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clear" w:pos="4252"/>
          <w:tab w:val="clear" w:pos="8504"/>
        </w:tabs>
        <w:spacing w:line="380" w:lineRule="exact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様式第３号（第３条関係）</w:t>
      </w:r>
    </w:p>
    <w:p>
      <w:pPr>
        <w:pStyle w:val="0"/>
        <w:spacing w:line="380" w:lineRule="exact"/>
        <w:jc w:val="center"/>
        <w:rPr>
          <w:rFonts w:hint="default"/>
          <w:snapToGrid w:val="0"/>
        </w:rPr>
      </w:pPr>
      <w:r>
        <w:rPr>
          <w:rFonts w:hint="eastAsia"/>
          <w:snapToGrid w:val="0"/>
        </w:rPr>
        <w:t>浄化槽管理者変更報告書</w:t>
      </w:r>
      <w:r>
        <w:rPr>
          <w:rFonts w:hint="eastAsia"/>
          <w:snapToGrid w:val="0"/>
          <w:vanish w:val="1"/>
        </w:rPr>
        <w:t>浄化槽管理者変更報告書</w:t>
      </w:r>
    </w:p>
    <w:p>
      <w:pPr>
        <w:pStyle w:val="0"/>
        <w:spacing w:line="38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　　</w:t>
      </w:r>
    </w:p>
    <w:p>
      <w:pPr>
        <w:pStyle w:val="15"/>
        <w:tabs>
          <w:tab w:val="clear" w:pos="4252"/>
          <w:tab w:val="clear" w:pos="8504"/>
        </w:tabs>
        <w:spacing w:line="38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　</w:t>
      </w:r>
      <w:bookmarkStart w:id="0" w:name="_GoBack"/>
      <w:bookmarkEnd w:id="0"/>
    </w:p>
    <w:p>
      <w:pPr>
        <w:pStyle w:val="15"/>
        <w:tabs>
          <w:tab w:val="clear" w:pos="4252"/>
          <w:tab w:val="clear" w:pos="8504"/>
        </w:tabs>
        <w:spacing w:line="38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　志木市長　様</w:t>
      </w:r>
    </w:p>
    <w:p>
      <w:pPr>
        <w:pStyle w:val="0"/>
        <w:spacing w:line="380" w:lineRule="atLeas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住　所　　　　　　　　　　　</w:t>
      </w:r>
    </w:p>
    <w:p>
      <w:pPr>
        <w:pStyle w:val="0"/>
        <w:spacing w:line="38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氏　名　　　　　　　　　</w:t>
      </w:r>
      <w:r>
        <w:rPr>
          <w:rFonts w:hint="eastAsia"/>
          <w:snapToGrid w:val="0"/>
          <w:vanish w:val="1"/>
          <w:sz w:val="14"/>
        </w:rPr>
        <w:t>印</w:t>
      </w:r>
      <w:r>
        <w:rPr>
          <w:rFonts w:hint="eastAsia"/>
          <w:snapToGrid w:val="0"/>
        </w:rPr>
        <w:t>　　</w:t>
      </w:r>
    </w:p>
    <w:p>
      <w:pPr>
        <w:pStyle w:val="0"/>
        <w:spacing w:line="60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  <w:w w:val="50"/>
          <w:sz w:val="42"/>
        </w:rPr>
        <w:t>（</w:t>
      </w:r>
      <w:r>
        <w:rPr>
          <w:rFonts w:hint="eastAsia"/>
        </w:rPr>
        <w:fldChar w:fldCharType="begin"/>
      </w:r>
      <w:r>
        <w:rPr>
          <w:rFonts w:hint="default"/>
          <w:snapToGrid w:val="0"/>
        </w:rPr>
        <w:instrText>eq \o \ad(\s \up 7(</w:instrText>
      </w:r>
      <w:r>
        <w:rPr>
          <w:rFonts w:hint="eastAsia"/>
          <w:snapToGrid w:val="0"/>
        </w:rPr>
        <w:instrText>法人にあつては、名</w:instrText>
      </w:r>
      <w:r>
        <w:rPr>
          <w:rFonts w:hint="default"/>
          <w:snapToGrid w:val="0"/>
        </w:rPr>
        <w:instrText>),\s \up 0(</w:instrText>
      </w:r>
      <w:r>
        <w:rPr>
          <w:rFonts w:hint="eastAsia"/>
          <w:snapToGrid w:val="0"/>
        </w:rPr>
        <w:instrText>　　　　　　　　　</w:instrText>
      </w:r>
      <w:r>
        <w:rPr>
          <w:rFonts w:hint="default"/>
          <w:snapToGrid w:val="0"/>
        </w:rPr>
        <w:instrText>),\s \up-7(</w:instrText>
      </w:r>
      <w:r>
        <w:rPr>
          <w:rFonts w:hint="eastAsia"/>
          <w:snapToGrid w:val="0"/>
        </w:rPr>
        <w:instrText>称及び代表者の氏名</w:instrText>
      </w:r>
      <w:r>
        <w:rPr>
          <w:rFonts w:hint="default"/>
          <w:snapToGrid w:val="0"/>
        </w:rPr>
        <w:instrText>))</w:instrText>
      </w:r>
      <w:r>
        <w:rPr>
          <w:rFonts w:hint="eastAsia"/>
        </w:rPr>
        <w:fldChar w:fldCharType="end"/>
      </w:r>
      <w:r>
        <w:rPr>
          <w:rFonts w:hint="eastAsia"/>
          <w:snapToGrid w:val="0"/>
          <w:vanish w:val="1"/>
          <w:w w:val="50"/>
          <w:sz w:val="42"/>
        </w:rPr>
        <w:t>法人にあつては、名称及び代表者の氏名</w:t>
      </w:r>
      <w:r>
        <w:rPr>
          <w:rFonts w:hint="eastAsia"/>
          <w:snapToGrid w:val="0"/>
          <w:w w:val="50"/>
          <w:sz w:val="42"/>
        </w:rPr>
        <w:t>）　　</w:t>
      </w:r>
      <w:r>
        <w:rPr>
          <w:rFonts w:hint="eastAsia"/>
          <w:snapToGrid w:val="0"/>
        </w:rPr>
        <w:t>　</w:t>
      </w:r>
    </w:p>
    <w:p>
      <w:pPr>
        <w:pStyle w:val="15"/>
        <w:tabs>
          <w:tab w:val="clear" w:pos="4252"/>
          <w:tab w:val="clear" w:pos="8504"/>
        </w:tabs>
        <w:spacing w:line="38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電話番号　　　　　　　　　　</w:t>
      </w:r>
    </w:p>
    <w:p>
      <w:pPr>
        <w:pStyle w:val="0"/>
        <w:spacing w:after="120" w:afterLines="0" w:afterAutospacing="0" w:line="380" w:lineRule="exact"/>
        <w:ind w:left="210" w:hanging="210"/>
        <w:rPr>
          <w:rFonts w:hint="default"/>
          <w:snapToGrid w:val="0"/>
        </w:rPr>
      </w:pPr>
      <w:r>
        <w:rPr>
          <w:rFonts w:hint="eastAsia"/>
          <w:snapToGrid w:val="0"/>
        </w:rPr>
        <w:t>　　浄化槽管理者に変更があつたので、浄化槽法第</w:t>
      </w:r>
      <w:r>
        <w:rPr>
          <w:rFonts w:hint="default"/>
          <w:snapToGrid w:val="0"/>
        </w:rPr>
        <w:t>10</w:t>
      </w:r>
      <w:r>
        <w:rPr>
          <w:rFonts w:hint="eastAsia"/>
          <w:snapToGrid w:val="0"/>
        </w:rPr>
        <w:t>条の２第３項の規定により、次のとおり報告します。</w:t>
      </w:r>
    </w:p>
    <w:tbl>
      <w:tblPr>
        <w:tblStyle w:val="11"/>
        <w:tblW w:w="0" w:type="auto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90"/>
        <w:gridCol w:w="420"/>
        <w:gridCol w:w="840"/>
        <w:gridCol w:w="1890"/>
        <w:gridCol w:w="840"/>
        <w:gridCol w:w="2100"/>
      </w:tblGrid>
      <w:tr>
        <w:trPr>
          <w:cantSplit/>
          <w:trHeight w:val="540" w:hRule="exac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施設の種類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単独処理浄化槽　　　　　合併処理浄化槽</w:t>
            </w:r>
          </w:p>
        </w:tc>
      </w:tr>
      <w:tr>
        <w:trPr>
          <w:cantSplit/>
          <w:trHeight w:val="540" w:hRule="exac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540" w:hRule="exac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建築物の名称及び種類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540" w:hRule="exac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設置の届出の年月日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>
        <w:trPr>
          <w:cantSplit/>
          <w:trHeight w:val="540" w:hRule="exact"/>
        </w:trPr>
        <w:tc>
          <w:tcPr>
            <w:tcW w:w="189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浄化槽管理者の</w:t>
            </w:r>
          </w:p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420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540" w:hRule="exact"/>
        </w:trPr>
        <w:tc>
          <w:tcPr>
            <w:tcW w:w="189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420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540" w:hRule="exac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</w:tbl>
    <w:p>
      <w:pPr>
        <w:pStyle w:val="0"/>
        <w:spacing w:line="38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備考</w:t>
      </w:r>
    </w:p>
    <w:p>
      <w:pPr>
        <w:pStyle w:val="0"/>
        <w:spacing w:line="38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１　この報告書は、浄化槽管理者に変更があつた日から</w:t>
      </w:r>
      <w:r>
        <w:rPr>
          <w:rFonts w:hint="default"/>
          <w:snapToGrid w:val="0"/>
        </w:rPr>
        <w:t>30</w:t>
      </w:r>
      <w:r>
        <w:rPr>
          <w:rFonts w:hint="eastAsia"/>
          <w:snapToGrid w:val="0"/>
        </w:rPr>
        <w:t>日以内に提出すること。</w:t>
      </w:r>
    </w:p>
    <w:p>
      <w:pPr>
        <w:pStyle w:val="0"/>
        <w:spacing w:line="38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２　施設の種類の欄は、該当する項目を○で囲むこと。</w:t>
      </w:r>
    </w:p>
    <w:p>
      <w:pPr>
        <w:pStyle w:val="0"/>
        <w:rPr>
          <w:rFonts w:hint="default"/>
          <w:snapToGrid w:val="0"/>
        </w:rPr>
      </w:pPr>
      <w:r>
        <w:rPr>
          <w:rFonts w:hint="eastAsia"/>
        </w:rPr>
        <w:t>　</w:t>
      </w:r>
    </w:p>
    <w:sectPr>
      <w:type w:val="continuous"/>
      <w:pgSz w:w="11906" w:h="16838"/>
      <w:pgMar w:top="1418" w:right="1442" w:bottom="1701" w:left="2041" w:header="300" w:footer="992" w:gutter="0"/>
      <w:cols w:space="720"/>
      <w:textDirection w:val="lrTb"/>
      <w:docGrid w:type="linesAndChars" w:linePitch="380" w:charSpace="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 w:eastAsia="ＭＳ 明朝"/>
      <w:sz w:val="21"/>
    </w:rPr>
  </w:style>
  <w:style w:type="character" w:styleId="19">
    <w:name w:val="page number"/>
    <w:next w:val="19"/>
    <w:link w:val="0"/>
    <w:uiPriority w:val="0"/>
    <w:rPr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241</Characters>
  <Application>JUST Note</Application>
  <Lines>56</Lines>
  <Paragraphs>28</Paragraphs>
  <Company>商品システム開発部</Company>
  <CharactersWithSpaces>327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creator>第一法規株式会社</dc:creator>
  <cp:lastModifiedBy>Administrator</cp:lastModifiedBy>
  <cp:lastPrinted>2022-05-06T04:40:00Z</cp:lastPrinted>
  <dcterms:created xsi:type="dcterms:W3CDTF">2019-03-31T06:04:00Z</dcterms:created>
  <dcterms:modified xsi:type="dcterms:W3CDTF">2023-03-29T02:51:53Z</dcterms:modified>
  <cp:revision>4</cp:revision>
</cp:coreProperties>
</file>