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85D" w:rsidRDefault="00D401D9" w:rsidP="0027225E">
      <w:pPr>
        <w:pStyle w:val="a3"/>
        <w:spacing w:before="4"/>
        <w:rPr>
          <w:rFonts w:ascii="Times New Roman"/>
          <w:sz w:val="17"/>
        </w:rPr>
        <w:sectPr w:rsidR="00E0185D">
          <w:pgSz w:w="11900" w:h="16840"/>
          <w:pgMar w:top="1600" w:right="920" w:bottom="280" w:left="900" w:header="720" w:footer="720" w:gutter="0"/>
          <w:cols w:space="720"/>
        </w:sect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3" type="#_x0000_t202" style="position:absolute;margin-left:72.7pt;margin-top:52.8pt;width:446.05pt;height:731.7pt;z-index:-91720;mso-position-horizontal-relative:page;mso-position-vertical-relative:page" filled="f" stroked="f">
            <v:textbox inset="0,0,0,0">
              <w:txbxContent>
                <w:p w:rsidR="00E0185D" w:rsidRPr="001618B2" w:rsidRDefault="00E0185D" w:rsidP="00C4430C">
                  <w:pPr>
                    <w:spacing w:line="256" w:lineRule="exact"/>
                    <w:ind w:left="5445"/>
                    <w:rPr>
                      <w:rFonts w:asciiTheme="minorEastAsia" w:eastAsiaTheme="minorEastAsia" w:hAnsiTheme="minorEastAsia"/>
                      <w:b/>
                      <w:sz w:val="23"/>
                      <w:lang w:eastAsia="ja-JP"/>
                    </w:rPr>
                  </w:pPr>
                </w:p>
                <w:p w:rsidR="00E0185D" w:rsidRPr="001618B2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2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spacing w:before="5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C4430C">
                  <w:pPr>
                    <w:pStyle w:val="a3"/>
                    <w:tabs>
                      <w:tab w:val="left" w:pos="991"/>
                      <w:tab w:val="left" w:pos="1732"/>
                      <w:tab w:val="left" w:pos="2474"/>
                    </w:tabs>
                    <w:ind w:right="235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ab/>
                    <w:t>年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ab/>
                    <w:t>月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ab/>
                  </w:r>
                  <w:r w:rsidRPr="00B64C6F">
                    <w:rPr>
                      <w:rFonts w:asciiTheme="minorEastAsia" w:eastAsiaTheme="minorEastAsia" w:hAnsiTheme="minorEastAsia"/>
                      <w:w w:val="95"/>
                      <w:sz w:val="24"/>
                      <w:szCs w:val="24"/>
                      <w:lang w:eastAsia="ja-JP"/>
                    </w:rPr>
                    <w:t>日</w:t>
                  </w:r>
                </w:p>
                <w:p w:rsidR="00E0185D" w:rsidRPr="00B64C6F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spacing w:before="2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C4430C" w:rsidP="00070FA6">
                  <w:pPr>
                    <w:pStyle w:val="a3"/>
                    <w:ind w:left="249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（</w:t>
                  </w:r>
                  <w:proofErr w:type="spellStart"/>
                  <w:r w:rsidRPr="00B64C6F">
                    <w:rPr>
                      <w:rFonts w:asciiTheme="minorEastAsia" w:eastAsiaTheme="minorEastAsia" w:hAnsiTheme="minorEastAsia"/>
                      <w:spacing w:val="19"/>
                      <w:sz w:val="24"/>
                      <w:szCs w:val="24"/>
                    </w:rPr>
                    <w:t>提出先</w:t>
                  </w:r>
                  <w:proofErr w:type="spellEnd"/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）</w:t>
                  </w:r>
                  <w:r w:rsidRPr="00B64C6F">
                    <w:rPr>
                      <w:rFonts w:asciiTheme="minorEastAsia" w:eastAsiaTheme="minorEastAsia" w:hAnsiTheme="minorEastAsia" w:hint="eastAsia"/>
                      <w:spacing w:val="19"/>
                      <w:sz w:val="24"/>
                      <w:szCs w:val="24"/>
                      <w:lang w:eastAsia="ja-JP"/>
                    </w:rPr>
                    <w:t>志木</w:t>
                  </w:r>
                  <w:proofErr w:type="spellStart"/>
                  <w:r w:rsidRPr="00B64C6F">
                    <w:rPr>
                      <w:rFonts w:asciiTheme="minorEastAsia" w:eastAsiaTheme="minorEastAsia" w:hAnsiTheme="minorEastAsia"/>
                      <w:spacing w:val="21"/>
                      <w:sz w:val="24"/>
                      <w:szCs w:val="24"/>
                    </w:rPr>
                    <w:t>市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長</w:t>
                  </w:r>
                  <w:proofErr w:type="spellEnd"/>
                </w:p>
                <w:p w:rsidR="00E0185D" w:rsidRPr="00B64C6F" w:rsidRDefault="00E0185D">
                  <w:pPr>
                    <w:pStyle w:val="a3"/>
                    <w:spacing w:before="9"/>
                    <w:rPr>
                      <w:rFonts w:asciiTheme="minorEastAsia" w:eastAsiaTheme="minorEastAsia" w:hAnsiTheme="minorEastAsia"/>
                      <w:spacing w:val="19"/>
                      <w:sz w:val="24"/>
                      <w:szCs w:val="24"/>
                      <w:lang w:eastAsia="ja-JP"/>
                    </w:rPr>
                  </w:pPr>
                </w:p>
                <w:p w:rsidR="00C4430C" w:rsidRPr="00B64C6F" w:rsidRDefault="00C4430C">
                  <w:pPr>
                    <w:pStyle w:val="a3"/>
                    <w:spacing w:before="9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C4430C" w:rsidRPr="00B64C6F" w:rsidRDefault="00070FA6" w:rsidP="00C4430C">
                  <w:pPr>
                    <w:pStyle w:val="a3"/>
                    <w:wordWrap w:val="0"/>
                    <w:spacing w:before="9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所</w:t>
                  </w:r>
                  <w:r w:rsidR="004C328F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在</w:t>
                  </w:r>
                  <w:r w:rsidR="004C328F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地</w:t>
                  </w:r>
                  <w:r w:rsidR="00C4430C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 xml:space="preserve">　　　　　　　　　　　</w:t>
                  </w:r>
                </w:p>
                <w:p w:rsidR="00C4430C" w:rsidRPr="00B64C6F" w:rsidRDefault="004C328F" w:rsidP="00070FA6">
                  <w:pPr>
                    <w:pStyle w:val="a3"/>
                    <w:wordWrap w:val="0"/>
                    <w:spacing w:before="9"/>
                    <w:ind w:right="480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受託者名</w:t>
                  </w:r>
                  <w:r w:rsidR="00C4430C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 xml:space="preserve">　　　　　　　</w:t>
                  </w:r>
                  <w:r w:rsidR="00070FA6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 xml:space="preserve">　</w:t>
                  </w:r>
                  <w:r w:rsidR="00C4430C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 xml:space="preserve">　</w:t>
                  </w:r>
                </w:p>
                <w:p w:rsidR="00C4430C" w:rsidRPr="00B64C6F" w:rsidRDefault="00C4430C" w:rsidP="00C4430C">
                  <w:pPr>
                    <w:pStyle w:val="a3"/>
                    <w:spacing w:before="9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C4430C" w:rsidRPr="00B64C6F" w:rsidRDefault="00C4430C" w:rsidP="00C4430C">
                  <w:pPr>
                    <w:pStyle w:val="a3"/>
                    <w:spacing w:before="9"/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E0185D" w:rsidRPr="00B64C6F" w:rsidRDefault="00C4430C">
                  <w:pPr>
                    <w:ind w:left="2690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返還・ 廃棄・ 消去証明書</w:t>
                  </w:r>
                </w:p>
                <w:p w:rsidR="00E0185D" w:rsidRPr="00B64C6F" w:rsidRDefault="00E0185D">
                  <w:pPr>
                    <w:pStyle w:val="a3"/>
                    <w:spacing w:before="8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C4430C">
                  <w:pPr>
                    <w:pStyle w:val="a3"/>
                    <w:spacing w:line="333" w:lineRule="auto"/>
                    <w:ind w:firstLine="249"/>
                    <w:jc w:val="both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pacing w:val="15"/>
                      <w:sz w:val="24"/>
                      <w:szCs w:val="24"/>
                      <w:lang w:eastAsia="ja-JP"/>
                    </w:rPr>
                    <w:t>○○業務委託契約の終了に伴い、同契約における個人情報等の取扱いに係る特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記</w:t>
                  </w:r>
                  <w:r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仕様書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第</w:t>
                  </w:r>
                  <w:r w:rsidR="00CF4C32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１</w:t>
                  </w:r>
                  <w:r w:rsidR="00AF192D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４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条の規定に基づき、下記のとおり、個人情報を</w:t>
                  </w:r>
                  <w:r w:rsidR="00CF4C32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（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返還</w:t>
                  </w:r>
                  <w:r w:rsidR="00CF4C32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・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廃棄</w:t>
                  </w:r>
                  <w:r w:rsidR="00CF4C32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>・</w:t>
                  </w:r>
                  <w:r w:rsidRPr="00B64C6F">
                    <w:rPr>
                      <w:rFonts w:asciiTheme="minorEastAsia" w:eastAsiaTheme="minorEastAsia" w:hAnsiTheme="minorEastAsia"/>
                      <w:spacing w:val="6"/>
                      <w:sz w:val="24"/>
                      <w:szCs w:val="24"/>
                      <w:lang w:eastAsia="ja-JP"/>
                    </w:rPr>
                    <w:t>消去</w:t>
                  </w:r>
                  <w:r w:rsidR="00CF4C32" w:rsidRPr="00B64C6F">
                    <w:rPr>
                      <w:rFonts w:asciiTheme="minorEastAsia" w:eastAsiaTheme="minorEastAsia" w:hAnsiTheme="minorEastAsia" w:hint="eastAsia"/>
                      <w:spacing w:val="6"/>
                      <w:sz w:val="24"/>
                      <w:szCs w:val="24"/>
                      <w:lang w:eastAsia="ja-JP"/>
                    </w:rPr>
                    <w:t>）</w:t>
                  </w:r>
                  <w:r w:rsidRPr="00B64C6F">
                    <w:rPr>
                      <w:rFonts w:asciiTheme="minorEastAsia" w:eastAsiaTheme="minorEastAsia" w:hAnsiTheme="minorEastAsia"/>
                      <w:spacing w:val="6"/>
                      <w:sz w:val="24"/>
                      <w:szCs w:val="24"/>
                      <w:lang w:eastAsia="ja-JP"/>
                    </w:rPr>
                    <w:t>し、</w:t>
                  </w:r>
                  <w:r w:rsidR="00B64C6F">
                    <w:rPr>
                      <w:rFonts w:asciiTheme="minorEastAsia" w:eastAsiaTheme="minorEastAsia" w:hAnsiTheme="minorEastAsia" w:hint="eastAsia"/>
                      <w:spacing w:val="6"/>
                      <w:sz w:val="24"/>
                      <w:szCs w:val="24"/>
                      <w:lang w:eastAsia="ja-JP"/>
                    </w:rPr>
                    <w:t>及び</w:t>
                  </w:r>
                  <w:r w:rsidRPr="00B64C6F">
                    <w:rPr>
                      <w:rFonts w:asciiTheme="minorEastAsia" w:eastAsiaTheme="minorEastAsia" w:hAnsiTheme="minorEastAsia"/>
                      <w:spacing w:val="6"/>
                      <w:sz w:val="24"/>
                      <w:szCs w:val="24"/>
                      <w:lang w:eastAsia="ja-JP"/>
                    </w:rPr>
                    <w:t>復元できないようにすることについて、当該処理が終了したことを</w:t>
                  </w:r>
                  <w:r w:rsidRPr="00B64C6F">
                    <w:rPr>
                      <w:rFonts w:asciiTheme="minorEastAsia" w:eastAsiaTheme="minorEastAsia" w:hAnsiTheme="minorEastAsia"/>
                      <w:spacing w:val="15"/>
                      <w:sz w:val="24"/>
                      <w:szCs w:val="24"/>
                      <w:lang w:eastAsia="ja-JP"/>
                    </w:rPr>
                    <w:t>証明します。</w:t>
                  </w:r>
                </w:p>
                <w:p w:rsidR="00E0185D" w:rsidRPr="00AF192D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spacing w:before="9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C4430C">
                  <w:pPr>
                    <w:pStyle w:val="a3"/>
                    <w:ind w:right="26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w w:val="99"/>
                      <w:sz w:val="24"/>
                      <w:szCs w:val="24"/>
                      <w:lang w:eastAsia="ja-JP"/>
                    </w:rPr>
                    <w:t>記</w:t>
                  </w:r>
                </w:p>
                <w:p w:rsidR="00E0185D" w:rsidRPr="00B64C6F" w:rsidRDefault="00E0185D">
                  <w:pPr>
                    <w:pStyle w:val="a3"/>
                    <w:spacing w:before="2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C4430C">
                  <w:pPr>
                    <w:pStyle w:val="a3"/>
                    <w:tabs>
                      <w:tab w:val="left" w:pos="496"/>
                    </w:tabs>
                    <w:spacing w:before="1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１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ab/>
                  </w:r>
                  <w:r w:rsidRPr="00BE6E4C">
                    <w:rPr>
                      <w:rFonts w:asciiTheme="minorEastAsia" w:eastAsiaTheme="minorEastAsia" w:hAnsiTheme="minorEastAsia"/>
                      <w:spacing w:val="30"/>
                      <w:sz w:val="24"/>
                      <w:szCs w:val="24"/>
                      <w:fitText w:val="1920" w:id="-1308903168"/>
                      <w:lang w:eastAsia="ja-JP"/>
                    </w:rPr>
                    <w:t>個人情報の内</w:t>
                  </w:r>
                  <w:r w:rsidRPr="00BE6E4C">
                    <w:rPr>
                      <w:rFonts w:asciiTheme="minorEastAsia" w:eastAsiaTheme="minorEastAsia" w:hAnsiTheme="minorEastAsia"/>
                      <w:spacing w:val="60"/>
                      <w:sz w:val="24"/>
                      <w:szCs w:val="24"/>
                      <w:fitText w:val="1920" w:id="-1308903168"/>
                      <w:lang w:eastAsia="ja-JP"/>
                    </w:rPr>
                    <w:t>容</w:t>
                  </w:r>
                </w:p>
                <w:p w:rsidR="00E0185D" w:rsidRPr="00B64C6F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spacing w:before="1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C4430C" w:rsidP="00985BDD">
                  <w:pPr>
                    <w:pStyle w:val="a3"/>
                    <w:tabs>
                      <w:tab w:val="left" w:pos="496"/>
                    </w:tabs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２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ab/>
                  </w:r>
                  <w:r w:rsidRPr="00BE6E4C">
                    <w:rPr>
                      <w:rFonts w:asciiTheme="minorEastAsia" w:eastAsiaTheme="minorEastAsia" w:hAnsiTheme="minorEastAsia"/>
                      <w:spacing w:val="315"/>
                      <w:sz w:val="24"/>
                      <w:szCs w:val="24"/>
                      <w:fitText w:val="1920" w:id="-1308903423"/>
                      <w:lang w:eastAsia="ja-JP"/>
                    </w:rPr>
                    <w:t>記録媒</w:t>
                  </w:r>
                  <w:r w:rsidRPr="00BE6E4C">
                    <w:rPr>
                      <w:rFonts w:asciiTheme="minorEastAsia" w:eastAsiaTheme="minorEastAsia" w:hAnsiTheme="minorEastAsia"/>
                      <w:spacing w:val="15"/>
                      <w:sz w:val="24"/>
                      <w:szCs w:val="24"/>
                      <w:fitText w:val="1920" w:id="-1308903423"/>
                      <w:lang w:eastAsia="ja-JP"/>
                    </w:rPr>
                    <w:t>体</w:t>
                  </w:r>
                </w:p>
                <w:p w:rsidR="00E0185D" w:rsidRPr="00B64C6F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spacing w:before="1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C4430C" w:rsidP="00985BDD">
                  <w:pPr>
                    <w:pStyle w:val="a3"/>
                    <w:tabs>
                      <w:tab w:val="left" w:pos="496"/>
                      <w:tab w:val="left" w:pos="2006"/>
                    </w:tabs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３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ab/>
                  </w:r>
                  <w:proofErr w:type="spellStart"/>
                  <w:r w:rsidRPr="00B64C6F">
                    <w:rPr>
                      <w:rFonts w:asciiTheme="minorEastAsia" w:eastAsiaTheme="minorEastAsia" w:hAnsiTheme="minorEastAsia"/>
                      <w:spacing w:val="1440"/>
                      <w:sz w:val="24"/>
                      <w:szCs w:val="24"/>
                      <w:fitText w:val="1920" w:id="-1308902912"/>
                    </w:rPr>
                    <w:t>数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fitText w:val="1920" w:id="-1308902912"/>
                    </w:rPr>
                    <w:t>量</w:t>
                  </w:r>
                  <w:proofErr w:type="spellEnd"/>
                </w:p>
                <w:p w:rsidR="00E0185D" w:rsidRPr="00B64C6F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E0185D" w:rsidRPr="00B64C6F" w:rsidRDefault="00E0185D">
                  <w:pPr>
                    <w:pStyle w:val="a3"/>
                    <w:spacing w:before="3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:rsidR="00E0185D" w:rsidRPr="00B64C6F" w:rsidRDefault="00C4430C" w:rsidP="00985BDD">
                  <w:pPr>
                    <w:pStyle w:val="a3"/>
                    <w:tabs>
                      <w:tab w:val="left" w:pos="496"/>
                      <w:tab w:val="left" w:pos="2731"/>
                      <w:tab w:val="left" w:pos="3719"/>
                      <w:tab w:val="left" w:pos="4463"/>
                      <w:tab w:val="left" w:pos="5205"/>
                    </w:tabs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４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ab/>
                  </w:r>
                  <w:proofErr w:type="spellStart"/>
                  <w:r w:rsidRPr="00B64C6F">
                    <w:rPr>
                      <w:rFonts w:asciiTheme="minorEastAsia" w:eastAsiaTheme="minorEastAsia" w:hAnsiTheme="minorEastAsia"/>
                      <w:spacing w:val="600"/>
                      <w:sz w:val="24"/>
                      <w:szCs w:val="24"/>
                      <w:fitText w:val="1920" w:id="-1308902910"/>
                    </w:rPr>
                    <w:t>処理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fitText w:val="1920" w:id="-1308902910"/>
                    </w:rPr>
                    <w:t>日</w:t>
                  </w:r>
                  <w:proofErr w:type="spellEnd"/>
                  <w:r w:rsidR="00985BDD" w:rsidRPr="00B64C6F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ja-JP"/>
                    </w:rPr>
                    <w:t xml:space="preserve">　　　　</w:t>
                  </w:r>
                  <w:r w:rsidR="00070FA6" w:rsidRPr="00B64C6F">
                    <w:rPr>
                      <w:rFonts w:asciiTheme="minorEastAsia" w:eastAsiaTheme="minorEastAsia" w:hAnsiTheme="minorEastAsia" w:hint="eastAsia"/>
                      <w:spacing w:val="19"/>
                      <w:sz w:val="24"/>
                      <w:szCs w:val="24"/>
                      <w:lang w:eastAsia="ja-JP"/>
                    </w:rPr>
                    <w:t xml:space="preserve">　　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ab/>
                    <w:t>年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ab/>
                    <w:t>月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ab/>
                    <w:t>日</w:t>
                  </w:r>
                </w:p>
                <w:p w:rsidR="00E0185D" w:rsidRPr="00B64C6F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spacing w:before="1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C4430C" w:rsidP="00985BDD">
                  <w:pPr>
                    <w:pStyle w:val="a3"/>
                    <w:tabs>
                      <w:tab w:val="left" w:pos="496"/>
                    </w:tabs>
                    <w:spacing w:before="1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>５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  <w:tab/>
                  </w:r>
                  <w:r w:rsidRPr="00BE6E4C">
                    <w:rPr>
                      <w:rFonts w:asciiTheme="minorEastAsia" w:eastAsiaTheme="minorEastAsia" w:hAnsiTheme="minorEastAsia"/>
                      <w:spacing w:val="315"/>
                      <w:sz w:val="24"/>
                      <w:szCs w:val="24"/>
                      <w:fitText w:val="1920" w:id="-1308902655"/>
                    </w:rPr>
                    <w:t>処</w:t>
                  </w:r>
                  <w:r w:rsidRPr="00BE6E4C">
                    <w:rPr>
                      <w:rFonts w:asciiTheme="minorEastAsia" w:eastAsiaTheme="minorEastAsia" w:hAnsiTheme="minorEastAsia"/>
                      <w:spacing w:val="315"/>
                      <w:sz w:val="24"/>
                      <w:szCs w:val="24"/>
                      <w:fitText w:val="1920" w:id="-1308902655"/>
                      <w:lang w:eastAsia="ja-JP"/>
                    </w:rPr>
                    <w:t>理方</w:t>
                  </w:r>
                  <w:r w:rsidRPr="00BE6E4C">
                    <w:rPr>
                      <w:rFonts w:asciiTheme="minorEastAsia" w:eastAsiaTheme="minorEastAsia" w:hAnsiTheme="minorEastAsia"/>
                      <w:spacing w:val="15"/>
                      <w:sz w:val="24"/>
                      <w:szCs w:val="24"/>
                      <w:fitText w:val="1920" w:id="-1308902655"/>
                      <w:lang w:eastAsia="ja-JP"/>
                    </w:rPr>
                    <w:t>法</w:t>
                  </w:r>
                </w:p>
                <w:p w:rsidR="00E0185D" w:rsidRPr="00B64C6F" w:rsidRDefault="00E0185D">
                  <w:pPr>
                    <w:pStyle w:val="a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E0185D">
                  <w:pPr>
                    <w:pStyle w:val="a3"/>
                    <w:spacing w:before="3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ja-JP"/>
                    </w:rPr>
                  </w:pPr>
                </w:p>
                <w:p w:rsidR="00E0185D" w:rsidRPr="00B64C6F" w:rsidRDefault="00C4430C">
                  <w:pPr>
                    <w:pStyle w:val="a3"/>
                    <w:tabs>
                      <w:tab w:val="left" w:pos="496"/>
                    </w:tabs>
                    <w:spacing w:line="262" w:lineRule="exac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６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ab/>
                  </w:r>
                  <w:proofErr w:type="spellStart"/>
                  <w:r w:rsidRPr="00B64C6F">
                    <w:rPr>
                      <w:rFonts w:asciiTheme="minorEastAsia" w:eastAsiaTheme="minorEastAsia" w:hAnsiTheme="minorEastAsia"/>
                      <w:spacing w:val="180"/>
                      <w:sz w:val="24"/>
                      <w:szCs w:val="24"/>
                      <w:fitText w:val="1920" w:id="-1308902654"/>
                    </w:rPr>
                    <w:t>処理担当</w:t>
                  </w:r>
                  <w:r w:rsidRPr="00B64C6F">
                    <w:rPr>
                      <w:rFonts w:asciiTheme="minorEastAsia" w:eastAsiaTheme="minorEastAsia" w:hAnsiTheme="minorEastAsia"/>
                      <w:sz w:val="24"/>
                      <w:szCs w:val="24"/>
                      <w:fitText w:val="1920" w:id="-1308902654"/>
                    </w:rPr>
                    <w:t>者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651" type="#_x0000_t202" style="position:absolute;margin-left:72.7pt;margin-top:77.4pt;width:448.25pt;height:686.6pt;z-index:-91816;mso-position-horizontal-relative:page;mso-position-vertical-relative:page" filled="f" stroked="f">
            <v:textbox inset="0,0,0,0">
              <w:txbxContent>
                <w:p w:rsidR="00E0185D" w:rsidRDefault="00E0185D" w:rsidP="00C4430C">
                  <w:pPr>
                    <w:pStyle w:val="a3"/>
                    <w:tabs>
                      <w:tab w:val="left" w:pos="993"/>
                    </w:tabs>
                    <w:spacing w:line="261" w:lineRule="exact"/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</w:p>
    <w:p w:rsidR="00E0185D" w:rsidRDefault="00E0185D" w:rsidP="004109BF">
      <w:pPr>
        <w:tabs>
          <w:tab w:val="left" w:pos="5726"/>
        </w:tabs>
        <w:spacing w:before="38"/>
        <w:rPr>
          <w:rFonts w:ascii="游ゴシック"/>
          <w:sz w:val="16"/>
        </w:rPr>
      </w:pPr>
    </w:p>
    <w:sectPr w:rsidR="00E0185D" w:rsidSect="0027225E">
      <w:pgSz w:w="11900" w:h="16840"/>
      <w:pgMar w:top="106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EE4" w:rsidRDefault="002F6EE4" w:rsidP="00C4430C">
      <w:r>
        <w:separator/>
      </w:r>
    </w:p>
  </w:endnote>
  <w:endnote w:type="continuationSeparator" w:id="0">
    <w:p w:rsidR="002F6EE4" w:rsidRDefault="002F6EE4" w:rsidP="00C4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EE4" w:rsidRDefault="002F6EE4" w:rsidP="00C4430C">
      <w:r>
        <w:separator/>
      </w:r>
    </w:p>
  </w:footnote>
  <w:footnote w:type="continuationSeparator" w:id="0">
    <w:p w:rsidR="002F6EE4" w:rsidRDefault="002F6EE4" w:rsidP="00C44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85D"/>
    <w:rsid w:val="00070FA6"/>
    <w:rsid w:val="001618B2"/>
    <w:rsid w:val="0027225E"/>
    <w:rsid w:val="002F6EE4"/>
    <w:rsid w:val="004109BF"/>
    <w:rsid w:val="004C328F"/>
    <w:rsid w:val="00695BAC"/>
    <w:rsid w:val="00985BDD"/>
    <w:rsid w:val="009C2CE2"/>
    <w:rsid w:val="00AF192D"/>
    <w:rsid w:val="00B64C6F"/>
    <w:rsid w:val="00BE6E4C"/>
    <w:rsid w:val="00C4430C"/>
    <w:rsid w:val="00C46413"/>
    <w:rsid w:val="00CF4C32"/>
    <w:rsid w:val="00D401D9"/>
    <w:rsid w:val="00E0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BIZ UDゴシック" w:eastAsia="BIZ UDゴシック" w:hAnsi="BIZ UDゴシック" w:cs="BIZ UDゴシック"/>
    </w:rPr>
  </w:style>
  <w:style w:type="paragraph" w:styleId="a5">
    <w:name w:val="header"/>
    <w:basedOn w:val="a"/>
    <w:link w:val="a6"/>
    <w:uiPriority w:val="99"/>
    <w:unhideWhenUsed/>
    <w:rsid w:val="00C4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30C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C443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30C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985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2023-02-13T01:57:00Z</dcterms:created>
  <dcterms:modified xsi:type="dcterms:W3CDTF">2023-02-20T05:19:00Z</dcterms:modified>
</cp:coreProperties>
</file>