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20" w:lineRule="auto"/>
        <w:rPr>
          <w:rFonts w:hint="default" w:asciiTheme="minorEastAsia" w:hAnsiTheme="minorEastAsia"/>
        </w:rPr>
      </w:pPr>
      <w:r>
        <w:rPr>
          <w:rFonts w:hint="eastAsia" w:asciiTheme="minorEastAsia" w:hAnsiTheme="minorEastAsia"/>
        </w:rPr>
        <w:t>第３号様式（第３条関係）</w:t>
      </w:r>
    </w:p>
    <w:p>
      <w:pPr>
        <w:pStyle w:val="0"/>
        <w:spacing w:line="120" w:lineRule="auto"/>
        <w:jc w:val="center"/>
        <w:rPr>
          <w:rFonts w:hint="default" w:asciiTheme="minorEastAsia" w:hAnsiTheme="minorEastAsia"/>
          <w:sz w:val="28"/>
        </w:rPr>
      </w:pPr>
      <w:r>
        <w:rPr>
          <w:rFonts w:hint="eastAsia" w:asciiTheme="minorEastAsia" w:hAnsiTheme="minorEastAsia"/>
          <w:sz w:val="28"/>
        </w:rPr>
        <w:t>志木市高齢者見守り通報システム利用同意書</w:t>
      </w:r>
    </w:p>
    <w:p>
      <w:pPr>
        <w:pStyle w:val="0"/>
        <w:spacing w:line="120" w:lineRule="auto"/>
        <w:ind w:right="440"/>
        <w:jc w:val="right"/>
        <w:rPr>
          <w:rFonts w:hint="default" w:asciiTheme="minorEastAsia" w:hAnsiTheme="minorEastAsia"/>
        </w:rPr>
      </w:pPr>
    </w:p>
    <w:p>
      <w:pPr>
        <w:pStyle w:val="0"/>
        <w:spacing w:line="120" w:lineRule="auto"/>
        <w:jc w:val="left"/>
        <w:rPr>
          <w:rFonts w:hint="default" w:asciiTheme="minorEastAsia" w:hAnsiTheme="minorEastAsia"/>
        </w:rPr>
      </w:pPr>
      <w:r>
        <w:rPr>
          <w:rFonts w:hint="eastAsia" w:asciiTheme="minorEastAsia" w:hAnsiTheme="minorEastAsia"/>
        </w:rPr>
        <w:t>志木市長　様</w:t>
      </w:r>
    </w:p>
    <w:p>
      <w:pPr>
        <w:pStyle w:val="0"/>
        <w:spacing w:line="120" w:lineRule="auto"/>
        <w:jc w:val="left"/>
        <w:rPr>
          <w:rFonts w:hint="default" w:asciiTheme="minorEastAsia" w:hAnsiTheme="minorEastAsia"/>
        </w:rPr>
      </w:pPr>
    </w:p>
    <w:p>
      <w:pPr>
        <w:pStyle w:val="0"/>
        <w:spacing w:line="120" w:lineRule="auto"/>
        <w:jc w:val="left"/>
        <w:rPr>
          <w:rFonts w:hint="default" w:asciiTheme="minorEastAsia" w:hAnsiTheme="minorEastAsia"/>
          <w:sz w:val="28"/>
        </w:rPr>
      </w:pPr>
      <w:r>
        <w:rPr>
          <w:rFonts w:hint="eastAsia" w:asciiTheme="minorEastAsia" w:hAnsiTheme="minorEastAsia"/>
          <w:sz w:val="28"/>
        </w:rPr>
        <w:t>１　対象者同意欄</w:t>
      </w:r>
    </w:p>
    <w:p>
      <w:pPr>
        <w:pStyle w:val="0"/>
        <w:spacing w:line="120" w:lineRule="auto"/>
        <w:jc w:val="left"/>
        <w:rPr>
          <w:rFonts w:hint="default" w:asciiTheme="minorEastAsia" w:hAnsiTheme="minorEastAsia"/>
        </w:rPr>
      </w:pPr>
    </w:p>
    <w:p>
      <w:pPr>
        <w:pStyle w:val="0"/>
        <w:spacing w:line="120" w:lineRule="auto"/>
        <w:ind w:firstLine="578" w:firstLineChars="300"/>
        <w:jc w:val="left"/>
        <w:rPr>
          <w:rFonts w:hint="default" w:asciiTheme="minorEastAsia" w:hAnsiTheme="minorEastAsia"/>
        </w:rPr>
      </w:pPr>
      <w:r>
        <w:rPr>
          <w:rFonts w:hint="eastAsia" w:asciiTheme="minorEastAsia" w:hAnsiTheme="minorEastAsia"/>
        </w:rPr>
        <w:t>通報機器の設置及び使用に関し、次の事項に同意します。</w:t>
      </w:r>
    </w:p>
    <w:p>
      <w:pPr>
        <w:pStyle w:val="0"/>
        <w:spacing w:line="120" w:lineRule="auto"/>
        <w:jc w:val="left"/>
        <w:rPr>
          <w:rFonts w:hint="default" w:asciiTheme="minorEastAsia" w:hAnsiTheme="minorEastAsia"/>
        </w:rPr>
      </w:pPr>
    </w:p>
    <w:p>
      <w:pPr>
        <w:pStyle w:val="0"/>
        <w:spacing w:line="120" w:lineRule="auto"/>
        <w:ind w:leftChars="0" w:firstLineChars="0"/>
        <w:jc w:val="left"/>
        <w:rPr>
          <w:rFonts w:hint="default" w:asciiTheme="minorEastAsia" w:hAnsiTheme="minorEastAsia"/>
        </w:rPr>
      </w:pPr>
      <w:r>
        <w:rPr>
          <w:rFonts w:hint="eastAsia" w:asciiTheme="minorEastAsia" w:hAnsiTheme="minorEastAsia"/>
          <w:sz w:val="22"/>
        </w:rPr>
        <w:t>(</w:t>
      </w:r>
      <w:r>
        <w:rPr>
          <w:rFonts w:hint="eastAsia" w:asciiTheme="minorEastAsia" w:hAnsiTheme="minorEastAsia"/>
          <w:sz w:val="22"/>
        </w:rPr>
        <w:t>１</w:t>
      </w:r>
      <w:r>
        <w:rPr>
          <w:rFonts w:hint="eastAsia" w:asciiTheme="minorEastAsia" w:hAnsiTheme="minorEastAsia"/>
          <w:sz w:val="22"/>
        </w:rPr>
        <w:t>)</w:t>
      </w:r>
      <w:r>
        <w:rPr>
          <w:rFonts w:hint="eastAsia" w:asciiTheme="minorEastAsia" w:hAnsiTheme="minorEastAsia"/>
          <w:sz w:val="22"/>
        </w:rPr>
        <w:t>　氏名、住所、世帯状況、連絡先等の変更がある場合には、必ず届出すること。</w:t>
      </w:r>
    </w:p>
    <w:p>
      <w:pPr>
        <w:pStyle w:val="0"/>
        <w:spacing w:line="360" w:lineRule="auto"/>
        <w:ind w:leftChars="0" w:firstLineChars="0"/>
        <w:jc w:val="left"/>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２</w:t>
      </w:r>
      <w:r>
        <w:rPr>
          <w:rFonts w:hint="eastAsia" w:asciiTheme="minorEastAsia" w:hAnsiTheme="minorEastAsia"/>
          <w:sz w:val="22"/>
        </w:rPr>
        <w:t>)</w:t>
      </w:r>
      <w:r>
        <w:rPr>
          <w:rFonts w:hint="eastAsia" w:asciiTheme="minorEastAsia" w:hAnsiTheme="minorEastAsia"/>
          <w:sz w:val="22"/>
        </w:rPr>
        <w:t>　申請者及び同居者の住民基本台帳等の申請要件を市職員及び関係職員が調査すること。</w:t>
      </w:r>
    </w:p>
    <w:p>
      <w:pPr>
        <w:pStyle w:val="0"/>
        <w:spacing w:line="360" w:lineRule="auto"/>
        <w:jc w:val="left"/>
        <w:rPr>
          <w:rFonts w:hint="default" w:asciiTheme="minorEastAsia" w:hAnsiTheme="minorEastAsia"/>
          <w:color w:val="000000" w:themeColor="text1"/>
          <w:sz w:val="22"/>
        </w:rPr>
      </w:pPr>
      <w:r>
        <w:rPr>
          <w:rFonts w:hint="eastAsia" w:asciiTheme="minorEastAsia" w:hAnsiTheme="minorEastAsia"/>
          <w:sz w:val="22"/>
        </w:rPr>
        <w:t>(</w:t>
      </w:r>
      <w:r>
        <w:rPr>
          <w:rFonts w:hint="eastAsia" w:asciiTheme="minorEastAsia" w:hAnsiTheme="minorEastAsia"/>
          <w:sz w:val="22"/>
        </w:rPr>
        <w:t>３</w:t>
      </w:r>
      <w:r>
        <w:rPr>
          <w:rFonts w:hint="eastAsia" w:asciiTheme="minorEastAsia" w:hAnsiTheme="minorEastAsia"/>
          <w:sz w:val="22"/>
        </w:rPr>
        <w:t>)</w:t>
      </w:r>
      <w:r>
        <w:rPr>
          <w:rFonts w:hint="eastAsia" w:asciiTheme="minorEastAsia" w:hAnsiTheme="minorEastAsia"/>
          <w:sz w:val="22"/>
        </w:rPr>
        <w:t>　</w:t>
      </w:r>
      <w:r>
        <w:rPr>
          <w:rFonts w:hint="eastAsia" w:asciiTheme="minorEastAsia" w:hAnsiTheme="minorEastAsia"/>
          <w:color w:val="000000" w:themeColor="text1"/>
          <w:sz w:val="22"/>
        </w:rPr>
        <w:t>この申請に関する内容を埼玉県南西部消防局</w:t>
      </w:r>
      <w:bookmarkStart w:id="0" w:name="_GoBack"/>
      <w:bookmarkEnd w:id="0"/>
      <w:r>
        <w:rPr>
          <w:rFonts w:hint="eastAsia" w:asciiTheme="minorEastAsia" w:hAnsiTheme="minorEastAsia"/>
          <w:color w:val="000000" w:themeColor="text1"/>
          <w:sz w:val="22"/>
        </w:rPr>
        <w:t>に提供すること。</w:t>
      </w:r>
    </w:p>
    <w:p>
      <w:pPr>
        <w:pStyle w:val="0"/>
        <w:spacing w:line="360" w:lineRule="auto"/>
        <w:ind w:left="0" w:leftChars="0" w:hanging="608" w:hangingChars="300"/>
        <w:jc w:val="left"/>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４</w:t>
      </w:r>
      <w:r>
        <w:rPr>
          <w:rFonts w:hint="eastAsia" w:asciiTheme="minorEastAsia" w:hAnsiTheme="minorEastAsia"/>
          <w:sz w:val="22"/>
        </w:rPr>
        <w:t>)</w:t>
      </w:r>
      <w:r>
        <w:rPr>
          <w:rFonts w:hint="eastAsia" w:asciiTheme="minorEastAsia" w:hAnsiTheme="minorEastAsia"/>
          <w:sz w:val="22"/>
        </w:rPr>
        <w:t>　緊急連絡を発した後、消防本部からの連絡に応答しない場合は、対象者の住宅へ立入りを認めるとともに、立ち入る際に住宅等の一部に損害が生じても賠償責任を問わないこと。</w:t>
      </w:r>
    </w:p>
    <w:p>
      <w:pPr>
        <w:pStyle w:val="0"/>
        <w:spacing w:line="360" w:lineRule="auto"/>
        <w:ind w:leftChars="0" w:firstLine="0" w:firstLineChars="0"/>
        <w:jc w:val="left"/>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５</w:t>
      </w:r>
      <w:r>
        <w:rPr>
          <w:rFonts w:hint="eastAsia" w:asciiTheme="minorEastAsia" w:hAnsiTheme="minorEastAsia"/>
          <w:sz w:val="22"/>
        </w:rPr>
        <w:t>)</w:t>
      </w:r>
      <w:r>
        <w:rPr>
          <w:rFonts w:hint="eastAsia" w:asciiTheme="minorEastAsia" w:hAnsiTheme="minorEastAsia"/>
          <w:sz w:val="22"/>
        </w:rPr>
        <w:t>　自己の責めに帰すべき事由により、貸与した機器が故障、破損、紛失等した場合は弁償し、並びに</w:t>
      </w:r>
    </w:p>
    <w:p>
      <w:pPr>
        <w:pStyle w:val="0"/>
        <w:spacing w:line="360" w:lineRule="auto"/>
        <w:ind w:left="578" w:leftChars="300" w:firstLine="0" w:firstLineChars="0"/>
        <w:jc w:val="left"/>
        <w:rPr>
          <w:rFonts w:hint="default" w:asciiTheme="minorEastAsia" w:hAnsiTheme="minorEastAsia"/>
          <w:sz w:val="22"/>
        </w:rPr>
      </w:pPr>
      <w:r>
        <w:rPr>
          <w:rFonts w:hint="eastAsia" w:asciiTheme="minorEastAsia" w:hAnsiTheme="minorEastAsia"/>
          <w:sz w:val="22"/>
        </w:rPr>
        <w:t>自己都合による移設、点検等及び志木市高齢者見守り通報システムの利用で、自己負担金が発生する場合は、これを支払うこと。</w:t>
      </w:r>
    </w:p>
    <w:p>
      <w:pPr>
        <w:pStyle w:val="0"/>
        <w:spacing w:line="360" w:lineRule="auto"/>
        <w:ind w:leftChars="0" w:firstLineChars="0"/>
        <w:jc w:val="left"/>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６</w:t>
      </w:r>
      <w:r>
        <w:rPr>
          <w:rFonts w:hint="eastAsia" w:asciiTheme="minorEastAsia" w:hAnsiTheme="minorEastAsia"/>
          <w:sz w:val="22"/>
        </w:rPr>
        <w:t>)</w:t>
      </w:r>
      <w:r>
        <w:rPr>
          <w:rFonts w:hint="eastAsia"/>
          <w:sz w:val="22"/>
        </w:rPr>
        <w:t>　賃貸住宅に居住するときは</w:t>
      </w:r>
      <w:r>
        <w:rPr>
          <w:rFonts w:hint="eastAsia" w:asciiTheme="minorEastAsia" w:hAnsiTheme="minorEastAsia"/>
          <w:sz w:val="22"/>
        </w:rPr>
        <w:t>、家屋の所有者に必ず同意を得た上で申請し、費用が発生した場合、</w:t>
      </w:r>
    </w:p>
    <w:p>
      <w:pPr>
        <w:pStyle w:val="26"/>
        <w:spacing w:line="300" w:lineRule="auto"/>
        <w:ind w:left="0" w:leftChars="0" w:firstLine="608" w:firstLineChars="300"/>
        <w:rPr>
          <w:rFonts w:hint="default" w:asciiTheme="minorEastAsia" w:hAnsiTheme="minorEastAsia"/>
          <w:sz w:val="22"/>
        </w:rPr>
      </w:pPr>
      <w:r>
        <w:rPr>
          <w:rFonts w:hint="eastAsia" w:asciiTheme="minorEastAsia" w:hAnsiTheme="minorEastAsia"/>
          <w:sz w:val="22"/>
        </w:rPr>
        <w:t>負担等については、賃貸人と賃借人の賃貸借契約により処理すること。</w:t>
      </w:r>
    </w:p>
    <w:p>
      <w:pPr>
        <w:pStyle w:val="26"/>
        <w:spacing w:line="300" w:lineRule="auto"/>
        <w:ind w:leftChars="0" w:firstLineChars="0"/>
        <w:rPr>
          <w:rFonts w:hint="default" w:asciiTheme="minorEastAsia" w:hAnsiTheme="minorEastAsia"/>
          <w:sz w:val="22"/>
        </w:rPr>
      </w:pPr>
      <w:r>
        <w:rPr>
          <w:rFonts w:hint="eastAsia" w:ascii="ＭＳ 明朝" w:hAnsi="ＭＳ 明朝" w:eastAsia="ＭＳ 明朝"/>
          <w:sz w:val="22"/>
        </w:rPr>
        <w:t>(</w:t>
      </w:r>
      <w:r>
        <w:rPr>
          <w:rFonts w:hint="eastAsia" w:ascii="ＭＳ 明朝" w:hAnsi="ＭＳ 明朝" w:eastAsia="ＭＳ 明朝"/>
          <w:sz w:val="22"/>
        </w:rPr>
        <w:t>７</w:t>
      </w:r>
      <w:r>
        <w:rPr>
          <w:rFonts w:hint="eastAsia" w:ascii="ＭＳ 明朝" w:hAnsi="ＭＳ 明朝" w:eastAsia="ＭＳ 明朝"/>
          <w:sz w:val="22"/>
        </w:rPr>
        <w:t>)</w:t>
      </w:r>
      <w:r>
        <w:rPr>
          <w:rFonts w:hint="eastAsia" w:ascii="ＭＳ 明朝" w:hAnsi="ＭＳ 明朝" w:eastAsia="ＭＳ 明朝"/>
          <w:sz w:val="22"/>
        </w:rPr>
        <w:t>　高齢者見守り通報システムの費用負担の決定に当たり、公簿等を市職員が閲覧すること。</w:t>
      </w:r>
    </w:p>
    <w:p>
      <w:pPr>
        <w:pStyle w:val="26"/>
        <w:spacing w:line="300" w:lineRule="auto"/>
        <w:ind w:leftChars="0" w:firstLineChars="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８</w:t>
      </w:r>
      <w:r>
        <w:rPr>
          <w:rFonts w:hint="eastAsia" w:asciiTheme="minorEastAsia" w:hAnsiTheme="minorEastAsia"/>
          <w:sz w:val="22"/>
        </w:rPr>
        <w:t>)</w:t>
      </w:r>
      <w:r>
        <w:rPr>
          <w:rFonts w:hint="eastAsia" w:asciiTheme="minorEastAsia" w:hAnsiTheme="minorEastAsia"/>
          <w:sz w:val="22"/>
        </w:rPr>
        <w:t>　課税状況が確認できない場合は、証明書を提出すること。</w:t>
      </w:r>
    </w:p>
    <w:p>
      <w:pPr>
        <w:pStyle w:val="0"/>
        <w:spacing w:line="120" w:lineRule="auto"/>
        <w:ind w:right="880" w:firstLine="964" w:firstLineChars="500"/>
        <w:jc w:val="left"/>
        <w:rPr>
          <w:rFonts w:hint="default" w:asciiTheme="minorEastAsia" w:hAnsiTheme="minorEastAsia"/>
        </w:rPr>
      </w:pPr>
      <w:r>
        <w:rPr>
          <w:rFonts w:hint="eastAsia" w:asciiTheme="minorEastAsia" w:hAnsiTheme="minorEastAsia"/>
        </w:rPr>
        <w:t>　　　年　　　月　　　日</w:t>
      </w:r>
    </w:p>
    <w:p>
      <w:pPr>
        <w:pStyle w:val="0"/>
        <w:wordWrap w:val="0"/>
        <w:spacing w:line="120" w:lineRule="auto"/>
        <w:ind w:left="193" w:hanging="193" w:hangingChars="100"/>
        <w:jc w:val="right"/>
        <w:rPr>
          <w:rFonts w:hint="default" w:asciiTheme="minorEastAsia" w:hAnsiTheme="minorEastAsia"/>
          <w:u w:val="single" w:color="auto"/>
        </w:rPr>
      </w:pPr>
      <w:r>
        <w:rPr>
          <w:rFonts w:hint="eastAsia" w:asciiTheme="minorEastAsia" w:hAnsiTheme="minorEastAsia"/>
          <w:u w:val="single" w:color="auto"/>
        </w:rPr>
        <w:t>対象者署名　　　　　　　　　　　　　　　　　　</w:t>
      </w:r>
    </w:p>
    <w:p>
      <w:pPr>
        <w:pStyle w:val="0"/>
        <w:spacing w:line="120" w:lineRule="auto"/>
        <w:ind w:left="193" w:right="630" w:hanging="193" w:hangingChars="100"/>
        <w:jc w:val="right"/>
        <w:rPr>
          <w:rFonts w:hint="default" w:asciiTheme="minorEastAsia" w:hAnsiTheme="minorEastAsia"/>
          <w:u w:val="double" w:color="auto"/>
        </w:rPr>
      </w:pPr>
      <w:r>
        <w:rPr>
          <w:rFonts w:hint="eastAsia" w:asciiTheme="minorEastAsia" w:hAnsiTheme="minorEastAsia"/>
          <w:u w:val="double" w:color="auto"/>
        </w:rPr>
        <w:t>　　　　　　　　</w:t>
      </w:r>
    </w:p>
    <w:p>
      <w:pPr>
        <w:pStyle w:val="0"/>
        <w:spacing w:line="120" w:lineRule="auto"/>
        <w:jc w:val="left"/>
        <w:rPr>
          <w:rFonts w:hint="default" w:asciiTheme="minorEastAsia" w:hAnsiTheme="minorEastAsia"/>
          <w:sz w:val="28"/>
        </w:rPr>
      </w:pPr>
      <w:r>
        <w:rPr>
          <w:rFonts w:hint="eastAsia" w:asciiTheme="minorEastAsia" w:hAnsiTheme="minorEastAsia"/>
          <w:sz w:val="28"/>
        </w:rPr>
        <w:t>２</w:t>
      </w:r>
      <w:r>
        <w:rPr>
          <w:rFonts w:hint="eastAsia" w:asciiTheme="minorEastAsia" w:hAnsiTheme="minorEastAsia"/>
        </w:rPr>
        <w:t>　</w:t>
      </w:r>
      <w:r>
        <w:rPr>
          <w:rFonts w:hint="eastAsia" w:asciiTheme="minorEastAsia" w:hAnsiTheme="minorEastAsia"/>
          <w:sz w:val="28"/>
        </w:rPr>
        <w:t>親族等同意欄</w:t>
      </w:r>
    </w:p>
    <w:p>
      <w:pPr>
        <w:pStyle w:val="0"/>
        <w:spacing w:line="120" w:lineRule="auto"/>
        <w:rPr>
          <w:rFonts w:hint="default" w:asciiTheme="minorEastAsia" w:hAnsiTheme="minorEastAsia"/>
        </w:rPr>
      </w:pPr>
    </w:p>
    <w:p>
      <w:pPr>
        <w:pStyle w:val="0"/>
        <w:tabs>
          <w:tab w:val="left" w:leader="none" w:pos="8222"/>
        </w:tabs>
        <w:spacing w:line="120" w:lineRule="auto"/>
        <w:ind w:firstLine="578" w:firstLineChars="300"/>
        <w:rPr>
          <w:rFonts w:hint="default" w:asciiTheme="minorEastAsia" w:hAnsiTheme="minorEastAsia"/>
        </w:rPr>
      </w:pPr>
      <w:r>
        <w:rPr>
          <w:rFonts w:hint="eastAsia" w:asciiTheme="minorEastAsia" w:hAnsiTheme="minorEastAsia"/>
        </w:rPr>
        <w:t>上記対象者が申請するに当たり、次の事項に同意します。</w:t>
      </w:r>
    </w:p>
    <w:p>
      <w:pPr>
        <w:pStyle w:val="0"/>
        <w:spacing w:line="120" w:lineRule="auto"/>
        <w:ind w:left="193" w:hanging="193" w:hangingChars="100"/>
        <w:jc w:val="left"/>
        <w:rPr>
          <w:rFonts w:hint="default" w:asciiTheme="minorEastAsia" w:hAnsiTheme="minorEastAsia"/>
        </w:rPr>
      </w:pPr>
    </w:p>
    <w:p>
      <w:pPr>
        <w:pStyle w:val="0"/>
        <w:spacing w:line="360" w:lineRule="auto"/>
        <w:ind w:firstLine="193" w:firstLineChars="10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１</w:t>
      </w:r>
      <w:r>
        <w:rPr>
          <w:rFonts w:hint="eastAsia" w:asciiTheme="minorEastAsia" w:hAnsiTheme="minorEastAsia"/>
        </w:rPr>
        <w:t>)</w:t>
      </w:r>
      <w:r>
        <w:rPr>
          <w:rFonts w:hint="eastAsia" w:asciiTheme="minorEastAsia" w:hAnsiTheme="minorEastAsia"/>
        </w:rPr>
        <w:t>　対象者が何らかの事由で自己負担金の支払いができない場合は、代わりに支払うこと。</w:t>
      </w:r>
    </w:p>
    <w:p>
      <w:pPr>
        <w:pStyle w:val="0"/>
        <w:spacing w:line="360" w:lineRule="auto"/>
        <w:ind w:firstLine="193" w:firstLineChars="10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２</w:t>
      </w:r>
      <w:r>
        <w:rPr>
          <w:rFonts w:hint="eastAsia" w:asciiTheme="minorEastAsia" w:hAnsiTheme="minorEastAsia"/>
        </w:rPr>
        <w:t>)</w:t>
      </w:r>
      <w:r>
        <w:rPr>
          <w:rFonts w:hint="eastAsia" w:asciiTheme="minorEastAsia" w:hAnsiTheme="minorEastAsia"/>
        </w:rPr>
        <w:t>　氏名、住所、世帯状況、連絡先等の変更がある場合には必ず届け出を行うこと。</w:t>
      </w:r>
    </w:p>
    <w:p>
      <w:pPr>
        <w:pStyle w:val="0"/>
        <w:spacing w:line="120" w:lineRule="auto"/>
        <w:ind w:right="880" w:firstLine="578" w:firstLineChars="300"/>
        <w:rPr>
          <w:rFonts w:hint="default" w:asciiTheme="minorEastAsia" w:hAnsiTheme="minorEastAsia"/>
        </w:rPr>
      </w:pPr>
    </w:p>
    <w:p>
      <w:pPr>
        <w:pStyle w:val="0"/>
        <w:spacing w:line="120" w:lineRule="auto"/>
        <w:ind w:right="880" w:firstLine="964" w:firstLineChars="500"/>
        <w:rPr>
          <w:rFonts w:hint="default" w:asciiTheme="minorEastAsia" w:hAnsiTheme="minorEastAsia"/>
          <w:u w:val="double" w:color="auto"/>
        </w:rPr>
      </w:pPr>
      <w:r>
        <w:rPr>
          <w:rFonts w:hint="eastAsia" w:asciiTheme="minorEastAsia" w:hAnsiTheme="minorEastAsia"/>
        </w:rPr>
        <w:t>　　　年　　　月　　　日</w:t>
      </w:r>
    </w:p>
    <w:p>
      <w:pPr>
        <w:pStyle w:val="0"/>
        <w:wordWrap w:val="0"/>
        <w:spacing w:line="120" w:lineRule="auto"/>
        <w:ind w:left="193" w:hanging="193" w:hangingChars="100"/>
        <w:jc w:val="right"/>
        <w:rPr>
          <w:rFonts w:hint="default" w:asciiTheme="minorEastAsia" w:hAnsiTheme="minorEastAsia"/>
          <w:u w:val="single" w:color="auto"/>
        </w:rPr>
      </w:pPr>
      <w:r>
        <w:rPr>
          <w:rFonts w:hint="eastAsia" w:asciiTheme="minorEastAsia" w:hAnsiTheme="minorEastAsia"/>
          <w:u w:val="single" w:color="auto"/>
        </w:rPr>
        <w:t>親族等署名　　　　　　　　　　　　　　　　　</w:t>
      </w:r>
    </w:p>
    <w:p>
      <w:pPr>
        <w:pStyle w:val="0"/>
        <w:spacing w:line="120" w:lineRule="auto"/>
        <w:ind w:left="193" w:hanging="193" w:hangingChars="100"/>
        <w:jc w:val="right"/>
        <w:rPr>
          <w:rFonts w:hint="default" w:asciiTheme="minorEastAsia" w:hAnsiTheme="minorEastAsia"/>
          <w:u w:val="double" w:color="auto"/>
        </w:rPr>
      </w:pPr>
    </w:p>
    <w:p>
      <w:pPr>
        <w:pStyle w:val="0"/>
        <w:wordWrap w:val="0"/>
        <w:spacing w:line="120" w:lineRule="auto"/>
        <w:ind w:left="193" w:hanging="193" w:hangingChars="100"/>
        <w:jc w:val="right"/>
        <w:rPr>
          <w:rFonts w:hint="default" w:asciiTheme="minorEastAsia" w:hAnsiTheme="minorEastAsia"/>
          <w:u w:val="single" w:color="auto"/>
        </w:rPr>
      </w:pPr>
      <w:r>
        <w:rPr>
          <w:rFonts w:hint="eastAsia" w:asciiTheme="minorEastAsia" w:hAnsiTheme="minorEastAsia"/>
          <w:u w:val="single" w:color="auto"/>
        </w:rPr>
        <w:t>住</w:t>
      </w:r>
      <w:r>
        <w:rPr>
          <w:rFonts w:hint="eastAsia" w:asciiTheme="minorEastAsia" w:hAnsiTheme="minorEastAsia"/>
          <w:u w:val="single" w:color="auto"/>
        </w:rPr>
        <w:t xml:space="preserve">  </w:t>
      </w:r>
      <w:r>
        <w:rPr>
          <w:rFonts w:hint="eastAsia" w:asciiTheme="minorEastAsia" w:hAnsiTheme="minorEastAsia"/>
          <w:u w:val="single" w:color="auto"/>
        </w:rPr>
        <w:t>所　　　　　　　　　　　　　　　　　　　</w:t>
      </w:r>
    </w:p>
    <w:p>
      <w:pPr>
        <w:pStyle w:val="0"/>
        <w:spacing w:line="120" w:lineRule="auto"/>
        <w:ind w:left="193" w:right="420" w:hanging="193" w:hangingChars="100"/>
        <w:jc w:val="right"/>
        <w:rPr>
          <w:rFonts w:hint="default" w:asciiTheme="minorEastAsia" w:hAnsiTheme="minorEastAsia"/>
          <w:u w:val="double" w:color="auto"/>
        </w:rPr>
      </w:pPr>
      <w:r>
        <w:rPr>
          <w:rFonts w:hint="eastAsia" w:asciiTheme="minorEastAsia" w:hAnsiTheme="minorEastAsia"/>
          <w:u w:val="double" w:color="auto"/>
        </w:rPr>
        <w:t>　　　　　　　　　　</w:t>
      </w:r>
    </w:p>
    <w:p>
      <w:pPr>
        <w:pStyle w:val="0"/>
        <w:wordWrap w:val="0"/>
        <w:spacing w:line="120" w:lineRule="auto"/>
        <w:ind w:left="193" w:hanging="193" w:hangingChars="100"/>
        <w:jc w:val="right"/>
        <w:rPr>
          <w:rFonts w:hint="default" w:asciiTheme="minorEastAsia" w:hAnsiTheme="minorEastAsia"/>
          <w:u w:val="single" w:color="auto"/>
        </w:rPr>
      </w:pPr>
      <w:r>
        <w:rPr>
          <w:rFonts w:hint="eastAsia" w:asciiTheme="minorEastAsia" w:hAnsiTheme="minorEastAsia"/>
          <w:u w:val="single" w:color="auto"/>
        </w:rPr>
        <w:t>連絡先　　　　　　　　　　　　　　　　　　　</w:t>
      </w:r>
    </w:p>
    <w:p>
      <w:pPr>
        <w:pStyle w:val="0"/>
        <w:spacing w:line="120" w:lineRule="auto"/>
        <w:ind w:left="193" w:right="210" w:hanging="193" w:hangingChars="100"/>
        <w:jc w:val="right"/>
        <w:rPr>
          <w:rFonts w:hint="default" w:asciiTheme="minorEastAsia" w:hAnsiTheme="minorEastAsia"/>
          <w:u w:val="double" w:color="auto"/>
        </w:rPr>
      </w:pPr>
      <w:r>
        <w:rPr>
          <w:rFonts w:hint="eastAsia" w:asciiTheme="minorEastAsia" w:hAnsiTheme="minorEastAsia"/>
          <w:u w:val="double" w:color="auto"/>
        </w:rPr>
        <w:t>　　　　</w:t>
      </w:r>
      <w:r>
        <w:rPr>
          <w:rFonts w:hint="eastAsia" w:asciiTheme="minorEastAsia" w:hAnsiTheme="minorEastAsia"/>
          <w:u w:val="double" w:color="auto"/>
        </w:rPr>
        <w:t xml:space="preserve">                                  </w:t>
      </w:r>
    </w:p>
    <w:p>
      <w:pPr>
        <w:pStyle w:val="0"/>
        <w:ind w:left="193" w:hanging="193" w:hangingChars="100"/>
        <w:jc w:val="left"/>
        <w:rPr>
          <w:rFonts w:hint="default" w:asciiTheme="minorEastAsia" w:hAnsiTheme="minorEastAsia"/>
        </w:rPr>
      </w:pPr>
      <w:r>
        <w:rPr>
          <w:rFonts w:hint="eastAsia" w:asciiTheme="minorEastAsia" w:hAnsiTheme="minorEastAsia"/>
        </w:rPr>
        <w:t>※親族が遠方にいる場合等、「親族等同意欄」に署名をもらうことが難しい場合、</w:t>
      </w:r>
      <w:r>
        <w:rPr>
          <w:rFonts w:hint="eastAsia" w:asciiTheme="minorEastAsia" w:hAnsiTheme="minorEastAsia"/>
          <w:u w:val="single" w:color="auto"/>
        </w:rPr>
        <w:t>同意者に必ず同意を得た上で</w:t>
      </w:r>
      <w:r>
        <w:rPr>
          <w:rFonts w:hint="eastAsia" w:asciiTheme="minorEastAsia" w:hAnsiTheme="minorEastAsia"/>
        </w:rPr>
        <w:t>、代理署名してください。その際、代理署名された方の署名も合わせてお願いいたします。設置決定時に、同意者に確認を取らせていただくことがありますので、ご了承ください。</w:t>
      </w:r>
    </w:p>
    <w:sectPr>
      <w:pgSz w:w="11906" w:h="16838"/>
      <w:pgMar w:top="851" w:right="1134" w:bottom="851" w:left="1134" w:header="851" w:footer="992" w:gutter="0"/>
      <w:cols w:space="720"/>
      <w:textDirection w:val="lrTb"/>
      <w:docGrid w:type="linesAndChars" w:linePitch="302"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customStyle="1">
    <w:name w:val="Default"/>
    <w:next w:val="26"/>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0</Words>
  <Characters>785</Characters>
  <Application>JUST Note</Application>
  <Lines>41</Lines>
  <Paragraphs>29</Paragraphs>
  <CharactersWithSpaces>947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1797</dc:creator>
  <cp:lastModifiedBy>Administrator</cp:lastModifiedBy>
  <cp:lastPrinted>2023-05-31T08:51:47Z</cp:lastPrinted>
  <dcterms:created xsi:type="dcterms:W3CDTF">2015-03-18T00:08:00Z</dcterms:created>
  <dcterms:modified xsi:type="dcterms:W3CDTF">2023-10-23T06:22:58Z</dcterms:modified>
  <cp:revision>9</cp:revision>
</cp:coreProperties>
</file>