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E2F" w14:textId="7A580E18" w:rsidR="00A3435D" w:rsidRPr="007B67DA" w:rsidRDefault="009507BF" w:rsidP="00B63F6A">
      <w:pPr>
        <w:autoSpaceDE w:val="0"/>
        <w:autoSpaceDN w:val="0"/>
        <w:jc w:val="center"/>
        <w:rPr>
          <w:rFonts w:asciiTheme="majorEastAsia" w:eastAsiaTheme="majorEastAsia" w:hAnsiTheme="majorEastAsia"/>
          <w:sz w:val="26"/>
          <w:szCs w:val="26"/>
        </w:rPr>
      </w:pPr>
      <w:r w:rsidRPr="007B67DA">
        <w:rPr>
          <w:rFonts w:asciiTheme="majorEastAsia" w:eastAsiaTheme="majorEastAsia" w:hAnsiTheme="majorEastAsia" w:hint="eastAsia"/>
          <w:sz w:val="28"/>
          <w:szCs w:val="28"/>
        </w:rPr>
        <w:t xml:space="preserve">介護サービス事業者等　自主点検シート　</w:t>
      </w:r>
      <w:r w:rsidRPr="007B67DA">
        <w:rPr>
          <w:rFonts w:asciiTheme="majorEastAsia" w:eastAsiaTheme="majorEastAsia" w:hAnsiTheme="majorEastAsia" w:hint="eastAsia"/>
          <w:sz w:val="26"/>
          <w:szCs w:val="26"/>
        </w:rPr>
        <w:t>[令和</w:t>
      </w:r>
      <w:r w:rsidR="005A1984" w:rsidRPr="007B67DA">
        <w:rPr>
          <w:rFonts w:asciiTheme="majorEastAsia" w:eastAsiaTheme="majorEastAsia" w:hAnsiTheme="majorEastAsia" w:hint="eastAsia"/>
          <w:color w:val="FF0000"/>
          <w:sz w:val="26"/>
          <w:szCs w:val="26"/>
        </w:rPr>
        <w:t>６</w:t>
      </w:r>
      <w:r w:rsidRPr="007B67DA">
        <w:rPr>
          <w:rFonts w:asciiTheme="majorEastAsia" w:eastAsiaTheme="majorEastAsia" w:hAnsiTheme="majorEastAsia" w:hint="eastAsia"/>
          <w:sz w:val="26"/>
          <w:szCs w:val="26"/>
        </w:rPr>
        <w:t>年</w:t>
      </w:r>
      <w:r w:rsidR="00496F25">
        <w:rPr>
          <w:rFonts w:asciiTheme="majorEastAsia" w:eastAsiaTheme="majorEastAsia" w:hAnsiTheme="majorEastAsia" w:hint="eastAsia"/>
          <w:color w:val="FF0000"/>
          <w:sz w:val="26"/>
          <w:szCs w:val="26"/>
        </w:rPr>
        <w:t>６</w:t>
      </w:r>
      <w:r w:rsidRPr="007B67DA">
        <w:rPr>
          <w:rFonts w:asciiTheme="majorEastAsia" w:eastAsiaTheme="majorEastAsia" w:hAnsiTheme="majorEastAsia" w:hint="eastAsia"/>
          <w:sz w:val="26"/>
          <w:szCs w:val="26"/>
        </w:rPr>
        <w:t>月版]</w:t>
      </w:r>
    </w:p>
    <w:p w14:paraId="35B66559" w14:textId="378DC2AE" w:rsidR="00A3435D" w:rsidRDefault="009507BF" w:rsidP="00B63F6A">
      <w:pPr>
        <w:rPr>
          <w:rFonts w:asciiTheme="majorEastAsia" w:eastAsiaTheme="majorEastAsia" w:hAnsiTheme="majorEastAsia"/>
          <w:sz w:val="28"/>
          <w:szCs w:val="28"/>
        </w:rPr>
      </w:pPr>
      <w:r>
        <w:rPr>
          <w:rFonts w:asciiTheme="minorEastAsia" w:eastAsiaTheme="minorEastAsia" w:hAnsiTheme="minorEastAsia"/>
        </w:rPr>
        <w:t xml:space="preserve">　</w:t>
      </w:r>
      <w:r>
        <w:rPr>
          <w:rFonts w:asciiTheme="majorEastAsia" w:eastAsiaTheme="majorEastAsia" w:hAnsiTheme="majorEastAsia" w:hint="eastAsia"/>
          <w:sz w:val="28"/>
          <w:szCs w:val="28"/>
        </w:rPr>
        <w:t>【</w:t>
      </w:r>
      <w:r w:rsidR="00845642">
        <w:rPr>
          <w:rFonts w:asciiTheme="majorEastAsia" w:eastAsiaTheme="majorEastAsia" w:hAnsiTheme="majorEastAsia" w:hint="eastAsia"/>
          <w:sz w:val="28"/>
          <w:szCs w:val="28"/>
        </w:rPr>
        <w:t>小規模多機能型居宅</w:t>
      </w:r>
      <w:r>
        <w:rPr>
          <w:rFonts w:asciiTheme="majorEastAsia" w:eastAsiaTheme="majorEastAsia" w:hAnsiTheme="majorEastAsia" w:hint="eastAsia"/>
          <w:sz w:val="28"/>
          <w:szCs w:val="28"/>
        </w:rPr>
        <w:t>介護・介護予防</w:t>
      </w:r>
      <w:r w:rsidR="00845642">
        <w:rPr>
          <w:rFonts w:asciiTheme="majorEastAsia" w:eastAsiaTheme="majorEastAsia" w:hAnsiTheme="majorEastAsia" w:hint="eastAsia"/>
          <w:sz w:val="28"/>
          <w:szCs w:val="28"/>
        </w:rPr>
        <w:t>小規模多機能</w:t>
      </w:r>
      <w:r>
        <w:rPr>
          <w:rFonts w:asciiTheme="majorEastAsia" w:eastAsiaTheme="majorEastAsia" w:hAnsiTheme="majorEastAsia" w:hint="eastAsia"/>
          <w:sz w:val="28"/>
          <w:szCs w:val="28"/>
        </w:rPr>
        <w:t>型</w:t>
      </w:r>
      <w:r w:rsidR="00845642">
        <w:rPr>
          <w:rFonts w:asciiTheme="majorEastAsia" w:eastAsiaTheme="majorEastAsia" w:hAnsiTheme="majorEastAsia" w:hint="eastAsia"/>
          <w:sz w:val="28"/>
          <w:szCs w:val="28"/>
        </w:rPr>
        <w:t>居宅</w:t>
      </w:r>
      <w:r>
        <w:rPr>
          <w:rFonts w:asciiTheme="majorEastAsia" w:eastAsiaTheme="majorEastAsia" w:hAnsiTheme="majorEastAsia" w:hint="eastAsia"/>
          <w:sz w:val="28"/>
          <w:szCs w:val="28"/>
        </w:rPr>
        <w:t>介護】</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A05B56" w14:paraId="66A76654" w14:textId="77777777" w:rsidTr="00D10301">
        <w:tc>
          <w:tcPr>
            <w:tcW w:w="1134" w:type="dxa"/>
            <w:vAlign w:val="center"/>
          </w:tcPr>
          <w:p w14:paraId="315AD496" w14:textId="77777777" w:rsidR="00A05B56" w:rsidRDefault="00A05B56" w:rsidP="00540F47">
            <w:pPr>
              <w:spacing w:line="220" w:lineRule="exact"/>
              <w:jc w:val="distribute"/>
              <w:rPr>
                <w:rFonts w:asciiTheme="minorEastAsia" w:eastAsiaTheme="minorEastAsia" w:hAnsiTheme="minorEastAsia"/>
                <w:sz w:val="22"/>
              </w:rPr>
            </w:pPr>
          </w:p>
          <w:p w14:paraId="049A3C63" w14:textId="77777777" w:rsidR="00A05B56" w:rsidRDefault="00A05B56" w:rsidP="007C50D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2C0B56CA" w14:textId="77777777" w:rsidR="00A05B56" w:rsidRDefault="00A05B56" w:rsidP="00540F47">
            <w:pPr>
              <w:spacing w:line="220" w:lineRule="exact"/>
              <w:jc w:val="distribute"/>
              <w:rPr>
                <w:rFonts w:asciiTheme="minorEastAsia" w:eastAsiaTheme="minorEastAsia" w:hAnsiTheme="minorEastAsia"/>
                <w:sz w:val="22"/>
              </w:rPr>
            </w:pPr>
          </w:p>
        </w:tc>
        <w:tc>
          <w:tcPr>
            <w:tcW w:w="4395" w:type="dxa"/>
          </w:tcPr>
          <w:p w14:paraId="4A0D5F65" w14:textId="77777777" w:rsidR="00A05B56" w:rsidRDefault="00A05B56" w:rsidP="00540F47">
            <w:pPr>
              <w:spacing w:line="220" w:lineRule="exact"/>
              <w:rPr>
                <w:rFonts w:asciiTheme="minorEastAsia" w:eastAsiaTheme="minorEastAsia" w:hAnsiTheme="minorEastAsia"/>
                <w:szCs w:val="20"/>
              </w:rPr>
            </w:pPr>
          </w:p>
          <w:p w14:paraId="7E1181A0" w14:textId="77777777" w:rsidR="00A05B56" w:rsidRDefault="00A05B56" w:rsidP="00540F47">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00A6D276" w14:textId="77777777" w:rsidR="00A05B56" w:rsidRDefault="00A05B56" w:rsidP="00540F47">
            <w:pPr>
              <w:spacing w:line="220" w:lineRule="exact"/>
              <w:rPr>
                <w:rFonts w:asciiTheme="minorEastAsia" w:eastAsiaTheme="minorEastAsia" w:hAnsiTheme="minorEastAsia"/>
              </w:rPr>
            </w:pPr>
          </w:p>
        </w:tc>
        <w:tc>
          <w:tcPr>
            <w:tcW w:w="1276" w:type="dxa"/>
            <w:vMerge w:val="restart"/>
          </w:tcPr>
          <w:p w14:paraId="22119259" w14:textId="768418D5" w:rsidR="00A05B56" w:rsidRDefault="00A05B56" w:rsidP="007C50D4">
            <w:pPr>
              <w:spacing w:line="240" w:lineRule="exact"/>
              <w:contextualSpacing/>
              <w:rPr>
                <w:rFonts w:asciiTheme="minorEastAsia" w:eastAsiaTheme="minorEastAsia" w:hAnsiTheme="minorEastAsia"/>
                <w:sz w:val="22"/>
              </w:rPr>
            </w:pPr>
          </w:p>
          <w:p w14:paraId="44B98CF5" w14:textId="77777777" w:rsidR="00A05B56" w:rsidRDefault="00A05B56" w:rsidP="007C50D4">
            <w:pPr>
              <w:spacing w:line="240" w:lineRule="exact"/>
              <w:contextualSpacing/>
              <w:rPr>
                <w:rFonts w:asciiTheme="minorEastAsia" w:eastAsiaTheme="minorEastAsia" w:hAnsiTheme="minorEastAsia"/>
                <w:sz w:val="22"/>
              </w:rPr>
            </w:pPr>
          </w:p>
          <w:p w14:paraId="172813E3" w14:textId="77777777" w:rsidR="00A05B56" w:rsidRDefault="00A05B56" w:rsidP="007C50D4">
            <w:pPr>
              <w:spacing w:line="240" w:lineRule="exact"/>
              <w:contextualSpacing/>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tcPr>
          <w:p w14:paraId="778F9DBD" w14:textId="77777777" w:rsidR="00A05B56" w:rsidRDefault="00A05B56" w:rsidP="00540F47">
            <w:pPr>
              <w:spacing w:line="220" w:lineRule="exact"/>
              <w:rPr>
                <w:rFonts w:asciiTheme="minorEastAsia" w:eastAsiaTheme="minorEastAsia" w:hAnsiTheme="minorEastAsia"/>
                <w:szCs w:val="20"/>
              </w:rPr>
            </w:pPr>
          </w:p>
          <w:p w14:paraId="5BA3574A" w14:textId="77777777" w:rsidR="00A05B56" w:rsidRDefault="00A05B56" w:rsidP="00540F47">
            <w:pPr>
              <w:spacing w:line="220" w:lineRule="exact"/>
              <w:rPr>
                <w:rFonts w:asciiTheme="minorEastAsia" w:eastAsiaTheme="minorEastAsia" w:hAnsiTheme="minorEastAsia"/>
                <w:szCs w:val="20"/>
              </w:rPr>
            </w:pPr>
          </w:p>
          <w:p w14:paraId="2458A6FF" w14:textId="77777777" w:rsidR="00A05B56" w:rsidRDefault="00A05B56" w:rsidP="00540F47">
            <w:pPr>
              <w:spacing w:line="220" w:lineRule="exact"/>
              <w:rPr>
                <w:rFonts w:asciiTheme="minorEastAsia" w:eastAsiaTheme="minorEastAsia" w:hAnsiTheme="minorEastAsia"/>
                <w:szCs w:val="20"/>
              </w:rPr>
            </w:pPr>
          </w:p>
          <w:p w14:paraId="780B5ACD" w14:textId="77777777" w:rsidR="00A05B56" w:rsidRDefault="00A05B56" w:rsidP="00540F47">
            <w:pPr>
              <w:spacing w:line="220" w:lineRule="exact"/>
              <w:rPr>
                <w:rFonts w:asciiTheme="minorEastAsia" w:eastAsiaTheme="minorEastAsia" w:hAnsiTheme="minorEastAsia"/>
                <w:szCs w:val="20"/>
              </w:rPr>
            </w:pPr>
          </w:p>
        </w:tc>
      </w:tr>
      <w:tr w:rsidR="00A05B56" w14:paraId="49F3B586" w14:textId="77777777" w:rsidTr="00BD6D31">
        <w:trPr>
          <w:trHeight w:val="740"/>
        </w:trPr>
        <w:tc>
          <w:tcPr>
            <w:tcW w:w="1134" w:type="dxa"/>
            <w:vAlign w:val="center"/>
          </w:tcPr>
          <w:p w14:paraId="3F0D8819" w14:textId="77777777" w:rsidR="00A05B56" w:rsidRDefault="00A05B56" w:rsidP="007C50D4">
            <w:pPr>
              <w:spacing w:line="240" w:lineRule="exact"/>
              <w:jc w:val="distribute"/>
              <w:rPr>
                <w:rFonts w:asciiTheme="minorEastAsia" w:eastAsiaTheme="minorEastAsia" w:hAnsiTheme="minorEastAsia"/>
                <w:sz w:val="22"/>
              </w:rPr>
            </w:pPr>
          </w:p>
          <w:p w14:paraId="052AE9EC" w14:textId="77777777" w:rsidR="00A05B56" w:rsidRDefault="00A05B56" w:rsidP="007C50D4">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5A5CB71C" w14:textId="77777777" w:rsidR="00A05B56" w:rsidRDefault="00A05B56" w:rsidP="007C50D4">
            <w:pPr>
              <w:spacing w:line="240" w:lineRule="exact"/>
              <w:jc w:val="distribute"/>
              <w:rPr>
                <w:rFonts w:asciiTheme="minorEastAsia" w:eastAsiaTheme="minorEastAsia" w:hAnsiTheme="minorEastAsia"/>
                <w:sz w:val="22"/>
              </w:rPr>
            </w:pPr>
          </w:p>
        </w:tc>
        <w:tc>
          <w:tcPr>
            <w:tcW w:w="4395" w:type="dxa"/>
          </w:tcPr>
          <w:p w14:paraId="31E985BD" w14:textId="77777777" w:rsidR="00A05B56" w:rsidRDefault="00A05B56" w:rsidP="00540F47">
            <w:pPr>
              <w:spacing w:line="220" w:lineRule="exact"/>
              <w:rPr>
                <w:rFonts w:asciiTheme="minorEastAsia" w:eastAsiaTheme="minorEastAsia" w:hAnsiTheme="minorEastAsia"/>
                <w:szCs w:val="20"/>
              </w:rPr>
            </w:pPr>
          </w:p>
          <w:p w14:paraId="66BC71F5" w14:textId="77777777" w:rsidR="00A05B56" w:rsidRDefault="00A05B56" w:rsidP="00540F47">
            <w:pPr>
              <w:spacing w:line="220" w:lineRule="exact"/>
              <w:rPr>
                <w:rFonts w:asciiTheme="minorEastAsia" w:eastAsiaTheme="minorEastAsia" w:hAnsiTheme="minorEastAsia"/>
                <w:szCs w:val="20"/>
              </w:rPr>
            </w:pPr>
          </w:p>
        </w:tc>
        <w:tc>
          <w:tcPr>
            <w:tcW w:w="141" w:type="dxa"/>
            <w:vMerge w:val="restart"/>
            <w:tcBorders>
              <w:top w:val="single" w:sz="4" w:space="0" w:color="FFFFFF" w:themeColor="background1"/>
            </w:tcBorders>
          </w:tcPr>
          <w:p w14:paraId="666CBD16" w14:textId="77777777" w:rsidR="00A05B56" w:rsidRDefault="00A05B56" w:rsidP="00540F47">
            <w:pPr>
              <w:spacing w:line="220" w:lineRule="exact"/>
              <w:rPr>
                <w:rFonts w:asciiTheme="minorEastAsia" w:eastAsiaTheme="minorEastAsia" w:hAnsiTheme="minorEastAsia"/>
              </w:rPr>
            </w:pPr>
          </w:p>
        </w:tc>
        <w:tc>
          <w:tcPr>
            <w:tcW w:w="1276" w:type="dxa"/>
            <w:vMerge/>
            <w:tcBorders>
              <w:bottom w:val="nil"/>
            </w:tcBorders>
            <w:vAlign w:val="center"/>
          </w:tcPr>
          <w:p w14:paraId="749EE335" w14:textId="281BAC1E" w:rsidR="00A05B56" w:rsidRDefault="00A05B56" w:rsidP="007C50D4">
            <w:pPr>
              <w:spacing w:line="240" w:lineRule="exact"/>
              <w:jc w:val="distribute"/>
              <w:rPr>
                <w:rFonts w:asciiTheme="minorEastAsia" w:eastAsiaTheme="minorEastAsia" w:hAnsiTheme="minorEastAsia"/>
                <w:sz w:val="22"/>
              </w:rPr>
            </w:pPr>
          </w:p>
        </w:tc>
        <w:tc>
          <w:tcPr>
            <w:tcW w:w="3119" w:type="dxa"/>
            <w:vMerge/>
            <w:tcBorders>
              <w:bottom w:val="nil"/>
            </w:tcBorders>
          </w:tcPr>
          <w:p w14:paraId="0E7F6FE1" w14:textId="77777777" w:rsidR="00A05B56" w:rsidRDefault="00A05B56" w:rsidP="00540F47">
            <w:pPr>
              <w:spacing w:line="220" w:lineRule="exact"/>
              <w:rPr>
                <w:rFonts w:asciiTheme="minorEastAsia" w:eastAsiaTheme="minorEastAsia" w:hAnsiTheme="minorEastAsia"/>
                <w:szCs w:val="20"/>
              </w:rPr>
            </w:pPr>
          </w:p>
        </w:tc>
      </w:tr>
      <w:tr w:rsidR="00A05B56" w14:paraId="58173662" w14:textId="77777777" w:rsidTr="004A26A6">
        <w:trPr>
          <w:trHeight w:val="369"/>
        </w:trPr>
        <w:tc>
          <w:tcPr>
            <w:tcW w:w="1134" w:type="dxa"/>
            <w:vAlign w:val="center"/>
          </w:tcPr>
          <w:p w14:paraId="2587A4A8" w14:textId="77777777" w:rsidR="00A05B56" w:rsidRDefault="00A05B56" w:rsidP="00A05B56">
            <w:pPr>
              <w:spacing w:line="240" w:lineRule="exact"/>
              <w:jc w:val="distribute"/>
              <w:rPr>
                <w:rFonts w:asciiTheme="minorEastAsia" w:eastAsiaTheme="minorEastAsia" w:hAnsiTheme="minorEastAsia"/>
                <w:sz w:val="22"/>
              </w:rPr>
            </w:pPr>
          </w:p>
          <w:p w14:paraId="5FC485BD" w14:textId="77777777"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代表者</w:t>
            </w:r>
          </w:p>
          <w:p w14:paraId="114B9328" w14:textId="77777777" w:rsidR="00A05B56" w:rsidRDefault="00A05B56" w:rsidP="00A05B56">
            <w:pPr>
              <w:spacing w:line="240" w:lineRule="exact"/>
              <w:jc w:val="distribute"/>
              <w:rPr>
                <w:rFonts w:asciiTheme="minorEastAsia" w:eastAsiaTheme="minorEastAsia" w:hAnsiTheme="minorEastAsia"/>
                <w:sz w:val="22"/>
              </w:rPr>
            </w:pPr>
          </w:p>
        </w:tc>
        <w:tc>
          <w:tcPr>
            <w:tcW w:w="4395" w:type="dxa"/>
          </w:tcPr>
          <w:p w14:paraId="1B5923CD" w14:textId="77777777" w:rsidR="00A05B56" w:rsidRDefault="00A05B56" w:rsidP="00A05B56">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(人員配置基準上の事業者の代表者)</w:t>
            </w:r>
          </w:p>
          <w:p w14:paraId="45BF20C7" w14:textId="77777777" w:rsidR="00A05B56" w:rsidRDefault="00A05B56" w:rsidP="00A05B56">
            <w:pPr>
              <w:spacing w:line="220" w:lineRule="exact"/>
              <w:rPr>
                <w:rFonts w:asciiTheme="minorEastAsia" w:eastAsiaTheme="minorEastAsia" w:hAnsiTheme="minorEastAsia"/>
                <w:szCs w:val="20"/>
              </w:rPr>
            </w:pPr>
          </w:p>
        </w:tc>
        <w:tc>
          <w:tcPr>
            <w:tcW w:w="141" w:type="dxa"/>
            <w:vMerge/>
          </w:tcPr>
          <w:p w14:paraId="505939B3" w14:textId="77777777" w:rsidR="00A05B56" w:rsidRDefault="00A05B56" w:rsidP="00A05B56">
            <w:pPr>
              <w:spacing w:line="220" w:lineRule="exact"/>
              <w:rPr>
                <w:rFonts w:asciiTheme="minorEastAsia" w:eastAsiaTheme="minorEastAsia" w:hAnsiTheme="minorEastAsia"/>
              </w:rPr>
            </w:pPr>
          </w:p>
        </w:tc>
        <w:tc>
          <w:tcPr>
            <w:tcW w:w="1276" w:type="dxa"/>
            <w:tcBorders>
              <w:bottom w:val="nil"/>
            </w:tcBorders>
            <w:vAlign w:val="center"/>
          </w:tcPr>
          <w:p w14:paraId="0A0765D7" w14:textId="04B501DB" w:rsidR="00A05B56" w:rsidRDefault="00A05B56" w:rsidP="00A05B56">
            <w:pPr>
              <w:spacing w:line="240" w:lineRule="exact"/>
              <w:jc w:val="distribute"/>
              <w:rPr>
                <w:rFonts w:asciiTheme="minorEastAsia" w:eastAsiaTheme="minorEastAsia" w:hAnsiTheme="minorEastAsia"/>
                <w:sz w:val="22"/>
              </w:rPr>
            </w:pPr>
            <w:r w:rsidRPr="00BD6D31">
              <w:rPr>
                <w:rFonts w:asciiTheme="minorEastAsia" w:eastAsiaTheme="minorEastAsia" w:hAnsiTheme="minorEastAsia" w:hint="eastAsia"/>
                <w:spacing w:val="2"/>
                <w:w w:val="90"/>
                <w:kern w:val="0"/>
                <w:sz w:val="22"/>
                <w:fitText w:val="1200" w:id="1718881792"/>
              </w:rPr>
              <w:t>法人代表者</w:t>
            </w:r>
            <w:r w:rsidRPr="00BD6D31">
              <w:rPr>
                <w:rFonts w:asciiTheme="minorEastAsia" w:eastAsiaTheme="minorEastAsia" w:hAnsiTheme="minorEastAsia" w:hint="eastAsia"/>
                <w:spacing w:val="-2"/>
                <w:w w:val="90"/>
                <w:kern w:val="0"/>
                <w:sz w:val="22"/>
                <w:fitText w:val="1200" w:id="1718881792"/>
              </w:rPr>
              <w:t>名</w:t>
            </w:r>
          </w:p>
        </w:tc>
        <w:tc>
          <w:tcPr>
            <w:tcW w:w="3119" w:type="dxa"/>
          </w:tcPr>
          <w:p w14:paraId="58DAAC77" w14:textId="77777777" w:rsidR="00A05B56" w:rsidRDefault="00A05B56" w:rsidP="00A05B56">
            <w:pPr>
              <w:spacing w:line="220" w:lineRule="exact"/>
              <w:rPr>
                <w:rFonts w:asciiTheme="minorEastAsia" w:eastAsiaTheme="minorEastAsia" w:hAnsiTheme="minorEastAsia"/>
                <w:szCs w:val="20"/>
              </w:rPr>
            </w:pPr>
          </w:p>
        </w:tc>
      </w:tr>
      <w:tr w:rsidR="00A05B56" w14:paraId="2CBB2AC6" w14:textId="77777777" w:rsidTr="00903970">
        <w:trPr>
          <w:trHeight w:val="820"/>
        </w:trPr>
        <w:tc>
          <w:tcPr>
            <w:tcW w:w="1134" w:type="dxa"/>
            <w:vAlign w:val="center"/>
          </w:tcPr>
          <w:p w14:paraId="0D8E2FB0" w14:textId="10FBE2B5" w:rsidR="00A05B56" w:rsidRP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22C81D80" w14:textId="77777777" w:rsidR="00A05B56" w:rsidRDefault="00A05B56" w:rsidP="00A05B56">
            <w:pPr>
              <w:spacing w:line="240" w:lineRule="exact"/>
              <w:jc w:val="left"/>
              <w:rPr>
                <w:rFonts w:asciiTheme="minorEastAsia" w:eastAsiaTheme="minorEastAsia" w:hAnsiTheme="minorEastAsia"/>
                <w:w w:val="66"/>
                <w:sz w:val="22"/>
              </w:rPr>
            </w:pPr>
            <w:r>
              <w:rPr>
                <w:rFonts w:asciiTheme="minorEastAsia" w:eastAsiaTheme="minorEastAsia" w:hAnsiTheme="minorEastAsia" w:hint="eastAsia"/>
                <w:spacing w:val="-6"/>
                <w:w w:val="66"/>
                <w:sz w:val="22"/>
              </w:rPr>
              <w:t>(共同生活住居ごと)</w:t>
            </w:r>
          </w:p>
        </w:tc>
        <w:tc>
          <w:tcPr>
            <w:tcW w:w="4395" w:type="dxa"/>
          </w:tcPr>
          <w:p w14:paraId="72207191" w14:textId="77777777" w:rsidR="00A05B56" w:rsidRDefault="00A05B56" w:rsidP="00A05B56">
            <w:pPr>
              <w:spacing w:line="220" w:lineRule="exact"/>
              <w:rPr>
                <w:rFonts w:asciiTheme="minorEastAsia" w:eastAsiaTheme="minorEastAsia" w:hAnsiTheme="minorEastAsia"/>
                <w:szCs w:val="20"/>
              </w:rPr>
            </w:pPr>
          </w:p>
          <w:p w14:paraId="61B1BF1C" w14:textId="77777777" w:rsidR="00A05B56" w:rsidRDefault="00A05B56" w:rsidP="00A05B56">
            <w:pPr>
              <w:spacing w:line="220" w:lineRule="exact"/>
              <w:rPr>
                <w:rFonts w:asciiTheme="minorEastAsia" w:eastAsiaTheme="minorEastAsia" w:hAnsiTheme="minorEastAsia"/>
                <w:szCs w:val="20"/>
              </w:rPr>
            </w:pPr>
          </w:p>
        </w:tc>
        <w:tc>
          <w:tcPr>
            <w:tcW w:w="141" w:type="dxa"/>
            <w:vMerge/>
            <w:tcBorders>
              <w:bottom w:val="single" w:sz="4" w:space="0" w:color="FFFFFF" w:themeColor="background1"/>
            </w:tcBorders>
          </w:tcPr>
          <w:p w14:paraId="7AFD83B0" w14:textId="77777777" w:rsidR="00A05B56" w:rsidRDefault="00A05B56" w:rsidP="00A05B56">
            <w:pPr>
              <w:spacing w:line="220" w:lineRule="exact"/>
              <w:rPr>
                <w:rFonts w:asciiTheme="minorEastAsia" w:eastAsiaTheme="minorEastAsia" w:hAnsiTheme="minorEastAsia"/>
              </w:rPr>
            </w:pPr>
          </w:p>
        </w:tc>
        <w:tc>
          <w:tcPr>
            <w:tcW w:w="1276" w:type="dxa"/>
            <w:vAlign w:val="center"/>
          </w:tcPr>
          <w:p w14:paraId="6AB1F411" w14:textId="4D531A69" w:rsidR="00A05B56" w:rsidRDefault="00A05B56" w:rsidP="00A05B56">
            <w:pPr>
              <w:spacing w:line="240" w:lineRule="exact"/>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Borders>
              <w:top w:val="nil"/>
            </w:tcBorders>
          </w:tcPr>
          <w:p w14:paraId="6D9FF65C" w14:textId="77777777" w:rsidR="00A05B56" w:rsidRDefault="00A05B56" w:rsidP="00A05B56">
            <w:pPr>
              <w:spacing w:line="220" w:lineRule="exact"/>
              <w:rPr>
                <w:rFonts w:asciiTheme="minorEastAsia" w:eastAsiaTheme="minorEastAsia" w:hAnsiTheme="minorEastAsia"/>
                <w:szCs w:val="20"/>
              </w:rPr>
            </w:pPr>
          </w:p>
        </w:tc>
      </w:tr>
      <w:tr w:rsidR="00A05B56" w14:paraId="554BE932" w14:textId="77777777">
        <w:tc>
          <w:tcPr>
            <w:tcW w:w="1134" w:type="dxa"/>
            <w:vAlign w:val="center"/>
          </w:tcPr>
          <w:p w14:paraId="2364B171" w14:textId="77777777" w:rsidR="00A05B56" w:rsidRDefault="00A05B56" w:rsidP="00A05B56">
            <w:pPr>
              <w:spacing w:line="240" w:lineRule="exact"/>
              <w:jc w:val="distribute"/>
              <w:rPr>
                <w:rFonts w:asciiTheme="minorEastAsia" w:eastAsiaTheme="minorEastAsia" w:hAnsiTheme="minorEastAsia"/>
                <w:sz w:val="22"/>
              </w:rPr>
            </w:pPr>
          </w:p>
          <w:p w14:paraId="68F808C6" w14:textId="77777777"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0E759423" w14:textId="77777777" w:rsidR="00A05B56" w:rsidRDefault="00A05B56" w:rsidP="00A05B56">
            <w:pPr>
              <w:spacing w:line="240" w:lineRule="exact"/>
              <w:jc w:val="distribute"/>
              <w:rPr>
                <w:rFonts w:asciiTheme="minorEastAsia" w:eastAsiaTheme="minorEastAsia" w:hAnsiTheme="minorEastAsia"/>
                <w:sz w:val="22"/>
              </w:rPr>
            </w:pPr>
          </w:p>
        </w:tc>
        <w:tc>
          <w:tcPr>
            <w:tcW w:w="4395" w:type="dxa"/>
          </w:tcPr>
          <w:p w14:paraId="4FC0AE06" w14:textId="77777777" w:rsidR="00A05B56" w:rsidRDefault="00A05B56" w:rsidP="00A05B56">
            <w:pPr>
              <w:spacing w:line="220" w:lineRule="exact"/>
              <w:rPr>
                <w:rFonts w:asciiTheme="minorEastAsia" w:eastAsiaTheme="minorEastAsia" w:hAnsiTheme="minorEastAsia"/>
                <w:szCs w:val="20"/>
              </w:rPr>
            </w:pPr>
          </w:p>
          <w:p w14:paraId="2DE0F592" w14:textId="77777777" w:rsidR="00A05B56" w:rsidRDefault="00A05B56" w:rsidP="00A05B56">
            <w:pPr>
              <w:spacing w:line="22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2A39B044" w14:textId="77777777" w:rsidR="00A05B56" w:rsidRDefault="00A05B56" w:rsidP="00A05B56">
            <w:pPr>
              <w:spacing w:line="220" w:lineRule="exact"/>
              <w:rPr>
                <w:rFonts w:asciiTheme="minorEastAsia" w:eastAsiaTheme="minorEastAsia" w:hAnsiTheme="minorEastAsia"/>
              </w:rPr>
            </w:pPr>
          </w:p>
        </w:tc>
        <w:tc>
          <w:tcPr>
            <w:tcW w:w="1276" w:type="dxa"/>
            <w:vAlign w:val="center"/>
          </w:tcPr>
          <w:p w14:paraId="022BEC76" w14:textId="08290118"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6A1B107B" w14:textId="77777777" w:rsidR="00A05B56" w:rsidRDefault="00A05B56" w:rsidP="00A05B56">
            <w:pPr>
              <w:spacing w:line="220" w:lineRule="exact"/>
              <w:rPr>
                <w:rFonts w:asciiTheme="minorEastAsia" w:eastAsiaTheme="minorEastAsia" w:hAnsiTheme="minorEastAsia"/>
                <w:szCs w:val="20"/>
              </w:rPr>
            </w:pPr>
          </w:p>
          <w:p w14:paraId="2B541F92" w14:textId="77777777" w:rsidR="00A05B56" w:rsidRDefault="00A05B56" w:rsidP="00A05B56">
            <w:pPr>
              <w:spacing w:line="220" w:lineRule="exact"/>
              <w:rPr>
                <w:rFonts w:asciiTheme="minorEastAsia" w:eastAsiaTheme="minorEastAsia" w:hAnsiTheme="minorEastAsia"/>
                <w:szCs w:val="20"/>
              </w:rPr>
            </w:pPr>
          </w:p>
        </w:tc>
      </w:tr>
      <w:tr w:rsidR="007C50D4" w14:paraId="5948B82A" w14:textId="77777777">
        <w:tc>
          <w:tcPr>
            <w:tcW w:w="1134" w:type="dxa"/>
            <w:vAlign w:val="center"/>
          </w:tcPr>
          <w:p w14:paraId="5C3E161A" w14:textId="77777777" w:rsidR="007C50D4" w:rsidRDefault="007C50D4" w:rsidP="007C50D4">
            <w:pPr>
              <w:spacing w:line="240" w:lineRule="exact"/>
              <w:jc w:val="distribute"/>
              <w:rPr>
                <w:rFonts w:asciiTheme="minorEastAsia" w:eastAsiaTheme="minorEastAsia" w:hAnsiTheme="minorEastAsia"/>
                <w:sz w:val="22"/>
              </w:rPr>
            </w:pPr>
          </w:p>
          <w:p w14:paraId="54E2D5B6" w14:textId="77777777" w:rsidR="007C50D4" w:rsidRDefault="007C50D4" w:rsidP="007C50D4">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1D2D8109" w14:textId="77777777" w:rsidR="007C50D4" w:rsidRDefault="007C50D4" w:rsidP="007C50D4">
            <w:pPr>
              <w:spacing w:line="240" w:lineRule="exact"/>
              <w:jc w:val="distribute"/>
              <w:rPr>
                <w:rFonts w:asciiTheme="minorEastAsia" w:eastAsiaTheme="minorEastAsia" w:hAnsiTheme="minorEastAsia"/>
                <w:sz w:val="22"/>
              </w:rPr>
            </w:pPr>
          </w:p>
        </w:tc>
        <w:tc>
          <w:tcPr>
            <w:tcW w:w="4395" w:type="dxa"/>
          </w:tcPr>
          <w:p w14:paraId="75BBE88B" w14:textId="77777777" w:rsidR="007C50D4" w:rsidRDefault="007C50D4" w:rsidP="007C50D4">
            <w:pPr>
              <w:spacing w:line="220" w:lineRule="exact"/>
              <w:rPr>
                <w:rFonts w:asciiTheme="minorEastAsia" w:eastAsiaTheme="minorEastAsia" w:hAnsiTheme="minorEastAsia"/>
                <w:szCs w:val="20"/>
              </w:rPr>
            </w:pPr>
          </w:p>
          <w:p w14:paraId="44D51821" w14:textId="77777777" w:rsidR="007C50D4" w:rsidRDefault="007C50D4" w:rsidP="007C50D4">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E0B78BD" w14:textId="77777777" w:rsidR="007C50D4" w:rsidRDefault="007C50D4" w:rsidP="007C50D4">
            <w:pPr>
              <w:spacing w:line="220" w:lineRule="exact"/>
              <w:rPr>
                <w:rFonts w:asciiTheme="minorEastAsia" w:eastAsiaTheme="minorEastAsia" w:hAnsiTheme="minorEastAsia"/>
              </w:rPr>
            </w:pPr>
          </w:p>
        </w:tc>
        <w:tc>
          <w:tcPr>
            <w:tcW w:w="1276" w:type="dxa"/>
            <w:vAlign w:val="center"/>
          </w:tcPr>
          <w:p w14:paraId="5923C0D4" w14:textId="0B7D0EF6" w:rsidR="007C50D4" w:rsidRDefault="007C50D4" w:rsidP="007C50D4">
            <w:pPr>
              <w:spacing w:line="240" w:lineRule="exact"/>
              <w:jc w:val="distribute"/>
              <w:rPr>
                <w:rFonts w:asciiTheme="minorEastAsia" w:eastAsiaTheme="minorEastAsia" w:hAnsiTheme="minorEastAsia"/>
                <w:sz w:val="22"/>
              </w:rPr>
            </w:pPr>
            <w:r w:rsidRPr="007C50D4">
              <w:rPr>
                <w:rFonts w:asciiTheme="minorEastAsia" w:eastAsiaTheme="minorEastAsia" w:hAnsiTheme="minorEastAsia"/>
                <w:sz w:val="22"/>
              </w:rPr>
              <w:t>e-mail</w:t>
            </w:r>
          </w:p>
        </w:tc>
        <w:tc>
          <w:tcPr>
            <w:tcW w:w="3119" w:type="dxa"/>
          </w:tcPr>
          <w:p w14:paraId="4BA95A82" w14:textId="77777777" w:rsidR="007C50D4" w:rsidRDefault="007C50D4" w:rsidP="007C50D4">
            <w:pPr>
              <w:spacing w:line="220" w:lineRule="exact"/>
              <w:rPr>
                <w:rFonts w:asciiTheme="minorEastAsia" w:eastAsiaTheme="minorEastAsia" w:hAnsiTheme="minorEastAsia"/>
                <w:szCs w:val="20"/>
              </w:rPr>
            </w:pPr>
          </w:p>
          <w:p w14:paraId="3B0210BB" w14:textId="77777777" w:rsidR="007C50D4" w:rsidRDefault="007C50D4" w:rsidP="007C50D4">
            <w:pPr>
              <w:spacing w:line="220" w:lineRule="exact"/>
              <w:rPr>
                <w:rFonts w:asciiTheme="minorEastAsia" w:eastAsiaTheme="minorEastAsia" w:hAnsiTheme="minorEastAsia"/>
                <w:szCs w:val="20"/>
              </w:rPr>
            </w:pPr>
          </w:p>
        </w:tc>
      </w:tr>
    </w:tbl>
    <w:p w14:paraId="55CE021E" w14:textId="77777777" w:rsidR="00A3435D" w:rsidRDefault="00A3435D" w:rsidP="00540F47">
      <w:pPr>
        <w:spacing w:line="220" w:lineRule="exact"/>
        <w:rPr>
          <w:rFonts w:asciiTheme="minorEastAsia" w:eastAsiaTheme="minorEastAsia" w:hAnsiTheme="minorEastAsia"/>
        </w:rPr>
      </w:pPr>
    </w:p>
    <w:p w14:paraId="5B341116" w14:textId="77777777" w:rsidR="00A3435D" w:rsidRDefault="00A3435D" w:rsidP="00540F47">
      <w:pPr>
        <w:spacing w:line="220" w:lineRule="exact"/>
        <w:rPr>
          <w:rFonts w:asciiTheme="minorEastAsia" w:eastAsiaTheme="minorEastAsia" w:hAnsiTheme="minorEastAsia"/>
        </w:rPr>
      </w:pPr>
    </w:p>
    <w:p w14:paraId="7780712D" w14:textId="77777777" w:rsidR="00A3435D" w:rsidRDefault="00311A5D" w:rsidP="00540F47">
      <w:pPr>
        <w:spacing w:line="2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9507BF" w:rsidRPr="005A1984">
        <w:rPr>
          <w:rFonts w:asciiTheme="majorEastAsia" w:eastAsiaTheme="majorEastAsia" w:hAnsiTheme="majorEastAsia" w:hint="eastAsia"/>
          <w:sz w:val="22"/>
        </w:rPr>
        <w:t xml:space="preserve">志木市 福祉部 福祉監査室　　</w:t>
      </w:r>
      <w:r w:rsidRPr="005A1984">
        <w:rPr>
          <w:rFonts w:asciiTheme="majorEastAsia" w:eastAsiaTheme="majorEastAsia" w:hAnsiTheme="majorEastAsia" w:hint="eastAsia"/>
          <w:sz w:val="22"/>
        </w:rPr>
        <w:t xml:space="preserve">TEL： </w:t>
      </w:r>
      <w:r w:rsidRPr="005A1984">
        <w:rPr>
          <w:rFonts w:asciiTheme="majorEastAsia" w:eastAsiaTheme="majorEastAsia" w:hAnsiTheme="majorEastAsia" w:hint="eastAsia"/>
          <w:spacing w:val="-20"/>
          <w:sz w:val="22"/>
        </w:rPr>
        <w:t>０４８－４５６－５３６５（直通）</w:t>
      </w:r>
    </w:p>
    <w:p w14:paraId="1582B2AD" w14:textId="77777777" w:rsidR="00A3435D" w:rsidRDefault="009507BF" w:rsidP="00540F47">
      <w:pPr>
        <w:spacing w:line="22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520D5CE8" w14:textId="77777777" w:rsidR="00A3435D" w:rsidRDefault="00A3435D" w:rsidP="00540F47">
      <w:pPr>
        <w:spacing w:line="220" w:lineRule="exact"/>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9860"/>
      </w:tblGrid>
      <w:tr w:rsidR="00A3435D" w14:paraId="371FE183" w14:textId="77777777">
        <w:tc>
          <w:tcPr>
            <w:tcW w:w="10065" w:type="dxa"/>
            <w:tcBorders>
              <w:top w:val="dotted" w:sz="4" w:space="0" w:color="auto"/>
              <w:left w:val="dotted" w:sz="4" w:space="0" w:color="auto"/>
              <w:bottom w:val="dotted" w:sz="4" w:space="0" w:color="auto"/>
              <w:right w:val="dotted" w:sz="4" w:space="0" w:color="auto"/>
            </w:tcBorders>
          </w:tcPr>
          <w:p w14:paraId="65B203C0" w14:textId="77777777" w:rsidR="00A3435D" w:rsidRDefault="009507BF" w:rsidP="00540F47">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7946C3EC"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2AD73982"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1DC604F9"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0B988A4"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78BBE0A7" w14:textId="77777777" w:rsidR="00A3435D" w:rsidRDefault="009507BF" w:rsidP="00540F47">
            <w:pPr>
              <w:spacing w:line="220" w:lineRule="exact"/>
              <w:ind w:left="351" w:hangingChars="200" w:hanging="351"/>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pacing w:val="-2"/>
                <w:szCs w:val="20"/>
              </w:rPr>
              <w:t xml:space="preserve">　・</w:t>
            </w:r>
            <w:r>
              <w:rPr>
                <w:rFonts w:asciiTheme="minorEastAsia" w:eastAsiaTheme="minorEastAsia" w:hAnsiTheme="minorEastAsia" w:hint="eastAsia"/>
                <w:color w:val="000000" w:themeColor="text1"/>
                <w:szCs w:val="20"/>
              </w:rPr>
              <w:t xml:space="preserve">　介護予防</w:t>
            </w:r>
            <w:r w:rsidR="00540F47">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介護の指定を併せて受け、同一の事業所において一体的に運営している場合には、</w:t>
            </w:r>
          </w:p>
          <w:p w14:paraId="5AA66825"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sidR="00540F47">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介護」を「介護予防</w:t>
            </w:r>
            <w:r w:rsidR="00540F47">
              <w:rPr>
                <w:rFonts w:asciiTheme="minorEastAsia" w:eastAsiaTheme="minorEastAsia" w:hAnsiTheme="minorEastAsia" w:hint="eastAsia"/>
                <w:color w:val="000000" w:themeColor="text1"/>
                <w:szCs w:val="20"/>
              </w:rPr>
              <w:t>小規模多機能型居宅介護</w:t>
            </w:r>
            <w:r>
              <w:rPr>
                <w:rFonts w:asciiTheme="minorEastAsia" w:eastAsiaTheme="minorEastAsia" w:hAnsiTheme="minorEastAsia" w:hint="eastAsia"/>
                <w:color w:val="000000" w:themeColor="text1"/>
                <w:szCs w:val="20"/>
              </w:rPr>
              <w:t>」に読み替えて点検してください。</w:t>
            </w:r>
          </w:p>
          <w:p w14:paraId="3CF6287C" w14:textId="7B77720A"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ajorEastAsia" w:eastAsiaTheme="majorEastAsia" w:hAnsiTheme="majorEastAsia" w:hint="eastAsia"/>
                <w:color w:val="000000" w:themeColor="text1"/>
                <w:w w:val="90"/>
                <w:szCs w:val="20"/>
                <w:u w:val="single"/>
              </w:rPr>
              <w:t>【</w:t>
            </w:r>
            <w:r w:rsidR="00540F47">
              <w:rPr>
                <w:rFonts w:asciiTheme="majorEastAsia" w:eastAsiaTheme="majorEastAsia" w:hAnsiTheme="majorEastAsia" w:hint="eastAsia"/>
                <w:color w:val="000000" w:themeColor="text1"/>
                <w:w w:val="90"/>
                <w:szCs w:val="20"/>
                <w:u w:val="single"/>
              </w:rPr>
              <w:t>小</w:t>
            </w:r>
            <w:r w:rsidR="00F63779">
              <w:rPr>
                <w:rFonts w:asciiTheme="majorEastAsia" w:eastAsiaTheme="majorEastAsia" w:hAnsiTheme="majorEastAsia" w:hint="eastAsia"/>
                <w:color w:val="000000" w:themeColor="text1"/>
                <w:w w:val="90"/>
                <w:szCs w:val="20"/>
                <w:u w:val="single"/>
              </w:rPr>
              <w:t>多機</w:t>
            </w:r>
            <w:r>
              <w:rPr>
                <w:rFonts w:asciiTheme="majorEastAsia" w:eastAsiaTheme="majorEastAsia" w:hAnsiTheme="majorEastAsia" w:hint="eastAsia"/>
                <w:color w:val="000000" w:themeColor="text1"/>
                <w:w w:val="90"/>
                <w:szCs w:val="20"/>
                <w:u w:val="single"/>
              </w:rPr>
              <w:t>】</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w:t>
            </w:r>
            <w:r w:rsidR="00F63779">
              <w:rPr>
                <w:rFonts w:asciiTheme="minorEastAsia" w:eastAsiaTheme="minorEastAsia" w:hAnsiTheme="minorEastAsia" w:hint="eastAsia"/>
                <w:color w:val="000000" w:themeColor="text1"/>
                <w:szCs w:val="20"/>
              </w:rPr>
              <w:t>小規模多機能型居宅介護</w:t>
            </w:r>
            <w:r>
              <w:rPr>
                <w:rFonts w:asciiTheme="minorEastAsia" w:eastAsiaTheme="minorEastAsia" w:hAnsiTheme="minorEastAsia" w:hint="eastAsia"/>
                <w:color w:val="000000" w:themeColor="text1"/>
                <w:szCs w:val="20"/>
              </w:rPr>
              <w:t>」の点検項目、</w:t>
            </w:r>
            <w:r>
              <w:rPr>
                <w:rFonts w:asciiTheme="majorEastAsia" w:eastAsiaTheme="majorEastAsia" w:hAnsiTheme="majorEastAsia" w:hint="eastAsia"/>
                <w:color w:val="000000" w:themeColor="text1"/>
                <w:w w:val="90"/>
                <w:szCs w:val="20"/>
                <w:u w:val="single"/>
              </w:rPr>
              <w:t>【予防】</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は「介護予防</w:t>
            </w:r>
            <w:r w:rsidR="00F63779">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介護」の点検項目、</w:t>
            </w:r>
            <w:r>
              <w:rPr>
                <w:rFonts w:asciiTheme="minorEastAsia" w:eastAsiaTheme="minorEastAsia" w:hAnsiTheme="minorEastAsia" w:hint="eastAsia"/>
                <w:color w:val="000000" w:themeColor="text1"/>
                <w:szCs w:val="20"/>
                <w:u w:val="single"/>
              </w:rPr>
              <w:t>特に記載がない項目</w:t>
            </w:r>
            <w:r>
              <w:rPr>
                <w:rFonts w:asciiTheme="minorEastAsia" w:eastAsiaTheme="minorEastAsia" w:hAnsiTheme="minorEastAsia" w:hint="eastAsia"/>
                <w:color w:val="000000" w:themeColor="text1"/>
                <w:szCs w:val="20"/>
              </w:rPr>
              <w:t>は共通の点検項目です。</w:t>
            </w:r>
          </w:p>
          <w:p w14:paraId="305EE21E" w14:textId="431575BC" w:rsidR="00B56612" w:rsidRDefault="00B56612" w:rsidP="00540F47">
            <w:pPr>
              <w:spacing w:line="220" w:lineRule="exact"/>
              <w:ind w:left="359" w:hangingChars="200" w:hanging="359"/>
              <w:rPr>
                <w:rFonts w:asciiTheme="minorEastAsia" w:eastAsiaTheme="minorEastAsia" w:hAnsiTheme="minorEastAsia"/>
                <w:color w:val="000000" w:themeColor="text1"/>
                <w:szCs w:val="20"/>
              </w:rPr>
            </w:pPr>
          </w:p>
          <w:p w14:paraId="29528929" w14:textId="6B05949C" w:rsidR="00B56612" w:rsidRPr="00B56612" w:rsidRDefault="00B56612" w:rsidP="00B56612">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w:t>
            </w:r>
            <w:r w:rsidRPr="00B11ED0">
              <w:rPr>
                <w:rFonts w:asciiTheme="minorEastAsia" w:eastAsiaTheme="minorEastAsia" w:hAnsiTheme="minorEastAsia" w:hint="eastAsia"/>
                <w:color w:val="000000" w:themeColor="text1"/>
                <w:szCs w:val="20"/>
              </w:rPr>
              <w:t>「確認事項」欄の</w:t>
            </w:r>
            <w:r w:rsidRPr="00997BE2">
              <w:rPr>
                <w:rFonts w:asciiTheme="majorEastAsia" w:eastAsiaTheme="majorEastAsia" w:hAnsiTheme="majorEastAsia" w:hint="eastAsia"/>
                <w:b/>
                <w:bCs/>
                <w:color w:val="FF0000"/>
                <w:szCs w:val="20"/>
              </w:rPr>
              <w:t>ゴシック体</w:t>
            </w:r>
            <w:r w:rsidRPr="00B11ED0">
              <w:rPr>
                <w:rFonts w:asciiTheme="minorEastAsia" w:eastAsiaTheme="minorEastAsia" w:hAnsiTheme="minorEastAsia" w:hint="eastAsia"/>
                <w:color w:val="000000" w:themeColor="text1"/>
                <w:szCs w:val="20"/>
              </w:rPr>
              <w:t>で書かれた部分は、</w:t>
            </w:r>
            <w:r w:rsidRPr="00AE0F30">
              <w:rPr>
                <w:rFonts w:asciiTheme="majorEastAsia" w:eastAsiaTheme="majorEastAsia" w:hAnsiTheme="majorEastAsia" w:hint="eastAsia"/>
                <w:b/>
                <w:color w:val="FF0000"/>
                <w:szCs w:val="20"/>
              </w:rPr>
              <w:t>令和</w:t>
            </w:r>
            <w:r>
              <w:rPr>
                <w:rFonts w:asciiTheme="majorEastAsia" w:eastAsiaTheme="majorEastAsia" w:hAnsiTheme="majorEastAsia" w:hint="eastAsia"/>
                <w:b/>
                <w:color w:val="FF0000"/>
                <w:szCs w:val="20"/>
              </w:rPr>
              <w:t>６</w:t>
            </w:r>
            <w:r w:rsidRPr="00AE0F30">
              <w:rPr>
                <w:rFonts w:asciiTheme="majorEastAsia" w:eastAsiaTheme="majorEastAsia" w:hAnsiTheme="majorEastAsia" w:hint="eastAsia"/>
                <w:b/>
                <w:color w:val="FF0000"/>
                <w:szCs w:val="20"/>
              </w:rPr>
              <w:t>年</w:t>
            </w:r>
            <w:r w:rsidR="00943383">
              <w:rPr>
                <w:rFonts w:asciiTheme="majorEastAsia" w:eastAsiaTheme="majorEastAsia" w:hAnsiTheme="majorEastAsia" w:hint="eastAsia"/>
                <w:b/>
                <w:color w:val="FF0000"/>
                <w:szCs w:val="20"/>
              </w:rPr>
              <w:t>６</w:t>
            </w:r>
            <w:r w:rsidRPr="00AE0F30">
              <w:rPr>
                <w:rFonts w:asciiTheme="majorEastAsia" w:eastAsiaTheme="majorEastAsia" w:hAnsiTheme="majorEastAsia" w:hint="eastAsia"/>
                <w:b/>
                <w:color w:val="FF0000"/>
                <w:szCs w:val="20"/>
              </w:rPr>
              <w:t>月以降</w:t>
            </w:r>
            <w:r w:rsidRPr="00B11ED0">
              <w:rPr>
                <w:rFonts w:asciiTheme="minorEastAsia" w:eastAsiaTheme="minorEastAsia" w:hAnsiTheme="minorEastAsia" w:hint="eastAsia"/>
                <w:color w:val="000000" w:themeColor="text1"/>
                <w:szCs w:val="20"/>
              </w:rPr>
              <w:t>の改正部分又は追加部分です。</w:t>
            </w:r>
          </w:p>
          <w:p w14:paraId="4A7BFD1B" w14:textId="77777777" w:rsidR="00C95B8F" w:rsidRPr="00DC2FC5" w:rsidRDefault="00C95B8F" w:rsidP="00540F47">
            <w:pPr>
              <w:spacing w:line="220" w:lineRule="exact"/>
              <w:ind w:left="359" w:hangingChars="200" w:hanging="359"/>
              <w:rPr>
                <w:rFonts w:asciiTheme="minorEastAsia" w:eastAsiaTheme="minorEastAsia" w:hAnsiTheme="minorEastAsia"/>
                <w:szCs w:val="20"/>
              </w:rPr>
            </w:pPr>
          </w:p>
          <w:p w14:paraId="11A9C968" w14:textId="77777777" w:rsidR="00A3435D" w:rsidRPr="00444A2B" w:rsidRDefault="009507BF" w:rsidP="00540F47">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39A05108" w14:textId="77777777" w:rsidR="00A3435D" w:rsidRPr="00444A2B" w:rsidRDefault="009507BF" w:rsidP="00540F47">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（介護予防</w:t>
            </w:r>
            <w:r w:rsidR="00F63779">
              <w:rPr>
                <w:rFonts w:asciiTheme="minorEastAsia" w:eastAsiaTheme="minorEastAsia" w:hAnsiTheme="minorEastAsia" w:hint="eastAsia"/>
                <w:color w:val="000000" w:themeColor="text1"/>
                <w:szCs w:val="20"/>
              </w:rPr>
              <w:t>小規模多機能型居宅</w:t>
            </w:r>
            <w:r w:rsidRPr="00444A2B">
              <w:rPr>
                <w:rFonts w:asciiTheme="minorEastAsia" w:eastAsiaTheme="minorEastAsia" w:hAnsiTheme="minorEastAsia" w:hint="eastAsia"/>
                <w:color w:val="000000" w:themeColor="text1"/>
                <w:szCs w:val="20"/>
              </w:rPr>
              <w:t>介護に係る根拠法令等の記載は省略しています。）</w:t>
            </w:r>
          </w:p>
          <w:p w14:paraId="565166DD"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法　：　介護保険法　　　　　　　　　　規則　：　介護保険法施行規則</w:t>
            </w:r>
          </w:p>
          <w:p w14:paraId="0BE406A7"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基準　：　指定地域密着型サービスの事業の人員、設備及び運営に関する基準(平成18年厚生労働省令第34号)</w:t>
            </w:r>
          </w:p>
          <w:p w14:paraId="45DFEA64" w14:textId="77777777" w:rsidR="00A3435D" w:rsidRPr="00444A2B" w:rsidRDefault="009507BF" w:rsidP="00540F47">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指定地域密着型介護予防サービスの事業の人員、設備及び運営並びに指定地域密着型介護予防サービスに係る介護予防のための効果的な支援の方法に関する基準（平成18年厚生労働省令第36号)</w:t>
            </w:r>
          </w:p>
          <w:p w14:paraId="59E08BA5" w14:textId="5B2590EA" w:rsidR="00A3435D" w:rsidRPr="00F63779" w:rsidRDefault="009507BF" w:rsidP="005A1984">
            <w:pPr>
              <w:autoSpaceDE w:val="0"/>
              <w:autoSpaceDN w:val="0"/>
              <w:spacing w:line="220" w:lineRule="exact"/>
              <w:ind w:left="1078" w:hangingChars="600" w:hanging="1078"/>
              <w:rPr>
                <w:rFonts w:asciiTheme="minorEastAsia" w:eastAsiaTheme="minorEastAsia" w:hAnsiTheme="minorEastAsia"/>
                <w:w w:val="90"/>
                <w:szCs w:val="20"/>
              </w:rPr>
            </w:pPr>
            <w:r w:rsidRPr="00444A2B">
              <w:rPr>
                <w:rFonts w:asciiTheme="minorEastAsia" w:eastAsiaTheme="minorEastAsia" w:hAnsiTheme="minorEastAsia" w:hint="eastAsia"/>
                <w:color w:val="000000" w:themeColor="text1"/>
                <w:szCs w:val="20"/>
              </w:rPr>
              <w:t>基準通知　：　指定地域密着型サービス及び指定地域密着型介護予防サービスに関する基準について</w:t>
            </w:r>
            <w:r w:rsidRPr="00444A2B">
              <w:rPr>
                <w:rFonts w:asciiTheme="minorEastAsia" w:eastAsiaTheme="minorEastAsia" w:hAnsiTheme="minorEastAsia" w:hint="eastAsia"/>
                <w:color w:val="000000" w:themeColor="text1"/>
                <w:w w:val="98"/>
                <w:szCs w:val="20"/>
              </w:rPr>
              <w:t>（平成18年3月31日老計発第0331004号・老振発第0331004号・老老発第0331017号厚生労働省老健局計画・振興・老人保健課長連名通知）</w:t>
            </w:r>
          </w:p>
          <w:p w14:paraId="165A1269"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pacing w:val="-2"/>
                <w:w w:val="98"/>
                <w:szCs w:val="20"/>
              </w:rPr>
            </w:pPr>
            <w:r w:rsidRPr="00444A2B">
              <w:rPr>
                <w:rFonts w:asciiTheme="minorEastAsia" w:eastAsiaTheme="minorEastAsia" w:hAnsiTheme="minorEastAsia" w:hint="eastAsia"/>
                <w:color w:val="000000" w:themeColor="text1"/>
                <w:szCs w:val="20"/>
              </w:rPr>
              <w:t xml:space="preserve">　　条例　：　志木市指定地域密着型サービスの事業の人員、設備及び運営に関する基準を定める条例</w:t>
            </w:r>
            <w:r w:rsidRPr="00444A2B">
              <w:rPr>
                <w:rFonts w:asciiTheme="minorEastAsia" w:eastAsiaTheme="minorEastAsia" w:hAnsiTheme="minorEastAsia" w:hint="eastAsia"/>
                <w:color w:val="000000" w:themeColor="text1"/>
                <w:spacing w:val="-2"/>
                <w:w w:val="98"/>
                <w:szCs w:val="20"/>
              </w:rPr>
              <w:t>(平成24年条例第18号)</w:t>
            </w:r>
          </w:p>
          <w:p w14:paraId="1880F4FA" w14:textId="77777777" w:rsidR="00A3435D" w:rsidRPr="00444A2B" w:rsidRDefault="009507BF" w:rsidP="00540F47">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志木市指定地域密着型介護予防サービスの事業の人員、設備及び運営並びに指定地域密着型介護予防サービスに係る介護予防のための効果的な支援の方法に関する基準を定める条例（平成24年条例第19号）</w:t>
            </w:r>
          </w:p>
          <w:p w14:paraId="2642E274"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6EF6487D"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指定地域密着型介護予防サービスに要する費用の額の算定に関する基準（平成18年厚生労働省告示第128号）</w:t>
            </w:r>
          </w:p>
          <w:p w14:paraId="4C60C2D9" w14:textId="25ECD626" w:rsidR="00F63779" w:rsidRDefault="009507BF" w:rsidP="005A1984">
            <w:pPr>
              <w:autoSpaceDE w:val="0"/>
              <w:autoSpaceDN w:val="0"/>
              <w:spacing w:line="220" w:lineRule="exact"/>
              <w:ind w:left="1078" w:hangingChars="600" w:hanging="1078"/>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szCs w:val="20"/>
              </w:rPr>
              <w:t>費用通知　：　指定地域密着型サービスに要する費用の額の算定に関する基準及び指定地域密着型介護予防サービスに要する費用の額の算定に関する基準の制定に伴う実施上の留意事項について</w:t>
            </w:r>
            <w:r w:rsidRPr="00444A2B">
              <w:rPr>
                <w:rFonts w:asciiTheme="minorEastAsia" w:eastAsiaTheme="minorEastAsia" w:hAnsiTheme="minorEastAsia" w:hint="eastAsia"/>
                <w:color w:val="000000" w:themeColor="text1"/>
                <w:w w:val="98"/>
                <w:szCs w:val="20"/>
              </w:rPr>
              <w:t>（平成18年3月31日老計発0331005号・老振発0331005号・老老発0331018号厚生労働省老健局計画・振興・老人保健課長連名通知）</w:t>
            </w:r>
          </w:p>
        </w:tc>
      </w:tr>
    </w:tbl>
    <w:p w14:paraId="79957704" w14:textId="528E2FCD" w:rsidR="00A3435D" w:rsidRPr="00D0273C" w:rsidRDefault="00540F47">
      <w:pPr>
        <w:spacing w:line="280" w:lineRule="exact"/>
        <w:rPr>
          <w:rFonts w:asciiTheme="minorEastAsia" w:eastAsiaTheme="minorEastAsia" w:hAnsiTheme="minorEastAsia"/>
        </w:rPr>
      </w:pPr>
      <w:r>
        <w:rPr>
          <w:rFonts w:asciiTheme="minorEastAsia" w:eastAsiaTheme="minorEastAsia" w:hAnsiTheme="minorEastAsia"/>
        </w:rPr>
        <w:br w:type="page"/>
      </w:r>
      <w:r w:rsidR="009507BF">
        <w:rPr>
          <w:rFonts w:asciiTheme="minorEastAsia" w:eastAsiaTheme="minorEastAsia" w:hAnsiTheme="minorEastAsia" w:hint="eastAsia"/>
        </w:rPr>
        <w:lastRenderedPageBreak/>
        <w:t xml:space="preserve">　　</w:t>
      </w:r>
      <w:r w:rsidR="009507BF" w:rsidRPr="00D0273C">
        <w:rPr>
          <w:rFonts w:asciiTheme="minorEastAsia" w:eastAsiaTheme="minorEastAsia" w:hAnsiTheme="minorEastAsia" w:hint="eastAsia"/>
        </w:rPr>
        <w:t>（目次）</w:t>
      </w:r>
    </w:p>
    <w:p w14:paraId="7603CEE2" w14:textId="77777777" w:rsidR="00A3435D" w:rsidRPr="00D0273C" w:rsidRDefault="00A3435D">
      <w:pPr>
        <w:spacing w:line="280" w:lineRule="exact"/>
        <w:rPr>
          <w:rFonts w:asciiTheme="minorEastAsia" w:eastAsiaTheme="minorEastAsia" w:hAnsiTheme="minorEastAsia"/>
        </w:rPr>
      </w:pPr>
    </w:p>
    <w:tbl>
      <w:tblPr>
        <w:tblStyle w:val="a7"/>
        <w:tblW w:w="9841" w:type="dxa"/>
        <w:tblInd w:w="57" w:type="dxa"/>
        <w:tblLayout w:type="fixed"/>
        <w:tblCellMar>
          <w:left w:w="28" w:type="dxa"/>
          <w:right w:w="28" w:type="dxa"/>
        </w:tblCellMar>
        <w:tblLook w:val="04A0" w:firstRow="1" w:lastRow="0" w:firstColumn="1" w:lastColumn="0" w:noHBand="0" w:noVBand="1"/>
      </w:tblPr>
      <w:tblGrid>
        <w:gridCol w:w="324"/>
        <w:gridCol w:w="783"/>
        <w:gridCol w:w="3155"/>
        <w:gridCol w:w="419"/>
        <w:gridCol w:w="278"/>
        <w:gridCol w:w="1499"/>
        <w:gridCol w:w="850"/>
        <w:gridCol w:w="1702"/>
        <w:gridCol w:w="401"/>
        <w:gridCol w:w="430"/>
      </w:tblGrid>
      <w:tr w:rsidR="00D0273C" w:rsidRPr="00D0273C" w14:paraId="6B0F13AE" w14:textId="77777777" w:rsidTr="00F67E5D">
        <w:trPr>
          <w:gridBefore w:val="1"/>
          <w:gridAfter w:val="1"/>
          <w:wBefore w:w="324" w:type="dxa"/>
          <w:wAfter w:w="430" w:type="dxa"/>
        </w:trPr>
        <w:tc>
          <w:tcPr>
            <w:tcW w:w="4357" w:type="dxa"/>
            <w:gridSpan w:val="3"/>
            <w:shd w:val="pct10" w:color="auto" w:fill="auto"/>
            <w:tcMar>
              <w:left w:w="28" w:type="dxa"/>
              <w:right w:w="28" w:type="dxa"/>
            </w:tcMar>
            <w:vAlign w:val="center"/>
          </w:tcPr>
          <w:p w14:paraId="0B24ACD1" w14:textId="77777777" w:rsidR="00A3435D" w:rsidRPr="00D0273C" w:rsidRDefault="009507BF" w:rsidP="00C95B8F">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第１　一般原則・基本方針</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9067305"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277736EC" w14:textId="788D87A1" w:rsidR="00A3435D" w:rsidRPr="00D0273C" w:rsidRDefault="008718B4" w:rsidP="0020640A">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3</w:t>
            </w:r>
            <w:r w:rsidR="00527088">
              <w:rPr>
                <w:rFonts w:asciiTheme="minorEastAsia" w:eastAsiaTheme="minorEastAsia" w:hAnsiTheme="minorEastAsia" w:hint="eastAsia"/>
              </w:rPr>
              <w:t>3</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秘密保持等</w:t>
            </w:r>
          </w:p>
        </w:tc>
        <w:tc>
          <w:tcPr>
            <w:tcW w:w="401" w:type="dxa"/>
            <w:shd w:val="clear" w:color="auto" w:fill="auto"/>
            <w:vAlign w:val="center"/>
          </w:tcPr>
          <w:p w14:paraId="2382C6BD" w14:textId="265A4207" w:rsidR="00A3435D" w:rsidRPr="00D0273C" w:rsidRDefault="009507BF" w:rsidP="00251A4D">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527088">
              <w:rPr>
                <w:rFonts w:asciiTheme="minorEastAsia" w:eastAsiaTheme="minorEastAsia" w:hAnsiTheme="minorEastAsia" w:hint="eastAsia"/>
                <w:sz w:val="22"/>
              </w:rPr>
              <w:t>3</w:t>
            </w:r>
          </w:p>
        </w:tc>
      </w:tr>
      <w:tr w:rsidR="00D0273C" w:rsidRPr="00D0273C" w14:paraId="7095280E" w14:textId="77777777" w:rsidTr="00F67E5D">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3C72DDF1" w14:textId="77777777" w:rsidR="00A3435D" w:rsidRPr="00D0273C" w:rsidRDefault="009507BF" w:rsidP="00C95B8F">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1　一般原則</w:t>
            </w:r>
          </w:p>
        </w:tc>
        <w:tc>
          <w:tcPr>
            <w:tcW w:w="419" w:type="dxa"/>
            <w:tcBorders>
              <w:bottom w:val="single" w:sz="4" w:space="0" w:color="auto"/>
            </w:tcBorders>
            <w:tcMar>
              <w:left w:w="28" w:type="dxa"/>
              <w:right w:w="28" w:type="dxa"/>
            </w:tcMar>
            <w:vAlign w:val="center"/>
          </w:tcPr>
          <w:p w14:paraId="1DB93767" w14:textId="77777777" w:rsidR="00A3435D" w:rsidRPr="00D0273C" w:rsidRDefault="009507BF" w:rsidP="00C95B8F">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58F1D84"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E6C4C83" w14:textId="190E6004"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00527088">
              <w:rPr>
                <w:rFonts w:asciiTheme="minorEastAsia" w:eastAsiaTheme="minorEastAsia" w:hAnsiTheme="minorEastAsia" w:hint="eastAsia"/>
              </w:rPr>
              <w:t>4</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広告</w:t>
            </w:r>
          </w:p>
        </w:tc>
        <w:tc>
          <w:tcPr>
            <w:tcW w:w="401" w:type="dxa"/>
            <w:tcMar>
              <w:left w:w="28" w:type="dxa"/>
              <w:right w:w="28" w:type="dxa"/>
            </w:tcMar>
          </w:tcPr>
          <w:p w14:paraId="5BC00538" w14:textId="14010E38" w:rsidR="00A3435D" w:rsidRPr="00D0273C" w:rsidRDefault="0023273F" w:rsidP="00C95B8F">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4</w:t>
            </w:r>
          </w:p>
        </w:tc>
      </w:tr>
      <w:tr w:rsidR="00D0273C" w:rsidRPr="00D0273C" w14:paraId="4A5075B9" w14:textId="77777777" w:rsidTr="00F67E5D">
        <w:trPr>
          <w:gridBefore w:val="1"/>
          <w:gridAfter w:val="1"/>
          <w:wBefore w:w="324" w:type="dxa"/>
          <w:wAfter w:w="430" w:type="dxa"/>
        </w:trPr>
        <w:tc>
          <w:tcPr>
            <w:tcW w:w="3938" w:type="dxa"/>
            <w:gridSpan w:val="2"/>
            <w:tcBorders>
              <w:bottom w:val="single" w:sz="4" w:space="0" w:color="auto"/>
            </w:tcBorders>
            <w:shd w:val="clear" w:color="auto" w:fill="auto"/>
            <w:tcMar>
              <w:left w:w="28" w:type="dxa"/>
              <w:right w:w="28" w:type="dxa"/>
            </w:tcMar>
            <w:vAlign w:val="center"/>
          </w:tcPr>
          <w:p w14:paraId="252EA4D0" w14:textId="77777777" w:rsidR="00A3435D" w:rsidRPr="00D0273C" w:rsidRDefault="009507BF" w:rsidP="00C95B8F">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2　基本方針</w:t>
            </w:r>
          </w:p>
        </w:tc>
        <w:tc>
          <w:tcPr>
            <w:tcW w:w="419" w:type="dxa"/>
            <w:tcBorders>
              <w:bottom w:val="single" w:sz="4" w:space="0" w:color="auto"/>
            </w:tcBorders>
            <w:shd w:val="clear" w:color="auto" w:fill="auto"/>
            <w:vAlign w:val="center"/>
          </w:tcPr>
          <w:p w14:paraId="09757FA1" w14:textId="77777777" w:rsidR="00A3435D" w:rsidRPr="00D0273C" w:rsidRDefault="009507BF" w:rsidP="00C95B8F">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tcPr>
          <w:p w14:paraId="7BAE0293" w14:textId="77777777" w:rsidR="00A3435D" w:rsidRPr="00D0273C" w:rsidRDefault="00A3435D" w:rsidP="00C95B8F">
            <w:pPr>
              <w:spacing w:line="270" w:lineRule="exact"/>
              <w:jc w:val="center"/>
              <w:rPr>
                <w:rFonts w:asciiTheme="minorEastAsia" w:eastAsiaTheme="minorEastAsia" w:hAnsiTheme="minorEastAsia"/>
                <w:sz w:val="22"/>
              </w:rPr>
            </w:pPr>
          </w:p>
        </w:tc>
        <w:tc>
          <w:tcPr>
            <w:tcW w:w="4051" w:type="dxa"/>
            <w:gridSpan w:val="3"/>
            <w:tcMar>
              <w:left w:w="28" w:type="dxa"/>
              <w:right w:w="28" w:type="dxa"/>
            </w:tcMar>
            <w:vAlign w:val="center"/>
          </w:tcPr>
          <w:p w14:paraId="5DA5BF5B" w14:textId="3718CDED"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00527088">
              <w:rPr>
                <w:rFonts w:asciiTheme="minorEastAsia" w:eastAsiaTheme="minorEastAsia" w:hAnsiTheme="minorEastAsia" w:hint="eastAsia"/>
              </w:rPr>
              <w:t>5</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利益供与の禁止</w:t>
            </w:r>
          </w:p>
        </w:tc>
        <w:tc>
          <w:tcPr>
            <w:tcW w:w="401" w:type="dxa"/>
            <w:tcMar>
              <w:left w:w="28" w:type="dxa"/>
              <w:right w:w="28" w:type="dxa"/>
            </w:tcMar>
          </w:tcPr>
          <w:p w14:paraId="3AAAECF0" w14:textId="78AEDAD7" w:rsidR="00A3435D" w:rsidRPr="00D0273C" w:rsidRDefault="0023273F" w:rsidP="0002138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4</w:t>
            </w:r>
          </w:p>
        </w:tc>
      </w:tr>
      <w:tr w:rsidR="00D0273C" w:rsidRPr="00D0273C" w14:paraId="7F066094" w14:textId="77777777" w:rsidTr="00F67E5D">
        <w:trPr>
          <w:gridBefore w:val="1"/>
          <w:gridAfter w:val="1"/>
          <w:wBefore w:w="324" w:type="dxa"/>
          <w:wAfter w:w="430" w:type="dxa"/>
        </w:trPr>
        <w:tc>
          <w:tcPr>
            <w:tcW w:w="4357" w:type="dxa"/>
            <w:gridSpan w:val="3"/>
            <w:shd w:val="pct10" w:color="auto" w:fill="auto"/>
            <w:tcMar>
              <w:left w:w="28" w:type="dxa"/>
              <w:right w:w="28" w:type="dxa"/>
            </w:tcMar>
            <w:vAlign w:val="center"/>
          </w:tcPr>
          <w:p w14:paraId="0BC11F70" w14:textId="77777777" w:rsidR="00A3435D" w:rsidRPr="00D0273C" w:rsidRDefault="009507BF" w:rsidP="00C95B8F">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rPr>
              <w:t>第２　人員基準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ADFCE61"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46FD05AD" w14:textId="5ACFCD17"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00527088">
              <w:rPr>
                <w:rFonts w:asciiTheme="minorEastAsia" w:eastAsiaTheme="minorEastAsia" w:hAnsiTheme="minorEastAsia" w:hint="eastAsia"/>
              </w:rPr>
              <w:t>6</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苦情処理</w:t>
            </w:r>
          </w:p>
        </w:tc>
        <w:tc>
          <w:tcPr>
            <w:tcW w:w="401" w:type="dxa"/>
            <w:tcBorders>
              <w:bottom w:val="single" w:sz="4" w:space="0" w:color="auto"/>
            </w:tcBorders>
            <w:tcMar>
              <w:left w:w="28" w:type="dxa"/>
              <w:right w:w="28" w:type="dxa"/>
            </w:tcMar>
          </w:tcPr>
          <w:p w14:paraId="73CF9EA7" w14:textId="1412B20A" w:rsidR="00A3435D" w:rsidRPr="00D0273C" w:rsidRDefault="0023273F" w:rsidP="00C95B8F">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4</w:t>
            </w:r>
          </w:p>
        </w:tc>
      </w:tr>
      <w:tr w:rsidR="00D0273C" w:rsidRPr="00D0273C" w14:paraId="057FDAF9" w14:textId="77777777" w:rsidTr="00F67E5D">
        <w:trPr>
          <w:gridBefore w:val="1"/>
          <w:gridAfter w:val="1"/>
          <w:wBefore w:w="324" w:type="dxa"/>
          <w:wAfter w:w="430" w:type="dxa"/>
        </w:trPr>
        <w:tc>
          <w:tcPr>
            <w:tcW w:w="3938" w:type="dxa"/>
            <w:gridSpan w:val="2"/>
            <w:tcMar>
              <w:left w:w="28" w:type="dxa"/>
              <w:right w:w="28" w:type="dxa"/>
            </w:tcMar>
            <w:vAlign w:val="center"/>
          </w:tcPr>
          <w:p w14:paraId="32B40DF8" w14:textId="77777777" w:rsidR="00AC7F30" w:rsidRPr="00D0273C" w:rsidRDefault="00AC7F30"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用語の定義</w:t>
            </w:r>
          </w:p>
        </w:tc>
        <w:tc>
          <w:tcPr>
            <w:tcW w:w="419" w:type="dxa"/>
            <w:tcMar>
              <w:left w:w="28" w:type="dxa"/>
              <w:right w:w="28" w:type="dxa"/>
            </w:tcMar>
            <w:vAlign w:val="center"/>
          </w:tcPr>
          <w:p w14:paraId="4088B4D7" w14:textId="77777777" w:rsidR="00AC7F30" w:rsidRPr="00D0273C" w:rsidRDefault="00AC7F30"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8E7C76" w14:textId="77777777" w:rsidR="00AC7F30" w:rsidRPr="00D0273C" w:rsidRDefault="00AC7F30"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1049AB56" w14:textId="29F10E5A" w:rsidR="00AC7F30"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00527088">
              <w:rPr>
                <w:rFonts w:asciiTheme="minorEastAsia" w:eastAsiaTheme="minorEastAsia" w:hAnsiTheme="minorEastAsia" w:hint="eastAsia"/>
              </w:rPr>
              <w:t>7</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調査への協力等</w:t>
            </w:r>
          </w:p>
        </w:tc>
        <w:tc>
          <w:tcPr>
            <w:tcW w:w="401" w:type="dxa"/>
            <w:shd w:val="clear" w:color="auto" w:fill="auto"/>
          </w:tcPr>
          <w:p w14:paraId="753ECE5E" w14:textId="6A84FA3C" w:rsidR="00AC7F30" w:rsidRPr="00D0273C" w:rsidRDefault="0023273F" w:rsidP="009053C9">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5</w:t>
            </w:r>
          </w:p>
        </w:tc>
      </w:tr>
      <w:tr w:rsidR="003F72B8" w:rsidRPr="00D0273C" w14:paraId="65B45C1B" w14:textId="77777777" w:rsidTr="00F67E5D">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15002873" w14:textId="77777777" w:rsidR="003F72B8" w:rsidRPr="00D0273C" w:rsidRDefault="003F72B8"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みなし規定</w:t>
            </w:r>
          </w:p>
        </w:tc>
        <w:tc>
          <w:tcPr>
            <w:tcW w:w="419" w:type="dxa"/>
            <w:tcBorders>
              <w:bottom w:val="single" w:sz="4" w:space="0" w:color="auto"/>
            </w:tcBorders>
            <w:tcMar>
              <w:left w:w="28" w:type="dxa"/>
              <w:right w:w="28" w:type="dxa"/>
            </w:tcMar>
            <w:vAlign w:val="center"/>
          </w:tcPr>
          <w:p w14:paraId="421C7AC6" w14:textId="77777777" w:rsidR="003F72B8" w:rsidRPr="00D0273C" w:rsidRDefault="003F72B8"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99EE435" w14:textId="77777777" w:rsidR="003F72B8" w:rsidRPr="00D0273C" w:rsidRDefault="003F72B8"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FA59CC5" w14:textId="774C0782" w:rsidR="003F72B8" w:rsidRPr="00D0273C" w:rsidRDefault="0020640A" w:rsidP="00800D6C">
            <w:pPr>
              <w:spacing w:line="270" w:lineRule="exact"/>
              <w:jc w:val="left"/>
              <w:rPr>
                <w:rFonts w:asciiTheme="minorEastAsia" w:eastAsiaTheme="minorEastAsia" w:hAnsiTheme="minorEastAsia"/>
                <w:szCs w:val="20"/>
              </w:rPr>
            </w:pPr>
            <w:r>
              <w:rPr>
                <w:rFonts w:asciiTheme="minorEastAsia" w:eastAsiaTheme="minorEastAsia" w:hAnsiTheme="minorEastAsia" w:hint="eastAsia"/>
                <w:szCs w:val="20"/>
              </w:rPr>
              <w:t>3</w:t>
            </w:r>
            <w:r w:rsidR="00527088">
              <w:rPr>
                <w:rFonts w:asciiTheme="minorEastAsia" w:eastAsiaTheme="minorEastAsia" w:hAnsiTheme="minorEastAsia" w:hint="eastAsia"/>
                <w:szCs w:val="20"/>
              </w:rPr>
              <w:t>8</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地域との連携等</w:t>
            </w:r>
          </w:p>
        </w:tc>
        <w:tc>
          <w:tcPr>
            <w:tcW w:w="401" w:type="dxa"/>
            <w:shd w:val="clear" w:color="auto" w:fill="auto"/>
            <w:vAlign w:val="center"/>
          </w:tcPr>
          <w:p w14:paraId="4F7C1166" w14:textId="640AC100" w:rsidR="003F72B8" w:rsidRPr="00D0273C" w:rsidRDefault="0023273F" w:rsidP="00326DB9">
            <w:pPr>
              <w:spacing w:line="270" w:lineRule="exact"/>
              <w:jc w:val="center"/>
              <w:rPr>
                <w:rFonts w:asciiTheme="minorEastAsia" w:eastAsiaTheme="minorEastAsia" w:hAnsiTheme="minorEastAsia"/>
                <w:szCs w:val="20"/>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5</w:t>
            </w:r>
          </w:p>
        </w:tc>
      </w:tr>
      <w:tr w:rsidR="00D0273C" w:rsidRPr="00D0273C" w14:paraId="77883EC8" w14:textId="77777777" w:rsidTr="00F67E5D">
        <w:trPr>
          <w:gridBefore w:val="1"/>
          <w:gridAfter w:val="1"/>
          <w:wBefore w:w="324" w:type="dxa"/>
          <w:wAfter w:w="430" w:type="dxa"/>
        </w:trPr>
        <w:tc>
          <w:tcPr>
            <w:tcW w:w="3938" w:type="dxa"/>
            <w:gridSpan w:val="2"/>
            <w:shd w:val="clear" w:color="auto" w:fill="auto"/>
            <w:tcMar>
              <w:left w:w="28" w:type="dxa"/>
              <w:right w:w="28" w:type="dxa"/>
            </w:tcMar>
            <w:vAlign w:val="center"/>
          </w:tcPr>
          <w:p w14:paraId="533E60C8" w14:textId="77777777" w:rsidR="00AC7F30" w:rsidRPr="00D0273C" w:rsidRDefault="00AC7F30"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1　介護従業者</w:t>
            </w:r>
          </w:p>
        </w:tc>
        <w:tc>
          <w:tcPr>
            <w:tcW w:w="419" w:type="dxa"/>
            <w:shd w:val="clear" w:color="auto" w:fill="auto"/>
            <w:vAlign w:val="center"/>
          </w:tcPr>
          <w:p w14:paraId="1B13C4DB" w14:textId="77777777" w:rsidR="00AC7F30" w:rsidRPr="00093163" w:rsidRDefault="00AC7F30" w:rsidP="00AC7F30">
            <w:pPr>
              <w:spacing w:line="270" w:lineRule="exact"/>
              <w:jc w:val="center"/>
              <w:rPr>
                <w:rFonts w:asciiTheme="minorEastAsia" w:eastAsiaTheme="minorEastAsia" w:hAnsiTheme="minorEastAsia"/>
                <w:sz w:val="22"/>
              </w:rPr>
            </w:pPr>
            <w:r w:rsidRPr="00093163">
              <w:rPr>
                <w:rFonts w:asciiTheme="minorEastAsia" w:eastAsiaTheme="minorEastAsia" w:hAnsiTheme="minorEastAsia" w:hint="eastAsia"/>
                <w:sz w:val="22"/>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073C41F" w14:textId="77777777" w:rsidR="00AC7F30" w:rsidRPr="00D0273C" w:rsidRDefault="00AC7F30" w:rsidP="00AC7F30">
            <w:pPr>
              <w:spacing w:line="270" w:lineRule="exact"/>
              <w:jc w:val="center"/>
              <w:rPr>
                <w:rFonts w:asciiTheme="minorEastAsia" w:eastAsiaTheme="minorEastAsia" w:hAnsiTheme="minorEastAsia"/>
                <w:sz w:val="22"/>
              </w:rPr>
            </w:pPr>
          </w:p>
        </w:tc>
        <w:tc>
          <w:tcPr>
            <w:tcW w:w="4051" w:type="dxa"/>
            <w:gridSpan w:val="3"/>
            <w:tcBorders>
              <w:bottom w:val="single" w:sz="4" w:space="0" w:color="auto"/>
            </w:tcBorders>
            <w:tcMar>
              <w:left w:w="28" w:type="dxa"/>
              <w:right w:w="28" w:type="dxa"/>
            </w:tcMar>
            <w:vAlign w:val="center"/>
          </w:tcPr>
          <w:p w14:paraId="5437CCCD" w14:textId="7BDA381F" w:rsidR="00AC7F30" w:rsidRPr="00D0273C" w:rsidRDefault="00527088" w:rsidP="003F72B8">
            <w:pPr>
              <w:spacing w:line="270" w:lineRule="exact"/>
              <w:rPr>
                <w:rFonts w:asciiTheme="minorEastAsia" w:eastAsiaTheme="minorEastAsia" w:hAnsiTheme="minorEastAsia"/>
              </w:rPr>
            </w:pPr>
            <w:r>
              <w:rPr>
                <w:rFonts w:asciiTheme="minorEastAsia" w:eastAsiaTheme="minorEastAsia" w:hAnsiTheme="minorEastAsia" w:hint="eastAsia"/>
              </w:rPr>
              <w:t>39</w:t>
            </w:r>
            <w:r w:rsidR="0020640A">
              <w:rPr>
                <w:rFonts w:asciiTheme="minorEastAsia" w:eastAsiaTheme="minorEastAsia" w:hAnsiTheme="minorEastAsia" w:hint="eastAsia"/>
              </w:rPr>
              <w:t xml:space="preserve">　居住機能を担う併設施設等への入居</w:t>
            </w:r>
          </w:p>
        </w:tc>
        <w:tc>
          <w:tcPr>
            <w:tcW w:w="401" w:type="dxa"/>
            <w:tcBorders>
              <w:bottom w:val="single" w:sz="4" w:space="0" w:color="auto"/>
            </w:tcBorders>
            <w:tcMar>
              <w:left w:w="28" w:type="dxa"/>
              <w:right w:w="28" w:type="dxa"/>
            </w:tcMar>
          </w:tcPr>
          <w:p w14:paraId="7BB8B1C1" w14:textId="39FF06A1" w:rsidR="00AC7F30" w:rsidRPr="00D0273C" w:rsidRDefault="0023273F" w:rsidP="00AC7F30">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6</w:t>
            </w:r>
          </w:p>
        </w:tc>
      </w:tr>
      <w:tr w:rsidR="00D0273C" w:rsidRPr="00D0273C" w14:paraId="795313CC" w14:textId="77777777" w:rsidTr="00F67E5D">
        <w:trPr>
          <w:gridBefore w:val="1"/>
          <w:gridAfter w:val="1"/>
          <w:wBefore w:w="324" w:type="dxa"/>
          <w:wAfter w:w="430" w:type="dxa"/>
        </w:trPr>
        <w:tc>
          <w:tcPr>
            <w:tcW w:w="3938" w:type="dxa"/>
            <w:gridSpan w:val="2"/>
            <w:tcMar>
              <w:left w:w="28" w:type="dxa"/>
              <w:right w:w="28" w:type="dxa"/>
            </w:tcMar>
            <w:vAlign w:val="center"/>
          </w:tcPr>
          <w:p w14:paraId="40DD80A8" w14:textId="77777777" w:rsidR="00AC7F30" w:rsidRPr="00D0273C" w:rsidRDefault="00AC7F30" w:rsidP="00585F17">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 xml:space="preserve"> 2　</w:t>
            </w:r>
            <w:r w:rsidR="00585F17">
              <w:rPr>
                <w:rFonts w:asciiTheme="minorEastAsia" w:eastAsiaTheme="minorEastAsia" w:hAnsiTheme="minorEastAsia" w:hint="eastAsia"/>
              </w:rPr>
              <w:t>介護支援専門員</w:t>
            </w:r>
          </w:p>
        </w:tc>
        <w:tc>
          <w:tcPr>
            <w:tcW w:w="419" w:type="dxa"/>
            <w:tcMar>
              <w:left w:w="28" w:type="dxa"/>
              <w:right w:w="28" w:type="dxa"/>
            </w:tcMar>
            <w:vAlign w:val="center"/>
          </w:tcPr>
          <w:p w14:paraId="0C9D8C91" w14:textId="77777777" w:rsidR="00AC7F30" w:rsidRPr="00D0273C" w:rsidRDefault="00AC7F30"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32660DC" w14:textId="77777777" w:rsidR="00AC7F30" w:rsidRPr="00D0273C" w:rsidRDefault="00AC7F30"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25E84A7" w14:textId="35F9ED68" w:rsidR="00AC7F30" w:rsidRPr="001B3A21" w:rsidRDefault="0020640A" w:rsidP="003F72B8">
            <w:pPr>
              <w:spacing w:line="270" w:lineRule="exact"/>
              <w:jc w:val="left"/>
              <w:rPr>
                <w:rFonts w:asciiTheme="minorEastAsia" w:eastAsiaTheme="minorEastAsia" w:hAnsiTheme="minorEastAsia"/>
                <w:color w:val="FF0000"/>
                <w:szCs w:val="20"/>
              </w:rPr>
            </w:pPr>
            <w:r w:rsidRPr="001B3A21">
              <w:rPr>
                <w:rFonts w:asciiTheme="minorEastAsia" w:eastAsiaTheme="minorEastAsia" w:hAnsiTheme="minorEastAsia" w:hint="eastAsia"/>
                <w:b/>
                <w:bCs/>
                <w:color w:val="FF0000"/>
                <w:szCs w:val="20"/>
              </w:rPr>
              <w:t>4</w:t>
            </w:r>
            <w:r w:rsidR="00527088">
              <w:rPr>
                <w:rFonts w:asciiTheme="minorEastAsia" w:eastAsiaTheme="minorEastAsia" w:hAnsiTheme="minorEastAsia" w:hint="eastAsia"/>
                <w:b/>
                <w:bCs/>
                <w:color w:val="FF0000"/>
                <w:szCs w:val="20"/>
              </w:rPr>
              <w:t>0</w:t>
            </w:r>
            <w:r w:rsidRPr="001B3A21">
              <w:rPr>
                <w:rFonts w:asciiTheme="minorEastAsia" w:eastAsiaTheme="minorEastAsia" w:hAnsiTheme="minorEastAsia" w:hint="eastAsia"/>
                <w:color w:val="FF0000"/>
                <w:szCs w:val="20"/>
              </w:rPr>
              <w:t xml:space="preserve">　</w:t>
            </w:r>
            <w:r w:rsidR="00C31237" w:rsidRPr="00FA055C">
              <w:rPr>
                <w:rFonts w:asciiTheme="majorEastAsia" w:eastAsiaTheme="majorEastAsia" w:hAnsiTheme="majorEastAsia" w:hint="eastAsia"/>
                <w:color w:val="FF0000"/>
                <w:spacing w:val="1"/>
                <w:w w:val="35"/>
                <w:kern w:val="0"/>
                <w:fitText w:val="3520" w:id="-764664574"/>
              </w:rPr>
              <w:t>利用者の安全並びに介護サービスの質の確保及び職員の負担軽減に資する方策を検討するための委員会の設</w:t>
            </w:r>
            <w:r w:rsidR="00C31237" w:rsidRPr="00FA055C">
              <w:rPr>
                <w:rFonts w:asciiTheme="majorEastAsia" w:eastAsiaTheme="majorEastAsia" w:hAnsiTheme="majorEastAsia" w:hint="eastAsia"/>
                <w:color w:val="FF0000"/>
                <w:spacing w:val="27"/>
                <w:w w:val="35"/>
                <w:kern w:val="0"/>
                <w:fitText w:val="3520" w:id="-764664574"/>
              </w:rPr>
              <w:t>置</w:t>
            </w:r>
          </w:p>
        </w:tc>
        <w:tc>
          <w:tcPr>
            <w:tcW w:w="401" w:type="dxa"/>
            <w:shd w:val="clear" w:color="auto" w:fill="auto"/>
            <w:vAlign w:val="center"/>
          </w:tcPr>
          <w:p w14:paraId="3F13E55E" w14:textId="3028CFAF" w:rsidR="00AC7F30" w:rsidRPr="001B3A21" w:rsidRDefault="0023273F" w:rsidP="00326DB9">
            <w:pPr>
              <w:spacing w:line="270" w:lineRule="exact"/>
              <w:jc w:val="center"/>
              <w:rPr>
                <w:rFonts w:asciiTheme="majorEastAsia" w:eastAsiaTheme="majorEastAsia" w:hAnsiTheme="majorEastAsia"/>
                <w:b/>
                <w:bCs/>
                <w:color w:val="FF0000"/>
                <w:szCs w:val="20"/>
              </w:rPr>
            </w:pPr>
            <w:r w:rsidRPr="001B3A21">
              <w:rPr>
                <w:rFonts w:asciiTheme="majorEastAsia" w:eastAsiaTheme="majorEastAsia" w:hAnsiTheme="majorEastAsia" w:hint="eastAsia"/>
                <w:b/>
                <w:bCs/>
                <w:color w:val="FF0000"/>
                <w:sz w:val="22"/>
              </w:rPr>
              <w:t>2</w:t>
            </w:r>
            <w:r w:rsidR="00527088">
              <w:rPr>
                <w:rFonts w:asciiTheme="majorEastAsia" w:eastAsiaTheme="majorEastAsia" w:hAnsiTheme="majorEastAsia" w:hint="eastAsia"/>
                <w:b/>
                <w:bCs/>
                <w:color w:val="FF0000"/>
                <w:sz w:val="22"/>
              </w:rPr>
              <w:t>6</w:t>
            </w:r>
          </w:p>
        </w:tc>
      </w:tr>
      <w:tr w:rsidR="00C31237" w:rsidRPr="00D0273C" w14:paraId="7C9E60F0" w14:textId="77777777" w:rsidTr="00F67E5D">
        <w:trPr>
          <w:gridBefore w:val="1"/>
          <w:gridAfter w:val="1"/>
          <w:wBefore w:w="324" w:type="dxa"/>
          <w:wAfter w:w="430" w:type="dxa"/>
        </w:trPr>
        <w:tc>
          <w:tcPr>
            <w:tcW w:w="3938" w:type="dxa"/>
            <w:gridSpan w:val="2"/>
            <w:tcMar>
              <w:left w:w="28" w:type="dxa"/>
              <w:right w:w="28" w:type="dxa"/>
            </w:tcMar>
            <w:vAlign w:val="center"/>
          </w:tcPr>
          <w:p w14:paraId="032B7259" w14:textId="77777777" w:rsidR="00C31237" w:rsidRPr="00D0273C" w:rsidRDefault="00C31237" w:rsidP="00C31237">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3　管理者</w:t>
            </w:r>
          </w:p>
        </w:tc>
        <w:tc>
          <w:tcPr>
            <w:tcW w:w="419" w:type="dxa"/>
            <w:tcMar>
              <w:left w:w="28" w:type="dxa"/>
              <w:right w:w="28" w:type="dxa"/>
            </w:tcMar>
            <w:vAlign w:val="center"/>
          </w:tcPr>
          <w:p w14:paraId="34CE6FEA"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EA82499"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390E217" w14:textId="09432B9D" w:rsidR="00C31237" w:rsidRPr="00D0273C" w:rsidRDefault="00C31237" w:rsidP="00C31237">
            <w:pPr>
              <w:spacing w:line="270" w:lineRule="exact"/>
              <w:jc w:val="left"/>
              <w:rPr>
                <w:rFonts w:asciiTheme="minorEastAsia" w:eastAsiaTheme="minorEastAsia" w:hAnsiTheme="minorEastAsia"/>
                <w:sz w:val="22"/>
              </w:rPr>
            </w:pPr>
            <w:r>
              <w:rPr>
                <w:rFonts w:asciiTheme="minorEastAsia" w:eastAsiaTheme="minorEastAsia" w:hAnsiTheme="minorEastAsia" w:hint="eastAsia"/>
                <w:szCs w:val="20"/>
              </w:rPr>
              <w:t>4</w:t>
            </w:r>
            <w:r w:rsidR="00527088">
              <w:rPr>
                <w:rFonts w:asciiTheme="minorEastAsia" w:eastAsiaTheme="minorEastAsia" w:hAnsiTheme="minorEastAsia" w:hint="eastAsia"/>
                <w:szCs w:val="20"/>
              </w:rPr>
              <w:t>1</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事故発生時の対応</w:t>
            </w:r>
          </w:p>
        </w:tc>
        <w:tc>
          <w:tcPr>
            <w:tcW w:w="401" w:type="dxa"/>
            <w:shd w:val="clear" w:color="auto" w:fill="auto"/>
            <w:vAlign w:val="center"/>
          </w:tcPr>
          <w:p w14:paraId="283E6466" w14:textId="0F742E08"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7</w:t>
            </w:r>
          </w:p>
        </w:tc>
      </w:tr>
      <w:tr w:rsidR="00C31237" w:rsidRPr="00D0273C" w14:paraId="00C09EBA" w14:textId="77777777" w:rsidTr="00AB6312">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62F9C6C1" w14:textId="77777777" w:rsidR="00C31237" w:rsidRPr="00D0273C" w:rsidRDefault="00C31237" w:rsidP="00C31237">
            <w:pPr>
              <w:spacing w:line="270" w:lineRule="exact"/>
              <w:rPr>
                <w:rFonts w:asciiTheme="minorEastAsia" w:eastAsiaTheme="minorEastAsia" w:hAnsiTheme="minorEastAsia"/>
              </w:rPr>
            </w:pPr>
            <w:bookmarkStart w:id="0" w:name="_Hlk190356880"/>
            <w:r w:rsidRPr="00D0273C">
              <w:rPr>
                <w:rFonts w:asciiTheme="minorEastAsia" w:eastAsiaTheme="minorEastAsia" w:hAnsiTheme="minorEastAsia" w:hint="eastAsia"/>
              </w:rPr>
              <w:t xml:space="preserve"> 4　代表者</w:t>
            </w:r>
          </w:p>
        </w:tc>
        <w:tc>
          <w:tcPr>
            <w:tcW w:w="419" w:type="dxa"/>
            <w:tcBorders>
              <w:bottom w:val="single" w:sz="4" w:space="0" w:color="auto"/>
            </w:tcBorders>
            <w:tcMar>
              <w:left w:w="28" w:type="dxa"/>
              <w:right w:w="28" w:type="dxa"/>
            </w:tcMar>
            <w:vAlign w:val="center"/>
          </w:tcPr>
          <w:p w14:paraId="234AC5CA"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6928A89"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ED96D6E" w14:textId="73F4FA91" w:rsidR="00C31237" w:rsidRPr="00D0273C" w:rsidRDefault="00C31237" w:rsidP="00C31237">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4</w:t>
            </w:r>
            <w:r w:rsidR="00527088">
              <w:rPr>
                <w:rFonts w:asciiTheme="minorEastAsia" w:eastAsiaTheme="minorEastAsia" w:hAnsiTheme="minorEastAsia" w:hint="eastAsia"/>
                <w:szCs w:val="20"/>
              </w:rPr>
              <w:t>2</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会計の区分</w:t>
            </w:r>
          </w:p>
        </w:tc>
        <w:tc>
          <w:tcPr>
            <w:tcW w:w="401" w:type="dxa"/>
            <w:shd w:val="clear" w:color="auto" w:fill="auto"/>
            <w:tcMar>
              <w:left w:w="28" w:type="dxa"/>
              <w:right w:w="28" w:type="dxa"/>
            </w:tcMar>
            <w:vAlign w:val="center"/>
          </w:tcPr>
          <w:p w14:paraId="3647EFA0" w14:textId="5EDD1138"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sz w:val="22"/>
              </w:rPr>
              <w:t>2</w:t>
            </w:r>
            <w:r w:rsidR="00527088">
              <w:rPr>
                <w:rFonts w:asciiTheme="minorEastAsia" w:eastAsiaTheme="minorEastAsia" w:hAnsiTheme="minorEastAsia" w:hint="eastAsia"/>
                <w:sz w:val="22"/>
              </w:rPr>
              <w:t>7</w:t>
            </w:r>
          </w:p>
        </w:tc>
      </w:tr>
      <w:tr w:rsidR="00C31237" w:rsidRPr="00D0273C" w14:paraId="65E74904" w14:textId="77777777" w:rsidTr="00F36FF9">
        <w:trPr>
          <w:gridBefore w:val="1"/>
          <w:gridAfter w:val="1"/>
          <w:wBefore w:w="324" w:type="dxa"/>
          <w:wAfter w:w="430" w:type="dxa"/>
        </w:trPr>
        <w:tc>
          <w:tcPr>
            <w:tcW w:w="4357" w:type="dxa"/>
            <w:gridSpan w:val="3"/>
            <w:shd w:val="pct10" w:color="auto" w:fill="auto"/>
            <w:tcMar>
              <w:left w:w="28" w:type="dxa"/>
              <w:right w:w="28" w:type="dxa"/>
            </w:tcMar>
            <w:vAlign w:val="center"/>
          </w:tcPr>
          <w:p w14:paraId="7895F1A0" w14:textId="77777777" w:rsidR="00C31237" w:rsidRPr="00D0273C" w:rsidRDefault="00C31237" w:rsidP="00C31237">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szCs w:val="20"/>
              </w:rPr>
              <w:t>第３　設備基準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B637FD6"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232C0BBC" w14:textId="10E1E5A1" w:rsidR="00C31237" w:rsidRPr="00D0273C" w:rsidRDefault="00C31237" w:rsidP="00C31237">
            <w:pPr>
              <w:spacing w:line="270" w:lineRule="exact"/>
              <w:rPr>
                <w:rFonts w:asciiTheme="minorEastAsia" w:eastAsiaTheme="minorEastAsia" w:hAnsiTheme="minorEastAsia"/>
              </w:rPr>
            </w:pPr>
            <w:r>
              <w:rPr>
                <w:rFonts w:asciiTheme="minorEastAsia" w:eastAsiaTheme="minorEastAsia" w:hAnsiTheme="minorEastAsia" w:hint="eastAsia"/>
                <w:szCs w:val="20"/>
              </w:rPr>
              <w:t>4</w:t>
            </w:r>
            <w:r w:rsidR="00527088">
              <w:rPr>
                <w:rFonts w:asciiTheme="minorEastAsia" w:eastAsiaTheme="minorEastAsia" w:hAnsiTheme="minorEastAsia" w:hint="eastAsia"/>
                <w:szCs w:val="20"/>
              </w:rPr>
              <w:t>3</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記録の整備</w:t>
            </w:r>
          </w:p>
        </w:tc>
        <w:tc>
          <w:tcPr>
            <w:tcW w:w="401" w:type="dxa"/>
            <w:tcBorders>
              <w:bottom w:val="single" w:sz="4" w:space="0" w:color="auto"/>
            </w:tcBorders>
            <w:tcMar>
              <w:left w:w="28" w:type="dxa"/>
              <w:right w:w="28" w:type="dxa"/>
            </w:tcMar>
            <w:vAlign w:val="center"/>
          </w:tcPr>
          <w:p w14:paraId="6BCB00B6" w14:textId="3831309E"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8</w:t>
            </w:r>
          </w:p>
        </w:tc>
      </w:tr>
      <w:tr w:rsidR="00C31237" w:rsidRPr="00D0273C" w14:paraId="3B675AB4" w14:textId="77777777" w:rsidTr="00362A63">
        <w:trPr>
          <w:gridBefore w:val="1"/>
          <w:gridAfter w:val="1"/>
          <w:wBefore w:w="324" w:type="dxa"/>
          <w:wAfter w:w="430" w:type="dxa"/>
        </w:trPr>
        <w:tc>
          <w:tcPr>
            <w:tcW w:w="3938" w:type="dxa"/>
            <w:gridSpan w:val="2"/>
            <w:tcMar>
              <w:left w:w="28" w:type="dxa"/>
              <w:right w:w="28" w:type="dxa"/>
            </w:tcMar>
            <w:vAlign w:val="center"/>
          </w:tcPr>
          <w:p w14:paraId="74E904E1" w14:textId="77777777" w:rsidR="00C31237" w:rsidRPr="00D0273C" w:rsidRDefault="00C31237" w:rsidP="00C31237">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みなし規定</w:t>
            </w:r>
          </w:p>
        </w:tc>
        <w:tc>
          <w:tcPr>
            <w:tcW w:w="419" w:type="dxa"/>
            <w:tcMar>
              <w:left w:w="28" w:type="dxa"/>
              <w:right w:w="28" w:type="dxa"/>
            </w:tcMar>
            <w:vAlign w:val="center"/>
          </w:tcPr>
          <w:p w14:paraId="2A6D1131"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5395C8B"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2259F6BE" w14:textId="6116B694" w:rsidR="00C31237" w:rsidRPr="00D0273C" w:rsidRDefault="00C31237" w:rsidP="00C31237">
            <w:pPr>
              <w:spacing w:line="270" w:lineRule="exact"/>
              <w:jc w:val="left"/>
              <w:rPr>
                <w:rFonts w:asciiTheme="minorEastAsia" w:eastAsiaTheme="minorEastAsia" w:hAnsiTheme="minorEastAsia"/>
                <w:sz w:val="22"/>
              </w:rPr>
            </w:pPr>
            <w:r>
              <w:rPr>
                <w:rFonts w:asciiTheme="minorEastAsia" w:eastAsiaTheme="minorEastAsia" w:hAnsiTheme="minorEastAsia" w:hint="eastAsia"/>
                <w:szCs w:val="20"/>
              </w:rPr>
              <w:t>4</w:t>
            </w:r>
            <w:r w:rsidR="00527088">
              <w:rPr>
                <w:rFonts w:asciiTheme="minorEastAsia" w:eastAsiaTheme="minorEastAsia" w:hAnsiTheme="minorEastAsia" w:hint="eastAsia"/>
                <w:szCs w:val="20"/>
              </w:rPr>
              <w:t>4</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電磁的記録等</w:t>
            </w:r>
          </w:p>
        </w:tc>
        <w:tc>
          <w:tcPr>
            <w:tcW w:w="401" w:type="dxa"/>
          </w:tcPr>
          <w:p w14:paraId="74A00EDE" w14:textId="4F74F630"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527088">
              <w:rPr>
                <w:rFonts w:asciiTheme="minorEastAsia" w:eastAsiaTheme="minorEastAsia" w:hAnsiTheme="minorEastAsia" w:hint="eastAsia"/>
                <w:sz w:val="22"/>
              </w:rPr>
              <w:t>8</w:t>
            </w:r>
          </w:p>
        </w:tc>
      </w:tr>
      <w:tr w:rsidR="00242E14" w:rsidRPr="00D0273C" w14:paraId="1E813406" w14:textId="77777777" w:rsidTr="00E844E5">
        <w:trPr>
          <w:gridBefore w:val="1"/>
          <w:gridAfter w:val="1"/>
          <w:wBefore w:w="324" w:type="dxa"/>
          <w:wAfter w:w="430" w:type="dxa"/>
        </w:trPr>
        <w:tc>
          <w:tcPr>
            <w:tcW w:w="3938" w:type="dxa"/>
            <w:gridSpan w:val="2"/>
            <w:tcMar>
              <w:left w:w="28" w:type="dxa"/>
              <w:right w:w="28" w:type="dxa"/>
            </w:tcMar>
            <w:vAlign w:val="center"/>
          </w:tcPr>
          <w:p w14:paraId="070F6F34" w14:textId="77777777" w:rsidR="00242E14" w:rsidRPr="00D0273C" w:rsidRDefault="00242E14" w:rsidP="00242E1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1　</w:t>
            </w:r>
            <w:r>
              <w:rPr>
                <w:rFonts w:asciiTheme="minorEastAsia" w:eastAsiaTheme="minorEastAsia" w:hAnsiTheme="minorEastAsia" w:hint="eastAsia"/>
                <w:szCs w:val="20"/>
              </w:rPr>
              <w:t>登録定員及び利用定員</w:t>
            </w:r>
          </w:p>
        </w:tc>
        <w:tc>
          <w:tcPr>
            <w:tcW w:w="419" w:type="dxa"/>
            <w:tcMar>
              <w:left w:w="28" w:type="dxa"/>
              <w:right w:w="28" w:type="dxa"/>
            </w:tcMar>
            <w:vAlign w:val="center"/>
          </w:tcPr>
          <w:p w14:paraId="7629E020" w14:textId="77777777" w:rsidR="00242E14" w:rsidRPr="00D0273C" w:rsidRDefault="00242E14" w:rsidP="00242E1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F881B58" w14:textId="77777777" w:rsidR="00242E14" w:rsidRPr="00D0273C" w:rsidRDefault="00242E14" w:rsidP="00242E14">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638DD236" w14:textId="02EAF16A" w:rsidR="00242E14" w:rsidRPr="00D0273C" w:rsidRDefault="00242E14" w:rsidP="00242E14">
            <w:pPr>
              <w:spacing w:line="270" w:lineRule="exact"/>
              <w:jc w:val="left"/>
              <w:rPr>
                <w:rFonts w:asciiTheme="minorEastAsia" w:eastAsiaTheme="minorEastAsia" w:hAnsiTheme="minorEastAsia"/>
                <w:sz w:val="22"/>
              </w:rPr>
            </w:pPr>
          </w:p>
        </w:tc>
        <w:tc>
          <w:tcPr>
            <w:tcW w:w="401" w:type="dxa"/>
          </w:tcPr>
          <w:p w14:paraId="52C65A40" w14:textId="604CF1F3" w:rsidR="00242E14" w:rsidRPr="00D0273C" w:rsidRDefault="00242E14" w:rsidP="00242E14">
            <w:pPr>
              <w:spacing w:line="270" w:lineRule="exact"/>
              <w:jc w:val="center"/>
              <w:rPr>
                <w:rFonts w:asciiTheme="minorEastAsia" w:eastAsiaTheme="minorEastAsia" w:hAnsiTheme="minorEastAsia"/>
                <w:sz w:val="22"/>
              </w:rPr>
            </w:pPr>
          </w:p>
        </w:tc>
      </w:tr>
      <w:bookmarkEnd w:id="0"/>
      <w:tr w:rsidR="004C01D4" w:rsidRPr="00D0273C" w14:paraId="4A36C866" w14:textId="77777777" w:rsidTr="00667B76">
        <w:trPr>
          <w:gridBefore w:val="1"/>
          <w:gridAfter w:val="1"/>
          <w:wBefore w:w="324" w:type="dxa"/>
          <w:wAfter w:w="430" w:type="dxa"/>
        </w:trPr>
        <w:tc>
          <w:tcPr>
            <w:tcW w:w="3938" w:type="dxa"/>
            <w:gridSpan w:val="2"/>
            <w:tcMar>
              <w:left w:w="28" w:type="dxa"/>
              <w:right w:w="28" w:type="dxa"/>
            </w:tcMar>
            <w:vAlign w:val="center"/>
          </w:tcPr>
          <w:p w14:paraId="5DB59DCC"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2　設備</w:t>
            </w:r>
          </w:p>
        </w:tc>
        <w:tc>
          <w:tcPr>
            <w:tcW w:w="419" w:type="dxa"/>
            <w:tcMar>
              <w:left w:w="28" w:type="dxa"/>
              <w:right w:w="28" w:type="dxa"/>
            </w:tcMar>
            <w:vAlign w:val="center"/>
          </w:tcPr>
          <w:p w14:paraId="1B73903A"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B70B0E0" w14:textId="77777777" w:rsidR="004C01D4" w:rsidRPr="00D0273C" w:rsidRDefault="004C01D4" w:rsidP="004C01D4">
            <w:pPr>
              <w:spacing w:line="270" w:lineRule="exact"/>
              <w:rPr>
                <w:rFonts w:asciiTheme="minorEastAsia" w:eastAsiaTheme="minorEastAsia" w:hAnsiTheme="minorEastAsia"/>
              </w:rPr>
            </w:pPr>
          </w:p>
        </w:tc>
        <w:tc>
          <w:tcPr>
            <w:tcW w:w="4452" w:type="dxa"/>
            <w:gridSpan w:val="4"/>
            <w:shd w:val="clear" w:color="auto" w:fill="D9D9D9" w:themeFill="background1" w:themeFillShade="D9"/>
            <w:tcMar>
              <w:left w:w="28" w:type="dxa"/>
              <w:right w:w="28" w:type="dxa"/>
            </w:tcMar>
            <w:vAlign w:val="center"/>
          </w:tcPr>
          <w:p w14:paraId="0B976628" w14:textId="268A349F"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第５　介護予防</w:t>
            </w:r>
            <w:r>
              <w:rPr>
                <w:rFonts w:asciiTheme="minorEastAsia" w:eastAsiaTheme="minorEastAsia" w:hAnsiTheme="minorEastAsia" w:hint="eastAsia"/>
                <w:szCs w:val="20"/>
              </w:rPr>
              <w:t>小規模多機能型居宅</w:t>
            </w:r>
            <w:r w:rsidRPr="00D0273C">
              <w:rPr>
                <w:rFonts w:asciiTheme="minorEastAsia" w:eastAsiaTheme="minorEastAsia" w:hAnsiTheme="minorEastAsia" w:hint="eastAsia"/>
                <w:szCs w:val="20"/>
              </w:rPr>
              <w:t>介護の支援基準</w:t>
            </w:r>
          </w:p>
        </w:tc>
      </w:tr>
      <w:tr w:rsidR="004C01D4" w:rsidRPr="00D0273C" w14:paraId="77267460" w14:textId="77777777" w:rsidTr="004C01D4">
        <w:trPr>
          <w:gridBefore w:val="1"/>
          <w:gridAfter w:val="1"/>
          <w:wBefore w:w="324" w:type="dxa"/>
          <w:wAfter w:w="430" w:type="dxa"/>
        </w:trPr>
        <w:tc>
          <w:tcPr>
            <w:tcW w:w="3938" w:type="dxa"/>
            <w:gridSpan w:val="2"/>
            <w:tcMar>
              <w:left w:w="28" w:type="dxa"/>
              <w:right w:w="28" w:type="dxa"/>
            </w:tcMar>
            <w:vAlign w:val="center"/>
          </w:tcPr>
          <w:p w14:paraId="32B2CFEA"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3　</w:t>
            </w:r>
            <w:r>
              <w:rPr>
                <w:rFonts w:asciiTheme="minorEastAsia" w:eastAsiaTheme="minorEastAsia" w:hAnsiTheme="minorEastAsia" w:hint="eastAsia"/>
                <w:szCs w:val="20"/>
              </w:rPr>
              <w:t>居間及び食堂</w:t>
            </w:r>
          </w:p>
        </w:tc>
        <w:tc>
          <w:tcPr>
            <w:tcW w:w="419" w:type="dxa"/>
            <w:tcMar>
              <w:left w:w="28" w:type="dxa"/>
              <w:right w:w="28" w:type="dxa"/>
            </w:tcMar>
            <w:vAlign w:val="center"/>
          </w:tcPr>
          <w:p w14:paraId="10DF1C34"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A49A259" w14:textId="77777777" w:rsidR="004C01D4" w:rsidRPr="00D0273C" w:rsidRDefault="004C01D4" w:rsidP="004C01D4">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5F8D7BE6" w14:textId="00F178CD"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1　基本取扱方針</w:t>
            </w:r>
          </w:p>
        </w:tc>
        <w:tc>
          <w:tcPr>
            <w:tcW w:w="401" w:type="dxa"/>
            <w:shd w:val="clear" w:color="auto" w:fill="auto"/>
            <w:vAlign w:val="center"/>
          </w:tcPr>
          <w:p w14:paraId="55E617A8" w14:textId="3F4B93B2" w:rsidR="004C01D4" w:rsidRPr="00D0273C" w:rsidRDefault="004C01D4" w:rsidP="00242E14">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9015F3">
              <w:rPr>
                <w:rFonts w:asciiTheme="minorEastAsia" w:eastAsiaTheme="minorEastAsia" w:hAnsiTheme="minorEastAsia" w:hint="eastAsia"/>
                <w:sz w:val="22"/>
              </w:rPr>
              <w:t>0</w:t>
            </w:r>
          </w:p>
        </w:tc>
      </w:tr>
      <w:tr w:rsidR="004C01D4" w:rsidRPr="00D0273C" w14:paraId="529BE46A" w14:textId="77777777" w:rsidTr="00E73AAF">
        <w:trPr>
          <w:gridBefore w:val="1"/>
          <w:gridAfter w:val="1"/>
          <w:wBefore w:w="324" w:type="dxa"/>
          <w:wAfter w:w="430" w:type="dxa"/>
        </w:trPr>
        <w:tc>
          <w:tcPr>
            <w:tcW w:w="3938" w:type="dxa"/>
            <w:gridSpan w:val="2"/>
            <w:tcMar>
              <w:left w:w="28" w:type="dxa"/>
              <w:right w:w="28" w:type="dxa"/>
            </w:tcMar>
            <w:vAlign w:val="center"/>
          </w:tcPr>
          <w:p w14:paraId="194B79BE"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4　</w:t>
            </w:r>
            <w:r>
              <w:rPr>
                <w:rFonts w:asciiTheme="minorEastAsia" w:eastAsiaTheme="minorEastAsia" w:hAnsiTheme="minorEastAsia" w:hint="eastAsia"/>
                <w:szCs w:val="20"/>
              </w:rPr>
              <w:t>宿泊</w:t>
            </w:r>
            <w:r w:rsidRPr="00D0273C">
              <w:rPr>
                <w:rFonts w:asciiTheme="minorEastAsia" w:eastAsiaTheme="minorEastAsia" w:hAnsiTheme="minorEastAsia" w:hint="eastAsia"/>
                <w:szCs w:val="20"/>
              </w:rPr>
              <w:t>室</w:t>
            </w:r>
          </w:p>
        </w:tc>
        <w:tc>
          <w:tcPr>
            <w:tcW w:w="419" w:type="dxa"/>
            <w:tcMar>
              <w:left w:w="28" w:type="dxa"/>
              <w:right w:w="28" w:type="dxa"/>
            </w:tcMar>
            <w:vAlign w:val="center"/>
          </w:tcPr>
          <w:p w14:paraId="7F8A3307"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3D49EE8" w14:textId="77777777" w:rsidR="004C01D4" w:rsidRPr="00D0273C" w:rsidRDefault="004C01D4" w:rsidP="004C01D4">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EE124CA" w14:textId="772231C9"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rPr>
              <w:t>2　具体的取扱方針</w:t>
            </w:r>
          </w:p>
        </w:tc>
        <w:tc>
          <w:tcPr>
            <w:tcW w:w="401" w:type="dxa"/>
          </w:tcPr>
          <w:p w14:paraId="5E4D329F" w14:textId="703D5D54" w:rsidR="004C01D4" w:rsidRPr="00D0273C" w:rsidRDefault="004C01D4" w:rsidP="004C01D4">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sidR="009015F3">
              <w:rPr>
                <w:rFonts w:asciiTheme="minorEastAsia" w:eastAsiaTheme="minorEastAsia" w:hAnsiTheme="minorEastAsia" w:hint="eastAsia"/>
                <w:sz w:val="22"/>
              </w:rPr>
              <w:t>0</w:t>
            </w:r>
          </w:p>
        </w:tc>
      </w:tr>
      <w:tr w:rsidR="004C01D4" w:rsidRPr="00D0273C" w14:paraId="4E1690B2" w14:textId="77777777" w:rsidTr="00385F43">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41968A81" w14:textId="77777777" w:rsidR="004C01D4" w:rsidRPr="00D0273C" w:rsidRDefault="004C01D4" w:rsidP="004C01D4">
            <w:pPr>
              <w:spacing w:line="270" w:lineRule="exact"/>
              <w:rPr>
                <w:rFonts w:asciiTheme="minorEastAsia" w:eastAsiaTheme="minorEastAsia" w:hAnsiTheme="minorEastAsia"/>
                <w:szCs w:val="20"/>
              </w:rPr>
            </w:pPr>
            <w:bookmarkStart w:id="1" w:name="_Hlk190355759"/>
            <w:r w:rsidRPr="00D0273C">
              <w:rPr>
                <w:rFonts w:asciiTheme="minorEastAsia" w:eastAsiaTheme="minorEastAsia" w:hAnsiTheme="minorEastAsia" w:hint="eastAsia"/>
                <w:szCs w:val="20"/>
              </w:rPr>
              <w:t xml:space="preserve"> 5　立地条件</w:t>
            </w:r>
          </w:p>
        </w:tc>
        <w:tc>
          <w:tcPr>
            <w:tcW w:w="419" w:type="dxa"/>
            <w:tcBorders>
              <w:bottom w:val="single" w:sz="4" w:space="0" w:color="auto"/>
            </w:tcBorders>
            <w:tcMar>
              <w:left w:w="28" w:type="dxa"/>
              <w:right w:w="28" w:type="dxa"/>
            </w:tcMar>
            <w:vAlign w:val="center"/>
          </w:tcPr>
          <w:p w14:paraId="474C4217"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3905448" w14:textId="77777777" w:rsidR="004C01D4" w:rsidRPr="00D0273C" w:rsidRDefault="004C01D4" w:rsidP="004C01D4">
            <w:pPr>
              <w:spacing w:line="270" w:lineRule="exact"/>
              <w:rPr>
                <w:rFonts w:asciiTheme="minorEastAsia" w:eastAsiaTheme="minorEastAsia" w:hAnsiTheme="minorEastAsia"/>
              </w:rPr>
            </w:pPr>
          </w:p>
        </w:tc>
        <w:tc>
          <w:tcPr>
            <w:tcW w:w="4452" w:type="dxa"/>
            <w:gridSpan w:val="4"/>
            <w:shd w:val="clear" w:color="auto" w:fill="D9D9D9" w:themeFill="background1" w:themeFillShade="D9"/>
            <w:tcMar>
              <w:left w:w="28" w:type="dxa"/>
              <w:right w:w="28" w:type="dxa"/>
            </w:tcMar>
            <w:vAlign w:val="center"/>
          </w:tcPr>
          <w:p w14:paraId="4AF25793" w14:textId="48846928"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第６　介護報酬</w:t>
            </w:r>
          </w:p>
        </w:tc>
      </w:tr>
      <w:tr w:rsidR="000F7805" w:rsidRPr="00D0273C" w14:paraId="109BDBDD" w14:textId="77777777" w:rsidTr="00AE2B26">
        <w:trPr>
          <w:gridBefore w:val="1"/>
          <w:gridAfter w:val="1"/>
          <w:wBefore w:w="324" w:type="dxa"/>
          <w:wAfter w:w="430" w:type="dxa"/>
        </w:trPr>
        <w:tc>
          <w:tcPr>
            <w:tcW w:w="4357" w:type="dxa"/>
            <w:gridSpan w:val="3"/>
            <w:shd w:val="pct10" w:color="auto" w:fill="auto"/>
            <w:tcMar>
              <w:left w:w="28" w:type="dxa"/>
              <w:right w:w="28" w:type="dxa"/>
            </w:tcMar>
            <w:vAlign w:val="center"/>
          </w:tcPr>
          <w:p w14:paraId="52B9E4E3" w14:textId="77777777" w:rsidR="000F7805" w:rsidRPr="00D0273C" w:rsidRDefault="000F7805" w:rsidP="000F7805">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szCs w:val="20"/>
              </w:rPr>
              <w:t>第４　運営基準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08ECBB4"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129A02B" w14:textId="072E4209"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szCs w:val="20"/>
              </w:rPr>
              <w:t>1　基本的事項</w:t>
            </w:r>
          </w:p>
        </w:tc>
        <w:tc>
          <w:tcPr>
            <w:tcW w:w="401" w:type="dxa"/>
            <w:shd w:val="clear" w:color="auto" w:fill="auto"/>
            <w:tcMar>
              <w:left w:w="28" w:type="dxa"/>
              <w:right w:w="28" w:type="dxa"/>
            </w:tcMar>
            <w:vAlign w:val="center"/>
          </w:tcPr>
          <w:p w14:paraId="74F25B0C" w14:textId="29DBA88F"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9015F3">
              <w:rPr>
                <w:rFonts w:asciiTheme="minorEastAsia" w:eastAsiaTheme="minorEastAsia" w:hAnsiTheme="minorEastAsia" w:hint="eastAsia"/>
                <w:sz w:val="22"/>
              </w:rPr>
              <w:t>2</w:t>
            </w:r>
          </w:p>
        </w:tc>
      </w:tr>
      <w:tr w:rsidR="000F7805" w:rsidRPr="00D0273C" w14:paraId="73F9BCD4" w14:textId="77777777" w:rsidTr="00F67E5D">
        <w:trPr>
          <w:gridBefore w:val="1"/>
          <w:gridAfter w:val="1"/>
          <w:wBefore w:w="324" w:type="dxa"/>
          <w:wAfter w:w="430" w:type="dxa"/>
        </w:trPr>
        <w:tc>
          <w:tcPr>
            <w:tcW w:w="3938" w:type="dxa"/>
            <w:gridSpan w:val="2"/>
            <w:tcMar>
              <w:left w:w="28" w:type="dxa"/>
              <w:right w:w="28" w:type="dxa"/>
            </w:tcMar>
            <w:vAlign w:val="center"/>
          </w:tcPr>
          <w:p w14:paraId="464E748B" w14:textId="77777777" w:rsidR="000F7805" w:rsidRPr="00D0273C" w:rsidRDefault="000F7805" w:rsidP="000F7805">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1　内容及び手続の説明及び同意</w:t>
            </w:r>
          </w:p>
        </w:tc>
        <w:tc>
          <w:tcPr>
            <w:tcW w:w="419" w:type="dxa"/>
            <w:tcMar>
              <w:left w:w="28" w:type="dxa"/>
              <w:right w:w="28" w:type="dxa"/>
            </w:tcMar>
            <w:vAlign w:val="center"/>
          </w:tcPr>
          <w:p w14:paraId="4AD9C85F" w14:textId="77777777"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FE8B01E"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CB92CF1" w14:textId="7FA42842"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2　サービス種類相互の算定関係</w:t>
            </w:r>
          </w:p>
        </w:tc>
        <w:tc>
          <w:tcPr>
            <w:tcW w:w="401" w:type="dxa"/>
            <w:tcMar>
              <w:left w:w="28" w:type="dxa"/>
              <w:right w:w="28" w:type="dxa"/>
            </w:tcMar>
          </w:tcPr>
          <w:p w14:paraId="26FDDC50" w14:textId="73BDA5C9"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sidR="009015F3">
              <w:rPr>
                <w:rFonts w:asciiTheme="minorEastAsia" w:eastAsiaTheme="minorEastAsia" w:hAnsiTheme="minorEastAsia" w:hint="eastAsia"/>
                <w:sz w:val="22"/>
              </w:rPr>
              <w:t>2</w:t>
            </w:r>
          </w:p>
        </w:tc>
      </w:tr>
      <w:tr w:rsidR="000F7805" w:rsidRPr="00D0273C" w14:paraId="58A5CBA9" w14:textId="77777777" w:rsidTr="00F67E5D">
        <w:trPr>
          <w:gridBefore w:val="1"/>
          <w:gridAfter w:val="1"/>
          <w:wBefore w:w="324" w:type="dxa"/>
          <w:wAfter w:w="430" w:type="dxa"/>
        </w:trPr>
        <w:tc>
          <w:tcPr>
            <w:tcW w:w="3938" w:type="dxa"/>
            <w:gridSpan w:val="2"/>
            <w:tcMar>
              <w:left w:w="28" w:type="dxa"/>
              <w:right w:w="28" w:type="dxa"/>
            </w:tcMar>
            <w:vAlign w:val="center"/>
          </w:tcPr>
          <w:p w14:paraId="4ECE1411"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2　提供拒否の禁止</w:t>
            </w:r>
          </w:p>
        </w:tc>
        <w:tc>
          <w:tcPr>
            <w:tcW w:w="419" w:type="dxa"/>
            <w:tcMar>
              <w:left w:w="28" w:type="dxa"/>
              <w:right w:w="28" w:type="dxa"/>
            </w:tcMar>
            <w:vAlign w:val="center"/>
          </w:tcPr>
          <w:p w14:paraId="52E49E2D" w14:textId="77777777"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795018F"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1A69A34B" w14:textId="1AB90640"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3　認知症高齢者の日常生活自立度の決定方法</w:t>
            </w:r>
          </w:p>
        </w:tc>
        <w:tc>
          <w:tcPr>
            <w:tcW w:w="401" w:type="dxa"/>
            <w:tcMar>
              <w:left w:w="28" w:type="dxa"/>
              <w:right w:w="28" w:type="dxa"/>
            </w:tcMar>
          </w:tcPr>
          <w:p w14:paraId="61AA2DA4" w14:textId="567A1F02"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sidR="009015F3">
              <w:rPr>
                <w:rFonts w:asciiTheme="minorEastAsia" w:eastAsiaTheme="minorEastAsia" w:hAnsiTheme="minorEastAsia" w:hint="eastAsia"/>
                <w:sz w:val="22"/>
              </w:rPr>
              <w:t>2</w:t>
            </w:r>
          </w:p>
        </w:tc>
      </w:tr>
      <w:bookmarkEnd w:id="1"/>
      <w:tr w:rsidR="000F7805" w:rsidRPr="00D0273C" w14:paraId="09CA33B7" w14:textId="77777777" w:rsidTr="00F67E5D">
        <w:trPr>
          <w:gridBefore w:val="1"/>
          <w:gridAfter w:val="1"/>
          <w:wBefore w:w="324" w:type="dxa"/>
          <w:wAfter w:w="430" w:type="dxa"/>
        </w:trPr>
        <w:tc>
          <w:tcPr>
            <w:tcW w:w="3938" w:type="dxa"/>
            <w:gridSpan w:val="2"/>
            <w:tcMar>
              <w:left w:w="28" w:type="dxa"/>
              <w:right w:w="28" w:type="dxa"/>
            </w:tcMar>
            <w:vAlign w:val="center"/>
          </w:tcPr>
          <w:p w14:paraId="6B82FF7D"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3　</w:t>
            </w:r>
            <w:r>
              <w:rPr>
                <w:rFonts w:asciiTheme="minorEastAsia" w:eastAsiaTheme="minorEastAsia" w:hAnsiTheme="minorEastAsia" w:hint="eastAsia"/>
              </w:rPr>
              <w:t>サービス提供困難時の対応</w:t>
            </w:r>
          </w:p>
        </w:tc>
        <w:tc>
          <w:tcPr>
            <w:tcW w:w="419" w:type="dxa"/>
            <w:tcMar>
              <w:left w:w="28" w:type="dxa"/>
              <w:right w:w="28" w:type="dxa"/>
            </w:tcMar>
            <w:vAlign w:val="center"/>
          </w:tcPr>
          <w:p w14:paraId="1B904A3C" w14:textId="77777777"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97CA1F6"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0D5E1CC2" w14:textId="4F9F9704"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 xml:space="preserve">4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介護費</w:t>
            </w:r>
          </w:p>
        </w:tc>
        <w:tc>
          <w:tcPr>
            <w:tcW w:w="401" w:type="dxa"/>
            <w:tcMar>
              <w:left w:w="28" w:type="dxa"/>
              <w:right w:w="28" w:type="dxa"/>
            </w:tcMar>
          </w:tcPr>
          <w:p w14:paraId="6E81EF67" w14:textId="5C4D3315"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sidR="009015F3">
              <w:rPr>
                <w:rFonts w:asciiTheme="minorEastAsia" w:eastAsiaTheme="minorEastAsia" w:hAnsiTheme="minorEastAsia" w:hint="eastAsia"/>
                <w:sz w:val="22"/>
              </w:rPr>
              <w:t>3</w:t>
            </w:r>
          </w:p>
        </w:tc>
      </w:tr>
      <w:tr w:rsidR="000F7805" w:rsidRPr="00D0273C" w14:paraId="0874C4EE" w14:textId="77777777" w:rsidTr="00F67E5D">
        <w:trPr>
          <w:gridBefore w:val="1"/>
          <w:gridAfter w:val="1"/>
          <w:wBefore w:w="324" w:type="dxa"/>
          <w:wAfter w:w="430" w:type="dxa"/>
        </w:trPr>
        <w:tc>
          <w:tcPr>
            <w:tcW w:w="3938" w:type="dxa"/>
            <w:gridSpan w:val="2"/>
            <w:tcMar>
              <w:left w:w="28" w:type="dxa"/>
              <w:right w:w="28" w:type="dxa"/>
            </w:tcMar>
            <w:vAlign w:val="center"/>
          </w:tcPr>
          <w:p w14:paraId="2D2E992C"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4　受給資格等の確認</w:t>
            </w:r>
          </w:p>
        </w:tc>
        <w:tc>
          <w:tcPr>
            <w:tcW w:w="419" w:type="dxa"/>
            <w:tcMar>
              <w:left w:w="28" w:type="dxa"/>
              <w:right w:w="28" w:type="dxa"/>
            </w:tcMar>
            <w:vAlign w:val="center"/>
          </w:tcPr>
          <w:p w14:paraId="6FB6EE78" w14:textId="77777777"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E7685B"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39B4126" w14:textId="6E7C1D6A"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5　短期利用</w:t>
            </w:r>
            <w:r>
              <w:rPr>
                <w:rFonts w:asciiTheme="minorEastAsia" w:eastAsiaTheme="minorEastAsia" w:hAnsiTheme="minorEastAsia" w:hint="eastAsia"/>
              </w:rPr>
              <w:t>居宅</w:t>
            </w:r>
            <w:r w:rsidRPr="00D0273C">
              <w:rPr>
                <w:rFonts w:asciiTheme="minorEastAsia" w:eastAsiaTheme="minorEastAsia" w:hAnsiTheme="minorEastAsia" w:hint="eastAsia"/>
              </w:rPr>
              <w:t>介護費</w:t>
            </w:r>
          </w:p>
        </w:tc>
        <w:tc>
          <w:tcPr>
            <w:tcW w:w="401" w:type="dxa"/>
            <w:tcMar>
              <w:left w:w="28" w:type="dxa"/>
              <w:right w:w="28" w:type="dxa"/>
            </w:tcMar>
          </w:tcPr>
          <w:p w14:paraId="561F43B1" w14:textId="3DC4523B"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3</w:t>
            </w:r>
          </w:p>
        </w:tc>
      </w:tr>
      <w:tr w:rsidR="006178B5" w:rsidRPr="00D0273C" w14:paraId="5F15439D" w14:textId="77777777" w:rsidTr="00F67E5D">
        <w:trPr>
          <w:gridBefore w:val="1"/>
          <w:gridAfter w:val="1"/>
          <w:wBefore w:w="324" w:type="dxa"/>
          <w:wAfter w:w="430" w:type="dxa"/>
        </w:trPr>
        <w:tc>
          <w:tcPr>
            <w:tcW w:w="3938" w:type="dxa"/>
            <w:gridSpan w:val="2"/>
            <w:tcMar>
              <w:left w:w="28" w:type="dxa"/>
              <w:right w:w="28" w:type="dxa"/>
            </w:tcMar>
            <w:vAlign w:val="center"/>
          </w:tcPr>
          <w:p w14:paraId="02B399F5"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5　要介護（要支援）認定の申請等に係る援助</w:t>
            </w:r>
          </w:p>
        </w:tc>
        <w:tc>
          <w:tcPr>
            <w:tcW w:w="419" w:type="dxa"/>
            <w:tcMar>
              <w:left w:w="28" w:type="dxa"/>
              <w:right w:w="28" w:type="dxa"/>
            </w:tcMar>
            <w:vAlign w:val="center"/>
          </w:tcPr>
          <w:p w14:paraId="3F260806"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10E949E"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176831FD" w14:textId="16781DE9" w:rsidR="006178B5" w:rsidRPr="000F7805" w:rsidRDefault="000F7805" w:rsidP="00B4129A">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w:t>
            </w:r>
            <w:r w:rsidRPr="000F7805">
              <w:rPr>
                <w:rFonts w:ascii="ＭＳ ゴシック" w:eastAsia="ＭＳ ゴシック" w:hAnsi="ＭＳ ゴシック"/>
                <w:b/>
                <w:bCs/>
                <w:color w:val="FF0000"/>
              </w:rPr>
              <w:t>6</w:t>
            </w:r>
            <w:r w:rsidRPr="000F7805">
              <w:rPr>
                <w:rFonts w:ascii="ＭＳ ゴシック" w:eastAsia="ＭＳ ゴシック" w:hAnsi="ＭＳ ゴシック" w:hint="eastAsia"/>
                <w:b/>
                <w:bCs/>
                <w:color w:val="FF0000"/>
              </w:rPr>
              <w:t xml:space="preserve">　</w:t>
            </w:r>
            <w:r w:rsidR="00527088">
              <w:rPr>
                <w:rFonts w:ascii="ＭＳ ゴシック" w:eastAsia="ＭＳ ゴシック" w:hAnsi="ＭＳ ゴシック" w:hint="eastAsia"/>
                <w:b/>
                <w:bCs/>
                <w:color w:val="FF0000"/>
              </w:rPr>
              <w:t>身体</w:t>
            </w:r>
            <w:r w:rsidRPr="000F7805">
              <w:rPr>
                <w:rFonts w:ascii="ＭＳ ゴシック" w:eastAsia="ＭＳ ゴシック" w:hAnsi="ＭＳ ゴシック" w:hint="eastAsia"/>
                <w:b/>
                <w:bCs/>
                <w:color w:val="FF0000"/>
              </w:rPr>
              <w:t>拘束廃止未実施減算</w:t>
            </w:r>
          </w:p>
        </w:tc>
        <w:tc>
          <w:tcPr>
            <w:tcW w:w="401" w:type="dxa"/>
            <w:tcMar>
              <w:left w:w="28" w:type="dxa"/>
              <w:right w:w="28" w:type="dxa"/>
            </w:tcMar>
          </w:tcPr>
          <w:p w14:paraId="1352806B" w14:textId="77912DDD"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9015F3">
              <w:rPr>
                <w:rFonts w:ascii="ＭＳ ゴシック" w:eastAsia="ＭＳ ゴシック" w:hAnsi="ＭＳ ゴシック" w:hint="eastAsia"/>
                <w:b/>
                <w:bCs/>
                <w:color w:val="FF0000"/>
                <w:sz w:val="22"/>
              </w:rPr>
              <w:t>4</w:t>
            </w:r>
          </w:p>
        </w:tc>
      </w:tr>
      <w:tr w:rsidR="006178B5" w:rsidRPr="00D0273C" w14:paraId="1F080BEC" w14:textId="77777777" w:rsidTr="00F67E5D">
        <w:trPr>
          <w:gridBefore w:val="1"/>
          <w:gridAfter w:val="1"/>
          <w:wBefore w:w="324" w:type="dxa"/>
          <w:wAfter w:w="430" w:type="dxa"/>
        </w:trPr>
        <w:tc>
          <w:tcPr>
            <w:tcW w:w="3938" w:type="dxa"/>
            <w:gridSpan w:val="2"/>
            <w:tcMar>
              <w:left w:w="28" w:type="dxa"/>
              <w:right w:w="28" w:type="dxa"/>
            </w:tcMar>
            <w:vAlign w:val="center"/>
          </w:tcPr>
          <w:p w14:paraId="4DCFC775"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6　</w:t>
            </w:r>
            <w:r>
              <w:rPr>
                <w:rFonts w:asciiTheme="minorEastAsia" w:eastAsiaTheme="minorEastAsia" w:hAnsiTheme="minorEastAsia" w:hint="eastAsia"/>
              </w:rPr>
              <w:t>心身の状況等の把握</w:t>
            </w:r>
          </w:p>
        </w:tc>
        <w:tc>
          <w:tcPr>
            <w:tcW w:w="419" w:type="dxa"/>
            <w:tcMar>
              <w:left w:w="28" w:type="dxa"/>
              <w:right w:w="28" w:type="dxa"/>
            </w:tcMar>
            <w:vAlign w:val="center"/>
          </w:tcPr>
          <w:p w14:paraId="3723C326"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2025501"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5E83FD26" w14:textId="50E8EBCD" w:rsidR="006178B5" w:rsidRPr="000F7805" w:rsidRDefault="000F7805" w:rsidP="00B4129A">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w:t>
            </w:r>
            <w:r w:rsidRPr="000F7805">
              <w:rPr>
                <w:rFonts w:ascii="ＭＳ ゴシック" w:eastAsia="ＭＳ ゴシック" w:hAnsi="ＭＳ ゴシック"/>
                <w:b/>
                <w:bCs/>
                <w:color w:val="FF0000"/>
              </w:rPr>
              <w:t>7</w:t>
            </w:r>
            <w:r w:rsidRPr="000F7805">
              <w:rPr>
                <w:rFonts w:ascii="ＭＳ ゴシック" w:eastAsia="ＭＳ ゴシック" w:hAnsi="ＭＳ ゴシック" w:hint="eastAsia"/>
                <w:b/>
                <w:bCs/>
                <w:color w:val="FF0000"/>
              </w:rPr>
              <w:t xml:space="preserve">　高齢者虐待防止措置未実施減算</w:t>
            </w:r>
          </w:p>
        </w:tc>
        <w:tc>
          <w:tcPr>
            <w:tcW w:w="401" w:type="dxa"/>
            <w:tcMar>
              <w:left w:w="28" w:type="dxa"/>
              <w:right w:w="28" w:type="dxa"/>
            </w:tcMar>
          </w:tcPr>
          <w:p w14:paraId="08938954" w14:textId="18F9FDC7"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9015F3">
              <w:rPr>
                <w:rFonts w:ascii="ＭＳ ゴシック" w:eastAsia="ＭＳ ゴシック" w:hAnsi="ＭＳ ゴシック" w:hint="eastAsia"/>
                <w:b/>
                <w:bCs/>
                <w:color w:val="FF0000"/>
                <w:sz w:val="22"/>
              </w:rPr>
              <w:t>4</w:t>
            </w:r>
          </w:p>
        </w:tc>
      </w:tr>
      <w:tr w:rsidR="006178B5" w:rsidRPr="00D0273C" w14:paraId="3B73D876" w14:textId="77777777" w:rsidTr="00F67E5D">
        <w:trPr>
          <w:gridBefore w:val="1"/>
          <w:gridAfter w:val="1"/>
          <w:wBefore w:w="324" w:type="dxa"/>
          <w:wAfter w:w="430" w:type="dxa"/>
        </w:trPr>
        <w:tc>
          <w:tcPr>
            <w:tcW w:w="3938" w:type="dxa"/>
            <w:gridSpan w:val="2"/>
            <w:tcMar>
              <w:left w:w="28" w:type="dxa"/>
              <w:right w:w="28" w:type="dxa"/>
            </w:tcMar>
            <w:vAlign w:val="center"/>
          </w:tcPr>
          <w:p w14:paraId="12BE1D40"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7　</w:t>
            </w:r>
            <w:r>
              <w:rPr>
                <w:rFonts w:asciiTheme="minorEastAsia" w:eastAsiaTheme="minorEastAsia" w:hAnsiTheme="minorEastAsia" w:hint="eastAsia"/>
              </w:rPr>
              <w:t>居宅（介護予防）サービス事業者等との連携</w:t>
            </w:r>
          </w:p>
        </w:tc>
        <w:tc>
          <w:tcPr>
            <w:tcW w:w="419" w:type="dxa"/>
            <w:tcMar>
              <w:left w:w="28" w:type="dxa"/>
              <w:right w:w="28" w:type="dxa"/>
            </w:tcMar>
            <w:vAlign w:val="center"/>
          </w:tcPr>
          <w:p w14:paraId="2274E2CA"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92D1E3F"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52EE3FEF" w14:textId="1A6FE1E2" w:rsidR="006178B5" w:rsidRPr="000F7805" w:rsidRDefault="000F7805" w:rsidP="006178B5">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8　業務継続計画未策定減算</w:t>
            </w:r>
          </w:p>
        </w:tc>
        <w:tc>
          <w:tcPr>
            <w:tcW w:w="401" w:type="dxa"/>
            <w:tcMar>
              <w:left w:w="28" w:type="dxa"/>
              <w:right w:w="28" w:type="dxa"/>
            </w:tcMar>
          </w:tcPr>
          <w:p w14:paraId="1917A724" w14:textId="014502E8"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9015F3">
              <w:rPr>
                <w:rFonts w:ascii="ＭＳ ゴシック" w:eastAsia="ＭＳ ゴシック" w:hAnsi="ＭＳ ゴシック" w:hint="eastAsia"/>
                <w:b/>
                <w:bCs/>
                <w:color w:val="FF0000"/>
                <w:sz w:val="22"/>
              </w:rPr>
              <w:t>4</w:t>
            </w:r>
          </w:p>
        </w:tc>
      </w:tr>
      <w:tr w:rsidR="00B4129A" w:rsidRPr="00D0273C" w14:paraId="6D67EC47" w14:textId="77777777" w:rsidTr="00F67E5D">
        <w:trPr>
          <w:gridBefore w:val="1"/>
          <w:gridAfter w:val="1"/>
          <w:wBefore w:w="324" w:type="dxa"/>
          <w:wAfter w:w="430" w:type="dxa"/>
        </w:trPr>
        <w:tc>
          <w:tcPr>
            <w:tcW w:w="3938" w:type="dxa"/>
            <w:gridSpan w:val="2"/>
            <w:tcMar>
              <w:left w:w="28" w:type="dxa"/>
              <w:right w:w="28" w:type="dxa"/>
            </w:tcMar>
            <w:vAlign w:val="center"/>
          </w:tcPr>
          <w:p w14:paraId="6643EC2D"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8　</w:t>
            </w:r>
            <w:r>
              <w:rPr>
                <w:rFonts w:asciiTheme="minorEastAsia" w:eastAsiaTheme="minorEastAsia" w:hAnsiTheme="minorEastAsia" w:hint="eastAsia"/>
              </w:rPr>
              <w:t>身分を証する書類の携行</w:t>
            </w:r>
          </w:p>
        </w:tc>
        <w:tc>
          <w:tcPr>
            <w:tcW w:w="419" w:type="dxa"/>
            <w:tcMar>
              <w:left w:w="28" w:type="dxa"/>
              <w:right w:w="28" w:type="dxa"/>
            </w:tcMar>
            <w:vAlign w:val="center"/>
          </w:tcPr>
          <w:p w14:paraId="56C854D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E6C65F2"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F8FCF93" w14:textId="4FD240AD" w:rsidR="00B4129A" w:rsidRPr="00D0273C" w:rsidRDefault="00B4129A" w:rsidP="000F7805">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9</w:t>
            </w:r>
            <w:r w:rsidRPr="00D0273C">
              <w:rPr>
                <w:rFonts w:asciiTheme="minorEastAsia" w:eastAsiaTheme="minorEastAsia" w:hAnsiTheme="minorEastAsia" w:hint="eastAsia"/>
              </w:rPr>
              <w:t xml:space="preserve">　</w:t>
            </w:r>
            <w:r>
              <w:rPr>
                <w:rFonts w:asciiTheme="minorEastAsia" w:eastAsiaTheme="minorEastAsia" w:hAnsiTheme="minorEastAsia" w:hint="eastAsia"/>
              </w:rPr>
              <w:t>サービス提供が過少である場合の</w:t>
            </w:r>
            <w:r w:rsidRPr="00D0273C">
              <w:rPr>
                <w:rFonts w:asciiTheme="minorEastAsia" w:eastAsiaTheme="minorEastAsia" w:hAnsiTheme="minorEastAsia" w:hint="eastAsia"/>
                <w:w w:val="94"/>
              </w:rPr>
              <w:t>減算</w:t>
            </w:r>
          </w:p>
        </w:tc>
        <w:tc>
          <w:tcPr>
            <w:tcW w:w="401" w:type="dxa"/>
            <w:tcMar>
              <w:left w:w="28" w:type="dxa"/>
              <w:right w:w="28" w:type="dxa"/>
            </w:tcMar>
          </w:tcPr>
          <w:p w14:paraId="4B1B325D" w14:textId="7D6DBAED"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4</w:t>
            </w:r>
          </w:p>
        </w:tc>
      </w:tr>
      <w:tr w:rsidR="00B4129A" w:rsidRPr="00D0273C" w14:paraId="451A43BC" w14:textId="77777777" w:rsidTr="00F67E5D">
        <w:trPr>
          <w:gridBefore w:val="1"/>
          <w:gridAfter w:val="1"/>
          <w:wBefore w:w="324" w:type="dxa"/>
          <w:wAfter w:w="430" w:type="dxa"/>
        </w:trPr>
        <w:tc>
          <w:tcPr>
            <w:tcW w:w="3938" w:type="dxa"/>
            <w:gridSpan w:val="2"/>
            <w:tcMar>
              <w:left w:w="28" w:type="dxa"/>
              <w:right w:w="28" w:type="dxa"/>
            </w:tcMar>
            <w:vAlign w:val="center"/>
          </w:tcPr>
          <w:p w14:paraId="46E05F78" w14:textId="77777777" w:rsidR="00B4129A" w:rsidRPr="00D0273C" w:rsidRDefault="00B4129A" w:rsidP="00B4129A">
            <w:pPr>
              <w:spacing w:line="270" w:lineRule="exact"/>
              <w:rPr>
                <w:rFonts w:asciiTheme="minorEastAsia" w:eastAsiaTheme="minorEastAsia" w:hAnsiTheme="minorEastAsia"/>
              </w:rPr>
            </w:pPr>
            <w:bookmarkStart w:id="2" w:name="_Hlk190354830"/>
            <w:r w:rsidRPr="00D0273C">
              <w:rPr>
                <w:rFonts w:asciiTheme="minorEastAsia" w:eastAsiaTheme="minorEastAsia" w:hAnsiTheme="minorEastAsia" w:hint="eastAsia"/>
              </w:rPr>
              <w:t xml:space="preserve"> 9　サービスの提供の記録</w:t>
            </w:r>
          </w:p>
        </w:tc>
        <w:tc>
          <w:tcPr>
            <w:tcW w:w="419" w:type="dxa"/>
            <w:tcMar>
              <w:left w:w="28" w:type="dxa"/>
              <w:right w:w="28" w:type="dxa"/>
            </w:tcMar>
            <w:vAlign w:val="center"/>
          </w:tcPr>
          <w:p w14:paraId="28BB6C37"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93349DB"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FA52228" w14:textId="3CB84850"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10</w:t>
            </w:r>
            <w:r w:rsidRPr="00D0273C">
              <w:rPr>
                <w:rFonts w:asciiTheme="minorEastAsia" w:eastAsiaTheme="minorEastAsia" w:hAnsiTheme="minorEastAsia" w:hint="eastAsia"/>
              </w:rPr>
              <w:t xml:space="preserve">　</w:t>
            </w:r>
            <w:r>
              <w:rPr>
                <w:rFonts w:asciiTheme="minorEastAsia" w:eastAsiaTheme="minorEastAsia" w:hAnsiTheme="minorEastAsia" w:hint="eastAsia"/>
              </w:rPr>
              <w:t>登録者</w:t>
            </w:r>
            <w:r w:rsidRPr="00D0273C">
              <w:rPr>
                <w:rFonts w:asciiTheme="minorEastAsia" w:eastAsiaTheme="minorEastAsia" w:hAnsiTheme="minorEastAsia" w:hint="eastAsia"/>
              </w:rPr>
              <w:t>定員超過</w:t>
            </w:r>
            <w:r>
              <w:rPr>
                <w:rFonts w:asciiTheme="minorEastAsia" w:eastAsiaTheme="minorEastAsia" w:hAnsiTheme="minorEastAsia" w:hint="eastAsia"/>
              </w:rPr>
              <w:t>・人員基準欠如に係る</w:t>
            </w:r>
            <w:r w:rsidRPr="00D0273C">
              <w:rPr>
                <w:rFonts w:asciiTheme="minorEastAsia" w:eastAsiaTheme="minorEastAsia" w:hAnsiTheme="minorEastAsia" w:hint="eastAsia"/>
              </w:rPr>
              <w:t>減算</w:t>
            </w:r>
          </w:p>
        </w:tc>
        <w:tc>
          <w:tcPr>
            <w:tcW w:w="401" w:type="dxa"/>
            <w:tcMar>
              <w:left w:w="28" w:type="dxa"/>
              <w:right w:w="28" w:type="dxa"/>
            </w:tcMar>
          </w:tcPr>
          <w:p w14:paraId="7D1C634C" w14:textId="118BFF7B"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5</w:t>
            </w:r>
          </w:p>
        </w:tc>
      </w:tr>
      <w:tr w:rsidR="00B4129A" w:rsidRPr="00D0273C" w14:paraId="76ADF9F7" w14:textId="77777777" w:rsidTr="00F67E5D">
        <w:trPr>
          <w:gridBefore w:val="1"/>
          <w:gridAfter w:val="1"/>
          <w:wBefore w:w="324" w:type="dxa"/>
          <w:wAfter w:w="430" w:type="dxa"/>
        </w:trPr>
        <w:tc>
          <w:tcPr>
            <w:tcW w:w="3938" w:type="dxa"/>
            <w:gridSpan w:val="2"/>
            <w:tcMar>
              <w:left w:w="28" w:type="dxa"/>
              <w:right w:w="28" w:type="dxa"/>
            </w:tcMar>
            <w:vAlign w:val="center"/>
          </w:tcPr>
          <w:p w14:paraId="1BA55725"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10　利用料等の受領</w:t>
            </w:r>
          </w:p>
        </w:tc>
        <w:tc>
          <w:tcPr>
            <w:tcW w:w="419" w:type="dxa"/>
            <w:tcMar>
              <w:left w:w="28" w:type="dxa"/>
              <w:right w:w="28" w:type="dxa"/>
            </w:tcMar>
            <w:vAlign w:val="center"/>
          </w:tcPr>
          <w:p w14:paraId="310CE3B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6896D1A"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12B550F" w14:textId="12425314"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11</w:t>
            </w:r>
            <w:r w:rsidRPr="00D0273C">
              <w:rPr>
                <w:rFonts w:asciiTheme="minorEastAsia" w:eastAsiaTheme="minorEastAsia" w:hAnsiTheme="minorEastAsia" w:hint="eastAsia"/>
              </w:rPr>
              <w:t xml:space="preserve">　初期加算</w:t>
            </w:r>
          </w:p>
        </w:tc>
        <w:tc>
          <w:tcPr>
            <w:tcW w:w="401" w:type="dxa"/>
            <w:tcMar>
              <w:left w:w="28" w:type="dxa"/>
              <w:right w:w="28" w:type="dxa"/>
            </w:tcMar>
          </w:tcPr>
          <w:p w14:paraId="266B1FC1" w14:textId="63A9F74C"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6</w:t>
            </w:r>
          </w:p>
        </w:tc>
      </w:tr>
      <w:tr w:rsidR="00B4129A" w:rsidRPr="00D0273C" w14:paraId="25E7B7EC" w14:textId="77777777" w:rsidTr="00F67E5D">
        <w:trPr>
          <w:gridBefore w:val="1"/>
          <w:gridAfter w:val="1"/>
          <w:wBefore w:w="324" w:type="dxa"/>
          <w:wAfter w:w="430" w:type="dxa"/>
        </w:trPr>
        <w:tc>
          <w:tcPr>
            <w:tcW w:w="3938" w:type="dxa"/>
            <w:gridSpan w:val="2"/>
            <w:tcMar>
              <w:left w:w="28" w:type="dxa"/>
              <w:right w:w="28" w:type="dxa"/>
            </w:tcMar>
            <w:vAlign w:val="center"/>
          </w:tcPr>
          <w:p w14:paraId="0B5B642E"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11　保険給付の請求のための証明書の交付</w:t>
            </w:r>
          </w:p>
        </w:tc>
        <w:tc>
          <w:tcPr>
            <w:tcW w:w="419" w:type="dxa"/>
            <w:tcMar>
              <w:left w:w="28" w:type="dxa"/>
              <w:right w:w="28" w:type="dxa"/>
            </w:tcMar>
            <w:vAlign w:val="center"/>
          </w:tcPr>
          <w:p w14:paraId="4C1EFE78"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C151F8D"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1685BE2" w14:textId="01663FE3"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12</w:t>
            </w:r>
            <w:r w:rsidRPr="00D0273C">
              <w:rPr>
                <w:rFonts w:asciiTheme="minorEastAsia" w:eastAsiaTheme="minorEastAsia" w:hAnsiTheme="minorEastAsia" w:hint="eastAsia"/>
              </w:rPr>
              <w:t xml:space="preserve">　認知症加算</w:t>
            </w:r>
          </w:p>
        </w:tc>
        <w:tc>
          <w:tcPr>
            <w:tcW w:w="401" w:type="dxa"/>
            <w:tcMar>
              <w:left w:w="28" w:type="dxa"/>
              <w:right w:w="28" w:type="dxa"/>
            </w:tcMar>
          </w:tcPr>
          <w:p w14:paraId="0B99CA04" w14:textId="58FFE1E0"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6</w:t>
            </w:r>
          </w:p>
        </w:tc>
      </w:tr>
      <w:tr w:rsidR="00B4129A" w:rsidRPr="00D0273C" w14:paraId="58F76FE4" w14:textId="77777777" w:rsidTr="00A46BF4">
        <w:trPr>
          <w:gridBefore w:val="1"/>
          <w:gridAfter w:val="1"/>
          <w:wBefore w:w="324" w:type="dxa"/>
          <w:wAfter w:w="430" w:type="dxa"/>
        </w:trPr>
        <w:tc>
          <w:tcPr>
            <w:tcW w:w="3938" w:type="dxa"/>
            <w:gridSpan w:val="2"/>
            <w:tcMar>
              <w:left w:w="28" w:type="dxa"/>
              <w:right w:w="28" w:type="dxa"/>
            </w:tcMar>
            <w:vAlign w:val="center"/>
          </w:tcPr>
          <w:p w14:paraId="4587A29D"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12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介護の</w:t>
            </w:r>
            <w:r>
              <w:rPr>
                <w:rFonts w:asciiTheme="minorEastAsia" w:eastAsiaTheme="minorEastAsia" w:hAnsiTheme="minorEastAsia" w:hint="eastAsia"/>
              </w:rPr>
              <w:t>基本</w:t>
            </w:r>
            <w:r w:rsidRPr="00D0273C">
              <w:rPr>
                <w:rFonts w:asciiTheme="minorEastAsia" w:eastAsiaTheme="minorEastAsia" w:hAnsiTheme="minorEastAsia" w:hint="eastAsia"/>
              </w:rPr>
              <w:t>取扱方針</w:t>
            </w:r>
          </w:p>
        </w:tc>
        <w:tc>
          <w:tcPr>
            <w:tcW w:w="419" w:type="dxa"/>
            <w:tcMar>
              <w:left w:w="28" w:type="dxa"/>
              <w:right w:w="28" w:type="dxa"/>
            </w:tcMar>
            <w:vAlign w:val="center"/>
          </w:tcPr>
          <w:p w14:paraId="7F763E9E"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64D2E94"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0A00D549" w14:textId="7E99FE30"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3</w:t>
            </w:r>
            <w:r w:rsidRPr="00D0273C">
              <w:rPr>
                <w:rFonts w:asciiTheme="minorEastAsia" w:eastAsiaTheme="minorEastAsia" w:hAnsiTheme="minorEastAsia" w:hint="eastAsia"/>
              </w:rPr>
              <w:t xml:space="preserve">　認知症行動・心理症状緊急対応加算</w:t>
            </w:r>
          </w:p>
        </w:tc>
        <w:tc>
          <w:tcPr>
            <w:tcW w:w="401" w:type="dxa"/>
            <w:tcMar>
              <w:left w:w="28" w:type="dxa"/>
              <w:right w:w="28" w:type="dxa"/>
            </w:tcMar>
          </w:tcPr>
          <w:p w14:paraId="5D030C30" w14:textId="4E91FC28"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7</w:t>
            </w:r>
          </w:p>
        </w:tc>
      </w:tr>
      <w:tr w:rsidR="00B4129A" w:rsidRPr="00D0273C" w14:paraId="661B2004" w14:textId="77777777" w:rsidTr="00A46BF4">
        <w:trPr>
          <w:gridBefore w:val="1"/>
          <w:gridAfter w:val="1"/>
          <w:wBefore w:w="324" w:type="dxa"/>
          <w:wAfter w:w="430" w:type="dxa"/>
        </w:trPr>
        <w:tc>
          <w:tcPr>
            <w:tcW w:w="3938" w:type="dxa"/>
            <w:gridSpan w:val="2"/>
            <w:tcMar>
              <w:left w:w="28" w:type="dxa"/>
              <w:right w:w="28" w:type="dxa"/>
            </w:tcMar>
            <w:vAlign w:val="center"/>
          </w:tcPr>
          <w:p w14:paraId="278C7198"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13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介護の</w:t>
            </w:r>
            <w:r>
              <w:rPr>
                <w:rFonts w:asciiTheme="minorEastAsia" w:eastAsiaTheme="minorEastAsia" w:hAnsiTheme="minorEastAsia" w:hint="eastAsia"/>
              </w:rPr>
              <w:t>具体的</w:t>
            </w:r>
            <w:r w:rsidRPr="00D0273C">
              <w:rPr>
                <w:rFonts w:asciiTheme="minorEastAsia" w:eastAsiaTheme="minorEastAsia" w:hAnsiTheme="minorEastAsia" w:hint="eastAsia"/>
              </w:rPr>
              <w:t>取扱方針</w:t>
            </w:r>
          </w:p>
        </w:tc>
        <w:tc>
          <w:tcPr>
            <w:tcW w:w="419" w:type="dxa"/>
            <w:tcMar>
              <w:left w:w="28" w:type="dxa"/>
              <w:right w:w="28" w:type="dxa"/>
            </w:tcMar>
            <w:vAlign w:val="center"/>
          </w:tcPr>
          <w:p w14:paraId="51EEA00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A7EBF4E"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B7DF018" w14:textId="0C322941"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4</w:t>
            </w:r>
            <w:r w:rsidRPr="00D0273C">
              <w:rPr>
                <w:rFonts w:asciiTheme="minorEastAsia" w:eastAsiaTheme="minorEastAsia" w:hAnsiTheme="minorEastAsia" w:hint="eastAsia"/>
              </w:rPr>
              <w:t xml:space="preserve">　若年性認知症利用者受入加算</w:t>
            </w:r>
          </w:p>
        </w:tc>
        <w:tc>
          <w:tcPr>
            <w:tcW w:w="401" w:type="dxa"/>
            <w:tcMar>
              <w:left w:w="28" w:type="dxa"/>
              <w:right w:w="28" w:type="dxa"/>
            </w:tcMar>
          </w:tcPr>
          <w:p w14:paraId="2970C3FA" w14:textId="4636B8E7"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9015F3">
              <w:rPr>
                <w:rFonts w:asciiTheme="minorEastAsia" w:eastAsiaTheme="minorEastAsia" w:hAnsiTheme="minorEastAsia" w:hint="eastAsia"/>
                <w:sz w:val="22"/>
              </w:rPr>
              <w:t>7</w:t>
            </w:r>
          </w:p>
        </w:tc>
      </w:tr>
      <w:bookmarkEnd w:id="2"/>
      <w:tr w:rsidR="00527088" w:rsidRPr="00D0273C" w14:paraId="72F37435" w14:textId="77777777" w:rsidTr="00242F4D">
        <w:trPr>
          <w:gridBefore w:val="1"/>
          <w:gridAfter w:val="1"/>
          <w:wBefore w:w="324" w:type="dxa"/>
          <w:wAfter w:w="430" w:type="dxa"/>
        </w:trPr>
        <w:tc>
          <w:tcPr>
            <w:tcW w:w="3938" w:type="dxa"/>
            <w:gridSpan w:val="2"/>
            <w:tcMar>
              <w:left w:w="28" w:type="dxa"/>
              <w:right w:w="28" w:type="dxa"/>
            </w:tcMar>
            <w:vAlign w:val="center"/>
          </w:tcPr>
          <w:p w14:paraId="39A81D42" w14:textId="1645E2A9"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4</w:t>
            </w:r>
            <w:r w:rsidRPr="00D0273C">
              <w:rPr>
                <w:rFonts w:asciiTheme="minorEastAsia" w:eastAsiaTheme="minorEastAsia" w:hAnsiTheme="minorEastAsia" w:hint="eastAsia"/>
              </w:rPr>
              <w:t xml:space="preserve">　高齢者虐待の防止</w:t>
            </w:r>
          </w:p>
        </w:tc>
        <w:tc>
          <w:tcPr>
            <w:tcW w:w="419" w:type="dxa"/>
            <w:tcMar>
              <w:left w:w="28" w:type="dxa"/>
              <w:right w:w="28" w:type="dxa"/>
            </w:tcMar>
            <w:vAlign w:val="center"/>
          </w:tcPr>
          <w:p w14:paraId="017744B9" w14:textId="74856703"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9015F3">
              <w:rPr>
                <w:rFonts w:asciiTheme="minorEastAsia" w:eastAsiaTheme="minorEastAsia" w:hAnsiTheme="minorEastAsia" w:hint="eastAsia"/>
                <w:sz w:val="22"/>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941538"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6FEDF08" w14:textId="413508F5"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15　看護職員配置加算</w:t>
            </w:r>
          </w:p>
        </w:tc>
        <w:tc>
          <w:tcPr>
            <w:tcW w:w="401" w:type="dxa"/>
          </w:tcPr>
          <w:p w14:paraId="5ABF2B78" w14:textId="1884CA35"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7</w:t>
            </w:r>
          </w:p>
        </w:tc>
      </w:tr>
      <w:tr w:rsidR="00527088" w:rsidRPr="00D0273C" w14:paraId="5A7B1C24" w14:textId="77777777" w:rsidTr="00242F4D">
        <w:trPr>
          <w:gridBefore w:val="1"/>
          <w:gridAfter w:val="1"/>
          <w:wBefore w:w="324" w:type="dxa"/>
          <w:wAfter w:w="430" w:type="dxa"/>
        </w:trPr>
        <w:tc>
          <w:tcPr>
            <w:tcW w:w="3938" w:type="dxa"/>
            <w:gridSpan w:val="2"/>
            <w:tcMar>
              <w:left w:w="28" w:type="dxa"/>
              <w:right w:w="28" w:type="dxa"/>
            </w:tcMar>
            <w:vAlign w:val="center"/>
          </w:tcPr>
          <w:p w14:paraId="00BDF863" w14:textId="23845DAC"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5</w:t>
            </w:r>
            <w:r w:rsidRPr="00D0273C">
              <w:rPr>
                <w:rFonts w:asciiTheme="minorEastAsia" w:eastAsiaTheme="minorEastAsia" w:hAnsiTheme="minorEastAsia" w:hint="eastAsia"/>
              </w:rPr>
              <w:t xml:space="preserve">　</w:t>
            </w:r>
            <w:r>
              <w:rPr>
                <w:rFonts w:asciiTheme="minorEastAsia" w:eastAsiaTheme="minorEastAsia" w:hAnsiTheme="minorEastAsia" w:hint="eastAsia"/>
              </w:rPr>
              <w:t>居宅サービス計画の作成</w:t>
            </w:r>
          </w:p>
        </w:tc>
        <w:tc>
          <w:tcPr>
            <w:tcW w:w="419" w:type="dxa"/>
            <w:tcMar>
              <w:left w:w="28" w:type="dxa"/>
              <w:right w:w="28" w:type="dxa"/>
            </w:tcMar>
            <w:vAlign w:val="center"/>
          </w:tcPr>
          <w:p w14:paraId="12EEAD6F" w14:textId="285B5F77"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9015F3">
              <w:rPr>
                <w:rFonts w:asciiTheme="minorEastAsia" w:eastAsiaTheme="minorEastAsia" w:hAnsiTheme="minorEastAsia" w:hint="eastAsia"/>
                <w:sz w:val="22"/>
              </w:rPr>
              <w:t>5</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9802908"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4B2F59A" w14:textId="70CF00BC" w:rsidR="00527088" w:rsidRPr="00D0273C" w:rsidRDefault="00527088" w:rsidP="00527088">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rPr>
              <w:t>1</w:t>
            </w:r>
            <w:r>
              <w:rPr>
                <w:rFonts w:asciiTheme="minorEastAsia" w:eastAsiaTheme="minorEastAsia" w:hAnsiTheme="minorEastAsia" w:hint="eastAsia"/>
              </w:rPr>
              <w:t>6</w:t>
            </w:r>
            <w:r w:rsidRPr="00D0273C">
              <w:rPr>
                <w:rFonts w:asciiTheme="minorEastAsia" w:eastAsiaTheme="minorEastAsia" w:hAnsiTheme="minorEastAsia" w:hint="eastAsia"/>
              </w:rPr>
              <w:t xml:space="preserve">　看取り</w:t>
            </w:r>
            <w:r>
              <w:rPr>
                <w:rFonts w:asciiTheme="minorEastAsia" w:eastAsiaTheme="minorEastAsia" w:hAnsiTheme="minorEastAsia" w:hint="eastAsia"/>
              </w:rPr>
              <w:t>連携体制</w:t>
            </w:r>
            <w:r w:rsidRPr="00D0273C">
              <w:rPr>
                <w:rFonts w:asciiTheme="minorEastAsia" w:eastAsiaTheme="minorEastAsia" w:hAnsiTheme="minorEastAsia" w:hint="eastAsia"/>
              </w:rPr>
              <w:t>加算</w:t>
            </w:r>
          </w:p>
        </w:tc>
        <w:tc>
          <w:tcPr>
            <w:tcW w:w="401" w:type="dxa"/>
            <w:tcMar>
              <w:left w:w="28" w:type="dxa"/>
              <w:right w:w="28" w:type="dxa"/>
            </w:tcMar>
          </w:tcPr>
          <w:p w14:paraId="10850770" w14:textId="583A4652" w:rsidR="00527088" w:rsidRPr="00D0273C" w:rsidRDefault="00527088" w:rsidP="00527088">
            <w:pPr>
              <w:spacing w:line="270" w:lineRule="exact"/>
              <w:ind w:firstLineChars="50" w:firstLine="100"/>
              <w:jc w:val="left"/>
              <w:rPr>
                <w:rFonts w:asciiTheme="minorEastAsia" w:eastAsiaTheme="minorEastAsia" w:hAnsiTheme="minorEastAsia"/>
                <w:szCs w:val="20"/>
              </w:rPr>
            </w:pPr>
            <w:r>
              <w:rPr>
                <w:rFonts w:asciiTheme="minorEastAsia" w:eastAsiaTheme="minorEastAsia" w:hAnsiTheme="minorEastAsia" w:hint="eastAsia"/>
                <w:sz w:val="22"/>
              </w:rPr>
              <w:t>3</w:t>
            </w:r>
            <w:r w:rsidR="009015F3">
              <w:rPr>
                <w:rFonts w:asciiTheme="minorEastAsia" w:eastAsiaTheme="minorEastAsia" w:hAnsiTheme="minorEastAsia" w:hint="eastAsia"/>
                <w:sz w:val="22"/>
              </w:rPr>
              <w:t>8</w:t>
            </w:r>
          </w:p>
        </w:tc>
      </w:tr>
      <w:tr w:rsidR="00527088" w:rsidRPr="00D0273C" w14:paraId="472D0698" w14:textId="77777777" w:rsidTr="00727952">
        <w:trPr>
          <w:gridBefore w:val="1"/>
          <w:gridAfter w:val="1"/>
          <w:wBefore w:w="324" w:type="dxa"/>
          <w:wAfter w:w="430" w:type="dxa"/>
        </w:trPr>
        <w:tc>
          <w:tcPr>
            <w:tcW w:w="3938" w:type="dxa"/>
            <w:gridSpan w:val="2"/>
            <w:tcMar>
              <w:left w:w="28" w:type="dxa"/>
              <w:right w:w="28" w:type="dxa"/>
            </w:tcMar>
            <w:vAlign w:val="center"/>
          </w:tcPr>
          <w:p w14:paraId="3FF383B8" w14:textId="0AB45466"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6</w:t>
            </w:r>
            <w:r w:rsidRPr="00D0273C">
              <w:rPr>
                <w:rFonts w:asciiTheme="minorEastAsia" w:eastAsiaTheme="minorEastAsia" w:hAnsiTheme="minorEastAsia" w:hint="eastAsia"/>
              </w:rPr>
              <w:t xml:space="preserve">　</w:t>
            </w:r>
            <w:r>
              <w:rPr>
                <w:rFonts w:asciiTheme="minorEastAsia" w:eastAsiaTheme="minorEastAsia" w:hAnsiTheme="minorEastAsia" w:hint="eastAsia"/>
              </w:rPr>
              <w:t>法定受領サービスに係る報告</w:t>
            </w:r>
          </w:p>
        </w:tc>
        <w:tc>
          <w:tcPr>
            <w:tcW w:w="419" w:type="dxa"/>
            <w:tcMar>
              <w:left w:w="28" w:type="dxa"/>
              <w:right w:w="28" w:type="dxa"/>
            </w:tcMar>
          </w:tcPr>
          <w:p w14:paraId="7C11003C" w14:textId="527682A5" w:rsidR="00527088" w:rsidRPr="00D0273C" w:rsidRDefault="00527088" w:rsidP="00527088">
            <w:pPr>
              <w:spacing w:line="270" w:lineRule="exact"/>
              <w:jc w:val="center"/>
              <w:rPr>
                <w:rFonts w:asciiTheme="minorEastAsia" w:eastAsiaTheme="minorEastAsia" w:hAnsiTheme="minorEastAsia"/>
                <w:sz w:val="22"/>
              </w:rPr>
            </w:pPr>
            <w:r w:rsidRPr="000937EA">
              <w:rPr>
                <w:sz w:val="22"/>
                <w:szCs w:val="28"/>
              </w:rPr>
              <w:t>1</w:t>
            </w:r>
            <w:r w:rsidR="009015F3">
              <w:rPr>
                <w:rFonts w:hint="eastAsia"/>
                <w:sz w:val="22"/>
                <w:szCs w:val="28"/>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342E832"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28D29D4F" w14:textId="55C2A3B3"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17　訪問体制強化加算</w:t>
            </w:r>
          </w:p>
        </w:tc>
        <w:tc>
          <w:tcPr>
            <w:tcW w:w="401" w:type="dxa"/>
            <w:tcMar>
              <w:left w:w="28" w:type="dxa"/>
              <w:right w:w="28" w:type="dxa"/>
            </w:tcMar>
          </w:tcPr>
          <w:p w14:paraId="32E99CB1" w14:textId="2899B206" w:rsidR="00527088" w:rsidRPr="00D0273C" w:rsidRDefault="009015F3"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39</w:t>
            </w:r>
          </w:p>
        </w:tc>
      </w:tr>
      <w:tr w:rsidR="00527088" w:rsidRPr="00D0273C" w14:paraId="23CAEC55" w14:textId="77777777" w:rsidTr="00242F4D">
        <w:trPr>
          <w:gridBefore w:val="1"/>
          <w:gridAfter w:val="1"/>
          <w:wBefore w:w="324" w:type="dxa"/>
          <w:wAfter w:w="430" w:type="dxa"/>
        </w:trPr>
        <w:tc>
          <w:tcPr>
            <w:tcW w:w="3938" w:type="dxa"/>
            <w:gridSpan w:val="2"/>
            <w:tcMar>
              <w:left w:w="28" w:type="dxa"/>
              <w:right w:w="28" w:type="dxa"/>
            </w:tcMar>
            <w:vAlign w:val="center"/>
          </w:tcPr>
          <w:p w14:paraId="2562DC52" w14:textId="09F4C599"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 xml:space="preserve">7　</w:t>
            </w:r>
            <w:r w:rsidRPr="001A5112">
              <w:rPr>
                <w:rFonts w:asciiTheme="minorEastAsia" w:eastAsiaTheme="minorEastAsia" w:hAnsiTheme="minorEastAsia" w:hint="eastAsia"/>
                <w:w w:val="76"/>
                <w:kern w:val="0"/>
                <w:fitText w:val="3384" w:id="-1719491840"/>
              </w:rPr>
              <w:t>利用者に対する居宅サービス計画等の書類の交</w:t>
            </w:r>
            <w:r w:rsidRPr="001A5112">
              <w:rPr>
                <w:rFonts w:asciiTheme="minorEastAsia" w:eastAsiaTheme="minorEastAsia" w:hAnsiTheme="minorEastAsia" w:hint="eastAsia"/>
                <w:spacing w:val="24"/>
                <w:w w:val="76"/>
                <w:kern w:val="0"/>
                <w:fitText w:val="3384" w:id="-1719491840"/>
              </w:rPr>
              <w:t>付</w:t>
            </w:r>
          </w:p>
        </w:tc>
        <w:tc>
          <w:tcPr>
            <w:tcW w:w="419" w:type="dxa"/>
            <w:tcMar>
              <w:left w:w="28" w:type="dxa"/>
              <w:right w:w="28" w:type="dxa"/>
            </w:tcMar>
          </w:tcPr>
          <w:p w14:paraId="5CAB0D3B" w14:textId="05B17D57" w:rsidR="00527088" w:rsidRPr="000937EA" w:rsidRDefault="00527088" w:rsidP="00527088">
            <w:pPr>
              <w:spacing w:line="270" w:lineRule="exact"/>
              <w:jc w:val="center"/>
              <w:rPr>
                <w:rFonts w:asciiTheme="minorEastAsia" w:eastAsiaTheme="minorEastAsia" w:hAnsiTheme="minorEastAsia"/>
                <w:sz w:val="22"/>
                <w:szCs w:val="28"/>
              </w:rPr>
            </w:pPr>
            <w:r w:rsidRPr="000937EA">
              <w:rPr>
                <w:sz w:val="22"/>
                <w:szCs w:val="28"/>
              </w:rPr>
              <w:t>1</w:t>
            </w:r>
            <w:r w:rsidR="009015F3">
              <w:rPr>
                <w:rFonts w:hint="eastAsia"/>
                <w:sz w:val="22"/>
                <w:szCs w:val="28"/>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927694D"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67FF72C8" w14:textId="40C5E537"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18　総合マネジメント体制強化加算</w:t>
            </w:r>
          </w:p>
        </w:tc>
        <w:tc>
          <w:tcPr>
            <w:tcW w:w="401" w:type="dxa"/>
            <w:tcBorders>
              <w:bottom w:val="single" w:sz="4" w:space="0" w:color="auto"/>
            </w:tcBorders>
            <w:tcMar>
              <w:left w:w="28" w:type="dxa"/>
              <w:right w:w="28" w:type="dxa"/>
            </w:tcMar>
          </w:tcPr>
          <w:p w14:paraId="4DE34B41" w14:textId="7587402F"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9015F3">
              <w:rPr>
                <w:rFonts w:asciiTheme="minorEastAsia" w:eastAsiaTheme="minorEastAsia" w:hAnsiTheme="minorEastAsia" w:hint="eastAsia"/>
                <w:sz w:val="22"/>
              </w:rPr>
              <w:t>0</w:t>
            </w:r>
          </w:p>
        </w:tc>
      </w:tr>
      <w:tr w:rsidR="00527088" w:rsidRPr="00D0273C" w14:paraId="36D2469F" w14:textId="77777777" w:rsidTr="00727952">
        <w:trPr>
          <w:gridBefore w:val="1"/>
          <w:gridAfter w:val="1"/>
          <w:wBefore w:w="324" w:type="dxa"/>
          <w:wAfter w:w="430" w:type="dxa"/>
        </w:trPr>
        <w:tc>
          <w:tcPr>
            <w:tcW w:w="3938" w:type="dxa"/>
            <w:gridSpan w:val="2"/>
            <w:tcMar>
              <w:left w:w="28" w:type="dxa"/>
              <w:right w:w="28" w:type="dxa"/>
            </w:tcMar>
            <w:vAlign w:val="center"/>
          </w:tcPr>
          <w:p w14:paraId="3AD94C0D" w14:textId="3A53BBA5"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8</w:t>
            </w:r>
            <w:r w:rsidRPr="00D0273C">
              <w:rPr>
                <w:rFonts w:asciiTheme="minorEastAsia" w:eastAsiaTheme="minorEastAsia" w:hAnsiTheme="minorEastAsia" w:hint="eastAsia"/>
              </w:rPr>
              <w:t xml:space="preserve">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介護計画の作成</w:t>
            </w:r>
          </w:p>
        </w:tc>
        <w:tc>
          <w:tcPr>
            <w:tcW w:w="419" w:type="dxa"/>
            <w:tcMar>
              <w:left w:w="28" w:type="dxa"/>
              <w:right w:w="28" w:type="dxa"/>
            </w:tcMar>
            <w:vAlign w:val="center"/>
          </w:tcPr>
          <w:p w14:paraId="3D475A07" w14:textId="1B366BBF" w:rsidR="00527088" w:rsidRPr="000937EA" w:rsidRDefault="00527088" w:rsidP="00527088">
            <w:pPr>
              <w:spacing w:line="270" w:lineRule="exact"/>
              <w:jc w:val="center"/>
              <w:rPr>
                <w:rFonts w:asciiTheme="minorEastAsia" w:eastAsiaTheme="minorEastAsia" w:hAnsiTheme="minorEastAsia"/>
                <w:sz w:val="22"/>
                <w:szCs w:val="28"/>
              </w:rPr>
            </w:pPr>
            <w:r w:rsidRPr="000937EA">
              <w:rPr>
                <w:rFonts w:asciiTheme="minorEastAsia" w:eastAsiaTheme="minorEastAsia" w:hAnsiTheme="minorEastAsia"/>
                <w:sz w:val="22"/>
              </w:rPr>
              <w:t>1</w:t>
            </w:r>
            <w:r w:rsidR="009015F3">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75558712"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6D2BB725" w14:textId="741170D7"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9</w:t>
            </w:r>
            <w:r w:rsidRPr="00D0273C">
              <w:rPr>
                <w:rFonts w:asciiTheme="minorEastAsia" w:eastAsiaTheme="minorEastAsia" w:hAnsiTheme="minorEastAsia" w:hint="eastAsia"/>
              </w:rPr>
              <w:t xml:space="preserve">　生活機能向上連携加算</w:t>
            </w:r>
          </w:p>
        </w:tc>
        <w:tc>
          <w:tcPr>
            <w:tcW w:w="401" w:type="dxa"/>
            <w:tcBorders>
              <w:bottom w:val="single" w:sz="4" w:space="0" w:color="auto"/>
            </w:tcBorders>
            <w:tcMar>
              <w:left w:w="28" w:type="dxa"/>
              <w:right w:w="28" w:type="dxa"/>
            </w:tcMar>
          </w:tcPr>
          <w:p w14:paraId="411DFF27" w14:textId="6BEA2E22"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9015F3">
              <w:rPr>
                <w:rFonts w:asciiTheme="minorEastAsia" w:eastAsiaTheme="minorEastAsia" w:hAnsiTheme="minorEastAsia" w:hint="eastAsia"/>
                <w:sz w:val="22"/>
              </w:rPr>
              <w:t>1</w:t>
            </w:r>
          </w:p>
        </w:tc>
      </w:tr>
      <w:tr w:rsidR="00527088" w:rsidRPr="00D0273C" w14:paraId="112BF1D3" w14:textId="77777777" w:rsidTr="00E27CCB">
        <w:trPr>
          <w:gridBefore w:val="1"/>
          <w:gridAfter w:val="1"/>
          <w:wBefore w:w="324" w:type="dxa"/>
          <w:wAfter w:w="430" w:type="dxa"/>
        </w:trPr>
        <w:tc>
          <w:tcPr>
            <w:tcW w:w="3938" w:type="dxa"/>
            <w:gridSpan w:val="2"/>
            <w:tcMar>
              <w:left w:w="28" w:type="dxa"/>
              <w:right w:w="28" w:type="dxa"/>
            </w:tcMar>
            <w:vAlign w:val="center"/>
          </w:tcPr>
          <w:p w14:paraId="3BEC183B" w14:textId="20D545BF"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19</w:t>
            </w:r>
            <w:r w:rsidRPr="00D0273C">
              <w:rPr>
                <w:rFonts w:asciiTheme="minorEastAsia" w:eastAsiaTheme="minorEastAsia" w:hAnsiTheme="minorEastAsia" w:hint="eastAsia"/>
              </w:rPr>
              <w:t xml:space="preserve">　</w:t>
            </w:r>
            <w:r>
              <w:rPr>
                <w:rFonts w:asciiTheme="minorEastAsia" w:eastAsiaTheme="minorEastAsia" w:hAnsiTheme="minorEastAsia" w:hint="eastAsia"/>
              </w:rPr>
              <w:t>介護等</w:t>
            </w:r>
          </w:p>
        </w:tc>
        <w:tc>
          <w:tcPr>
            <w:tcW w:w="419" w:type="dxa"/>
            <w:tcMar>
              <w:left w:w="28" w:type="dxa"/>
              <w:right w:w="28" w:type="dxa"/>
            </w:tcMar>
            <w:vAlign w:val="center"/>
          </w:tcPr>
          <w:p w14:paraId="6B6A5A6F" w14:textId="49EE3483"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9015F3">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6A1C4DB5"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right w:val="single" w:sz="2" w:space="0" w:color="auto"/>
            </w:tcBorders>
            <w:shd w:val="clear" w:color="auto" w:fill="auto"/>
            <w:tcMar>
              <w:left w:w="28" w:type="dxa"/>
              <w:right w:w="28" w:type="dxa"/>
            </w:tcMar>
            <w:vAlign w:val="center"/>
          </w:tcPr>
          <w:p w14:paraId="579988B7" w14:textId="4D4C9061" w:rsidR="00527088" w:rsidRPr="00F67E5D" w:rsidRDefault="00527088" w:rsidP="00527088">
            <w:pPr>
              <w:spacing w:line="270" w:lineRule="exact"/>
              <w:jc w:val="left"/>
              <w:rPr>
                <w:rFonts w:asciiTheme="minorEastAsia" w:eastAsiaTheme="minorEastAsia" w:hAnsiTheme="minorEastAsia"/>
                <w:sz w:val="22"/>
              </w:rPr>
            </w:pPr>
            <w:r>
              <w:rPr>
                <w:rFonts w:asciiTheme="minorEastAsia" w:eastAsiaTheme="minorEastAsia" w:hAnsiTheme="minorEastAsia" w:hint="eastAsia"/>
              </w:rPr>
              <w:t>20</w:t>
            </w:r>
            <w:r w:rsidRPr="00D0273C">
              <w:rPr>
                <w:rFonts w:asciiTheme="minorEastAsia" w:eastAsiaTheme="minorEastAsia" w:hAnsiTheme="minorEastAsia" w:hint="eastAsia"/>
              </w:rPr>
              <w:t xml:space="preserve">　口腔・栄養スクリーニング加算</w:t>
            </w:r>
          </w:p>
        </w:tc>
        <w:tc>
          <w:tcPr>
            <w:tcW w:w="401" w:type="dxa"/>
            <w:tcBorders>
              <w:left w:val="single" w:sz="2" w:space="0" w:color="auto"/>
            </w:tcBorders>
            <w:shd w:val="clear" w:color="auto" w:fill="auto"/>
          </w:tcPr>
          <w:p w14:paraId="5ADDFC7B" w14:textId="0146588E" w:rsidR="00527088" w:rsidRPr="00F67E5D"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9015F3">
              <w:rPr>
                <w:rFonts w:asciiTheme="minorEastAsia" w:eastAsiaTheme="minorEastAsia" w:hAnsiTheme="minorEastAsia" w:hint="eastAsia"/>
                <w:sz w:val="22"/>
              </w:rPr>
              <w:t>3</w:t>
            </w:r>
          </w:p>
        </w:tc>
      </w:tr>
      <w:tr w:rsidR="00527088" w:rsidRPr="00D0273C" w14:paraId="241725BA" w14:textId="77777777" w:rsidTr="00E27CCB">
        <w:trPr>
          <w:gridBefore w:val="1"/>
          <w:gridAfter w:val="1"/>
          <w:wBefore w:w="324" w:type="dxa"/>
          <w:wAfter w:w="430" w:type="dxa"/>
        </w:trPr>
        <w:tc>
          <w:tcPr>
            <w:tcW w:w="3938" w:type="dxa"/>
            <w:gridSpan w:val="2"/>
            <w:tcMar>
              <w:left w:w="28" w:type="dxa"/>
              <w:right w:w="28" w:type="dxa"/>
            </w:tcMar>
            <w:vAlign w:val="center"/>
          </w:tcPr>
          <w:p w14:paraId="5DE8D7C9" w14:textId="5D3D02C0"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0</w:t>
            </w:r>
            <w:r w:rsidRPr="00D0273C">
              <w:rPr>
                <w:rFonts w:asciiTheme="minorEastAsia" w:eastAsiaTheme="minorEastAsia" w:hAnsiTheme="minorEastAsia" w:hint="eastAsia"/>
              </w:rPr>
              <w:t xml:space="preserve">　介護職員等による喀痰吸引等</w:t>
            </w:r>
          </w:p>
        </w:tc>
        <w:tc>
          <w:tcPr>
            <w:tcW w:w="419" w:type="dxa"/>
            <w:tcMar>
              <w:left w:w="28" w:type="dxa"/>
              <w:right w:w="28" w:type="dxa"/>
            </w:tcMar>
            <w:vAlign w:val="center"/>
          </w:tcPr>
          <w:p w14:paraId="48AB1355" w14:textId="6CA2AA22"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9015F3">
              <w:rPr>
                <w:rFonts w:asciiTheme="minorEastAsia" w:eastAsiaTheme="minorEastAsia" w:hAnsiTheme="minorEastAsia" w:hint="eastAsia"/>
                <w:sz w:val="22"/>
              </w:rPr>
              <w:t>7</w:t>
            </w:r>
          </w:p>
        </w:tc>
        <w:tc>
          <w:tcPr>
            <w:tcW w:w="278" w:type="dxa"/>
            <w:tcBorders>
              <w:top w:val="single" w:sz="4" w:space="0" w:color="FFFFFF" w:themeColor="background1"/>
              <w:bottom w:val="single" w:sz="2" w:space="0" w:color="auto"/>
              <w:right w:val="single" w:sz="4" w:space="0" w:color="auto"/>
            </w:tcBorders>
            <w:tcMar>
              <w:left w:w="28" w:type="dxa"/>
              <w:right w:w="28" w:type="dxa"/>
            </w:tcMar>
            <w:vAlign w:val="center"/>
          </w:tcPr>
          <w:p w14:paraId="6611917F"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right w:val="single" w:sz="2" w:space="0" w:color="auto"/>
            </w:tcBorders>
            <w:tcMar>
              <w:left w:w="28" w:type="dxa"/>
              <w:right w:w="28" w:type="dxa"/>
            </w:tcMar>
            <w:vAlign w:val="center"/>
          </w:tcPr>
          <w:p w14:paraId="4B07AB60" w14:textId="09824D47"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21</w:t>
            </w:r>
            <w:r w:rsidRPr="00D0273C">
              <w:rPr>
                <w:rFonts w:asciiTheme="minorEastAsia" w:eastAsiaTheme="minorEastAsia" w:hAnsiTheme="minorEastAsia" w:hint="eastAsia"/>
              </w:rPr>
              <w:t xml:space="preserve">　科学的介護推進体制加算</w:t>
            </w:r>
          </w:p>
        </w:tc>
        <w:tc>
          <w:tcPr>
            <w:tcW w:w="401" w:type="dxa"/>
            <w:tcBorders>
              <w:left w:val="single" w:sz="2" w:space="0" w:color="auto"/>
            </w:tcBorders>
            <w:tcMar>
              <w:left w:w="28" w:type="dxa"/>
              <w:right w:w="28" w:type="dxa"/>
            </w:tcMar>
            <w:vAlign w:val="center"/>
          </w:tcPr>
          <w:p w14:paraId="00464D7B" w14:textId="138132A9"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sz w:val="22"/>
              </w:rPr>
              <w:t>4</w:t>
            </w:r>
            <w:r w:rsidR="009015F3">
              <w:rPr>
                <w:rFonts w:asciiTheme="minorEastAsia" w:eastAsiaTheme="minorEastAsia" w:hAnsiTheme="minorEastAsia" w:hint="eastAsia"/>
                <w:sz w:val="22"/>
              </w:rPr>
              <w:t>4</w:t>
            </w:r>
          </w:p>
        </w:tc>
      </w:tr>
      <w:tr w:rsidR="00527088" w:rsidRPr="00D0273C" w14:paraId="03825BE1" w14:textId="77777777" w:rsidTr="00727952">
        <w:trPr>
          <w:gridBefore w:val="1"/>
          <w:gridAfter w:val="1"/>
          <w:wBefore w:w="324" w:type="dxa"/>
          <w:wAfter w:w="430" w:type="dxa"/>
        </w:trPr>
        <w:tc>
          <w:tcPr>
            <w:tcW w:w="3938" w:type="dxa"/>
            <w:gridSpan w:val="2"/>
            <w:tcBorders>
              <w:bottom w:val="single" w:sz="2" w:space="0" w:color="auto"/>
            </w:tcBorders>
            <w:tcMar>
              <w:left w:w="28" w:type="dxa"/>
              <w:right w:w="28" w:type="dxa"/>
            </w:tcMar>
            <w:vAlign w:val="center"/>
          </w:tcPr>
          <w:p w14:paraId="270F1356" w14:textId="66A532C6"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1</w:t>
            </w:r>
            <w:r w:rsidRPr="00D0273C">
              <w:rPr>
                <w:rFonts w:asciiTheme="minorEastAsia" w:eastAsiaTheme="minorEastAsia" w:hAnsiTheme="minorEastAsia" w:hint="eastAsia"/>
              </w:rPr>
              <w:t xml:space="preserve">　社会生活上の便宜の提供等</w:t>
            </w:r>
          </w:p>
        </w:tc>
        <w:tc>
          <w:tcPr>
            <w:tcW w:w="419" w:type="dxa"/>
            <w:tcBorders>
              <w:bottom w:val="single" w:sz="2" w:space="0" w:color="auto"/>
            </w:tcBorders>
            <w:tcMar>
              <w:left w:w="28" w:type="dxa"/>
              <w:right w:w="28" w:type="dxa"/>
            </w:tcMar>
            <w:vAlign w:val="center"/>
          </w:tcPr>
          <w:p w14:paraId="0865860A" w14:textId="5362E069"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w:t>
            </w:r>
            <w:r w:rsidR="009015F3">
              <w:rPr>
                <w:rFonts w:asciiTheme="minorEastAsia" w:eastAsiaTheme="minorEastAsia" w:hAnsiTheme="minorEastAsia" w:hint="eastAsia"/>
                <w:sz w:val="22"/>
              </w:rPr>
              <w:t>7</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39D3DF29"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right w:val="single" w:sz="2" w:space="0" w:color="auto"/>
            </w:tcBorders>
            <w:tcMar>
              <w:left w:w="28" w:type="dxa"/>
              <w:right w:w="28" w:type="dxa"/>
            </w:tcMar>
            <w:vAlign w:val="center"/>
          </w:tcPr>
          <w:p w14:paraId="10250436" w14:textId="30BA6F46" w:rsidR="00527088" w:rsidRPr="00F67E5D" w:rsidRDefault="00527088" w:rsidP="00527088">
            <w:pPr>
              <w:spacing w:line="270" w:lineRule="exact"/>
              <w:rPr>
                <w:rFonts w:asciiTheme="majorEastAsia" w:eastAsiaTheme="majorEastAsia" w:hAnsiTheme="majorEastAsia"/>
                <w:b/>
                <w:bCs/>
                <w:color w:val="FF0000"/>
              </w:rPr>
            </w:pPr>
            <w:r w:rsidRPr="00F67E5D">
              <w:rPr>
                <w:rFonts w:asciiTheme="majorEastAsia" w:eastAsiaTheme="majorEastAsia" w:hAnsiTheme="majorEastAsia" w:hint="eastAsia"/>
                <w:b/>
                <w:bCs/>
                <w:color w:val="FF0000"/>
              </w:rPr>
              <w:t>22　生産性向上推進体制加算</w:t>
            </w:r>
          </w:p>
        </w:tc>
        <w:tc>
          <w:tcPr>
            <w:tcW w:w="401" w:type="dxa"/>
            <w:tcBorders>
              <w:left w:val="single" w:sz="2" w:space="0" w:color="auto"/>
            </w:tcBorders>
            <w:tcMar>
              <w:left w:w="28" w:type="dxa"/>
              <w:right w:w="28" w:type="dxa"/>
            </w:tcMar>
            <w:vAlign w:val="center"/>
          </w:tcPr>
          <w:p w14:paraId="771F36B3" w14:textId="1898CBA0" w:rsidR="00527088" w:rsidRPr="00F67E5D" w:rsidRDefault="00527088" w:rsidP="00527088">
            <w:pPr>
              <w:spacing w:line="270" w:lineRule="exact"/>
              <w:jc w:val="center"/>
              <w:rPr>
                <w:rFonts w:asciiTheme="majorEastAsia" w:eastAsiaTheme="majorEastAsia" w:hAnsiTheme="majorEastAsia"/>
                <w:b/>
                <w:bCs/>
                <w:color w:val="FF0000"/>
                <w:sz w:val="22"/>
              </w:rPr>
            </w:pPr>
            <w:r w:rsidRPr="00F67E5D">
              <w:rPr>
                <w:rFonts w:asciiTheme="majorEastAsia" w:eastAsiaTheme="majorEastAsia" w:hAnsiTheme="majorEastAsia"/>
                <w:b/>
                <w:bCs/>
                <w:color w:val="FF0000"/>
                <w:sz w:val="22"/>
              </w:rPr>
              <w:t>4</w:t>
            </w:r>
            <w:r w:rsidR="009015F3">
              <w:rPr>
                <w:rFonts w:asciiTheme="majorEastAsia" w:eastAsiaTheme="majorEastAsia" w:hAnsiTheme="majorEastAsia" w:hint="eastAsia"/>
                <w:b/>
                <w:bCs/>
                <w:color w:val="FF0000"/>
                <w:sz w:val="22"/>
              </w:rPr>
              <w:t>4</w:t>
            </w:r>
          </w:p>
        </w:tc>
      </w:tr>
      <w:tr w:rsidR="00527088" w:rsidRPr="00D0273C" w14:paraId="61E9A0E0" w14:textId="77777777" w:rsidTr="00727952">
        <w:trPr>
          <w:gridBefore w:val="1"/>
          <w:gridAfter w:val="1"/>
          <w:wBefore w:w="324" w:type="dxa"/>
          <w:wAfter w:w="430" w:type="dxa"/>
          <w:trHeight w:val="127"/>
        </w:trPr>
        <w:tc>
          <w:tcPr>
            <w:tcW w:w="3938" w:type="dxa"/>
            <w:gridSpan w:val="2"/>
            <w:tcBorders>
              <w:top w:val="single" w:sz="2" w:space="0" w:color="auto"/>
            </w:tcBorders>
            <w:tcMar>
              <w:left w:w="28" w:type="dxa"/>
              <w:right w:w="28" w:type="dxa"/>
            </w:tcMar>
            <w:vAlign w:val="center"/>
          </w:tcPr>
          <w:p w14:paraId="3B0B7B1D" w14:textId="5D9625F3"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2</w:t>
            </w:r>
            <w:r w:rsidRPr="00D0273C">
              <w:rPr>
                <w:rFonts w:asciiTheme="minorEastAsia" w:eastAsiaTheme="minorEastAsia" w:hAnsiTheme="minorEastAsia" w:hint="eastAsia"/>
              </w:rPr>
              <w:t xml:space="preserve">　利用者に関する市町村への通知</w:t>
            </w:r>
          </w:p>
        </w:tc>
        <w:tc>
          <w:tcPr>
            <w:tcW w:w="419" w:type="dxa"/>
            <w:tcBorders>
              <w:top w:val="single" w:sz="2" w:space="0" w:color="auto"/>
            </w:tcBorders>
            <w:tcMar>
              <w:left w:w="28" w:type="dxa"/>
              <w:right w:w="28" w:type="dxa"/>
            </w:tcMar>
          </w:tcPr>
          <w:p w14:paraId="427EE01A" w14:textId="0C1AA330" w:rsidR="00527088" w:rsidRPr="00D0273C" w:rsidRDefault="00527088" w:rsidP="00527088">
            <w:pPr>
              <w:spacing w:line="270" w:lineRule="exact"/>
              <w:jc w:val="center"/>
              <w:rPr>
                <w:rFonts w:asciiTheme="minorEastAsia" w:eastAsiaTheme="minorEastAsia" w:hAnsiTheme="minorEastAsia"/>
                <w:sz w:val="22"/>
              </w:rPr>
            </w:pPr>
            <w:r w:rsidRPr="000937EA">
              <w:rPr>
                <w:sz w:val="22"/>
                <w:szCs w:val="28"/>
              </w:rPr>
              <w:t>1</w:t>
            </w:r>
            <w:r w:rsidR="009015F3">
              <w:rPr>
                <w:rFonts w:hint="eastAsia"/>
                <w:sz w:val="22"/>
                <w:szCs w:val="28"/>
              </w:rPr>
              <w:t>7</w:t>
            </w:r>
          </w:p>
        </w:tc>
        <w:tc>
          <w:tcPr>
            <w:tcW w:w="278" w:type="dxa"/>
            <w:vMerge w:val="restart"/>
            <w:tcBorders>
              <w:top w:val="single" w:sz="4" w:space="0" w:color="FFFFFF" w:themeColor="background1"/>
              <w:right w:val="single" w:sz="4" w:space="0" w:color="auto"/>
            </w:tcBorders>
            <w:tcMar>
              <w:left w:w="28" w:type="dxa"/>
              <w:right w:w="28" w:type="dxa"/>
            </w:tcMar>
            <w:vAlign w:val="center"/>
          </w:tcPr>
          <w:p w14:paraId="186813C0"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BCA591B" w14:textId="69120472"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23</w:t>
            </w:r>
            <w:r w:rsidRPr="00D0273C">
              <w:rPr>
                <w:rFonts w:asciiTheme="minorEastAsia" w:eastAsiaTheme="minorEastAsia" w:hAnsiTheme="minorEastAsia" w:hint="eastAsia"/>
              </w:rPr>
              <w:t xml:space="preserve">　サービス提供体制強化加算</w:t>
            </w:r>
          </w:p>
        </w:tc>
        <w:tc>
          <w:tcPr>
            <w:tcW w:w="401" w:type="dxa"/>
            <w:tcMar>
              <w:left w:w="28" w:type="dxa"/>
              <w:right w:w="28" w:type="dxa"/>
            </w:tcMar>
          </w:tcPr>
          <w:p w14:paraId="4CC94F07" w14:textId="100E863F"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9015F3">
              <w:rPr>
                <w:rFonts w:asciiTheme="minorEastAsia" w:eastAsiaTheme="minorEastAsia" w:hAnsiTheme="minorEastAsia" w:hint="eastAsia"/>
                <w:sz w:val="22"/>
              </w:rPr>
              <w:t>5</w:t>
            </w:r>
          </w:p>
        </w:tc>
      </w:tr>
      <w:tr w:rsidR="00527088" w:rsidRPr="00D0273C" w14:paraId="6447B242" w14:textId="77777777" w:rsidTr="00727952">
        <w:trPr>
          <w:gridBefore w:val="1"/>
          <w:gridAfter w:val="1"/>
          <w:wBefore w:w="324" w:type="dxa"/>
          <w:wAfter w:w="430" w:type="dxa"/>
          <w:trHeight w:val="281"/>
        </w:trPr>
        <w:tc>
          <w:tcPr>
            <w:tcW w:w="3938" w:type="dxa"/>
            <w:gridSpan w:val="2"/>
            <w:tcMar>
              <w:left w:w="28" w:type="dxa"/>
              <w:right w:w="28" w:type="dxa"/>
            </w:tcMar>
            <w:vAlign w:val="center"/>
          </w:tcPr>
          <w:p w14:paraId="5ACD8957" w14:textId="6ED6F608"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3</w:t>
            </w:r>
            <w:r w:rsidRPr="00D0273C">
              <w:rPr>
                <w:rFonts w:asciiTheme="minorEastAsia" w:eastAsiaTheme="minorEastAsia" w:hAnsiTheme="minorEastAsia" w:hint="eastAsia"/>
              </w:rPr>
              <w:t xml:space="preserve">　緊急時等の対応</w:t>
            </w:r>
          </w:p>
        </w:tc>
        <w:tc>
          <w:tcPr>
            <w:tcW w:w="419" w:type="dxa"/>
            <w:tcMar>
              <w:left w:w="28" w:type="dxa"/>
              <w:right w:w="28" w:type="dxa"/>
            </w:tcMar>
          </w:tcPr>
          <w:p w14:paraId="1A1AB1E3" w14:textId="5B1F0C5E" w:rsidR="00527088" w:rsidRPr="000937EA" w:rsidRDefault="00527088" w:rsidP="00527088">
            <w:pPr>
              <w:spacing w:line="270" w:lineRule="exact"/>
              <w:jc w:val="center"/>
              <w:rPr>
                <w:rFonts w:asciiTheme="minorEastAsia" w:eastAsiaTheme="minorEastAsia" w:hAnsiTheme="minorEastAsia"/>
                <w:sz w:val="22"/>
                <w:szCs w:val="28"/>
              </w:rPr>
            </w:pPr>
            <w:r w:rsidRPr="000937EA">
              <w:rPr>
                <w:sz w:val="22"/>
                <w:szCs w:val="28"/>
              </w:rPr>
              <w:t>1</w:t>
            </w:r>
            <w:r w:rsidR="009015F3">
              <w:rPr>
                <w:rFonts w:hint="eastAsia"/>
                <w:sz w:val="22"/>
                <w:szCs w:val="28"/>
              </w:rPr>
              <w:t>7</w:t>
            </w:r>
          </w:p>
        </w:tc>
        <w:tc>
          <w:tcPr>
            <w:tcW w:w="278" w:type="dxa"/>
            <w:vMerge/>
            <w:tcBorders>
              <w:bottom w:val="single" w:sz="4" w:space="0" w:color="FFFFFF" w:themeColor="background1"/>
              <w:right w:val="single" w:sz="4" w:space="0" w:color="auto"/>
            </w:tcBorders>
            <w:tcMar>
              <w:left w:w="28" w:type="dxa"/>
              <w:right w:w="28" w:type="dxa"/>
            </w:tcMar>
            <w:vAlign w:val="center"/>
          </w:tcPr>
          <w:p w14:paraId="0D271ECB"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0D5169B" w14:textId="06B92D54"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4</w:t>
            </w:r>
            <w:r w:rsidRPr="00D0273C">
              <w:rPr>
                <w:rFonts w:asciiTheme="minorEastAsia" w:eastAsiaTheme="minorEastAsia" w:hAnsiTheme="minorEastAsia" w:hint="eastAsia"/>
              </w:rPr>
              <w:t xml:space="preserve">　介護職員</w:t>
            </w:r>
            <w:r w:rsidRPr="006E2839">
              <w:rPr>
                <w:rFonts w:ascii="ＭＳ ゴシック" w:eastAsia="ＭＳ ゴシック" w:hAnsi="ＭＳ ゴシック" w:hint="eastAsia"/>
                <w:b/>
                <w:bCs/>
                <w:color w:val="FF0000"/>
              </w:rPr>
              <w:t>等</w:t>
            </w:r>
            <w:r w:rsidRPr="00D0273C">
              <w:rPr>
                <w:rFonts w:asciiTheme="minorEastAsia" w:eastAsiaTheme="minorEastAsia" w:hAnsiTheme="minorEastAsia" w:hint="eastAsia"/>
              </w:rPr>
              <w:t>処遇改善加算</w:t>
            </w:r>
          </w:p>
        </w:tc>
        <w:tc>
          <w:tcPr>
            <w:tcW w:w="401" w:type="dxa"/>
            <w:shd w:val="clear" w:color="auto" w:fill="auto"/>
            <w:tcMar>
              <w:left w:w="28" w:type="dxa"/>
              <w:right w:w="28" w:type="dxa"/>
            </w:tcMar>
          </w:tcPr>
          <w:p w14:paraId="79D10F5F" w14:textId="0924A33E" w:rsidR="00527088" w:rsidRPr="00D0273C" w:rsidRDefault="00527088" w:rsidP="00527088">
            <w:pPr>
              <w:spacing w:line="26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9015F3">
              <w:rPr>
                <w:rFonts w:asciiTheme="minorEastAsia" w:eastAsiaTheme="minorEastAsia" w:hAnsiTheme="minorEastAsia" w:hint="eastAsia"/>
                <w:sz w:val="22"/>
              </w:rPr>
              <w:t>7</w:t>
            </w:r>
          </w:p>
        </w:tc>
      </w:tr>
      <w:tr w:rsidR="00527088" w:rsidRPr="00D0273C" w14:paraId="625BBF9C" w14:textId="77777777" w:rsidTr="00262375">
        <w:trPr>
          <w:gridBefore w:val="1"/>
          <w:gridAfter w:val="1"/>
          <w:wBefore w:w="324" w:type="dxa"/>
          <w:wAfter w:w="430" w:type="dxa"/>
        </w:trPr>
        <w:tc>
          <w:tcPr>
            <w:tcW w:w="3938" w:type="dxa"/>
            <w:gridSpan w:val="2"/>
            <w:tcMar>
              <w:left w:w="28" w:type="dxa"/>
              <w:right w:w="28" w:type="dxa"/>
            </w:tcMar>
            <w:vAlign w:val="center"/>
          </w:tcPr>
          <w:p w14:paraId="2D8E8CD5" w14:textId="7BD7224C"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4</w:t>
            </w:r>
            <w:r w:rsidRPr="00D0273C">
              <w:rPr>
                <w:rFonts w:asciiTheme="minorEastAsia" w:eastAsiaTheme="minorEastAsia" w:hAnsiTheme="minorEastAsia" w:hint="eastAsia"/>
              </w:rPr>
              <w:t xml:space="preserve">　管理者の責務</w:t>
            </w:r>
          </w:p>
        </w:tc>
        <w:tc>
          <w:tcPr>
            <w:tcW w:w="419" w:type="dxa"/>
            <w:tcMar>
              <w:left w:w="28" w:type="dxa"/>
              <w:right w:w="28" w:type="dxa"/>
            </w:tcMar>
          </w:tcPr>
          <w:p w14:paraId="50BD8EB6" w14:textId="381C136A" w:rsidR="00527088" w:rsidRPr="000937EA" w:rsidRDefault="00527088" w:rsidP="00527088">
            <w:pPr>
              <w:spacing w:line="270" w:lineRule="exact"/>
              <w:jc w:val="center"/>
              <w:rPr>
                <w:rFonts w:asciiTheme="minorEastAsia" w:eastAsiaTheme="minorEastAsia" w:hAnsiTheme="minorEastAsia"/>
                <w:sz w:val="22"/>
                <w:szCs w:val="28"/>
              </w:rPr>
            </w:pPr>
            <w:r w:rsidRPr="000937EA">
              <w:rPr>
                <w:sz w:val="22"/>
                <w:szCs w:val="28"/>
              </w:rPr>
              <w:t>1</w:t>
            </w:r>
            <w:r w:rsidR="009015F3">
              <w:rPr>
                <w:rFonts w:hint="eastAsia"/>
                <w:sz w:val="22"/>
                <w:szCs w:val="28"/>
              </w:rPr>
              <w:t>8</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318B2F6" w14:textId="77777777" w:rsidR="00527088" w:rsidRPr="00D0273C" w:rsidRDefault="00527088" w:rsidP="00527088">
            <w:pPr>
              <w:spacing w:line="270" w:lineRule="exact"/>
              <w:rPr>
                <w:rFonts w:asciiTheme="minorEastAsia" w:eastAsiaTheme="minorEastAsia" w:hAnsiTheme="minorEastAsia"/>
              </w:rPr>
            </w:pPr>
          </w:p>
        </w:tc>
        <w:tc>
          <w:tcPr>
            <w:tcW w:w="4452"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35964EDA" w14:textId="7FFD66D7" w:rsidR="00527088" w:rsidRPr="00D0273C" w:rsidRDefault="00527088" w:rsidP="00527088">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w:t>
            </w:r>
            <w:r>
              <w:rPr>
                <w:rFonts w:asciiTheme="minorEastAsia" w:eastAsiaTheme="minorEastAsia" w:hAnsiTheme="minorEastAsia" w:hint="eastAsia"/>
                <w:szCs w:val="20"/>
              </w:rPr>
              <w:t>７</w:t>
            </w:r>
            <w:r w:rsidRPr="00D0273C">
              <w:rPr>
                <w:rFonts w:asciiTheme="minorEastAsia" w:eastAsiaTheme="minorEastAsia" w:hAnsiTheme="minorEastAsia" w:hint="eastAsia"/>
                <w:szCs w:val="20"/>
              </w:rPr>
              <w:t xml:space="preserve">　</w:t>
            </w:r>
            <w:r>
              <w:rPr>
                <w:rFonts w:asciiTheme="minorEastAsia" w:eastAsiaTheme="minorEastAsia" w:hAnsiTheme="minorEastAsia" w:hint="eastAsia"/>
                <w:szCs w:val="20"/>
              </w:rPr>
              <w:t>その他</w:t>
            </w:r>
          </w:p>
        </w:tc>
      </w:tr>
      <w:tr w:rsidR="00527088" w:rsidRPr="00D0273C" w14:paraId="6C1153CB" w14:textId="77777777" w:rsidTr="00F67E5D">
        <w:trPr>
          <w:gridBefore w:val="1"/>
          <w:gridAfter w:val="1"/>
          <w:wBefore w:w="324" w:type="dxa"/>
          <w:wAfter w:w="430" w:type="dxa"/>
        </w:trPr>
        <w:tc>
          <w:tcPr>
            <w:tcW w:w="3938" w:type="dxa"/>
            <w:gridSpan w:val="2"/>
            <w:tcMar>
              <w:left w:w="28" w:type="dxa"/>
              <w:right w:w="28" w:type="dxa"/>
            </w:tcMar>
            <w:vAlign w:val="center"/>
          </w:tcPr>
          <w:p w14:paraId="74D2A946" w14:textId="2AC9E42C"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5</w:t>
            </w:r>
            <w:r w:rsidRPr="00D0273C">
              <w:rPr>
                <w:rFonts w:asciiTheme="minorEastAsia" w:eastAsiaTheme="minorEastAsia" w:hAnsiTheme="minorEastAsia" w:hint="eastAsia"/>
              </w:rPr>
              <w:t xml:space="preserve">　運営規程</w:t>
            </w:r>
          </w:p>
        </w:tc>
        <w:tc>
          <w:tcPr>
            <w:tcW w:w="419" w:type="dxa"/>
            <w:tcMar>
              <w:left w:w="28" w:type="dxa"/>
              <w:right w:w="28" w:type="dxa"/>
            </w:tcMar>
          </w:tcPr>
          <w:p w14:paraId="50B4C7F5" w14:textId="4F5BAEA0" w:rsidR="00527088" w:rsidRPr="000937EA" w:rsidRDefault="00527088" w:rsidP="00527088">
            <w:pPr>
              <w:spacing w:line="270" w:lineRule="exact"/>
              <w:jc w:val="center"/>
              <w:rPr>
                <w:rFonts w:asciiTheme="minorEastAsia" w:eastAsiaTheme="minorEastAsia" w:hAnsiTheme="minorEastAsia"/>
                <w:sz w:val="22"/>
                <w:szCs w:val="28"/>
              </w:rPr>
            </w:pPr>
            <w:r w:rsidRPr="000937EA">
              <w:rPr>
                <w:sz w:val="22"/>
                <w:szCs w:val="28"/>
              </w:rPr>
              <w:t>1</w:t>
            </w:r>
            <w:r w:rsidR="009015F3">
              <w:rPr>
                <w:rFonts w:hint="eastAsia"/>
                <w:sz w:val="22"/>
                <w:szCs w:val="28"/>
              </w:rPr>
              <w:t>8</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267E0A3"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single" w:sz="2" w:space="0" w:color="auto"/>
              <w:left w:val="single" w:sz="4" w:space="0" w:color="auto"/>
              <w:bottom w:val="single" w:sz="2" w:space="0" w:color="auto"/>
              <w:right w:val="single" w:sz="4" w:space="0" w:color="auto"/>
            </w:tcBorders>
            <w:tcMar>
              <w:left w:w="28" w:type="dxa"/>
              <w:right w:w="28" w:type="dxa"/>
            </w:tcMar>
            <w:vAlign w:val="center"/>
          </w:tcPr>
          <w:p w14:paraId="2621B6DE" w14:textId="1C992A65"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szCs w:val="20"/>
              </w:rPr>
              <w:t>1　変更の届出</w:t>
            </w:r>
          </w:p>
        </w:tc>
        <w:tc>
          <w:tcPr>
            <w:tcW w:w="401" w:type="dxa"/>
            <w:tcBorders>
              <w:top w:val="single" w:sz="2" w:space="0" w:color="auto"/>
              <w:left w:val="single" w:sz="4" w:space="0" w:color="auto"/>
              <w:bottom w:val="single" w:sz="2" w:space="0" w:color="auto"/>
              <w:right w:val="single" w:sz="2" w:space="0" w:color="auto"/>
            </w:tcBorders>
            <w:tcMar>
              <w:left w:w="28" w:type="dxa"/>
              <w:right w:w="28" w:type="dxa"/>
            </w:tcMar>
          </w:tcPr>
          <w:p w14:paraId="76711A78" w14:textId="5539D41C" w:rsidR="00527088" w:rsidRPr="00D0273C" w:rsidRDefault="009015F3"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49</w:t>
            </w:r>
          </w:p>
        </w:tc>
      </w:tr>
      <w:tr w:rsidR="00527088" w:rsidRPr="00D0273C" w14:paraId="20CB9D09" w14:textId="77777777" w:rsidTr="00727952">
        <w:trPr>
          <w:gridBefore w:val="1"/>
          <w:gridAfter w:val="1"/>
          <w:wBefore w:w="324" w:type="dxa"/>
          <w:wAfter w:w="430" w:type="dxa"/>
        </w:trPr>
        <w:tc>
          <w:tcPr>
            <w:tcW w:w="3938" w:type="dxa"/>
            <w:gridSpan w:val="2"/>
            <w:tcMar>
              <w:left w:w="28" w:type="dxa"/>
              <w:right w:w="28" w:type="dxa"/>
            </w:tcMar>
            <w:vAlign w:val="center"/>
          </w:tcPr>
          <w:p w14:paraId="6FC889A8" w14:textId="4E2F67BE"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6</w:t>
            </w:r>
            <w:r w:rsidRPr="00D0273C">
              <w:rPr>
                <w:rFonts w:asciiTheme="minorEastAsia" w:eastAsiaTheme="minorEastAsia" w:hAnsiTheme="minorEastAsia" w:hint="eastAsia"/>
              </w:rPr>
              <w:t xml:space="preserve">　</w:t>
            </w:r>
            <w:r>
              <w:rPr>
                <w:rFonts w:asciiTheme="minorEastAsia" w:eastAsiaTheme="minorEastAsia" w:hAnsiTheme="minorEastAsia" w:hint="eastAsia"/>
              </w:rPr>
              <w:t>勤務体制の確保等</w:t>
            </w:r>
          </w:p>
        </w:tc>
        <w:tc>
          <w:tcPr>
            <w:tcW w:w="419" w:type="dxa"/>
            <w:tcMar>
              <w:left w:w="28" w:type="dxa"/>
              <w:right w:w="28" w:type="dxa"/>
            </w:tcMar>
            <w:vAlign w:val="center"/>
          </w:tcPr>
          <w:p w14:paraId="7B55D60F" w14:textId="61061A32" w:rsidR="00527088" w:rsidRPr="000937EA" w:rsidRDefault="009015F3" w:rsidP="00527088">
            <w:pPr>
              <w:spacing w:line="270" w:lineRule="exact"/>
              <w:jc w:val="center"/>
              <w:rPr>
                <w:rFonts w:asciiTheme="minorEastAsia" w:eastAsiaTheme="minorEastAsia" w:hAnsiTheme="minorEastAsia"/>
                <w:sz w:val="22"/>
                <w:szCs w:val="28"/>
              </w:rPr>
            </w:pPr>
            <w:r>
              <w:rPr>
                <w:rFonts w:asciiTheme="minorEastAsia" w:eastAsiaTheme="minorEastAsia" w:hAnsiTheme="minorEastAsia" w:hint="eastAsia"/>
                <w:sz w:val="22"/>
              </w:rPr>
              <w:t>18</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701EA2C"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single" w:sz="2" w:space="0" w:color="auto"/>
              <w:left w:val="single" w:sz="4" w:space="0" w:color="auto"/>
              <w:bottom w:val="single" w:sz="4" w:space="0" w:color="auto"/>
              <w:right w:val="single" w:sz="4" w:space="0" w:color="auto"/>
            </w:tcBorders>
            <w:tcMar>
              <w:left w:w="28" w:type="dxa"/>
              <w:right w:w="28" w:type="dxa"/>
            </w:tcMar>
            <w:vAlign w:val="center"/>
          </w:tcPr>
          <w:p w14:paraId="0F81630B" w14:textId="7565CDB6"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　介護サービス情報の公表</w:t>
            </w:r>
          </w:p>
        </w:tc>
        <w:tc>
          <w:tcPr>
            <w:tcW w:w="401" w:type="dxa"/>
            <w:tcBorders>
              <w:top w:val="single" w:sz="2" w:space="0" w:color="auto"/>
              <w:left w:val="single" w:sz="4" w:space="0" w:color="auto"/>
              <w:bottom w:val="single" w:sz="4" w:space="0" w:color="auto"/>
              <w:right w:val="single" w:sz="4" w:space="0" w:color="auto"/>
            </w:tcBorders>
            <w:tcMar>
              <w:left w:w="28" w:type="dxa"/>
              <w:right w:w="28" w:type="dxa"/>
            </w:tcMar>
          </w:tcPr>
          <w:p w14:paraId="71C1544A" w14:textId="010B81EC" w:rsidR="00527088" w:rsidRPr="00B4129A" w:rsidRDefault="009015F3" w:rsidP="00527088">
            <w:pPr>
              <w:spacing w:line="270" w:lineRule="exact"/>
              <w:jc w:val="center"/>
              <w:rPr>
                <w:rFonts w:asciiTheme="minorEastAsia" w:eastAsiaTheme="minorEastAsia" w:hAnsiTheme="minorEastAsia"/>
                <w:sz w:val="22"/>
                <w:szCs w:val="28"/>
              </w:rPr>
            </w:pPr>
            <w:r>
              <w:rPr>
                <w:rFonts w:hint="eastAsia"/>
                <w:sz w:val="22"/>
                <w:szCs w:val="28"/>
              </w:rPr>
              <w:t>49</w:t>
            </w:r>
          </w:p>
        </w:tc>
      </w:tr>
      <w:tr w:rsidR="00527088" w:rsidRPr="00D0273C" w14:paraId="30A6D464" w14:textId="77777777" w:rsidTr="001B3A21">
        <w:trPr>
          <w:gridBefore w:val="1"/>
          <w:gridAfter w:val="1"/>
          <w:wBefore w:w="324" w:type="dxa"/>
          <w:wAfter w:w="430" w:type="dxa"/>
        </w:trPr>
        <w:tc>
          <w:tcPr>
            <w:tcW w:w="3938" w:type="dxa"/>
            <w:gridSpan w:val="2"/>
            <w:tcMar>
              <w:left w:w="28" w:type="dxa"/>
              <w:right w:w="28" w:type="dxa"/>
            </w:tcMar>
            <w:vAlign w:val="center"/>
          </w:tcPr>
          <w:p w14:paraId="3E542960" w14:textId="6B988586"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7</w:t>
            </w:r>
            <w:r w:rsidRPr="00D0273C">
              <w:rPr>
                <w:rFonts w:asciiTheme="minorEastAsia" w:eastAsiaTheme="minorEastAsia" w:hAnsiTheme="minorEastAsia" w:hint="eastAsia"/>
              </w:rPr>
              <w:t xml:space="preserve">　業務継続計画の策定等</w:t>
            </w:r>
          </w:p>
        </w:tc>
        <w:tc>
          <w:tcPr>
            <w:tcW w:w="419" w:type="dxa"/>
            <w:tcMar>
              <w:left w:w="28" w:type="dxa"/>
              <w:right w:w="28" w:type="dxa"/>
            </w:tcMar>
            <w:vAlign w:val="center"/>
          </w:tcPr>
          <w:p w14:paraId="3DC4302D" w14:textId="6ECDAF39" w:rsidR="00527088" w:rsidRPr="00D0273C" w:rsidRDefault="00527088" w:rsidP="00527088">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9015F3">
              <w:rPr>
                <w:rFonts w:asciiTheme="minorEastAsia" w:eastAsiaTheme="minorEastAsia" w:hAnsiTheme="minorEastAsia" w:hint="eastAsia"/>
                <w:sz w:val="22"/>
              </w:rPr>
              <w:t>0</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A790232"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5F574" w14:textId="39B931E2" w:rsidR="00527088" w:rsidRPr="00251A4D"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3　法令遵守等の業務管理体制整備</w:t>
            </w:r>
          </w:p>
        </w:tc>
        <w:tc>
          <w:tcPr>
            <w:tcW w:w="401" w:type="dxa"/>
            <w:tcBorders>
              <w:top w:val="single" w:sz="4" w:space="0" w:color="auto"/>
              <w:left w:val="single" w:sz="4" w:space="0" w:color="auto"/>
              <w:bottom w:val="single" w:sz="4" w:space="0" w:color="auto"/>
              <w:right w:val="single" w:sz="4" w:space="0" w:color="auto"/>
            </w:tcBorders>
            <w:tcMar>
              <w:left w:w="28" w:type="dxa"/>
              <w:right w:w="28" w:type="dxa"/>
            </w:tcMar>
          </w:tcPr>
          <w:p w14:paraId="1FB65350" w14:textId="0AEB309C" w:rsidR="00527088" w:rsidRPr="00B4129A" w:rsidRDefault="009015F3" w:rsidP="00527088">
            <w:pPr>
              <w:spacing w:line="270" w:lineRule="exact"/>
              <w:jc w:val="center"/>
              <w:rPr>
                <w:rFonts w:asciiTheme="minorEastAsia" w:eastAsiaTheme="minorEastAsia" w:hAnsiTheme="minorEastAsia"/>
                <w:sz w:val="22"/>
                <w:szCs w:val="28"/>
              </w:rPr>
            </w:pPr>
            <w:r>
              <w:rPr>
                <w:rFonts w:hint="eastAsia"/>
                <w:sz w:val="22"/>
                <w:szCs w:val="28"/>
              </w:rPr>
              <w:t>49</w:t>
            </w:r>
          </w:p>
        </w:tc>
      </w:tr>
      <w:tr w:rsidR="00527088" w:rsidRPr="00D0273C" w14:paraId="3C88AE3C" w14:textId="77777777" w:rsidTr="001B3A21">
        <w:trPr>
          <w:gridBefore w:val="1"/>
          <w:gridAfter w:val="1"/>
          <w:wBefore w:w="324" w:type="dxa"/>
          <w:wAfter w:w="430" w:type="dxa"/>
        </w:trPr>
        <w:tc>
          <w:tcPr>
            <w:tcW w:w="3938" w:type="dxa"/>
            <w:gridSpan w:val="2"/>
            <w:tcMar>
              <w:left w:w="28" w:type="dxa"/>
              <w:right w:w="28" w:type="dxa"/>
            </w:tcMar>
            <w:vAlign w:val="center"/>
          </w:tcPr>
          <w:p w14:paraId="0B2EE03D" w14:textId="11DCF883"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8</w:t>
            </w:r>
            <w:r w:rsidRPr="00D0273C">
              <w:rPr>
                <w:rFonts w:asciiTheme="minorEastAsia" w:eastAsiaTheme="minorEastAsia" w:hAnsiTheme="minorEastAsia" w:hint="eastAsia"/>
              </w:rPr>
              <w:t xml:space="preserve">　定員の遵守</w:t>
            </w:r>
          </w:p>
        </w:tc>
        <w:tc>
          <w:tcPr>
            <w:tcW w:w="419" w:type="dxa"/>
            <w:tcMar>
              <w:left w:w="28" w:type="dxa"/>
              <w:right w:w="28" w:type="dxa"/>
            </w:tcMar>
            <w:vAlign w:val="center"/>
          </w:tcPr>
          <w:p w14:paraId="205D4AD2" w14:textId="03D1155C" w:rsidR="00527088" w:rsidRPr="00D0273C" w:rsidRDefault="00527088" w:rsidP="00527088">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9015F3">
              <w:rPr>
                <w:rFonts w:asciiTheme="minorEastAsia" w:eastAsiaTheme="minorEastAsia" w:hAnsiTheme="minorEastAsia" w:hint="eastAsia"/>
                <w:sz w:val="22"/>
              </w:rPr>
              <w:t>1</w:t>
            </w:r>
          </w:p>
        </w:tc>
        <w:tc>
          <w:tcPr>
            <w:tcW w:w="278" w:type="dxa"/>
            <w:tcBorders>
              <w:top w:val="single" w:sz="4" w:space="0" w:color="FFFFFF" w:themeColor="background1"/>
              <w:bottom w:val="single" w:sz="4" w:space="0" w:color="FFFFFF" w:themeColor="background1"/>
              <w:right w:val="nil"/>
            </w:tcBorders>
            <w:tcMar>
              <w:left w:w="28" w:type="dxa"/>
              <w:right w:w="28" w:type="dxa"/>
            </w:tcMar>
            <w:vAlign w:val="center"/>
          </w:tcPr>
          <w:p w14:paraId="360C18C8"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single" w:sz="4" w:space="0" w:color="auto"/>
              <w:left w:val="nil"/>
              <w:bottom w:val="nil"/>
              <w:right w:val="nil"/>
            </w:tcBorders>
            <w:tcMar>
              <w:left w:w="28" w:type="dxa"/>
              <w:right w:w="28" w:type="dxa"/>
            </w:tcMar>
            <w:vAlign w:val="center"/>
          </w:tcPr>
          <w:p w14:paraId="091F76DE" w14:textId="77777777" w:rsidR="00527088" w:rsidRPr="00D0273C" w:rsidRDefault="00527088" w:rsidP="00527088">
            <w:pPr>
              <w:spacing w:line="270" w:lineRule="exact"/>
              <w:rPr>
                <w:rFonts w:asciiTheme="minorEastAsia" w:eastAsiaTheme="minorEastAsia" w:hAnsiTheme="minorEastAsia"/>
              </w:rPr>
            </w:pPr>
          </w:p>
        </w:tc>
        <w:tc>
          <w:tcPr>
            <w:tcW w:w="401" w:type="dxa"/>
            <w:tcBorders>
              <w:top w:val="single" w:sz="4" w:space="0" w:color="auto"/>
              <w:left w:val="nil"/>
              <w:bottom w:val="nil"/>
              <w:right w:val="nil"/>
            </w:tcBorders>
            <w:tcMar>
              <w:left w:w="28" w:type="dxa"/>
              <w:right w:w="28" w:type="dxa"/>
            </w:tcMar>
          </w:tcPr>
          <w:p w14:paraId="171FDDB2" w14:textId="77777777" w:rsidR="00527088" w:rsidRPr="00D0273C" w:rsidRDefault="00527088" w:rsidP="00527088">
            <w:pPr>
              <w:spacing w:line="270" w:lineRule="exact"/>
              <w:jc w:val="center"/>
              <w:rPr>
                <w:rFonts w:asciiTheme="minorEastAsia" w:eastAsiaTheme="minorEastAsia" w:hAnsiTheme="minorEastAsia"/>
                <w:sz w:val="22"/>
              </w:rPr>
            </w:pPr>
          </w:p>
        </w:tc>
      </w:tr>
      <w:tr w:rsidR="00527088" w:rsidRPr="00D0273C" w14:paraId="5FCFD743" w14:textId="77777777" w:rsidTr="001B3A21">
        <w:trPr>
          <w:gridBefore w:val="1"/>
          <w:gridAfter w:val="1"/>
          <w:wBefore w:w="324" w:type="dxa"/>
          <w:wAfter w:w="430" w:type="dxa"/>
          <w:trHeight w:val="47"/>
        </w:trPr>
        <w:tc>
          <w:tcPr>
            <w:tcW w:w="3938" w:type="dxa"/>
            <w:gridSpan w:val="2"/>
            <w:tcMar>
              <w:left w:w="28" w:type="dxa"/>
              <w:right w:w="28" w:type="dxa"/>
            </w:tcMar>
            <w:vAlign w:val="center"/>
          </w:tcPr>
          <w:p w14:paraId="629112F4" w14:textId="3981E5B8"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29</w:t>
            </w:r>
            <w:r w:rsidRPr="00D0273C">
              <w:rPr>
                <w:rFonts w:asciiTheme="minorEastAsia" w:eastAsiaTheme="minorEastAsia" w:hAnsiTheme="minorEastAsia" w:hint="eastAsia"/>
              </w:rPr>
              <w:t xml:space="preserve">　非常災害対策</w:t>
            </w:r>
          </w:p>
        </w:tc>
        <w:tc>
          <w:tcPr>
            <w:tcW w:w="419" w:type="dxa"/>
            <w:tcMar>
              <w:left w:w="28" w:type="dxa"/>
              <w:right w:w="28" w:type="dxa"/>
            </w:tcMar>
            <w:vAlign w:val="center"/>
          </w:tcPr>
          <w:p w14:paraId="72910EB4" w14:textId="05A196FA" w:rsidR="00527088" w:rsidRPr="00D0273C" w:rsidRDefault="00527088" w:rsidP="00527088">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9015F3">
              <w:rPr>
                <w:rFonts w:asciiTheme="minorEastAsia" w:eastAsiaTheme="minorEastAsia" w:hAnsiTheme="minorEastAsia" w:hint="eastAsia"/>
                <w:sz w:val="22"/>
              </w:rPr>
              <w:t>1</w:t>
            </w:r>
          </w:p>
        </w:tc>
        <w:tc>
          <w:tcPr>
            <w:tcW w:w="278" w:type="dxa"/>
            <w:tcBorders>
              <w:top w:val="single" w:sz="4" w:space="0" w:color="FFFFFF" w:themeColor="background1"/>
              <w:bottom w:val="single" w:sz="4" w:space="0" w:color="FFFFFF" w:themeColor="background1"/>
              <w:right w:val="nil"/>
            </w:tcBorders>
            <w:tcMar>
              <w:left w:w="28" w:type="dxa"/>
              <w:right w:w="28" w:type="dxa"/>
            </w:tcMar>
            <w:vAlign w:val="center"/>
          </w:tcPr>
          <w:p w14:paraId="41EDF717"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nil"/>
              <w:left w:val="nil"/>
              <w:bottom w:val="nil"/>
              <w:right w:val="nil"/>
            </w:tcBorders>
            <w:tcMar>
              <w:left w:w="28" w:type="dxa"/>
              <w:right w:w="28" w:type="dxa"/>
            </w:tcMar>
            <w:vAlign w:val="center"/>
          </w:tcPr>
          <w:p w14:paraId="612D162E" w14:textId="77777777" w:rsidR="00527088" w:rsidRPr="00D0273C" w:rsidRDefault="00527088" w:rsidP="00527088">
            <w:pPr>
              <w:spacing w:line="270" w:lineRule="exact"/>
              <w:rPr>
                <w:rFonts w:asciiTheme="minorEastAsia" w:eastAsiaTheme="minorEastAsia" w:hAnsiTheme="minorEastAsia"/>
              </w:rPr>
            </w:pPr>
          </w:p>
        </w:tc>
        <w:tc>
          <w:tcPr>
            <w:tcW w:w="401" w:type="dxa"/>
            <w:tcBorders>
              <w:top w:val="nil"/>
              <w:left w:val="nil"/>
              <w:bottom w:val="nil"/>
              <w:right w:val="nil"/>
            </w:tcBorders>
            <w:tcMar>
              <w:left w:w="28" w:type="dxa"/>
              <w:right w:w="28" w:type="dxa"/>
            </w:tcMar>
          </w:tcPr>
          <w:p w14:paraId="19B8C0F9" w14:textId="77777777" w:rsidR="00527088" w:rsidRPr="00D0273C" w:rsidRDefault="00527088" w:rsidP="00527088">
            <w:pPr>
              <w:spacing w:line="270" w:lineRule="exact"/>
              <w:jc w:val="center"/>
              <w:rPr>
                <w:rFonts w:asciiTheme="minorEastAsia" w:eastAsiaTheme="minorEastAsia" w:hAnsiTheme="minorEastAsia"/>
                <w:sz w:val="22"/>
              </w:rPr>
            </w:pPr>
          </w:p>
        </w:tc>
      </w:tr>
      <w:tr w:rsidR="00527088" w:rsidRPr="00D0273C" w14:paraId="7CF0D65D" w14:textId="77777777" w:rsidTr="001B3A21">
        <w:trPr>
          <w:gridBefore w:val="1"/>
          <w:gridAfter w:val="1"/>
          <w:wBefore w:w="324" w:type="dxa"/>
          <w:wAfter w:w="430" w:type="dxa"/>
        </w:trPr>
        <w:tc>
          <w:tcPr>
            <w:tcW w:w="3938" w:type="dxa"/>
            <w:gridSpan w:val="2"/>
            <w:tcMar>
              <w:left w:w="28" w:type="dxa"/>
              <w:right w:w="28" w:type="dxa"/>
            </w:tcMar>
            <w:vAlign w:val="center"/>
          </w:tcPr>
          <w:p w14:paraId="43821821" w14:textId="59DAEC7A"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hint="eastAsia"/>
              </w:rPr>
              <w:t>0</w:t>
            </w:r>
            <w:r w:rsidRPr="00D0273C">
              <w:rPr>
                <w:rFonts w:asciiTheme="minorEastAsia" w:eastAsiaTheme="minorEastAsia" w:hAnsiTheme="minorEastAsia" w:hint="eastAsia"/>
              </w:rPr>
              <w:t xml:space="preserve">　衛生管理等</w:t>
            </w:r>
          </w:p>
        </w:tc>
        <w:tc>
          <w:tcPr>
            <w:tcW w:w="419" w:type="dxa"/>
            <w:tcMar>
              <w:left w:w="28" w:type="dxa"/>
              <w:right w:w="28" w:type="dxa"/>
            </w:tcMar>
            <w:vAlign w:val="center"/>
          </w:tcPr>
          <w:p w14:paraId="70E48E51" w14:textId="035F4DF3" w:rsidR="00527088" w:rsidRPr="00D0273C" w:rsidRDefault="00527088" w:rsidP="00527088">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9015F3">
              <w:rPr>
                <w:rFonts w:asciiTheme="minorEastAsia" w:eastAsiaTheme="minorEastAsia" w:hAnsiTheme="minorEastAsia" w:hint="eastAsia"/>
                <w:sz w:val="22"/>
              </w:rPr>
              <w:t>1</w:t>
            </w:r>
            <w:r>
              <w:rPr>
                <w:rFonts w:asciiTheme="minorEastAsia" w:eastAsiaTheme="minorEastAsia" w:hAnsiTheme="minorEastAsia" w:hint="eastAsia"/>
                <w:sz w:val="22"/>
              </w:rPr>
              <w:t xml:space="preserve">　</w:t>
            </w:r>
          </w:p>
        </w:tc>
        <w:tc>
          <w:tcPr>
            <w:tcW w:w="278"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B349B96"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tcBorders>
              <w:top w:val="nil"/>
              <w:left w:val="nil"/>
              <w:bottom w:val="nil"/>
              <w:right w:val="nil"/>
            </w:tcBorders>
            <w:shd w:val="clear" w:color="auto" w:fill="auto"/>
            <w:tcMar>
              <w:left w:w="28" w:type="dxa"/>
              <w:right w:w="28" w:type="dxa"/>
            </w:tcMar>
            <w:vAlign w:val="center"/>
          </w:tcPr>
          <w:p w14:paraId="7C417B2B" w14:textId="0922A282"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※以下の加算は省略</w:t>
            </w:r>
          </w:p>
        </w:tc>
        <w:tc>
          <w:tcPr>
            <w:tcW w:w="401" w:type="dxa"/>
            <w:tcBorders>
              <w:top w:val="nil"/>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71F0ADE" w14:textId="77777777" w:rsidR="00527088" w:rsidRPr="00D0273C" w:rsidRDefault="00527088" w:rsidP="00527088">
            <w:pPr>
              <w:spacing w:line="270" w:lineRule="exact"/>
              <w:jc w:val="center"/>
              <w:rPr>
                <w:rFonts w:asciiTheme="minorEastAsia" w:eastAsiaTheme="minorEastAsia" w:hAnsiTheme="minorEastAsia"/>
                <w:sz w:val="22"/>
              </w:rPr>
            </w:pPr>
          </w:p>
        </w:tc>
      </w:tr>
      <w:tr w:rsidR="00527088" w:rsidRPr="00D0273C" w14:paraId="09F2CB45" w14:textId="77777777" w:rsidTr="00F67E5D">
        <w:trPr>
          <w:gridBefore w:val="1"/>
          <w:gridAfter w:val="1"/>
          <w:wBefore w:w="324" w:type="dxa"/>
          <w:wAfter w:w="430" w:type="dxa"/>
          <w:trHeight w:val="248"/>
        </w:trPr>
        <w:tc>
          <w:tcPr>
            <w:tcW w:w="3938" w:type="dxa"/>
            <w:gridSpan w:val="2"/>
            <w:tcMar>
              <w:left w:w="28" w:type="dxa"/>
              <w:right w:w="28" w:type="dxa"/>
            </w:tcMar>
            <w:vAlign w:val="center"/>
          </w:tcPr>
          <w:p w14:paraId="3E5CA765" w14:textId="408CFA12"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 xml:space="preserve">31　</w:t>
            </w:r>
            <w:r w:rsidRPr="00D0273C">
              <w:rPr>
                <w:rFonts w:asciiTheme="minorEastAsia" w:eastAsiaTheme="minorEastAsia" w:hAnsiTheme="minorEastAsia" w:hint="eastAsia"/>
              </w:rPr>
              <w:t>協力医療機関等</w:t>
            </w:r>
          </w:p>
        </w:tc>
        <w:tc>
          <w:tcPr>
            <w:tcW w:w="419" w:type="dxa"/>
            <w:tcMar>
              <w:left w:w="28" w:type="dxa"/>
              <w:right w:w="28" w:type="dxa"/>
            </w:tcMar>
            <w:vAlign w:val="center"/>
          </w:tcPr>
          <w:p w14:paraId="038EA00B" w14:textId="7A9A152E"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9015F3">
              <w:rPr>
                <w:rFonts w:asciiTheme="minorEastAsia" w:eastAsiaTheme="minorEastAsia" w:hAnsiTheme="minorEastAsia" w:hint="eastAsia"/>
                <w:sz w:val="22"/>
              </w:rPr>
              <w:t>3</w:t>
            </w:r>
          </w:p>
        </w:tc>
        <w:tc>
          <w:tcPr>
            <w:tcW w:w="278" w:type="dxa"/>
            <w:vMerge w:val="restart"/>
            <w:tcBorders>
              <w:top w:val="single" w:sz="4" w:space="0" w:color="FFFFFF" w:themeColor="background1"/>
              <w:right w:val="single" w:sz="4" w:space="0" w:color="FFFFFF" w:themeColor="background1"/>
            </w:tcBorders>
            <w:tcMar>
              <w:left w:w="28" w:type="dxa"/>
              <w:right w:w="28" w:type="dxa"/>
            </w:tcMar>
            <w:vAlign w:val="center"/>
          </w:tcPr>
          <w:p w14:paraId="119E6B04"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vMerge w:val="restart"/>
            <w:tcBorders>
              <w:top w:val="nil"/>
              <w:left w:val="nil"/>
              <w:bottom w:val="nil"/>
              <w:right w:val="nil"/>
            </w:tcBorders>
            <w:tcMar>
              <w:left w:w="28" w:type="dxa"/>
              <w:right w:w="28" w:type="dxa"/>
            </w:tcMar>
            <w:vAlign w:val="center"/>
          </w:tcPr>
          <w:p w14:paraId="0EA5BBB2" w14:textId="77777777"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・特別地域小規模多機能型居宅介護加算</w:t>
            </w:r>
          </w:p>
          <w:p w14:paraId="751EAA84" w14:textId="77777777"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・特別地域等における小規模事業所加算</w:t>
            </w:r>
          </w:p>
          <w:p w14:paraId="06216CFC" w14:textId="34807926" w:rsidR="00527088" w:rsidRPr="00D0273C" w:rsidRDefault="00527088" w:rsidP="00527088">
            <w:pPr>
              <w:spacing w:line="270" w:lineRule="exact"/>
              <w:rPr>
                <w:rFonts w:asciiTheme="minorEastAsia" w:eastAsiaTheme="minorEastAsia" w:hAnsiTheme="minorEastAsia"/>
              </w:rPr>
            </w:pPr>
            <w:r w:rsidRPr="00D0273C">
              <w:rPr>
                <w:rFonts w:asciiTheme="minorEastAsia" w:eastAsiaTheme="minorEastAsia" w:hAnsiTheme="minorEastAsia" w:hint="eastAsia"/>
              </w:rPr>
              <w:t>・中山間地域等</w:t>
            </w:r>
            <w:r>
              <w:rPr>
                <w:rFonts w:asciiTheme="minorEastAsia" w:eastAsiaTheme="minorEastAsia" w:hAnsiTheme="minorEastAsia" w:hint="eastAsia"/>
              </w:rPr>
              <w:t>居住者サービス提供</w:t>
            </w:r>
            <w:r w:rsidRPr="00D0273C">
              <w:rPr>
                <w:rFonts w:asciiTheme="minorEastAsia" w:eastAsiaTheme="minorEastAsia" w:hAnsiTheme="minorEastAsia" w:hint="eastAsia"/>
              </w:rPr>
              <w:t>加算</w:t>
            </w:r>
          </w:p>
        </w:tc>
        <w:tc>
          <w:tcPr>
            <w:tcW w:w="401"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tcPr>
          <w:p w14:paraId="4B5EABD4" w14:textId="77777777" w:rsidR="00527088" w:rsidRPr="00D0273C" w:rsidRDefault="00527088" w:rsidP="00527088">
            <w:pPr>
              <w:spacing w:line="270" w:lineRule="exact"/>
              <w:rPr>
                <w:rFonts w:asciiTheme="minorEastAsia" w:eastAsiaTheme="minorEastAsia" w:hAnsiTheme="minorEastAsia"/>
                <w:sz w:val="22"/>
              </w:rPr>
            </w:pPr>
          </w:p>
        </w:tc>
      </w:tr>
      <w:tr w:rsidR="00527088" w:rsidRPr="00D0273C" w14:paraId="1512DE48" w14:textId="77777777" w:rsidTr="00527088">
        <w:trPr>
          <w:gridBefore w:val="1"/>
          <w:gridAfter w:val="1"/>
          <w:wBefore w:w="324" w:type="dxa"/>
          <w:wAfter w:w="430" w:type="dxa"/>
          <w:trHeight w:val="167"/>
        </w:trPr>
        <w:tc>
          <w:tcPr>
            <w:tcW w:w="3938" w:type="dxa"/>
            <w:gridSpan w:val="2"/>
            <w:tcBorders>
              <w:bottom w:val="single" w:sz="4" w:space="0" w:color="auto"/>
            </w:tcBorders>
            <w:tcMar>
              <w:left w:w="28" w:type="dxa"/>
              <w:right w:w="28" w:type="dxa"/>
            </w:tcMar>
            <w:vAlign w:val="center"/>
          </w:tcPr>
          <w:p w14:paraId="426CD515" w14:textId="322F87C6" w:rsidR="00527088" w:rsidRPr="00D0273C" w:rsidRDefault="00527088" w:rsidP="00527088">
            <w:pPr>
              <w:spacing w:line="270" w:lineRule="exact"/>
              <w:rPr>
                <w:rFonts w:asciiTheme="minorEastAsia" w:eastAsiaTheme="minorEastAsia" w:hAnsiTheme="minorEastAsia"/>
              </w:rPr>
            </w:pPr>
            <w:r>
              <w:rPr>
                <w:rFonts w:asciiTheme="minorEastAsia" w:eastAsiaTheme="minorEastAsia" w:hAnsiTheme="minorEastAsia" w:hint="eastAsia"/>
              </w:rPr>
              <w:t>32　掲示</w:t>
            </w:r>
          </w:p>
        </w:tc>
        <w:tc>
          <w:tcPr>
            <w:tcW w:w="419" w:type="dxa"/>
            <w:tcBorders>
              <w:bottom w:val="single" w:sz="4" w:space="0" w:color="auto"/>
            </w:tcBorders>
            <w:tcMar>
              <w:left w:w="28" w:type="dxa"/>
              <w:right w:w="28" w:type="dxa"/>
            </w:tcMar>
            <w:vAlign w:val="center"/>
          </w:tcPr>
          <w:p w14:paraId="64375740" w14:textId="0CB73043" w:rsidR="00527088" w:rsidRPr="00D0273C" w:rsidRDefault="00527088" w:rsidP="00527088">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9015F3">
              <w:rPr>
                <w:rFonts w:asciiTheme="minorEastAsia" w:eastAsiaTheme="minorEastAsia" w:hAnsiTheme="minorEastAsia" w:hint="eastAsia"/>
                <w:sz w:val="22"/>
              </w:rPr>
              <w:t>3</w:t>
            </w:r>
          </w:p>
        </w:tc>
        <w:tc>
          <w:tcPr>
            <w:tcW w:w="278" w:type="dxa"/>
            <w:vMerge/>
            <w:tcBorders>
              <w:right w:val="single" w:sz="4" w:space="0" w:color="FFFFFF" w:themeColor="background1"/>
            </w:tcBorders>
            <w:tcMar>
              <w:left w:w="28" w:type="dxa"/>
              <w:right w:w="28" w:type="dxa"/>
            </w:tcMar>
            <w:vAlign w:val="center"/>
          </w:tcPr>
          <w:p w14:paraId="3A1B1D2C" w14:textId="77777777" w:rsidR="00527088" w:rsidRPr="00D0273C" w:rsidRDefault="00527088" w:rsidP="00527088">
            <w:pPr>
              <w:spacing w:line="270" w:lineRule="exact"/>
              <w:rPr>
                <w:rFonts w:asciiTheme="minorEastAsia" w:eastAsiaTheme="minorEastAsia" w:hAnsiTheme="minorEastAsia"/>
              </w:rPr>
            </w:pPr>
          </w:p>
        </w:tc>
        <w:tc>
          <w:tcPr>
            <w:tcW w:w="4051" w:type="dxa"/>
            <w:gridSpan w:val="3"/>
            <w:vMerge/>
            <w:tcBorders>
              <w:top w:val="nil"/>
              <w:left w:val="nil"/>
              <w:bottom w:val="nil"/>
              <w:right w:val="nil"/>
            </w:tcBorders>
            <w:tcMar>
              <w:left w:w="28" w:type="dxa"/>
              <w:right w:w="28" w:type="dxa"/>
            </w:tcMar>
            <w:vAlign w:val="center"/>
          </w:tcPr>
          <w:p w14:paraId="3D3B028B" w14:textId="77777777" w:rsidR="00527088" w:rsidRPr="00D0273C" w:rsidRDefault="00527088" w:rsidP="00527088">
            <w:pPr>
              <w:spacing w:line="270" w:lineRule="exact"/>
              <w:rPr>
                <w:rFonts w:asciiTheme="minorEastAsia" w:eastAsiaTheme="minorEastAsia" w:hAnsiTheme="minorEastAsia"/>
              </w:rPr>
            </w:pPr>
          </w:p>
        </w:tc>
        <w:tc>
          <w:tcPr>
            <w:tcW w:w="401" w:type="dxa"/>
            <w:vMerge/>
            <w:tcBorders>
              <w:left w:val="single" w:sz="4" w:space="0" w:color="FFFFFF" w:themeColor="background1"/>
              <w:right w:val="single" w:sz="4" w:space="0" w:color="FFFFFF" w:themeColor="background1"/>
            </w:tcBorders>
            <w:tcMar>
              <w:left w:w="28" w:type="dxa"/>
              <w:right w:w="28" w:type="dxa"/>
            </w:tcMar>
          </w:tcPr>
          <w:p w14:paraId="1BDD5502" w14:textId="77777777" w:rsidR="00527088" w:rsidRPr="00D0273C" w:rsidRDefault="00527088" w:rsidP="00527088">
            <w:pPr>
              <w:spacing w:line="270" w:lineRule="exact"/>
              <w:jc w:val="center"/>
              <w:rPr>
                <w:rFonts w:asciiTheme="minorEastAsia" w:eastAsiaTheme="minorEastAsia" w:hAnsiTheme="minorEastAsia"/>
                <w:sz w:val="22"/>
              </w:rPr>
            </w:pPr>
          </w:p>
        </w:tc>
      </w:tr>
      <w:tr w:rsidR="00D12D47" w:rsidRPr="00D0273C" w14:paraId="4180004D" w14:textId="77777777" w:rsidTr="00527088">
        <w:trPr>
          <w:gridBefore w:val="1"/>
          <w:gridAfter w:val="1"/>
          <w:wBefore w:w="324" w:type="dxa"/>
          <w:wAfter w:w="430" w:type="dxa"/>
          <w:trHeight w:val="327"/>
        </w:trPr>
        <w:tc>
          <w:tcPr>
            <w:tcW w:w="3938" w:type="dxa"/>
            <w:gridSpan w:val="2"/>
            <w:tcBorders>
              <w:left w:val="nil"/>
              <w:bottom w:val="nil"/>
              <w:right w:val="nil"/>
            </w:tcBorders>
            <w:tcMar>
              <w:left w:w="28" w:type="dxa"/>
              <w:right w:w="28" w:type="dxa"/>
            </w:tcMar>
            <w:vAlign w:val="center"/>
          </w:tcPr>
          <w:p w14:paraId="0FE63E9C" w14:textId="59C530C3" w:rsidR="00D12D47" w:rsidRDefault="00D12D47" w:rsidP="00D12D47">
            <w:pPr>
              <w:spacing w:line="270" w:lineRule="exact"/>
              <w:rPr>
                <w:rFonts w:asciiTheme="minorEastAsia" w:eastAsiaTheme="minorEastAsia" w:hAnsiTheme="minorEastAsia"/>
              </w:rPr>
            </w:pPr>
          </w:p>
        </w:tc>
        <w:tc>
          <w:tcPr>
            <w:tcW w:w="419" w:type="dxa"/>
            <w:tcBorders>
              <w:left w:val="nil"/>
              <w:bottom w:val="nil"/>
              <w:right w:val="nil"/>
            </w:tcBorders>
            <w:tcMar>
              <w:left w:w="28" w:type="dxa"/>
              <w:right w:w="28" w:type="dxa"/>
            </w:tcMar>
            <w:vAlign w:val="center"/>
          </w:tcPr>
          <w:p w14:paraId="0EFCA0F8" w14:textId="316DBBAA" w:rsidR="00D12D47" w:rsidRPr="00D0273C" w:rsidRDefault="00D12D47" w:rsidP="00D12D47">
            <w:pPr>
              <w:spacing w:line="270" w:lineRule="exact"/>
              <w:jc w:val="center"/>
              <w:rPr>
                <w:rFonts w:asciiTheme="minorEastAsia" w:eastAsiaTheme="minorEastAsia" w:hAnsiTheme="minorEastAsia"/>
                <w:sz w:val="22"/>
              </w:rPr>
            </w:pPr>
          </w:p>
        </w:tc>
        <w:tc>
          <w:tcPr>
            <w:tcW w:w="278" w:type="dxa"/>
            <w:vMerge/>
            <w:tcBorders>
              <w:left w:val="nil"/>
              <w:bottom w:val="single" w:sz="4" w:space="0" w:color="FFFFFF" w:themeColor="background1"/>
              <w:right w:val="single" w:sz="4" w:space="0" w:color="FFFFFF" w:themeColor="background1"/>
            </w:tcBorders>
            <w:tcMar>
              <w:left w:w="28" w:type="dxa"/>
              <w:right w:w="28" w:type="dxa"/>
            </w:tcMar>
            <w:vAlign w:val="center"/>
          </w:tcPr>
          <w:p w14:paraId="0CB809B6" w14:textId="77777777" w:rsidR="00D12D47" w:rsidRPr="00D0273C" w:rsidRDefault="00D12D47" w:rsidP="00D12D47">
            <w:pPr>
              <w:spacing w:line="270" w:lineRule="exact"/>
              <w:rPr>
                <w:rFonts w:asciiTheme="minorEastAsia" w:eastAsiaTheme="minorEastAsia" w:hAnsiTheme="minorEastAsia"/>
              </w:rPr>
            </w:pPr>
          </w:p>
        </w:tc>
        <w:tc>
          <w:tcPr>
            <w:tcW w:w="4051" w:type="dxa"/>
            <w:gridSpan w:val="3"/>
            <w:vMerge/>
            <w:tcBorders>
              <w:top w:val="nil"/>
              <w:left w:val="nil"/>
              <w:bottom w:val="nil"/>
              <w:right w:val="nil"/>
            </w:tcBorders>
            <w:tcMar>
              <w:left w:w="28" w:type="dxa"/>
              <w:right w:w="28" w:type="dxa"/>
            </w:tcMar>
            <w:vAlign w:val="center"/>
          </w:tcPr>
          <w:p w14:paraId="0B5946C3" w14:textId="77777777" w:rsidR="00D12D47" w:rsidRPr="00D0273C" w:rsidRDefault="00D12D47" w:rsidP="00D12D47">
            <w:pPr>
              <w:spacing w:line="270" w:lineRule="exact"/>
              <w:rPr>
                <w:rFonts w:asciiTheme="minorEastAsia" w:eastAsiaTheme="minorEastAsia" w:hAnsiTheme="minorEastAsia"/>
              </w:rPr>
            </w:pPr>
          </w:p>
        </w:tc>
        <w:tc>
          <w:tcPr>
            <w:tcW w:w="401"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AFC70CA" w14:textId="77777777" w:rsidR="00D12D47" w:rsidRPr="00D0273C" w:rsidRDefault="00D12D47" w:rsidP="00D12D47">
            <w:pPr>
              <w:spacing w:line="270" w:lineRule="exact"/>
              <w:jc w:val="center"/>
              <w:rPr>
                <w:rFonts w:asciiTheme="minorEastAsia" w:eastAsiaTheme="minorEastAsia" w:hAnsiTheme="minorEastAsia"/>
                <w:sz w:val="22"/>
              </w:rPr>
            </w:pPr>
          </w:p>
        </w:tc>
      </w:tr>
      <w:tr w:rsidR="00D12D47" w14:paraId="677429AF" w14:textId="77777777" w:rsidTr="00E22E03">
        <w:tblPrEx>
          <w:tblCellMar>
            <w:left w:w="57" w:type="dxa"/>
            <w:right w:w="57" w:type="dxa"/>
          </w:tblCellMar>
        </w:tblPrEx>
        <w:tc>
          <w:tcPr>
            <w:tcW w:w="1107" w:type="dxa"/>
            <w:gridSpan w:val="2"/>
            <w:tcBorders>
              <w:bottom w:val="single" w:sz="8" w:space="0" w:color="auto"/>
            </w:tcBorders>
            <w:shd w:val="pct10" w:color="auto" w:fill="auto"/>
            <w:vAlign w:val="center"/>
          </w:tcPr>
          <w:p w14:paraId="66985AD1"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7DE103C0"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351" w:type="dxa"/>
            <w:gridSpan w:val="4"/>
            <w:tcBorders>
              <w:bottom w:val="single" w:sz="8" w:space="0" w:color="auto"/>
            </w:tcBorders>
            <w:shd w:val="pct10" w:color="auto" w:fill="auto"/>
            <w:vAlign w:val="center"/>
          </w:tcPr>
          <w:p w14:paraId="3C59D84F"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0" w:type="dxa"/>
            <w:tcBorders>
              <w:bottom w:val="single" w:sz="8" w:space="0" w:color="auto"/>
            </w:tcBorders>
            <w:shd w:val="pct10" w:color="auto" w:fill="auto"/>
            <w:vAlign w:val="center"/>
          </w:tcPr>
          <w:p w14:paraId="5DCC1667"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533" w:type="dxa"/>
            <w:gridSpan w:val="3"/>
            <w:tcBorders>
              <w:bottom w:val="single" w:sz="8" w:space="0" w:color="auto"/>
            </w:tcBorders>
            <w:shd w:val="pct10" w:color="auto" w:fill="auto"/>
            <w:vAlign w:val="center"/>
          </w:tcPr>
          <w:p w14:paraId="79846719" w14:textId="77777777" w:rsidR="00D12D47" w:rsidRDefault="00D12D47" w:rsidP="00D12D47">
            <w:pPr>
              <w:autoSpaceDE w:val="0"/>
              <w:autoSpaceDN w:val="0"/>
              <w:spacing w:line="260" w:lineRule="exact"/>
              <w:jc w:val="left"/>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D12D47" w14:paraId="5A8835EF" w14:textId="77777777" w:rsidTr="00E22E03">
        <w:tblPrEx>
          <w:tblCellMar>
            <w:left w:w="57" w:type="dxa"/>
            <w:right w:w="57" w:type="dxa"/>
          </w:tblCellMar>
        </w:tblPrEx>
        <w:tc>
          <w:tcPr>
            <w:tcW w:w="9841" w:type="dxa"/>
            <w:gridSpan w:val="10"/>
            <w:tcBorders>
              <w:top w:val="nil"/>
              <w:bottom w:val="nil"/>
            </w:tcBorders>
            <w:shd w:val="pct5" w:color="auto" w:fill="auto"/>
          </w:tcPr>
          <w:p w14:paraId="6E70054C" w14:textId="77777777" w:rsidR="00D12D47" w:rsidRDefault="00D12D47" w:rsidP="00D12D4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D12D47" w14:paraId="05CB1B30" w14:textId="77777777" w:rsidTr="00E22E03">
        <w:tblPrEx>
          <w:tblCellMar>
            <w:left w:w="57" w:type="dxa"/>
            <w:right w:w="57" w:type="dxa"/>
          </w:tblCellMar>
        </w:tblPrEx>
        <w:tc>
          <w:tcPr>
            <w:tcW w:w="1107" w:type="dxa"/>
            <w:gridSpan w:val="2"/>
            <w:vMerge w:val="restart"/>
            <w:tcBorders>
              <w:top w:val="single" w:sz="8" w:space="0" w:color="auto"/>
            </w:tcBorders>
          </w:tcPr>
          <w:p w14:paraId="3689FF72" w14:textId="77777777" w:rsidR="00D12D47" w:rsidRPr="00F63779" w:rsidRDefault="00D12D47" w:rsidP="00D12D47">
            <w:pPr>
              <w:autoSpaceDE w:val="0"/>
              <w:autoSpaceDN w:val="0"/>
              <w:spacing w:line="260" w:lineRule="exact"/>
              <w:jc w:val="left"/>
              <w:rPr>
                <w:rFonts w:asciiTheme="majorEastAsia" w:eastAsiaTheme="majorEastAsia" w:hAnsiTheme="majorEastAsia"/>
                <w:w w:val="90"/>
              </w:rPr>
            </w:pPr>
            <w:r w:rsidRPr="00F63779">
              <w:rPr>
                <w:rFonts w:asciiTheme="majorEastAsia" w:eastAsiaTheme="majorEastAsia" w:hAnsiTheme="majorEastAsia" w:hint="eastAsia"/>
                <w:w w:val="90"/>
              </w:rPr>
              <w:t>1 一般原則</w:t>
            </w:r>
          </w:p>
          <w:p w14:paraId="67198849"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598E4A7C"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w:t>
            </w:r>
          </w:p>
          <w:p w14:paraId="42CC5B73"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34DD33E7" w14:textId="77777777" w:rsidR="00D12D47" w:rsidRPr="00F63779" w:rsidRDefault="00D12D47" w:rsidP="00D12D47">
            <w:pPr>
              <w:autoSpaceDE w:val="0"/>
              <w:autoSpaceDN w:val="0"/>
              <w:spacing w:line="260" w:lineRule="exact"/>
              <w:rPr>
                <w:rFonts w:asciiTheme="minorEastAsia" w:eastAsiaTheme="minorEastAsia" w:hAnsiTheme="minorEastAsia"/>
                <w:w w:val="90"/>
              </w:rPr>
            </w:pPr>
            <w:r w:rsidRPr="00F63779">
              <w:rPr>
                <w:rFonts w:asciiTheme="minorEastAsia" w:eastAsiaTheme="minorEastAsia" w:hAnsiTheme="minorEastAsia" w:hint="eastAsia"/>
                <w:w w:val="90"/>
              </w:rPr>
              <w:t>基準通知3</w:t>
            </w:r>
          </w:p>
          <w:p w14:paraId="251CF8B1" w14:textId="77777777" w:rsidR="00D12D47" w:rsidRDefault="00D12D47" w:rsidP="00D12D47">
            <w:pPr>
              <w:autoSpaceDE w:val="0"/>
              <w:autoSpaceDN w:val="0"/>
              <w:spacing w:line="260" w:lineRule="exact"/>
              <w:rPr>
                <w:rFonts w:asciiTheme="minorEastAsia" w:eastAsiaTheme="minorEastAsia" w:hAnsiTheme="minorEastAsia"/>
                <w:w w:val="90"/>
              </w:rPr>
            </w:pPr>
            <w:r w:rsidRPr="00F63779">
              <w:rPr>
                <w:rFonts w:asciiTheme="minorEastAsia" w:eastAsiaTheme="minorEastAsia" w:hAnsiTheme="minorEastAsia" w:hint="eastAsia"/>
                <w:w w:val="90"/>
              </w:rPr>
              <w:t>1　4</w:t>
            </w:r>
            <w:r w:rsidRPr="00F63779">
              <w:rPr>
                <w:rFonts w:asciiTheme="minorEastAsia" w:eastAsiaTheme="minorEastAsia" w:hAnsiTheme="minorEastAsia"/>
                <w:w w:val="90"/>
              </w:rPr>
              <w:t>(1)</w:t>
            </w:r>
          </w:p>
        </w:tc>
        <w:tc>
          <w:tcPr>
            <w:tcW w:w="5351" w:type="dxa"/>
            <w:gridSpan w:val="4"/>
            <w:tcBorders>
              <w:top w:val="single" w:sz="8" w:space="0" w:color="auto"/>
            </w:tcBorders>
          </w:tcPr>
          <w:p w14:paraId="637D549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0" w:type="dxa"/>
            <w:tcBorders>
              <w:top w:val="single" w:sz="8" w:space="0" w:color="auto"/>
            </w:tcBorders>
          </w:tcPr>
          <w:p w14:paraId="5A244C0D"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3D8664F7"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8" w:space="0" w:color="auto"/>
            </w:tcBorders>
          </w:tcPr>
          <w:p w14:paraId="67DC3431"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4070F0B1" w14:textId="77777777" w:rsidTr="00E22E03">
        <w:tblPrEx>
          <w:tblCellMar>
            <w:left w:w="57" w:type="dxa"/>
            <w:right w:w="57" w:type="dxa"/>
          </w:tblCellMar>
        </w:tblPrEx>
        <w:tc>
          <w:tcPr>
            <w:tcW w:w="1107" w:type="dxa"/>
            <w:gridSpan w:val="2"/>
            <w:vMerge/>
          </w:tcPr>
          <w:p w14:paraId="5BDEBCAE"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bottom w:val="nil"/>
            </w:tcBorders>
          </w:tcPr>
          <w:p w14:paraId="0AF93A8D"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事業を運営するに当たっては、地域との結び付きを重視し、市町村、他の地域密着型（介護予防）サービス事業者又は居宅</w:t>
            </w:r>
          </w:p>
        </w:tc>
        <w:tc>
          <w:tcPr>
            <w:tcW w:w="850" w:type="dxa"/>
          </w:tcPr>
          <w:p w14:paraId="1647F6D0"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1D436E4"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Pr>
          <w:p w14:paraId="254AC4E9"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21B660F0" w14:textId="77777777" w:rsidTr="00E22E03">
        <w:tblPrEx>
          <w:tblCellMar>
            <w:left w:w="57" w:type="dxa"/>
            <w:right w:w="57" w:type="dxa"/>
          </w:tblCellMar>
        </w:tblPrEx>
        <w:tc>
          <w:tcPr>
            <w:tcW w:w="1107" w:type="dxa"/>
            <w:gridSpan w:val="2"/>
            <w:vMerge/>
          </w:tcPr>
          <w:p w14:paraId="47CE8C2B"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nil"/>
            </w:tcBorders>
          </w:tcPr>
          <w:p w14:paraId="59E42D9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（介護予防）サービス事業者その他の保健医療サービス及び福祉サービスを提供する者との連携に努めていますか。</w:t>
            </w:r>
          </w:p>
        </w:tc>
      </w:tr>
      <w:tr w:rsidR="00D12D47" w14:paraId="5828BFFF" w14:textId="77777777" w:rsidTr="00E22E03">
        <w:tblPrEx>
          <w:tblCellMar>
            <w:left w:w="57" w:type="dxa"/>
            <w:right w:w="57" w:type="dxa"/>
          </w:tblCellMar>
        </w:tblPrEx>
        <w:trPr>
          <w:trHeight w:val="462"/>
        </w:trPr>
        <w:tc>
          <w:tcPr>
            <w:tcW w:w="1107" w:type="dxa"/>
            <w:gridSpan w:val="2"/>
            <w:vMerge/>
          </w:tcPr>
          <w:p w14:paraId="6CB1918E"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top w:val="single" w:sz="2" w:space="0" w:color="auto"/>
              <w:bottom w:val="nil"/>
              <w:right w:val="single" w:sz="2" w:space="0" w:color="auto"/>
            </w:tcBorders>
          </w:tcPr>
          <w:p w14:paraId="7329E187"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3)　利用者の人権の擁護、虐待の防止等のため、必要な体制の整備を行うとともに、その従業者に対し、研修を実施する等の措</w:t>
            </w:r>
          </w:p>
        </w:tc>
        <w:tc>
          <w:tcPr>
            <w:tcW w:w="850" w:type="dxa"/>
            <w:tcBorders>
              <w:top w:val="single" w:sz="4" w:space="0" w:color="auto"/>
              <w:left w:val="single" w:sz="2" w:space="0" w:color="auto"/>
              <w:bottom w:val="single" w:sz="2" w:space="0" w:color="auto"/>
              <w:right w:val="single" w:sz="2" w:space="0" w:color="auto"/>
            </w:tcBorders>
          </w:tcPr>
          <w:p w14:paraId="28BDFC71"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□いる</w:t>
            </w:r>
          </w:p>
          <w:p w14:paraId="1B8A5365"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□いない</w:t>
            </w:r>
          </w:p>
        </w:tc>
        <w:tc>
          <w:tcPr>
            <w:tcW w:w="2533" w:type="dxa"/>
            <w:gridSpan w:val="3"/>
            <w:tcBorders>
              <w:top w:val="single" w:sz="4" w:space="0" w:color="auto"/>
              <w:left w:val="single" w:sz="2" w:space="0" w:color="auto"/>
              <w:bottom w:val="single" w:sz="2" w:space="0" w:color="auto"/>
            </w:tcBorders>
          </w:tcPr>
          <w:p w14:paraId="24AE0317" w14:textId="77777777" w:rsidR="00D12D47" w:rsidRPr="00F63779" w:rsidRDefault="00D12D47" w:rsidP="00D12D47">
            <w:pPr>
              <w:rPr>
                <w:rFonts w:asciiTheme="minorEastAsia" w:eastAsiaTheme="minorEastAsia" w:hAnsiTheme="minorEastAsia"/>
              </w:rPr>
            </w:pPr>
          </w:p>
          <w:p w14:paraId="42B94214"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p>
        </w:tc>
      </w:tr>
      <w:tr w:rsidR="00D12D47" w14:paraId="6E238F6B" w14:textId="77777777" w:rsidTr="00E22E03">
        <w:tblPrEx>
          <w:tblCellMar>
            <w:left w:w="57" w:type="dxa"/>
            <w:right w:w="57" w:type="dxa"/>
          </w:tblCellMar>
        </w:tblPrEx>
        <w:trPr>
          <w:trHeight w:val="161"/>
        </w:trPr>
        <w:tc>
          <w:tcPr>
            <w:tcW w:w="1107" w:type="dxa"/>
            <w:gridSpan w:val="2"/>
            <w:vMerge/>
          </w:tcPr>
          <w:p w14:paraId="2E5A8576"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nil"/>
            </w:tcBorders>
          </w:tcPr>
          <w:p w14:paraId="61BEC1F4"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 xml:space="preserve">　置を講じていますか。</w:t>
            </w:r>
          </w:p>
        </w:tc>
      </w:tr>
      <w:tr w:rsidR="00D12D47" w14:paraId="5EA6D958" w14:textId="77777777" w:rsidTr="00E22E03">
        <w:tblPrEx>
          <w:tblCellMar>
            <w:left w:w="57" w:type="dxa"/>
            <w:right w:w="57" w:type="dxa"/>
          </w:tblCellMar>
        </w:tblPrEx>
        <w:trPr>
          <w:trHeight w:val="473"/>
        </w:trPr>
        <w:tc>
          <w:tcPr>
            <w:tcW w:w="1107" w:type="dxa"/>
            <w:gridSpan w:val="2"/>
            <w:vMerge/>
          </w:tcPr>
          <w:p w14:paraId="6541FDA5"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top w:val="single" w:sz="2" w:space="0" w:color="auto"/>
              <w:bottom w:val="nil"/>
            </w:tcBorders>
          </w:tcPr>
          <w:p w14:paraId="2FAC93DC"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4</w:t>
            </w:r>
            <w:r w:rsidRPr="00F63779">
              <w:rPr>
                <w:rFonts w:asciiTheme="minorEastAsia" w:eastAsiaTheme="minorEastAsia" w:hAnsiTheme="minorEastAsia"/>
              </w:rPr>
              <w:t>)</w:t>
            </w:r>
            <w:r w:rsidRPr="00F63779">
              <w:rPr>
                <w:rFonts w:asciiTheme="minorEastAsia" w:eastAsiaTheme="minorEastAsia" w:hAnsiTheme="minorEastAsia" w:hint="eastAsia"/>
              </w:rPr>
              <w:t xml:space="preserve">　地域密着型</w:t>
            </w:r>
            <w:r>
              <w:rPr>
                <w:rFonts w:asciiTheme="minorEastAsia" w:eastAsiaTheme="minorEastAsia" w:hAnsiTheme="minorEastAsia" w:hint="eastAsia"/>
              </w:rPr>
              <w:t>サービスを</w:t>
            </w:r>
            <w:r w:rsidRPr="00F63779">
              <w:rPr>
                <w:rFonts w:asciiTheme="minorEastAsia" w:eastAsiaTheme="minorEastAsia" w:hAnsiTheme="minorEastAsia" w:hint="eastAsia"/>
              </w:rPr>
              <w:t>提供するに当たっては、法118条の2第1項に規定する介護保険等関連情報その他必要な情報を活用し、</w:t>
            </w:r>
          </w:p>
        </w:tc>
        <w:tc>
          <w:tcPr>
            <w:tcW w:w="850" w:type="dxa"/>
            <w:tcBorders>
              <w:top w:val="single" w:sz="4" w:space="0" w:color="auto"/>
              <w:bottom w:val="single" w:sz="2" w:space="0" w:color="auto"/>
            </w:tcBorders>
          </w:tcPr>
          <w:p w14:paraId="0AB12E80"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□いる</w:t>
            </w:r>
          </w:p>
          <w:p w14:paraId="4A51943B"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□いない</w:t>
            </w:r>
          </w:p>
        </w:tc>
        <w:tc>
          <w:tcPr>
            <w:tcW w:w="2533" w:type="dxa"/>
            <w:gridSpan w:val="3"/>
            <w:tcBorders>
              <w:top w:val="single" w:sz="4" w:space="0" w:color="auto"/>
              <w:bottom w:val="single" w:sz="2" w:space="0" w:color="auto"/>
            </w:tcBorders>
          </w:tcPr>
          <w:p w14:paraId="36B069F6" w14:textId="77777777" w:rsidR="00D12D47" w:rsidRPr="00F63779" w:rsidRDefault="00D12D47" w:rsidP="00D12D47">
            <w:pPr>
              <w:rPr>
                <w:rFonts w:asciiTheme="minorEastAsia" w:eastAsiaTheme="minorEastAsia" w:hAnsiTheme="minorEastAsia"/>
              </w:rPr>
            </w:pPr>
          </w:p>
          <w:p w14:paraId="28DDC3A2"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p>
        </w:tc>
      </w:tr>
      <w:tr w:rsidR="00D12D47" w14:paraId="5C1A77EF" w14:textId="77777777" w:rsidTr="00E22E03">
        <w:tblPrEx>
          <w:tblCellMar>
            <w:left w:w="57" w:type="dxa"/>
            <w:right w:w="57" w:type="dxa"/>
          </w:tblCellMar>
        </w:tblPrEx>
        <w:trPr>
          <w:trHeight w:val="216"/>
        </w:trPr>
        <w:tc>
          <w:tcPr>
            <w:tcW w:w="1107" w:type="dxa"/>
            <w:gridSpan w:val="2"/>
            <w:vMerge/>
          </w:tcPr>
          <w:p w14:paraId="41ECE75A"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dotted" w:sz="4" w:space="0" w:color="auto"/>
            </w:tcBorders>
          </w:tcPr>
          <w:p w14:paraId="38742E21" w14:textId="77777777" w:rsidR="00D12D47" w:rsidRPr="00F63779" w:rsidRDefault="00D12D47" w:rsidP="00D12D47">
            <w:pPr>
              <w:tabs>
                <w:tab w:val="left" w:pos="540"/>
              </w:tabs>
              <w:autoSpaceDE w:val="0"/>
              <w:autoSpaceDN w:val="0"/>
              <w:spacing w:line="260" w:lineRule="exact"/>
              <w:ind w:leftChars="100" w:left="180"/>
              <w:rPr>
                <w:rFonts w:asciiTheme="minorEastAsia" w:eastAsiaTheme="minorEastAsia" w:hAnsiTheme="minorEastAsia"/>
              </w:rPr>
            </w:pPr>
            <w:r w:rsidRPr="00F63779">
              <w:rPr>
                <w:rFonts w:asciiTheme="minorEastAsia" w:eastAsiaTheme="minorEastAsia" w:hAnsiTheme="minorEastAsia" w:hint="eastAsia"/>
              </w:rPr>
              <w:t>適切かつ有効に行うよう努めていますか。</w:t>
            </w:r>
          </w:p>
        </w:tc>
      </w:tr>
      <w:tr w:rsidR="00D12D47" w14:paraId="15C86BF1" w14:textId="77777777" w:rsidTr="00E22E03">
        <w:tblPrEx>
          <w:tblCellMar>
            <w:left w:w="57" w:type="dxa"/>
            <w:right w:w="57" w:type="dxa"/>
          </w:tblCellMar>
        </w:tblPrEx>
        <w:trPr>
          <w:trHeight w:val="1225"/>
        </w:trPr>
        <w:tc>
          <w:tcPr>
            <w:tcW w:w="1107" w:type="dxa"/>
            <w:gridSpan w:val="2"/>
            <w:vMerge/>
            <w:tcBorders>
              <w:bottom w:val="single" w:sz="8" w:space="0" w:color="auto"/>
            </w:tcBorders>
          </w:tcPr>
          <w:p w14:paraId="7E7804C1"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dotted" w:sz="4" w:space="0" w:color="auto"/>
              <w:bottom w:val="single" w:sz="8" w:space="0" w:color="auto"/>
            </w:tcBorders>
          </w:tcPr>
          <w:p w14:paraId="5D5B66C2" w14:textId="77777777" w:rsidR="00D12D47" w:rsidRPr="00F63779" w:rsidRDefault="00D12D47" w:rsidP="00D12D47">
            <w:pPr>
              <w:tabs>
                <w:tab w:val="left" w:pos="540"/>
              </w:tabs>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rPr>
              <w:t>※　地域密着型</w:t>
            </w:r>
            <w:r>
              <w:rPr>
                <w:rFonts w:asciiTheme="minorEastAsia" w:eastAsiaTheme="minorEastAsia" w:hAnsiTheme="minorEastAsia" w:hint="eastAsia"/>
              </w:rPr>
              <w:t>サービスの提供に</w:t>
            </w:r>
            <w:r w:rsidRPr="00F63779">
              <w:rPr>
                <w:rFonts w:asciiTheme="minorEastAsia" w:eastAsiaTheme="minorEastAsia" w:hAnsiTheme="minorEastAsia"/>
              </w:rPr>
              <w:t>当たっては、法118条の2第1項に規定する介護保険等関連情報等を活用し、事業所単位でＰＤＣＡサイクルを構築・推進することにより、提供するサービスの質の向上に努めなければならないこととしたものである。</w:t>
            </w:r>
          </w:p>
          <w:p w14:paraId="16820A0E" w14:textId="77777777" w:rsidR="00D12D47" w:rsidRPr="00F63779" w:rsidRDefault="00D12D47" w:rsidP="00D12D47">
            <w:pPr>
              <w:tabs>
                <w:tab w:val="left" w:pos="540"/>
              </w:tabs>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　この場合において、「科学的介護情報システム（ＬＩＦＥ：L</w:t>
            </w:r>
            <w:r>
              <w:rPr>
                <w:rFonts w:asciiTheme="minorEastAsia" w:eastAsiaTheme="minorEastAsia" w:hAnsiTheme="minorEastAsia"/>
              </w:rPr>
              <w:t>ong-term</w:t>
            </w:r>
            <w:r>
              <w:rPr>
                <w:rFonts w:asciiTheme="minorEastAsia" w:eastAsiaTheme="minorEastAsia" w:hAnsiTheme="minorEastAsia" w:hint="eastAsia"/>
              </w:rPr>
              <w:t xml:space="preserve"> </w:t>
            </w:r>
            <w:r w:rsidRPr="00F63779">
              <w:rPr>
                <w:rFonts w:asciiTheme="minorEastAsia" w:eastAsiaTheme="minorEastAsia" w:hAnsiTheme="minorEastAsia"/>
              </w:rPr>
              <w:t>care</w:t>
            </w:r>
            <w:r>
              <w:rPr>
                <w:rFonts w:asciiTheme="minorEastAsia" w:eastAsiaTheme="minorEastAsia" w:hAnsiTheme="minorEastAsia" w:hint="eastAsia"/>
              </w:rPr>
              <w:t xml:space="preserve"> </w:t>
            </w:r>
            <w:r w:rsidRPr="00F63779">
              <w:rPr>
                <w:rFonts w:asciiTheme="minorEastAsia" w:eastAsiaTheme="minorEastAsia" w:hAnsiTheme="minorEastAsia"/>
              </w:rPr>
              <w:t>Information</w:t>
            </w:r>
            <w:r>
              <w:rPr>
                <w:rFonts w:asciiTheme="minorEastAsia" w:eastAsiaTheme="minorEastAsia" w:hAnsiTheme="minorEastAsia" w:hint="eastAsia"/>
              </w:rPr>
              <w:t xml:space="preserve"> </w:t>
            </w:r>
            <w:r w:rsidRPr="00F63779">
              <w:rPr>
                <w:rFonts w:asciiTheme="minorEastAsia" w:eastAsiaTheme="minorEastAsia" w:hAnsiTheme="minorEastAsia"/>
              </w:rPr>
              <w:t>system For</w:t>
            </w:r>
            <w:r>
              <w:rPr>
                <w:rFonts w:asciiTheme="minorEastAsia" w:eastAsiaTheme="minorEastAsia" w:hAnsiTheme="minorEastAsia" w:hint="eastAsia"/>
              </w:rPr>
              <w:t xml:space="preserve"> </w:t>
            </w:r>
            <w:r w:rsidRPr="00F63779">
              <w:rPr>
                <w:rFonts w:asciiTheme="minorEastAsia" w:eastAsiaTheme="minorEastAsia" w:hAnsiTheme="minorEastAsia"/>
              </w:rPr>
              <w:t xml:space="preserve"> Evidence</w:t>
            </w:r>
            <w:r w:rsidRPr="00F63779">
              <w:rPr>
                <w:rFonts w:asciiTheme="minorEastAsia" w:eastAsiaTheme="minorEastAsia" w:hAnsiTheme="minorEastAsia" w:hint="eastAsia"/>
              </w:rPr>
              <w:t>）」に情報を提出し、当該情報及びフィードバック情報を活用することが望ましい。</w:t>
            </w:r>
          </w:p>
        </w:tc>
      </w:tr>
      <w:tr w:rsidR="00D12D47" w14:paraId="4B049C7E" w14:textId="77777777" w:rsidTr="00E22E03">
        <w:tblPrEx>
          <w:tblCellMar>
            <w:left w:w="57" w:type="dxa"/>
            <w:right w:w="57" w:type="dxa"/>
          </w:tblCellMar>
        </w:tblPrEx>
        <w:trPr>
          <w:trHeight w:val="482"/>
        </w:trPr>
        <w:tc>
          <w:tcPr>
            <w:tcW w:w="1107" w:type="dxa"/>
            <w:gridSpan w:val="2"/>
            <w:vMerge w:val="restart"/>
            <w:tcBorders>
              <w:top w:val="single" w:sz="8" w:space="0" w:color="auto"/>
            </w:tcBorders>
          </w:tcPr>
          <w:p w14:paraId="44E1C083"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23A331C4"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46B8ED51"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2</w:t>
            </w:r>
            <w:r>
              <w:rPr>
                <w:rFonts w:asciiTheme="minorEastAsia" w:eastAsiaTheme="minorEastAsia" w:hAnsiTheme="minorEastAsia" w:hint="eastAsia"/>
                <w:w w:val="90"/>
              </w:rPr>
              <w:t>条</w:t>
            </w:r>
          </w:p>
          <w:p w14:paraId="3F751059"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1</w:t>
            </w:r>
            <w:r>
              <w:rPr>
                <w:rFonts w:asciiTheme="minorEastAsia" w:eastAsiaTheme="minorEastAsia" w:hAnsiTheme="minorEastAsia" w:hint="eastAsia"/>
                <w:w w:val="90"/>
              </w:rPr>
              <w:t>条</w:t>
            </w:r>
          </w:p>
          <w:p w14:paraId="0900EA98"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3348EE8"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4　1</w:t>
            </w:r>
          </w:p>
        </w:tc>
        <w:tc>
          <w:tcPr>
            <w:tcW w:w="5351" w:type="dxa"/>
            <w:gridSpan w:val="4"/>
            <w:tcBorders>
              <w:top w:val="single" w:sz="8" w:space="0" w:color="auto"/>
              <w:bottom w:val="nil"/>
            </w:tcBorders>
          </w:tcPr>
          <w:p w14:paraId="125B0AEA" w14:textId="77777777" w:rsidR="00D12D47" w:rsidRDefault="00D12D47" w:rsidP="00D12D47">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color w:val="000000" w:themeColor="text1"/>
                <w:w w:val="90"/>
                <w:szCs w:val="20"/>
              </w:rPr>
              <w:t xml:space="preserve">【小多機】　</w:t>
            </w:r>
            <w:r>
              <w:rPr>
                <w:rFonts w:asciiTheme="minorEastAsia" w:eastAsiaTheme="minorEastAsia" w:hAnsiTheme="minorEastAsia" w:hint="eastAsia"/>
              </w:rPr>
              <w:t>事業は、要介護者について、その居宅において、又はサービスの拠点に通わせ、若しくは短期間宿泊させ、当該拠点</w:t>
            </w:r>
          </w:p>
        </w:tc>
        <w:tc>
          <w:tcPr>
            <w:tcW w:w="850" w:type="dxa"/>
            <w:tcBorders>
              <w:top w:val="single" w:sz="8" w:space="0" w:color="auto"/>
              <w:bottom w:val="single" w:sz="4" w:space="0" w:color="auto"/>
            </w:tcBorders>
          </w:tcPr>
          <w:p w14:paraId="49BE6211"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27C4F35B"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8" w:space="0" w:color="auto"/>
              <w:bottom w:val="single" w:sz="4" w:space="0" w:color="auto"/>
            </w:tcBorders>
          </w:tcPr>
          <w:p w14:paraId="49B8A0FB"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15F5BD86" w14:textId="77777777" w:rsidTr="00E22E03">
        <w:tblPrEx>
          <w:tblCellMar>
            <w:left w:w="57" w:type="dxa"/>
            <w:right w:w="57" w:type="dxa"/>
          </w:tblCellMar>
        </w:tblPrEx>
        <w:tc>
          <w:tcPr>
            <w:tcW w:w="1107" w:type="dxa"/>
            <w:gridSpan w:val="2"/>
            <w:vMerge/>
          </w:tcPr>
          <w:p w14:paraId="0AF4696A" w14:textId="77777777" w:rsidR="00D12D47" w:rsidRDefault="00D12D47" w:rsidP="00D12D47">
            <w:pPr>
              <w:autoSpaceDE w:val="0"/>
              <w:autoSpaceDN w:val="0"/>
              <w:spacing w:line="260" w:lineRule="exact"/>
              <w:jc w:val="left"/>
              <w:rPr>
                <w:rFonts w:asciiTheme="majorEastAsia" w:eastAsiaTheme="majorEastAsia" w:hAnsiTheme="majorEastAsia"/>
                <w:w w:val="90"/>
              </w:rPr>
            </w:pPr>
          </w:p>
        </w:tc>
        <w:tc>
          <w:tcPr>
            <w:tcW w:w="8734" w:type="dxa"/>
            <w:gridSpan w:val="8"/>
            <w:tcBorders>
              <w:top w:val="nil"/>
              <w:bottom w:val="single" w:sz="4" w:space="0" w:color="auto"/>
            </w:tcBorders>
          </w:tcPr>
          <w:p w14:paraId="5D7CC09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していますか。</w:t>
            </w:r>
          </w:p>
        </w:tc>
      </w:tr>
      <w:tr w:rsidR="00D12D47" w14:paraId="5C302D6C" w14:textId="77777777" w:rsidTr="00E22E03">
        <w:tblPrEx>
          <w:tblCellMar>
            <w:left w:w="57" w:type="dxa"/>
            <w:right w:w="57" w:type="dxa"/>
          </w:tblCellMar>
        </w:tblPrEx>
        <w:tc>
          <w:tcPr>
            <w:tcW w:w="1107" w:type="dxa"/>
            <w:gridSpan w:val="2"/>
            <w:vMerge/>
          </w:tcPr>
          <w:p w14:paraId="0F746E89"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5351" w:type="dxa"/>
            <w:gridSpan w:val="4"/>
            <w:tcBorders>
              <w:top w:val="single" w:sz="4" w:space="0" w:color="auto"/>
              <w:bottom w:val="nil"/>
            </w:tcBorders>
          </w:tcPr>
          <w:p w14:paraId="00C141BC" w14:textId="77777777" w:rsidR="00D12D47" w:rsidRDefault="00D12D47" w:rsidP="00D12D47">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w w:val="90"/>
              </w:rPr>
              <w:t>【予防】</w:t>
            </w:r>
            <w:r>
              <w:rPr>
                <w:rFonts w:asciiTheme="minorEastAsia" w:eastAsiaTheme="minorEastAsia" w:hAnsiTheme="minorEastAsia" w:hint="eastAsia"/>
              </w:rPr>
              <w:t xml:space="preserve">　事業は、その利用者が可能な限りその居宅において、又はサービスの拠点に通わせ、若しくは短期間宿泊させ、当該拠</w:t>
            </w:r>
          </w:p>
        </w:tc>
        <w:tc>
          <w:tcPr>
            <w:tcW w:w="850" w:type="dxa"/>
            <w:tcBorders>
              <w:top w:val="single" w:sz="4" w:space="0" w:color="auto"/>
              <w:bottom w:val="single" w:sz="4" w:space="0" w:color="auto"/>
            </w:tcBorders>
          </w:tcPr>
          <w:p w14:paraId="1103731C"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4C63BA49"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4" w:space="0" w:color="auto"/>
              <w:bottom w:val="single" w:sz="4" w:space="0" w:color="auto"/>
            </w:tcBorders>
          </w:tcPr>
          <w:p w14:paraId="28EE61F1"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77BF3EB1" w14:textId="77777777" w:rsidTr="005C5E56">
        <w:tblPrEx>
          <w:tblCellMar>
            <w:left w:w="57" w:type="dxa"/>
            <w:right w:w="57" w:type="dxa"/>
          </w:tblCellMar>
        </w:tblPrEx>
        <w:tc>
          <w:tcPr>
            <w:tcW w:w="1107" w:type="dxa"/>
            <w:gridSpan w:val="2"/>
            <w:vMerge/>
          </w:tcPr>
          <w:p w14:paraId="3F4B5E07" w14:textId="77777777" w:rsidR="00D12D47" w:rsidRDefault="00D12D47" w:rsidP="00D12D47">
            <w:pPr>
              <w:autoSpaceDE w:val="0"/>
              <w:autoSpaceDN w:val="0"/>
              <w:spacing w:line="260" w:lineRule="exact"/>
              <w:jc w:val="left"/>
              <w:rPr>
                <w:rFonts w:asciiTheme="majorEastAsia" w:eastAsiaTheme="majorEastAsia" w:hAnsiTheme="majorEastAsia"/>
                <w:w w:val="78"/>
              </w:rPr>
            </w:pPr>
          </w:p>
        </w:tc>
        <w:tc>
          <w:tcPr>
            <w:tcW w:w="8734" w:type="dxa"/>
            <w:gridSpan w:val="8"/>
            <w:tcBorders>
              <w:top w:val="nil"/>
              <w:bottom w:val="dotted" w:sz="4" w:space="0" w:color="auto"/>
            </w:tcBorders>
          </w:tcPr>
          <w:p w14:paraId="49630B8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点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していますか。</w:t>
            </w:r>
          </w:p>
        </w:tc>
      </w:tr>
      <w:tr w:rsidR="00D12D47" w14:paraId="0273A66B" w14:textId="77777777" w:rsidTr="005C5E56">
        <w:tblPrEx>
          <w:tblCellMar>
            <w:left w:w="57" w:type="dxa"/>
            <w:right w:w="57" w:type="dxa"/>
          </w:tblCellMar>
        </w:tblPrEx>
        <w:tc>
          <w:tcPr>
            <w:tcW w:w="1107" w:type="dxa"/>
            <w:gridSpan w:val="2"/>
            <w:vMerge/>
            <w:tcBorders>
              <w:bottom w:val="single" w:sz="8" w:space="0" w:color="auto"/>
            </w:tcBorders>
          </w:tcPr>
          <w:p w14:paraId="7ED51305" w14:textId="77777777" w:rsidR="00D12D47" w:rsidRDefault="00D12D47" w:rsidP="00D12D47">
            <w:pPr>
              <w:autoSpaceDE w:val="0"/>
              <w:autoSpaceDN w:val="0"/>
              <w:spacing w:line="260" w:lineRule="exact"/>
              <w:jc w:val="left"/>
              <w:rPr>
                <w:rFonts w:asciiTheme="majorEastAsia" w:eastAsiaTheme="majorEastAsia" w:hAnsiTheme="majorEastAsia"/>
                <w:w w:val="78"/>
              </w:rPr>
            </w:pPr>
          </w:p>
        </w:tc>
        <w:tc>
          <w:tcPr>
            <w:tcW w:w="8734" w:type="dxa"/>
            <w:gridSpan w:val="8"/>
            <w:tcBorders>
              <w:top w:val="dotted" w:sz="4" w:space="0" w:color="auto"/>
              <w:bottom w:val="single" w:sz="8" w:space="0" w:color="auto"/>
            </w:tcBorders>
          </w:tcPr>
          <w:p w14:paraId="4F47976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小規模多機能型居宅介護は、通いを中心として、利用者の様態や希望に応じて、随時訪問や宿泊を組み合わせてサービスを提供することにより、利用者の居宅における生活の継続を支援するものである。</w:t>
            </w:r>
          </w:p>
          <w:p w14:paraId="0889577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事業所、地域密着型通所介護事業所又は認知症対応型通所介護事業所が自主事業で宿泊サービスを行うようなサービス形態については、小規模多機能型居宅介護の創設に伴い、行うことができなくなることはないものであり、こうしたサービス形態は引き続き可能である。</w:t>
            </w:r>
          </w:p>
          <w:p w14:paraId="17ED376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障害者を受け入れる共生型の小規模多機能型居宅介護事業所は、障害者の日常生活及び社会生活を総合的に支援するための法律に基づく基準該当サービス及び構造改革特区として認めており、受け入れの形態に応じて各制度の規定に従うことが必要となる。</w:t>
            </w:r>
          </w:p>
        </w:tc>
      </w:tr>
      <w:tr w:rsidR="00D12D47" w14:paraId="5F49BB77" w14:textId="77777777" w:rsidTr="00E22E03">
        <w:tblPrEx>
          <w:tblCellMar>
            <w:left w:w="57" w:type="dxa"/>
            <w:right w:w="57" w:type="dxa"/>
          </w:tblCellMar>
        </w:tblPrEx>
        <w:tc>
          <w:tcPr>
            <w:tcW w:w="9841" w:type="dxa"/>
            <w:gridSpan w:val="10"/>
            <w:tcBorders>
              <w:top w:val="single" w:sz="8" w:space="0" w:color="auto"/>
              <w:bottom w:val="single" w:sz="8" w:space="0" w:color="auto"/>
            </w:tcBorders>
            <w:shd w:val="pct5" w:color="auto" w:fill="auto"/>
          </w:tcPr>
          <w:p w14:paraId="29C4003C" w14:textId="77777777" w:rsidR="00D12D47" w:rsidRDefault="00D12D47" w:rsidP="00D12D4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第２　人員基準</w:t>
            </w:r>
          </w:p>
        </w:tc>
      </w:tr>
      <w:tr w:rsidR="00D12D47" w14:paraId="71CDD5EA" w14:textId="77777777" w:rsidTr="008E56B4">
        <w:tblPrEx>
          <w:tblCellMar>
            <w:left w:w="57" w:type="dxa"/>
            <w:right w:w="57" w:type="dxa"/>
          </w:tblCellMar>
        </w:tblPrEx>
        <w:trPr>
          <w:trHeight w:val="408"/>
        </w:trPr>
        <w:tc>
          <w:tcPr>
            <w:tcW w:w="1107" w:type="dxa"/>
            <w:gridSpan w:val="2"/>
            <w:vMerge w:val="restart"/>
            <w:tcBorders>
              <w:top w:val="nil"/>
            </w:tcBorders>
          </w:tcPr>
          <w:p w14:paraId="2AA9A185"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48A62443"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28C9F9FB"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6787CB47"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5F8E4C5E" w14:textId="77777777" w:rsidR="00D12D4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w:t>
            </w:r>
          </w:p>
        </w:tc>
        <w:tc>
          <w:tcPr>
            <w:tcW w:w="8734" w:type="dxa"/>
            <w:gridSpan w:val="8"/>
            <w:tcBorders>
              <w:top w:val="nil"/>
              <w:bottom w:val="dotted" w:sz="4" w:space="0" w:color="auto"/>
            </w:tcBorders>
          </w:tcPr>
          <w:p w14:paraId="7114895D"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※「常勤」</w:t>
            </w:r>
          </w:p>
          <w:p w14:paraId="3BE69F1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当該事業所における勤務時間が、当該事業所において定められている常勤の従業者が勤務すべき時間数（週３２時間を下回る場合は週３２時間を基本とする。）に達していることをいう。</w:t>
            </w:r>
          </w:p>
          <w:p w14:paraId="1972C56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ただし、雇用の分野における男女の均等な機会及び待遇の確保等に関する法律13条1項に規定する措置（以下「母性健康管理措置」という。）又は育児休業、介護休業等育児又は家族介護を行う労働者の福祉に関する法律（以下「育児・介護休業法」という。）23条1項、同条3項又は同法24条に規定する所定労働時間の短縮等の措置（以下「育児及び介護のための所定労働時間の短縮等の措置」という。）が講じられている者については、利用者の処遇に支障がない体制が事業所として整っている場合は、例外的に常勤の従業者が勤務すべき時間数を３０時間として取り扱うことを可能とする。</w:t>
            </w:r>
          </w:p>
          <w:p w14:paraId="630C8850"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14:paraId="72D65B39"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14:paraId="247684B5" w14:textId="77777777" w:rsidR="00D12D47" w:rsidRPr="0034516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sidRPr="00345167">
              <w:rPr>
                <w:rFonts w:asciiTheme="minorEastAsia" w:eastAsiaTheme="minorEastAsia" w:hAnsiTheme="minorEastAsia" w:hint="eastAsia"/>
              </w:rPr>
              <w:t>また、人員基準において常勤要件が設けられている場合、従業者が労働基準法65条に規定する産前産後休業、母性健康管理措置、育児・介護休業法2条1号に規定する育児休業、同条2号に規定する介護休業、同法23条2項又は24条1項に規定する育児休業に準ずる休業を取得中の期間において、当該人員基準において</w:t>
            </w:r>
            <w:r w:rsidRPr="00345167">
              <w:rPr>
                <w:rFonts w:asciiTheme="minorEastAsia" w:eastAsiaTheme="minorEastAsia" w:hAnsiTheme="minorEastAsia" w:hint="eastAsia"/>
              </w:rPr>
              <w:lastRenderedPageBreak/>
              <w:t>求められる資質を有する複数の非常勤の従事者を常勤の従業者の員数に換算することにより、人員基準を満たすことが可能である。</w:t>
            </w:r>
          </w:p>
        </w:tc>
      </w:tr>
      <w:tr w:rsidR="00D12D47" w14:paraId="510E766F" w14:textId="77777777" w:rsidTr="008E56B4">
        <w:tblPrEx>
          <w:tblCellMar>
            <w:left w:w="57" w:type="dxa"/>
            <w:right w:w="57" w:type="dxa"/>
          </w:tblCellMar>
        </w:tblPrEx>
        <w:trPr>
          <w:trHeight w:val="1040"/>
        </w:trPr>
        <w:tc>
          <w:tcPr>
            <w:tcW w:w="1107" w:type="dxa"/>
            <w:gridSpan w:val="2"/>
            <w:vMerge/>
            <w:tcBorders>
              <w:top w:val="nil"/>
            </w:tcBorders>
          </w:tcPr>
          <w:p w14:paraId="00945AC3"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dotted" w:sz="4" w:space="0" w:color="auto"/>
            </w:tcBorders>
          </w:tcPr>
          <w:p w14:paraId="566A9BEB"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※「専ら従事する」「専ら提供に当たる」</w:t>
            </w:r>
          </w:p>
          <w:p w14:paraId="52EC5F3D"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をいうものであり、当該従事者の常勤・非常勤の別を問わない。</w:t>
            </w:r>
          </w:p>
        </w:tc>
      </w:tr>
      <w:tr w:rsidR="00D12D47" w:rsidRPr="00345167" w14:paraId="199FCB78" w14:textId="77777777" w:rsidTr="008E56B4">
        <w:tblPrEx>
          <w:tblCellMar>
            <w:left w:w="57" w:type="dxa"/>
            <w:right w:w="57" w:type="dxa"/>
          </w:tblCellMar>
        </w:tblPrEx>
        <w:trPr>
          <w:trHeight w:val="2320"/>
        </w:trPr>
        <w:tc>
          <w:tcPr>
            <w:tcW w:w="1107" w:type="dxa"/>
            <w:gridSpan w:val="2"/>
            <w:vMerge/>
            <w:tcBorders>
              <w:top w:val="nil"/>
            </w:tcBorders>
          </w:tcPr>
          <w:p w14:paraId="32E260E8"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dotted" w:sz="4" w:space="0" w:color="auto"/>
            </w:tcBorders>
          </w:tcPr>
          <w:p w14:paraId="31AC834B"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常勤換算方法</w:t>
            </w:r>
          </w:p>
          <w:p w14:paraId="4235940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1C7C00A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14:paraId="5C328832" w14:textId="77777777" w:rsidR="00D12D47" w:rsidRPr="0034516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sidRPr="00345167">
              <w:rPr>
                <w:rFonts w:asciiTheme="minorEastAsia" w:eastAsiaTheme="minorEastAsia" w:hAnsiTheme="minorEastAsia" w:hint="eastAsia"/>
              </w:rPr>
              <w:t>ただし、母性健康管理措置又は育児及び介護のための所定労働時間の短縮等の措置が講じられている場合、３０時間以上の勤務で、常勤換算方法での計算に当たり、常勤の従業者が勤務すべき時間数を満たしたものとして、１として取り扱うことを可能とする。</w:t>
            </w:r>
          </w:p>
        </w:tc>
      </w:tr>
      <w:tr w:rsidR="00D12D47" w:rsidRPr="00345167" w14:paraId="6E0D6E9D" w14:textId="77777777" w:rsidTr="008E56B4">
        <w:tblPrEx>
          <w:tblCellMar>
            <w:left w:w="57" w:type="dxa"/>
            <w:right w:w="57" w:type="dxa"/>
          </w:tblCellMar>
        </w:tblPrEx>
        <w:trPr>
          <w:trHeight w:val="790"/>
        </w:trPr>
        <w:tc>
          <w:tcPr>
            <w:tcW w:w="1107" w:type="dxa"/>
            <w:gridSpan w:val="2"/>
            <w:vMerge/>
            <w:tcBorders>
              <w:top w:val="nil"/>
              <w:bottom w:val="nil"/>
            </w:tcBorders>
          </w:tcPr>
          <w:p w14:paraId="224D8440"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nil"/>
            </w:tcBorders>
          </w:tcPr>
          <w:p w14:paraId="12D753EF"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勤務延時間数</w:t>
            </w:r>
          </w:p>
          <w:p w14:paraId="69BBB2A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60C12DF8"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D12D47" w:rsidRPr="00345167" w14:paraId="4FD4B5AF" w14:textId="77777777" w:rsidTr="00E22E03">
        <w:tblPrEx>
          <w:tblCellMar>
            <w:left w:w="57" w:type="dxa"/>
            <w:right w:w="57" w:type="dxa"/>
          </w:tblCellMar>
        </w:tblPrEx>
        <w:trPr>
          <w:trHeight w:val="617"/>
        </w:trPr>
        <w:tc>
          <w:tcPr>
            <w:tcW w:w="1107" w:type="dxa"/>
            <w:gridSpan w:val="2"/>
            <w:tcBorders>
              <w:top w:val="single" w:sz="8" w:space="0" w:color="auto"/>
              <w:bottom w:val="single" w:sz="8" w:space="0" w:color="auto"/>
            </w:tcBorders>
          </w:tcPr>
          <w:p w14:paraId="14596FFA" w14:textId="77777777" w:rsidR="00D12D47" w:rsidRPr="00544AC5" w:rsidRDefault="00D12D47" w:rsidP="00D12D47">
            <w:pPr>
              <w:autoSpaceDE w:val="0"/>
              <w:autoSpaceDN w:val="0"/>
              <w:spacing w:line="260" w:lineRule="exact"/>
              <w:jc w:val="left"/>
              <w:rPr>
                <w:rFonts w:asciiTheme="majorEastAsia" w:eastAsiaTheme="majorEastAsia" w:hAnsiTheme="majorEastAsia"/>
                <w:w w:val="90"/>
              </w:rPr>
            </w:pPr>
            <w:r w:rsidRPr="00544AC5">
              <w:rPr>
                <w:rFonts w:asciiTheme="majorEastAsia" w:eastAsiaTheme="majorEastAsia" w:hAnsiTheme="majorEastAsia" w:hint="eastAsia"/>
                <w:w w:val="90"/>
              </w:rPr>
              <w:t>【予防】</w:t>
            </w:r>
          </w:p>
          <w:p w14:paraId="462995DF"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sidRPr="00544AC5">
              <w:rPr>
                <w:rFonts w:asciiTheme="majorEastAsia" w:eastAsiaTheme="majorEastAsia" w:hAnsiTheme="majorEastAsia" w:hint="eastAsia"/>
                <w:w w:val="90"/>
              </w:rPr>
              <w:t>みなし規定</w:t>
            </w:r>
          </w:p>
        </w:tc>
        <w:tc>
          <w:tcPr>
            <w:tcW w:w="8734" w:type="dxa"/>
            <w:gridSpan w:val="8"/>
            <w:tcBorders>
              <w:top w:val="single" w:sz="8" w:space="0" w:color="auto"/>
              <w:bottom w:val="single" w:sz="8" w:space="0" w:color="auto"/>
            </w:tcBorders>
          </w:tcPr>
          <w:p w14:paraId="446773DD" w14:textId="77777777" w:rsidR="00D12D47" w:rsidRPr="00345167" w:rsidRDefault="00D12D47" w:rsidP="00D12D47">
            <w:pPr>
              <w:autoSpaceDE w:val="0"/>
              <w:autoSpaceDN w:val="0"/>
              <w:spacing w:line="260" w:lineRule="exact"/>
              <w:ind w:left="159" w:hangingChars="100" w:hanging="159"/>
              <w:rPr>
                <w:rFonts w:asciiTheme="minorEastAsia" w:eastAsiaTheme="minorEastAsia" w:hAnsiTheme="minorEastAsia"/>
                <w:w w:val="90"/>
              </w:rPr>
            </w:pPr>
            <w:r w:rsidRPr="00345167">
              <w:rPr>
                <w:rFonts w:asciiTheme="minorEastAsia" w:eastAsiaTheme="minorEastAsia" w:hAnsiTheme="minorEastAsia" w:hint="eastAsia"/>
                <w:w w:val="90"/>
              </w:rPr>
              <w:t xml:space="preserve">　</w:t>
            </w:r>
            <w:r>
              <w:rPr>
                <w:rFonts w:asciiTheme="minorEastAsia" w:eastAsiaTheme="minorEastAsia" w:hAnsiTheme="minorEastAsia" w:hint="eastAsia"/>
                <w:w w:val="90"/>
              </w:rPr>
              <w:t xml:space="preserve">　小規模多機能型居宅介護事業者</w:t>
            </w:r>
            <w:r w:rsidRPr="00345167">
              <w:rPr>
                <w:rFonts w:asciiTheme="minorEastAsia" w:eastAsiaTheme="minorEastAsia" w:hAnsiTheme="minorEastAsia" w:hint="eastAsia"/>
                <w:w w:val="90"/>
              </w:rPr>
              <w:t>が介護予防</w:t>
            </w:r>
            <w:r>
              <w:rPr>
                <w:rFonts w:asciiTheme="minorEastAsia" w:eastAsiaTheme="minorEastAsia" w:hAnsiTheme="minorEastAsia" w:hint="eastAsia"/>
                <w:w w:val="90"/>
              </w:rPr>
              <w:t>小規模多機能型居宅介護事業者の指定を併せて受け、かつ、両事業が</w:t>
            </w:r>
            <w:r w:rsidRPr="00345167">
              <w:rPr>
                <w:rFonts w:asciiTheme="minorEastAsia" w:eastAsiaTheme="minorEastAsia" w:hAnsiTheme="minorEastAsia" w:hint="eastAsia"/>
                <w:w w:val="90"/>
              </w:rPr>
              <w:t>同一の事業所において一体的に運営されている場合については、地域密着型介護予防サービス基準に規定する人員基準を満たすことをもって、</w:t>
            </w:r>
            <w:r>
              <w:rPr>
                <w:rFonts w:asciiTheme="minorEastAsia" w:eastAsiaTheme="minorEastAsia" w:hAnsiTheme="minorEastAsia" w:hint="eastAsia"/>
                <w:w w:val="90"/>
              </w:rPr>
              <w:t>小規模多機能型居宅介護事業所</w:t>
            </w:r>
            <w:r w:rsidRPr="00345167">
              <w:rPr>
                <w:rFonts w:asciiTheme="minorEastAsia" w:eastAsiaTheme="minorEastAsia" w:hAnsiTheme="minorEastAsia" w:hint="eastAsia"/>
                <w:w w:val="90"/>
              </w:rPr>
              <w:t>における当該基準を満たしているものとみなすことができる。</w:t>
            </w:r>
          </w:p>
        </w:tc>
      </w:tr>
      <w:tr w:rsidR="00D12D47" w:rsidRPr="00345167" w14:paraId="494C896D" w14:textId="77777777" w:rsidTr="00E22E03">
        <w:tblPrEx>
          <w:tblCellMar>
            <w:left w:w="57" w:type="dxa"/>
            <w:right w:w="57" w:type="dxa"/>
          </w:tblCellMar>
        </w:tblPrEx>
        <w:trPr>
          <w:trHeight w:val="409"/>
        </w:trPr>
        <w:tc>
          <w:tcPr>
            <w:tcW w:w="1107" w:type="dxa"/>
            <w:gridSpan w:val="2"/>
            <w:vMerge w:val="restart"/>
            <w:tcBorders>
              <w:top w:val="single" w:sz="8" w:space="0" w:color="auto"/>
            </w:tcBorders>
          </w:tcPr>
          <w:p w14:paraId="2E4AD098" w14:textId="77777777" w:rsidR="00D12D47" w:rsidRPr="00544AC5" w:rsidRDefault="00D12D47" w:rsidP="00D12D47">
            <w:pPr>
              <w:autoSpaceDE w:val="0"/>
              <w:autoSpaceDN w:val="0"/>
              <w:spacing w:line="260" w:lineRule="exact"/>
              <w:jc w:val="left"/>
              <w:rPr>
                <w:rFonts w:asciiTheme="majorEastAsia" w:eastAsiaTheme="majorEastAsia" w:hAnsiTheme="majorEastAsia"/>
                <w:w w:val="90"/>
              </w:rPr>
            </w:pPr>
            <w:r w:rsidRPr="00544AC5">
              <w:rPr>
                <w:rFonts w:asciiTheme="majorEastAsia" w:eastAsiaTheme="majorEastAsia" w:hAnsiTheme="majorEastAsia" w:hint="eastAsia"/>
                <w:w w:val="90"/>
              </w:rPr>
              <w:t>1 介護従業者</w:t>
            </w:r>
          </w:p>
          <w:p w14:paraId="07311EC7"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02767DAE"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16C03755"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2</w:t>
            </w:r>
            <w:r w:rsidRPr="00345167">
              <w:rPr>
                <w:rFonts w:asciiTheme="minorEastAsia" w:eastAsiaTheme="minorEastAsia" w:hAnsiTheme="minorEastAsia" w:hint="eastAsia"/>
                <w:w w:val="90"/>
              </w:rPr>
              <w:t>条</w:t>
            </w:r>
          </w:p>
          <w:p w14:paraId="6717776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0A4D35EA"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2(1)</w:t>
            </w:r>
          </w:p>
        </w:tc>
        <w:tc>
          <w:tcPr>
            <w:tcW w:w="5351" w:type="dxa"/>
            <w:gridSpan w:val="4"/>
            <w:tcBorders>
              <w:top w:val="single" w:sz="8" w:space="0" w:color="auto"/>
              <w:bottom w:val="nil"/>
            </w:tcBorders>
          </w:tcPr>
          <w:p w14:paraId="4F1A170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1)</w:t>
            </w:r>
            <w:r w:rsidRPr="00345167">
              <w:rPr>
                <w:rFonts w:asciiTheme="minorEastAsia" w:eastAsiaTheme="minorEastAsia" w:hAnsiTheme="minorEastAsia" w:hint="eastAsia"/>
                <w:spacing w:val="-2"/>
              </w:rPr>
              <w:t xml:space="preserve">　介護従業者の員数は夜間及び深夜の時間帯以外の時間帯に</w:t>
            </w:r>
            <w:r>
              <w:rPr>
                <w:rFonts w:asciiTheme="minorEastAsia" w:eastAsiaTheme="minorEastAsia" w:hAnsiTheme="minorEastAsia" w:hint="eastAsia"/>
                <w:spacing w:val="-2"/>
              </w:rPr>
              <w:t>サービス</w:t>
            </w:r>
            <w:r w:rsidRPr="00345167">
              <w:rPr>
                <w:rFonts w:asciiTheme="minorEastAsia" w:eastAsiaTheme="minorEastAsia" w:hAnsiTheme="minorEastAsia" w:hint="eastAsia"/>
                <w:spacing w:val="-2"/>
              </w:rPr>
              <w:t>提供に当たる介護従業者を</w:t>
            </w:r>
            <w:r>
              <w:rPr>
                <w:rFonts w:asciiTheme="minorEastAsia" w:eastAsiaTheme="minorEastAsia" w:hAnsiTheme="minorEastAsia" w:hint="eastAsia"/>
                <w:spacing w:val="-2"/>
              </w:rPr>
              <w:t>次のとおりとしていますか。</w:t>
            </w:r>
          </w:p>
        </w:tc>
        <w:tc>
          <w:tcPr>
            <w:tcW w:w="850" w:type="dxa"/>
            <w:tcBorders>
              <w:top w:val="single" w:sz="8" w:space="0" w:color="auto"/>
              <w:bottom w:val="single" w:sz="4" w:space="0" w:color="auto"/>
            </w:tcBorders>
          </w:tcPr>
          <w:p w14:paraId="36F1D97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773031A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0EED8679"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605092D6" w14:textId="77777777" w:rsidTr="00E22E03">
        <w:tblPrEx>
          <w:tblCellMar>
            <w:left w:w="57" w:type="dxa"/>
            <w:right w:w="57" w:type="dxa"/>
          </w:tblCellMar>
        </w:tblPrEx>
        <w:trPr>
          <w:trHeight w:val="258"/>
        </w:trPr>
        <w:tc>
          <w:tcPr>
            <w:tcW w:w="1107" w:type="dxa"/>
            <w:gridSpan w:val="2"/>
            <w:vMerge/>
            <w:tcBorders>
              <w:top w:val="single" w:sz="8" w:space="0" w:color="auto"/>
            </w:tcBorders>
          </w:tcPr>
          <w:p w14:paraId="184100A7"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single" w:sz="4" w:space="0" w:color="auto"/>
            </w:tcBorders>
          </w:tcPr>
          <w:p w14:paraId="10C2C948" w14:textId="77777777" w:rsidR="00D12D47"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①通いサービスの提供に当たる者：常勤換算方法で利用者の数が３又はその端数を増すごとに１以上</w:t>
            </w:r>
          </w:p>
          <w:p w14:paraId="1BB094FE" w14:textId="77777777" w:rsidR="00D12D47" w:rsidRPr="008F1D14"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②訪問サービスの提供に当たる者：常勤換算方法で１以上</w:t>
            </w:r>
          </w:p>
        </w:tc>
      </w:tr>
      <w:tr w:rsidR="00D12D47" w:rsidRPr="00345167" w14:paraId="30BE40BA" w14:textId="77777777" w:rsidTr="00FD62E1">
        <w:tblPrEx>
          <w:tblCellMar>
            <w:left w:w="57" w:type="dxa"/>
            <w:right w:w="57" w:type="dxa"/>
          </w:tblCellMar>
        </w:tblPrEx>
        <w:trPr>
          <w:trHeight w:val="473"/>
        </w:trPr>
        <w:tc>
          <w:tcPr>
            <w:tcW w:w="1107" w:type="dxa"/>
            <w:gridSpan w:val="2"/>
            <w:vMerge/>
          </w:tcPr>
          <w:p w14:paraId="0E1E0F49"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5351" w:type="dxa"/>
            <w:gridSpan w:val="4"/>
            <w:tcBorders>
              <w:top w:val="single" w:sz="4" w:space="0" w:color="auto"/>
              <w:bottom w:val="nil"/>
            </w:tcBorders>
          </w:tcPr>
          <w:p w14:paraId="323D1A71" w14:textId="77777777" w:rsidR="00D12D47" w:rsidRPr="00345167" w:rsidRDefault="00D12D47" w:rsidP="00D12D47">
            <w:pPr>
              <w:autoSpaceDE w:val="0"/>
              <w:autoSpaceDN w:val="0"/>
              <w:spacing w:line="260" w:lineRule="exact"/>
              <w:ind w:left="176" w:hangingChars="100" w:hanging="176"/>
              <w:rPr>
                <w:rFonts w:asciiTheme="minorEastAsia" w:eastAsiaTheme="minorEastAsia" w:hAnsiTheme="minorEastAsia"/>
              </w:rPr>
            </w:pPr>
            <w:r w:rsidRPr="00345167">
              <w:rPr>
                <w:rFonts w:asciiTheme="minorEastAsia" w:eastAsiaTheme="minorEastAsia" w:hAnsiTheme="minorEastAsia" w:hint="eastAsia"/>
                <w:spacing w:val="-2"/>
              </w:rPr>
              <w:t xml:space="preserve">2)　</w:t>
            </w:r>
            <w:r>
              <w:rPr>
                <w:rFonts w:asciiTheme="minorEastAsia" w:eastAsiaTheme="minorEastAsia" w:hAnsiTheme="minorEastAsia" w:hint="eastAsia"/>
                <w:spacing w:val="-2"/>
              </w:rPr>
              <w:t>介護従業者の員数は、</w:t>
            </w:r>
            <w:r w:rsidRPr="00345167">
              <w:rPr>
                <w:rFonts w:asciiTheme="minorEastAsia" w:eastAsiaTheme="minorEastAsia" w:hAnsiTheme="minorEastAsia" w:hint="eastAsia"/>
                <w:spacing w:val="-2"/>
              </w:rPr>
              <w:t>夜間及び深夜の時間帯を通じて</w:t>
            </w:r>
            <w:r>
              <w:rPr>
                <w:rFonts w:asciiTheme="minorEastAsia" w:eastAsiaTheme="minorEastAsia" w:hAnsiTheme="minorEastAsia" w:hint="eastAsia"/>
                <w:spacing w:val="-2"/>
              </w:rPr>
              <w:t>サービスの提供に当たる従業者を次のとおりとしていますか。</w:t>
            </w:r>
          </w:p>
        </w:tc>
        <w:tc>
          <w:tcPr>
            <w:tcW w:w="850" w:type="dxa"/>
            <w:tcBorders>
              <w:top w:val="single" w:sz="4" w:space="0" w:color="auto"/>
              <w:bottom w:val="single" w:sz="4" w:space="0" w:color="auto"/>
            </w:tcBorders>
          </w:tcPr>
          <w:p w14:paraId="6D2C405B"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55ADE50F"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0B394FFD"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1A9BF07B" w14:textId="77777777" w:rsidTr="00FD62E1">
        <w:tblPrEx>
          <w:tblCellMar>
            <w:left w:w="57" w:type="dxa"/>
            <w:right w:w="57" w:type="dxa"/>
          </w:tblCellMar>
        </w:tblPrEx>
        <w:trPr>
          <w:trHeight w:val="495"/>
        </w:trPr>
        <w:tc>
          <w:tcPr>
            <w:tcW w:w="1107" w:type="dxa"/>
            <w:gridSpan w:val="2"/>
            <w:vMerge/>
            <w:tcBorders>
              <w:bottom w:val="single" w:sz="4" w:space="0" w:color="auto"/>
            </w:tcBorders>
          </w:tcPr>
          <w:p w14:paraId="0DC5F2A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dotted" w:sz="4" w:space="0" w:color="auto"/>
            </w:tcBorders>
          </w:tcPr>
          <w:p w14:paraId="7DFB4E74" w14:textId="77777777" w:rsidR="00D12D47" w:rsidRDefault="00D12D47" w:rsidP="00D12D47">
            <w:pPr>
              <w:autoSpaceDE w:val="0"/>
              <w:autoSpaceDN w:val="0"/>
              <w:spacing w:line="260" w:lineRule="exact"/>
              <w:ind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①夜勤及び深夜の勤務に当たる者：</w:t>
            </w:r>
            <w:r w:rsidRPr="00345167">
              <w:rPr>
                <w:rFonts w:asciiTheme="minorEastAsia" w:eastAsiaTheme="minorEastAsia" w:hAnsiTheme="minorEastAsia" w:hint="eastAsia"/>
                <w:spacing w:val="-2"/>
              </w:rPr>
              <w:t>１以上</w:t>
            </w:r>
          </w:p>
          <w:p w14:paraId="2CFDAB28" w14:textId="77777777" w:rsidR="00D12D47" w:rsidRPr="00345167" w:rsidRDefault="00D12D47" w:rsidP="00D12D47">
            <w:pPr>
              <w:autoSpaceDE w:val="0"/>
              <w:autoSpaceDN w:val="0"/>
              <w:spacing w:line="260" w:lineRule="exact"/>
              <w:ind w:firstLineChars="100" w:firstLine="176"/>
              <w:rPr>
                <w:rFonts w:asciiTheme="minorEastAsia" w:eastAsiaTheme="minorEastAsia" w:hAnsiTheme="minorEastAsia"/>
              </w:rPr>
            </w:pPr>
            <w:r>
              <w:rPr>
                <w:rFonts w:asciiTheme="minorEastAsia" w:eastAsiaTheme="minorEastAsia" w:hAnsiTheme="minorEastAsia" w:hint="eastAsia"/>
                <w:spacing w:val="-2"/>
              </w:rPr>
              <w:t>②宿直勤務に当たる者：宿直勤務に必要な数以上</w:t>
            </w:r>
          </w:p>
        </w:tc>
      </w:tr>
      <w:tr w:rsidR="00D12D47" w:rsidRPr="00345167" w14:paraId="7BD5F57E" w14:textId="77777777" w:rsidTr="00FD62E1">
        <w:tblPrEx>
          <w:tblCellMar>
            <w:left w:w="57" w:type="dxa"/>
            <w:right w:w="57" w:type="dxa"/>
          </w:tblCellMar>
        </w:tblPrEx>
        <w:trPr>
          <w:trHeight w:val="6007"/>
        </w:trPr>
        <w:tc>
          <w:tcPr>
            <w:tcW w:w="1107" w:type="dxa"/>
            <w:gridSpan w:val="2"/>
            <w:vMerge/>
            <w:tcBorders>
              <w:bottom w:val="single" w:sz="4" w:space="0" w:color="auto"/>
            </w:tcBorders>
          </w:tcPr>
          <w:p w14:paraId="6B655514"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dotted" w:sz="4" w:space="0" w:color="auto"/>
              <w:bottom w:val="dotted" w:sz="4" w:space="0" w:color="auto"/>
            </w:tcBorders>
          </w:tcPr>
          <w:p w14:paraId="297DDB86"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【介護従業者の資格、登録者・利用者】</w:t>
            </w:r>
          </w:p>
          <w:p w14:paraId="5C5B75E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介護従業者</w:t>
            </w:r>
            <w:r>
              <w:rPr>
                <w:rFonts w:asciiTheme="minorEastAsia" w:eastAsiaTheme="minorEastAsia" w:hAnsiTheme="minorEastAsia" w:hint="eastAsia"/>
              </w:rPr>
              <w:t>について</w:t>
            </w:r>
            <w:r w:rsidRPr="00345167">
              <w:rPr>
                <w:rFonts w:asciiTheme="minorEastAsia" w:eastAsiaTheme="minorEastAsia" w:hAnsiTheme="minorEastAsia" w:hint="eastAsia"/>
              </w:rPr>
              <w:t>は、</w:t>
            </w:r>
            <w:r>
              <w:rPr>
                <w:rFonts w:asciiTheme="minorEastAsia" w:eastAsiaTheme="minorEastAsia" w:hAnsiTheme="minorEastAsia" w:hint="eastAsia"/>
              </w:rPr>
              <w:t>介護福祉士や訪問介護員の資格等は必ずしも必要としないが、</w:t>
            </w:r>
            <w:r w:rsidRPr="00345167">
              <w:rPr>
                <w:rFonts w:asciiTheme="minorEastAsia" w:eastAsiaTheme="minorEastAsia" w:hAnsiTheme="minorEastAsia" w:hint="eastAsia"/>
              </w:rPr>
              <w:t>介護等に対する知識、経験を有する者であることを原則とする。</w:t>
            </w:r>
            <w:r>
              <w:rPr>
                <w:rFonts w:asciiTheme="minorEastAsia" w:eastAsiaTheme="minorEastAsia" w:hAnsiTheme="minorEastAsia" w:hint="eastAsia"/>
              </w:rPr>
              <w:t>なお、介護福祉士や訪問介護員</w:t>
            </w:r>
            <w:r w:rsidRPr="00345167">
              <w:rPr>
                <w:rFonts w:asciiTheme="minorEastAsia" w:eastAsiaTheme="minorEastAsia" w:hAnsiTheme="minorEastAsia" w:hint="eastAsia"/>
              </w:rPr>
              <w:t>以外の介護従業者にあっても研修の機会を確保することなどにより質の向上を図るものとする。</w:t>
            </w:r>
          </w:p>
          <w:p w14:paraId="3BC5F62E"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登録者は、小規模多機能型居宅介護を利用するために事業所に登録を受けた者をいう。</w:t>
            </w:r>
          </w:p>
          <w:p w14:paraId="34821A7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sidRPr="005347F0">
              <w:rPr>
                <w:rFonts w:asciiTheme="minorEastAsia" w:eastAsiaTheme="minorEastAsia" w:hAnsiTheme="minorEastAsia" w:hint="eastAsia"/>
              </w:rPr>
              <w:t>利用者</w:t>
            </w:r>
            <w:r>
              <w:rPr>
                <w:rFonts w:asciiTheme="minorEastAsia" w:eastAsiaTheme="minorEastAsia" w:hAnsiTheme="minorEastAsia" w:hint="eastAsia"/>
              </w:rPr>
              <w:t>は、当該小規模多機能型居宅介護事業者が</w:t>
            </w:r>
            <w:r w:rsidRPr="00345167">
              <w:rPr>
                <w:rFonts w:asciiTheme="minorEastAsia" w:eastAsiaTheme="minorEastAsia" w:hAnsiTheme="minorEastAsia" w:hint="eastAsia"/>
              </w:rPr>
              <w:t>介護予防</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事業者の指定を併せて受け、かつ、</w:t>
            </w:r>
            <w:r>
              <w:rPr>
                <w:rFonts w:asciiTheme="minorEastAsia" w:eastAsiaTheme="minorEastAsia" w:hAnsiTheme="minorEastAsia" w:hint="eastAsia"/>
              </w:rPr>
              <w:t>両事業が</w:t>
            </w:r>
            <w:r w:rsidRPr="00345167">
              <w:rPr>
                <w:rFonts w:asciiTheme="minorEastAsia" w:eastAsiaTheme="minorEastAsia" w:hAnsiTheme="minorEastAsia" w:hint="eastAsia"/>
              </w:rPr>
              <w:t>同一の事業所において一体的に運営されている場合</w:t>
            </w:r>
            <w:r>
              <w:rPr>
                <w:rFonts w:asciiTheme="minorEastAsia" w:eastAsiaTheme="minorEastAsia" w:hAnsiTheme="minorEastAsia" w:hint="eastAsia"/>
              </w:rPr>
              <w:t>にあって</w:t>
            </w:r>
            <w:r w:rsidRPr="00345167">
              <w:rPr>
                <w:rFonts w:asciiTheme="minorEastAsia" w:eastAsiaTheme="minorEastAsia" w:hAnsiTheme="minorEastAsia" w:hint="eastAsia"/>
              </w:rPr>
              <w:t>は、それぞれの事業の利用者を含める。</w:t>
            </w:r>
          </w:p>
          <w:p w14:paraId="7E3DA283"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利用者の数は、前年度の平均値とする。ただし、新規に指定を受ける場合は、推定数による。</w:t>
            </w:r>
          </w:p>
          <w:p w14:paraId="1D907BA5"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【時間帯別の必要人数】</w:t>
            </w:r>
          </w:p>
          <w:p w14:paraId="4AE42CC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夜間及び深夜の時間帯は、それぞれの事業所ごとに、</w:t>
            </w:r>
            <w:r>
              <w:rPr>
                <w:rFonts w:asciiTheme="minorEastAsia" w:eastAsiaTheme="minorEastAsia" w:hAnsiTheme="minorEastAsia" w:hint="eastAsia"/>
              </w:rPr>
              <w:t>宿泊サービスの</w:t>
            </w:r>
            <w:r w:rsidRPr="00345167">
              <w:rPr>
                <w:rFonts w:asciiTheme="minorEastAsia" w:eastAsiaTheme="minorEastAsia" w:hAnsiTheme="minorEastAsia" w:hint="eastAsia"/>
              </w:rPr>
              <w:t>利用者の生活サイクル</w:t>
            </w:r>
            <w:r>
              <w:rPr>
                <w:rFonts w:asciiTheme="minorEastAsia" w:eastAsiaTheme="minorEastAsia" w:hAnsiTheme="minorEastAsia" w:hint="eastAsia"/>
              </w:rPr>
              <w:t>等</w:t>
            </w:r>
            <w:r w:rsidRPr="00345167">
              <w:rPr>
                <w:rFonts w:asciiTheme="minorEastAsia" w:eastAsiaTheme="minorEastAsia" w:hAnsiTheme="minorEastAsia" w:hint="eastAsia"/>
              </w:rPr>
              <w:t>に応じて設定する</w:t>
            </w:r>
            <w:r>
              <w:rPr>
                <w:rFonts w:asciiTheme="minorEastAsia" w:eastAsiaTheme="minorEastAsia" w:hAnsiTheme="minorEastAsia" w:hint="eastAsia"/>
              </w:rPr>
              <w:t>ものとする。</w:t>
            </w:r>
            <w:r w:rsidRPr="00345167">
              <w:rPr>
                <w:rFonts w:asciiTheme="minorEastAsia" w:eastAsiaTheme="minorEastAsia" w:hAnsiTheme="minorEastAsia" w:hint="eastAsia"/>
              </w:rPr>
              <w:t>これに対応して、夜間及び深夜の時間帯以外のサービスの提供に必要な介護従業者及び</w:t>
            </w:r>
            <w:r>
              <w:rPr>
                <w:rFonts w:asciiTheme="minorEastAsia" w:eastAsiaTheme="minorEastAsia" w:hAnsiTheme="minorEastAsia" w:hint="eastAsia"/>
              </w:rPr>
              <w:t>宿直勤務又は</w:t>
            </w:r>
            <w:r w:rsidRPr="00345167">
              <w:rPr>
                <w:rFonts w:asciiTheme="minorEastAsia" w:eastAsiaTheme="minorEastAsia" w:hAnsiTheme="minorEastAsia" w:hint="eastAsia"/>
              </w:rPr>
              <w:t>夜間及び深夜の勤務（</w:t>
            </w:r>
            <w:r>
              <w:rPr>
                <w:rFonts w:asciiTheme="minorEastAsia" w:eastAsiaTheme="minorEastAsia" w:hAnsiTheme="minorEastAsia" w:hint="eastAsia"/>
              </w:rPr>
              <w:t>夜間及び深夜の時間帯に行われる勤務（</w:t>
            </w:r>
            <w:r w:rsidRPr="00345167">
              <w:rPr>
                <w:rFonts w:asciiTheme="minorEastAsia" w:eastAsiaTheme="minorEastAsia" w:hAnsiTheme="minorEastAsia" w:hint="eastAsia"/>
              </w:rPr>
              <w:t>宿直勤務を除く。）</w:t>
            </w:r>
            <w:r>
              <w:rPr>
                <w:rFonts w:asciiTheme="minorEastAsia" w:eastAsiaTheme="minorEastAsia" w:hAnsiTheme="minorEastAsia" w:hint="eastAsia"/>
              </w:rPr>
              <w:t>をいう。）</w:t>
            </w:r>
            <w:r w:rsidRPr="00345167">
              <w:rPr>
                <w:rFonts w:asciiTheme="minorEastAsia" w:eastAsiaTheme="minorEastAsia" w:hAnsiTheme="minorEastAsia" w:hint="eastAsia"/>
              </w:rPr>
              <w:t>を行わせるために必要な介護従業者を確保するものとする。</w:t>
            </w:r>
          </w:p>
          <w:p w14:paraId="2E95AA5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例えば、通いサービスの</w:t>
            </w:r>
            <w:r w:rsidRPr="00345167">
              <w:rPr>
                <w:rFonts w:asciiTheme="minorEastAsia" w:eastAsiaTheme="minorEastAsia" w:hAnsiTheme="minorEastAsia" w:hint="eastAsia"/>
              </w:rPr>
              <w:t>利用</w:t>
            </w:r>
            <w:r>
              <w:rPr>
                <w:rFonts w:asciiTheme="minorEastAsia" w:eastAsiaTheme="minorEastAsia" w:hAnsiTheme="minorEastAsia" w:hint="eastAsia"/>
              </w:rPr>
              <w:t>定員を１５名とし、日中の勤務帯を午前６時から午後９時までの１５時間、</w:t>
            </w:r>
            <w:r w:rsidRPr="00345167">
              <w:rPr>
                <w:rFonts w:asciiTheme="minorEastAsia" w:eastAsiaTheme="minorEastAsia" w:hAnsiTheme="minorEastAsia" w:hint="eastAsia"/>
              </w:rPr>
              <w:t>常勤の</w:t>
            </w:r>
            <w:r>
              <w:rPr>
                <w:rFonts w:asciiTheme="minorEastAsia" w:eastAsiaTheme="minorEastAsia" w:hAnsiTheme="minorEastAsia" w:hint="eastAsia"/>
              </w:rPr>
              <w:t>職員の</w:t>
            </w:r>
            <w:r w:rsidRPr="00345167">
              <w:rPr>
                <w:rFonts w:asciiTheme="minorEastAsia" w:eastAsiaTheme="minorEastAsia" w:hAnsiTheme="minorEastAsia" w:hint="eastAsia"/>
              </w:rPr>
              <w:t>勤務時間</w:t>
            </w:r>
            <w:r>
              <w:rPr>
                <w:rFonts w:asciiTheme="minorEastAsia" w:eastAsiaTheme="minorEastAsia" w:hAnsiTheme="minorEastAsia" w:hint="eastAsia"/>
              </w:rPr>
              <w:t>を</w:t>
            </w:r>
            <w:r w:rsidRPr="00345167">
              <w:rPr>
                <w:rFonts w:asciiTheme="minorEastAsia" w:eastAsiaTheme="minorEastAsia" w:hAnsiTheme="minorEastAsia" w:hint="eastAsia"/>
              </w:rPr>
              <w:t>８時間</w:t>
            </w:r>
            <w:r>
              <w:rPr>
                <w:rFonts w:asciiTheme="minorEastAsia" w:eastAsiaTheme="minorEastAsia" w:hAnsiTheme="minorEastAsia" w:hint="eastAsia"/>
              </w:rPr>
              <w:t>とした場合、常勤換算方法で通いの利用者３名に対して１人の介護従業者を配置すればよいことから、通いの利用者が１５名の場合、日中の常勤の介護従業者は５人となり、日中の１５時間の間に、８時間×５人＝４０時間分のサービスが提供されていることが必要である。</w:t>
            </w:r>
          </w:p>
          <w:p w14:paraId="3EB5080D" w14:textId="77777777" w:rsidR="00D12D4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それに加え、日中については、常勤換算方法で１人以上に訪問サービスの提供を行わせ、夜間については、夜勤１人＋宿直１人に宿泊サービス及び夜間の訪問サービスに当たらせるために必要な介護従業者を事業所全体として確保することが必要となる。</w:t>
            </w:r>
          </w:p>
          <w:p w14:paraId="4202ADE5"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具体的には、通いサービスに要する時間（延べ４０時間）、日中の訪問サービスに要する時間（８時間）、夜勤及び宿直職員の勤務時間を合計したサービスにおいて必要となる延べサービス時間を確保すること</w:t>
            </w:r>
          </w:p>
        </w:tc>
      </w:tr>
      <w:tr w:rsidR="00D12D47" w:rsidRPr="00345167" w14:paraId="3447335C" w14:textId="77777777" w:rsidTr="00E22E03">
        <w:tblPrEx>
          <w:tblCellMar>
            <w:left w:w="57" w:type="dxa"/>
            <w:right w:w="57" w:type="dxa"/>
          </w:tblCellMar>
        </w:tblPrEx>
        <w:trPr>
          <w:trHeight w:val="1042"/>
        </w:trPr>
        <w:tc>
          <w:tcPr>
            <w:tcW w:w="1107" w:type="dxa"/>
            <w:gridSpan w:val="2"/>
            <w:vMerge/>
          </w:tcPr>
          <w:p w14:paraId="5A37D1AB"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8734" w:type="dxa"/>
            <w:gridSpan w:val="8"/>
            <w:tcBorders>
              <w:top w:val="nil"/>
            </w:tcBorders>
          </w:tcPr>
          <w:p w14:paraId="2A73605E"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ができるよう、有給休暇、研修時間、常勤・非常勤の別、サービス提供のあり方など、各事業所で定める諸条件を踏まえた上で、実際に配置しなければならない職員数を確保することが必要である。</w:t>
            </w:r>
          </w:p>
          <w:p w14:paraId="2744C86C"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345167">
              <w:rPr>
                <w:rFonts w:asciiTheme="minorEastAsia" w:eastAsiaTheme="minorEastAsia" w:hAnsiTheme="minorEastAsia" w:hint="eastAsia"/>
              </w:rPr>
              <w:t xml:space="preserve">　</w:t>
            </w:r>
            <w:r>
              <w:rPr>
                <w:rFonts w:asciiTheme="minorEastAsia" w:eastAsiaTheme="minorEastAsia" w:hAnsiTheme="minorEastAsia" w:hint="eastAsia"/>
              </w:rPr>
              <w:t>夜間及び深夜の時間帯の設定に当たっては、「社会</w:t>
            </w:r>
            <w:r w:rsidRPr="00345167">
              <w:rPr>
                <w:rFonts w:asciiTheme="minorEastAsia" w:eastAsiaTheme="minorEastAsia" w:hAnsiTheme="minorEastAsia" w:hint="eastAsia"/>
              </w:rPr>
              <w:t>祉施設における宿直勤務の取り扱いについて」（昭和49年8月20日社施第160</w:t>
            </w:r>
            <w:r>
              <w:rPr>
                <w:rFonts w:asciiTheme="minorEastAsia" w:eastAsiaTheme="minorEastAsia" w:hAnsiTheme="minorEastAsia" w:hint="eastAsia"/>
              </w:rPr>
              <w:t>号社会局施設課長、児童家庭局企画課長連名通知</w:t>
            </w:r>
            <w:r w:rsidRPr="00345167">
              <w:rPr>
                <w:rFonts w:asciiTheme="minorEastAsia" w:eastAsiaTheme="minorEastAsia" w:hAnsiTheme="minorEastAsia" w:hint="eastAsia"/>
              </w:rPr>
              <w:t>）に準じて適切に取り扱うこと。</w:t>
            </w:r>
          </w:p>
          <w:p w14:paraId="14C99BA6"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基準63条1項は小規模多機能型居宅介護従業者の必要数の算出基準を示したものであるため、日中であれば通いサービスを行うために３：１以上、訪問サービスを行うために１以上をそれぞれのサービスに固定しなければならないという趣旨ではなく、日中勤務している介護従事者全体で通いサービス及び訪問サービスを行うこととなるものである。</w:t>
            </w:r>
          </w:p>
          <w:p w14:paraId="1564DC9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日々の通いサービスの実際の職員配置については、その日ごとの状況に応じて判断する必要がある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p w14:paraId="596E4F1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宿泊サービスの利用者が１人であっても、訪問サービスへの対応のため、夜間及び深夜の時間帯を通じて、夜勤１名と宿直１名の計２名が最低必要となるものである。</w:t>
            </w:r>
          </w:p>
          <w:p w14:paraId="77DBEEF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宿泊サービスの利用者がいない場合であって、夜間及び深夜の時間帯を通じて利用者に対して訪問サー　ビスを提供するために必要な連絡体制を整備しているときは、夜間及び深夜の時間帯を通じて夜間及び深夜の勤務並びに宿直勤務に当たる介護従業者を置かないことができる。</w:t>
            </w:r>
          </w:p>
          <w:p w14:paraId="4B6BE8AD"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のための夜勤職員に加えて配置される宿直職員は、主として登録者からの連絡を受けての訪問サービスに対応するために配置されたものである。このため、連絡を受けた後、事業所から登録者宅へ訪問するのと同程度の対応ができるなど、随時の訪問サービスに支障がない体制が整備されているのであれば、必ずしも事業所内で宿直する必要はない。</w:t>
            </w:r>
          </w:p>
          <w:p w14:paraId="05CA186E"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【介護従業者の兼務可能な範囲】</w:t>
            </w:r>
          </w:p>
          <w:p w14:paraId="3517F6CC" w14:textId="2D000D94"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介護職員：併設する認知症対応型共同生活介護事業所、地域密着型特定施設、地域密着型介護老人福祉施設、介護老人福祉施設、介護老人保健施設、介護療養型医療施設、介護医療院</w:t>
            </w:r>
          </w:p>
          <w:p w14:paraId="7363CAD8" w14:textId="77777777" w:rsidR="00D12D47" w:rsidRPr="00B34371"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看護師又は准看護師：同一敷地内にある上記の施設等、居宅サービス事業所、定期巡回・随時対応型訪問介護看護事業所、地域密着型通所介護事業所、認知症対応型通所介護事業所</w:t>
            </w:r>
          </w:p>
          <w:p w14:paraId="5669BF6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【サテライト型</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事業所</w:t>
            </w:r>
            <w:r>
              <w:rPr>
                <w:rFonts w:asciiTheme="minorEastAsia" w:eastAsiaTheme="minorEastAsia" w:hAnsiTheme="minorEastAsia" w:hint="eastAsia"/>
              </w:rPr>
              <w:t>（以下「サテライト事業所」という。）の取扱い</w:t>
            </w:r>
            <w:r w:rsidRPr="00345167">
              <w:rPr>
                <w:rFonts w:asciiTheme="minorEastAsia" w:eastAsiaTheme="minorEastAsia" w:hAnsiTheme="minorEastAsia" w:hint="eastAsia"/>
              </w:rPr>
              <w:t>】</w:t>
            </w:r>
          </w:p>
          <w:p w14:paraId="31E07A81"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※サテライト事業所の実施要件</w:t>
            </w:r>
          </w:p>
          <w:p w14:paraId="0BC88786"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①　事業者は、指定居宅サービス事業等その他の保健医療又は福祉に関する事業について３年以上の経験を有するものである必要がある。この場合、指定</w:t>
            </w:r>
            <w:r>
              <w:rPr>
                <w:rFonts w:asciiTheme="minorEastAsia" w:eastAsiaTheme="minorEastAsia" w:hAnsiTheme="minorEastAsia" w:hint="eastAsia"/>
              </w:rPr>
              <w:t>小規模多機能型居宅介護以外の</w:t>
            </w:r>
            <w:r w:rsidRPr="00345167">
              <w:rPr>
                <w:rFonts w:asciiTheme="minorEastAsia" w:eastAsiaTheme="minorEastAsia" w:hAnsiTheme="minorEastAsia" w:hint="eastAsia"/>
              </w:rPr>
              <w:t>事業の経験についても当該経験に</w:t>
            </w:r>
            <w:r>
              <w:rPr>
                <w:rFonts w:asciiTheme="minorEastAsia" w:eastAsiaTheme="minorEastAsia" w:hAnsiTheme="minorEastAsia" w:hint="eastAsia"/>
              </w:rPr>
              <w:t>算入</w:t>
            </w:r>
            <w:r w:rsidRPr="00345167">
              <w:rPr>
                <w:rFonts w:asciiTheme="minorEastAsia" w:eastAsiaTheme="minorEastAsia" w:hAnsiTheme="minorEastAsia" w:hint="eastAsia"/>
              </w:rPr>
              <w:t>できる。また、「３年以上の経験」については、当該指定日において満たしている必要があり、休止等事業を運営しない期間は除いて計算すること。</w:t>
            </w:r>
          </w:p>
          <w:p w14:paraId="2703DF4C"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②　サテライト事業所は、本体事業所（指定</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事業所</w:t>
            </w:r>
            <w:r>
              <w:rPr>
                <w:rFonts w:asciiTheme="minorEastAsia" w:eastAsiaTheme="minorEastAsia" w:hAnsiTheme="minorEastAsia" w:hint="eastAsia"/>
              </w:rPr>
              <w:t>又は指定看護小規模多機能型居宅介護事業所</w:t>
            </w:r>
            <w:r w:rsidRPr="00345167">
              <w:rPr>
                <w:rFonts w:asciiTheme="minorEastAsia" w:eastAsiaTheme="minorEastAsia" w:hAnsiTheme="minorEastAsia" w:hint="eastAsia"/>
              </w:rPr>
              <w:t>であって、当該事業所に対する支援機能を有する事業所をいう。）を有する必要がある。</w:t>
            </w:r>
          </w:p>
          <w:p w14:paraId="5A9A2240"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＜本体事業所の要件＞</w:t>
            </w:r>
          </w:p>
          <w:p w14:paraId="6620E191"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ａ　事業開始以降１年以上</w:t>
            </w:r>
            <w:r>
              <w:rPr>
                <w:rFonts w:asciiTheme="minorEastAsia" w:eastAsiaTheme="minorEastAsia" w:hAnsiTheme="minorEastAsia" w:hint="eastAsia"/>
              </w:rPr>
              <w:t>の</w:t>
            </w:r>
            <w:r w:rsidRPr="00345167">
              <w:rPr>
                <w:rFonts w:asciiTheme="minorEastAsia" w:eastAsiaTheme="minorEastAsia" w:hAnsiTheme="minorEastAsia" w:hint="eastAsia"/>
              </w:rPr>
              <w:t>本体事業所としての実績を有すること</w:t>
            </w:r>
            <w:r>
              <w:rPr>
                <w:rFonts w:asciiTheme="minorEastAsia" w:eastAsiaTheme="minorEastAsia" w:hAnsiTheme="minorEastAsia" w:hint="eastAsia"/>
              </w:rPr>
              <w:t>。</w:t>
            </w:r>
          </w:p>
          <w:p w14:paraId="167A5C3B"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ｂ　本体事業所の</w:t>
            </w:r>
            <w:r>
              <w:rPr>
                <w:rFonts w:asciiTheme="minorEastAsia" w:eastAsiaTheme="minorEastAsia" w:hAnsiTheme="minorEastAsia" w:hint="eastAsia"/>
              </w:rPr>
              <w:t>登録者数</w:t>
            </w:r>
            <w:r w:rsidRPr="00345167">
              <w:rPr>
                <w:rFonts w:asciiTheme="minorEastAsia" w:eastAsiaTheme="minorEastAsia" w:hAnsiTheme="minorEastAsia" w:hint="eastAsia"/>
              </w:rPr>
              <w:t>が、当該本体事業所において定められた</w:t>
            </w:r>
            <w:r>
              <w:rPr>
                <w:rFonts w:asciiTheme="minorEastAsia" w:eastAsiaTheme="minorEastAsia" w:hAnsiTheme="minorEastAsia" w:hint="eastAsia"/>
              </w:rPr>
              <w:t>登録</w:t>
            </w:r>
            <w:r w:rsidRPr="00345167">
              <w:rPr>
                <w:rFonts w:asciiTheme="minorEastAsia" w:eastAsiaTheme="minorEastAsia" w:hAnsiTheme="minorEastAsia" w:hint="eastAsia"/>
              </w:rPr>
              <w:t>定員の100分の70を超えたこと</w:t>
            </w:r>
          </w:p>
          <w:p w14:paraId="6F311421" w14:textId="77777777" w:rsidR="00D12D47" w:rsidRPr="00345167" w:rsidRDefault="00D12D47" w:rsidP="00D12D47">
            <w:pPr>
              <w:autoSpaceDE w:val="0"/>
              <w:autoSpaceDN w:val="0"/>
              <w:spacing w:line="260" w:lineRule="exact"/>
              <w:ind w:leftChars="200" w:left="359" w:firstLineChars="100" w:firstLine="180"/>
              <w:rPr>
                <w:rFonts w:asciiTheme="minorEastAsia" w:eastAsiaTheme="minorEastAsia" w:hAnsiTheme="minorEastAsia"/>
              </w:rPr>
            </w:pPr>
            <w:r w:rsidRPr="00345167">
              <w:rPr>
                <w:rFonts w:asciiTheme="minorEastAsia" w:eastAsiaTheme="minorEastAsia" w:hAnsiTheme="minorEastAsia" w:hint="eastAsia"/>
              </w:rPr>
              <w:t>があること。</w:t>
            </w:r>
          </w:p>
          <w:p w14:paraId="48DE27E1" w14:textId="77777777" w:rsidR="00D12D4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③　サテライト事業所は、本体事業所との密接な連携を確保しつつ、運営するものである</w:t>
            </w:r>
            <w:r>
              <w:rPr>
                <w:rFonts w:asciiTheme="minorEastAsia" w:eastAsiaTheme="minorEastAsia" w:hAnsiTheme="minorEastAsia" w:hint="eastAsia"/>
              </w:rPr>
              <w:t>。</w:t>
            </w:r>
          </w:p>
          <w:p w14:paraId="0DACC02D" w14:textId="77777777" w:rsidR="00D12D47" w:rsidRPr="0034516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＜サテライト事業所の要件＞</w:t>
            </w:r>
          </w:p>
          <w:p w14:paraId="3755453B" w14:textId="77777777" w:rsidR="00D12D47" w:rsidRPr="00345167" w:rsidRDefault="00D12D47" w:rsidP="00D12D47">
            <w:pPr>
              <w:autoSpaceDE w:val="0"/>
              <w:autoSpaceDN w:val="0"/>
              <w:spacing w:line="260" w:lineRule="exact"/>
              <w:ind w:leftChars="200" w:left="539" w:hangingChars="100" w:hanging="180"/>
              <w:rPr>
                <w:rFonts w:asciiTheme="minorEastAsia" w:eastAsiaTheme="minorEastAsia" w:hAnsiTheme="minorEastAsia"/>
              </w:rPr>
            </w:pPr>
            <w:r w:rsidRPr="00345167">
              <w:rPr>
                <w:rFonts w:asciiTheme="minorEastAsia" w:eastAsiaTheme="minorEastAsia" w:hAnsiTheme="minorEastAsia" w:hint="eastAsia"/>
              </w:rPr>
              <w:t>ａ　本体事業所とサテライト事業所の距離は、自動車等による移動に要する時間が概ね２０分以内の近距離であること。</w:t>
            </w:r>
          </w:p>
          <w:p w14:paraId="5D4DBBD4" w14:textId="77777777" w:rsidR="00D12D4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ｂ　</w:t>
            </w:r>
            <w:r>
              <w:rPr>
                <w:rFonts w:asciiTheme="minorEastAsia" w:eastAsiaTheme="minorEastAsia" w:hAnsiTheme="minorEastAsia" w:hint="eastAsia"/>
              </w:rPr>
              <w:t>１の本体事業所に係る</w:t>
            </w:r>
            <w:r w:rsidRPr="00345167">
              <w:rPr>
                <w:rFonts w:asciiTheme="minorEastAsia" w:eastAsiaTheme="minorEastAsia" w:hAnsiTheme="minorEastAsia" w:hint="eastAsia"/>
              </w:rPr>
              <w:t>サテライト事業所の</w:t>
            </w:r>
            <w:r>
              <w:rPr>
                <w:rFonts w:asciiTheme="minorEastAsia" w:eastAsiaTheme="minorEastAsia" w:hAnsiTheme="minorEastAsia" w:hint="eastAsia"/>
              </w:rPr>
              <w:t>数は２か所</w:t>
            </w:r>
            <w:r w:rsidRPr="00345167">
              <w:rPr>
                <w:rFonts w:asciiTheme="minorEastAsia" w:eastAsiaTheme="minorEastAsia" w:hAnsiTheme="minorEastAsia" w:hint="eastAsia"/>
              </w:rPr>
              <w:t>までとすること。</w:t>
            </w:r>
          </w:p>
          <w:p w14:paraId="0A2B943A"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本体事業所とサテライト事業所は、同一の日常生活圏域内に所在することが望ましいが、隣接する市町村における指定小規模多機能型居宅介護事業所又は指定看護小規模多機能型居宅介護事業所とすることも差し支えない。</w:t>
            </w:r>
          </w:p>
          <w:p w14:paraId="44E2313D"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※サテライト事業所における介護従事者の取扱い</w:t>
            </w:r>
          </w:p>
          <w:p w14:paraId="3487C588"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訪問サービスの提供に当たる者</w:t>
            </w:r>
          </w:p>
          <w:p w14:paraId="57B1BA1D"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本体事業所の職員により当該サテライト事業所の登録者の処遇が適切に行われると認められるときは、「常勤換算方法で１以上」ではなく、「１人以上」とすることができる。</w:t>
            </w:r>
          </w:p>
          <w:p w14:paraId="583DBDDB"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とサテライト事業所における訪問サービスは一体的に提供することが可能であり、本体事業所の介護従業者はサテライト事業所の登録者に対し、サテライト事業所の介護従業者は、本体事業所及び他のサテライト事業所の登録者に対し、それぞれ訪問サービスを提供できる。</w:t>
            </w:r>
          </w:p>
          <w:p w14:paraId="53A953CC"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訪問サービスの提供に当たる介護従業者を、当該事業所から離れた特別養護老人ホーム等の職員が行う形態は認められない。ただし、特別養護老人ホーム等における職員が非常勤である場合には、非常勤として勤務する以外の時間帯に当該小規模多機能型居宅介護事業所に勤務し、通いサービスや宿泊サービスも含めた業務を行うことは差し支えない。</w:t>
            </w:r>
          </w:p>
          <w:p w14:paraId="22009FC3" w14:textId="77777777" w:rsidR="00D12D47"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lastRenderedPageBreak/>
              <w:t>②　夜間及び深夜の時間帯にサービス提供に当たる者</w:t>
            </w:r>
          </w:p>
          <w:p w14:paraId="0CFDCFD7"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夜間及び深夜の時間帯を通じて本体事業所において宿直業務を行う小規模多機能型居宅介護従業者又は看護小規模多機能型居宅介護従業者により、当該サテライト事業所の登録者の処遇が適切に行われると認められるときは、夜間及び深夜の時間帯を通じて宿直勤務を行う介護従業者を置かないことができる。</w:t>
            </w:r>
          </w:p>
          <w:p w14:paraId="001B0FF9"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サテライト事業所においては、本体事業所の宿直職員が、当該サテライト事業所の登録者からの訪問サービスの要請に適切に対応できるときは、宿直職員を配置しないことができる。</w:t>
            </w:r>
          </w:p>
          <w:p w14:paraId="29408505"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サテライト事業所の登録者の処遇に支障がない場合は、本体事業所において宿泊サービスを提供することができることとされているが、本体事業所においてサテライト事業所の登録者を宿泊させる際は、当該本体事業所との行事等の共同実施や、本体事業所の介護従業者による訪問サービスの提供により、当該本体事業所の従業者とのなじみの関係の構築を行うよう努めること。</w:t>
            </w:r>
          </w:p>
          <w:p w14:paraId="2B3BE830" w14:textId="77777777" w:rsidR="00D12D47" w:rsidRPr="005F0E19" w:rsidRDefault="00D12D47" w:rsidP="00D12D4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なお、本体事業所の登録者がサテライト事業所の宿泊サービスを受けることは認められない。</w:t>
            </w:r>
          </w:p>
        </w:tc>
      </w:tr>
      <w:tr w:rsidR="00D12D47" w:rsidRPr="00345167" w14:paraId="41CF1861" w14:textId="77777777" w:rsidTr="00E22E03">
        <w:tblPrEx>
          <w:tblCellMar>
            <w:left w:w="57" w:type="dxa"/>
            <w:right w:w="57" w:type="dxa"/>
          </w:tblCellMar>
        </w:tblPrEx>
        <w:trPr>
          <w:trHeight w:val="120"/>
        </w:trPr>
        <w:tc>
          <w:tcPr>
            <w:tcW w:w="1107" w:type="dxa"/>
            <w:gridSpan w:val="2"/>
            <w:vMerge/>
          </w:tcPr>
          <w:p w14:paraId="2A8A138F"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5351" w:type="dxa"/>
            <w:gridSpan w:val="4"/>
            <w:tcBorders>
              <w:top w:val="single" w:sz="4" w:space="0" w:color="auto"/>
              <w:bottom w:val="single" w:sz="4" w:space="0" w:color="auto"/>
            </w:tcBorders>
          </w:tcPr>
          <w:p w14:paraId="0E1D253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3)　</w:t>
            </w:r>
            <w:r>
              <w:rPr>
                <w:rFonts w:asciiTheme="minorEastAsia" w:eastAsiaTheme="minorEastAsia" w:hAnsiTheme="minorEastAsia" w:hint="eastAsia"/>
              </w:rPr>
              <w:t>介護従業者のうち</w:t>
            </w:r>
            <w:r w:rsidRPr="00345167">
              <w:rPr>
                <w:rFonts w:asciiTheme="minorEastAsia" w:eastAsiaTheme="minorEastAsia" w:hAnsiTheme="minorEastAsia" w:hint="eastAsia"/>
              </w:rPr>
              <w:t>１</w:t>
            </w:r>
            <w:r>
              <w:rPr>
                <w:rFonts w:asciiTheme="minorEastAsia" w:eastAsiaTheme="minorEastAsia" w:hAnsiTheme="minorEastAsia" w:hint="eastAsia"/>
              </w:rPr>
              <w:t>人</w:t>
            </w:r>
            <w:r w:rsidRPr="00345167">
              <w:rPr>
                <w:rFonts w:asciiTheme="minorEastAsia" w:eastAsiaTheme="minorEastAsia" w:hAnsiTheme="minorEastAsia" w:hint="eastAsia"/>
              </w:rPr>
              <w:t>以上</w:t>
            </w:r>
            <w:r>
              <w:rPr>
                <w:rFonts w:asciiTheme="minorEastAsia" w:eastAsiaTheme="minorEastAsia" w:hAnsiTheme="minorEastAsia" w:hint="eastAsia"/>
              </w:rPr>
              <w:t>の者</w:t>
            </w:r>
            <w:r w:rsidRPr="00345167">
              <w:rPr>
                <w:rFonts w:asciiTheme="minorEastAsia" w:eastAsiaTheme="minorEastAsia" w:hAnsiTheme="minorEastAsia" w:hint="eastAsia"/>
              </w:rPr>
              <w:t>を常勤としていますか。</w:t>
            </w:r>
          </w:p>
        </w:tc>
        <w:tc>
          <w:tcPr>
            <w:tcW w:w="850" w:type="dxa"/>
            <w:tcBorders>
              <w:top w:val="single" w:sz="4" w:space="0" w:color="auto"/>
              <w:bottom w:val="single" w:sz="4" w:space="0" w:color="auto"/>
            </w:tcBorders>
          </w:tcPr>
          <w:p w14:paraId="0F28DD9D"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DCA7979"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4BA2DB97"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6E48B90D" w14:textId="77777777" w:rsidTr="005C5E56">
        <w:tblPrEx>
          <w:tblCellMar>
            <w:left w:w="57" w:type="dxa"/>
            <w:right w:w="57" w:type="dxa"/>
          </w:tblCellMar>
        </w:tblPrEx>
        <w:trPr>
          <w:trHeight w:val="120"/>
        </w:trPr>
        <w:tc>
          <w:tcPr>
            <w:tcW w:w="1107" w:type="dxa"/>
            <w:gridSpan w:val="2"/>
            <w:vMerge/>
          </w:tcPr>
          <w:p w14:paraId="40E729FD"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5351" w:type="dxa"/>
            <w:gridSpan w:val="4"/>
            <w:tcBorders>
              <w:top w:val="single" w:sz="4" w:space="0" w:color="auto"/>
              <w:bottom w:val="dotted" w:sz="4" w:space="0" w:color="auto"/>
            </w:tcBorders>
          </w:tcPr>
          <w:p w14:paraId="7F42A63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4)　</w:t>
            </w:r>
            <w:r>
              <w:rPr>
                <w:rFonts w:asciiTheme="minorEastAsia" w:eastAsiaTheme="minorEastAsia" w:hAnsiTheme="minorEastAsia" w:hint="eastAsia"/>
              </w:rPr>
              <w:t>介護従業者のうち</w:t>
            </w:r>
            <w:r w:rsidRPr="00345167">
              <w:rPr>
                <w:rFonts w:asciiTheme="minorEastAsia" w:eastAsiaTheme="minorEastAsia" w:hAnsiTheme="minorEastAsia" w:hint="eastAsia"/>
              </w:rPr>
              <w:t>１</w:t>
            </w:r>
            <w:r>
              <w:rPr>
                <w:rFonts w:asciiTheme="minorEastAsia" w:eastAsiaTheme="minorEastAsia" w:hAnsiTheme="minorEastAsia" w:hint="eastAsia"/>
              </w:rPr>
              <w:t>人</w:t>
            </w:r>
            <w:r w:rsidRPr="00345167">
              <w:rPr>
                <w:rFonts w:asciiTheme="minorEastAsia" w:eastAsiaTheme="minorEastAsia" w:hAnsiTheme="minorEastAsia" w:hint="eastAsia"/>
              </w:rPr>
              <w:t>以上</w:t>
            </w:r>
            <w:r>
              <w:rPr>
                <w:rFonts w:asciiTheme="minorEastAsia" w:eastAsiaTheme="minorEastAsia" w:hAnsiTheme="minorEastAsia" w:hint="eastAsia"/>
              </w:rPr>
              <w:t>の者</w:t>
            </w:r>
            <w:r w:rsidRPr="00345167">
              <w:rPr>
                <w:rFonts w:asciiTheme="minorEastAsia" w:eastAsiaTheme="minorEastAsia" w:hAnsiTheme="minorEastAsia" w:hint="eastAsia"/>
              </w:rPr>
              <w:t>を</w:t>
            </w:r>
            <w:r>
              <w:rPr>
                <w:rFonts w:asciiTheme="minorEastAsia" w:eastAsiaTheme="minorEastAsia" w:hAnsiTheme="minorEastAsia" w:hint="eastAsia"/>
              </w:rPr>
              <w:t>看護師又は准看護師と</w:t>
            </w:r>
            <w:r w:rsidRPr="00345167">
              <w:rPr>
                <w:rFonts w:asciiTheme="minorEastAsia" w:eastAsiaTheme="minorEastAsia" w:hAnsiTheme="minorEastAsia" w:hint="eastAsia"/>
              </w:rPr>
              <w:t>していますか。</w:t>
            </w:r>
          </w:p>
        </w:tc>
        <w:tc>
          <w:tcPr>
            <w:tcW w:w="850" w:type="dxa"/>
            <w:tcBorders>
              <w:top w:val="single" w:sz="4" w:space="0" w:color="auto"/>
              <w:bottom w:val="single" w:sz="4" w:space="0" w:color="auto"/>
            </w:tcBorders>
          </w:tcPr>
          <w:p w14:paraId="3AEEE3D2"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79A6BB57"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0C6DE076"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74441D" w14:paraId="4D93C283" w14:textId="77777777" w:rsidTr="00E22E03">
        <w:tblPrEx>
          <w:tblCellMar>
            <w:left w:w="57" w:type="dxa"/>
            <w:right w:w="57" w:type="dxa"/>
          </w:tblCellMar>
        </w:tblPrEx>
        <w:trPr>
          <w:trHeight w:val="668"/>
        </w:trPr>
        <w:tc>
          <w:tcPr>
            <w:tcW w:w="1107" w:type="dxa"/>
            <w:gridSpan w:val="2"/>
            <w:vMerge/>
          </w:tcPr>
          <w:p w14:paraId="76F00BAD"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8734" w:type="dxa"/>
            <w:gridSpan w:val="8"/>
            <w:tcBorders>
              <w:top w:val="dotted" w:sz="4" w:space="0" w:color="auto"/>
              <w:bottom w:val="single" w:sz="4" w:space="0" w:color="auto"/>
            </w:tcBorders>
          </w:tcPr>
          <w:p w14:paraId="71FCD1AC" w14:textId="77777777" w:rsidR="00D12D47" w:rsidRDefault="00D12D47" w:rsidP="00D12D47">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看護師又は准看護師は常勤を要件としておらず、毎日配置していなければならないわけではない。</w:t>
            </w:r>
          </w:p>
          <w:p w14:paraId="0B04ADFF"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サテライト事業所においては、本体事業所の看護師又は准看護師が適切にサテライト事業所の登録者に対する健康管理等を行うことができる場合、看護師又は准看護師を置かないことができる。</w:t>
            </w:r>
          </w:p>
        </w:tc>
      </w:tr>
      <w:tr w:rsidR="00D12D47" w:rsidRPr="00345167" w14:paraId="426292BF" w14:textId="77777777" w:rsidTr="00E22E03">
        <w:tblPrEx>
          <w:tblCellMar>
            <w:left w:w="57" w:type="dxa"/>
            <w:right w:w="57" w:type="dxa"/>
          </w:tblCellMar>
        </w:tblPrEx>
        <w:trPr>
          <w:trHeight w:val="410"/>
        </w:trPr>
        <w:tc>
          <w:tcPr>
            <w:tcW w:w="1107" w:type="dxa"/>
            <w:gridSpan w:val="2"/>
            <w:vMerge w:val="restart"/>
            <w:tcBorders>
              <w:top w:val="single" w:sz="8" w:space="0" w:color="auto"/>
            </w:tcBorders>
          </w:tcPr>
          <w:p w14:paraId="389A023E" w14:textId="77777777" w:rsidR="00D12D47" w:rsidRPr="002F4B0A" w:rsidRDefault="00D12D47" w:rsidP="00D12D47">
            <w:pPr>
              <w:autoSpaceDE w:val="0"/>
              <w:autoSpaceDN w:val="0"/>
              <w:spacing w:line="260" w:lineRule="exact"/>
              <w:jc w:val="left"/>
              <w:rPr>
                <w:rFonts w:asciiTheme="majorEastAsia" w:eastAsiaTheme="majorEastAsia" w:hAnsiTheme="majorEastAsia"/>
                <w:w w:val="90"/>
              </w:rPr>
            </w:pPr>
            <w:r w:rsidRPr="002F4B0A">
              <w:rPr>
                <w:rFonts w:asciiTheme="majorEastAsia" w:eastAsiaTheme="majorEastAsia" w:hAnsiTheme="majorEastAsia" w:hint="eastAsia"/>
                <w:w w:val="90"/>
              </w:rPr>
              <w:t>2</w:t>
            </w:r>
            <w:r w:rsidRPr="002F4B0A">
              <w:rPr>
                <w:rFonts w:asciiTheme="majorEastAsia" w:eastAsiaTheme="majorEastAsia" w:hAnsiTheme="majorEastAsia"/>
                <w:w w:val="90"/>
              </w:rPr>
              <w:t xml:space="preserve"> </w:t>
            </w:r>
            <w:r w:rsidRPr="002F4B0A">
              <w:rPr>
                <w:rFonts w:asciiTheme="majorEastAsia" w:eastAsiaTheme="majorEastAsia" w:hAnsiTheme="majorEastAsia" w:hint="eastAsia"/>
                <w:w w:val="90"/>
              </w:rPr>
              <w:t>介護支援専門員</w:t>
            </w:r>
          </w:p>
          <w:p w14:paraId="0754D886"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5D03318B" w14:textId="77777777" w:rsidR="00D12D4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5E90896C"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2</w:t>
            </w:r>
            <w:r w:rsidRPr="00345167">
              <w:rPr>
                <w:rFonts w:asciiTheme="minorEastAsia" w:eastAsiaTheme="minorEastAsia" w:hAnsiTheme="minorEastAsia" w:hint="eastAsia"/>
                <w:w w:val="90"/>
              </w:rPr>
              <w:t>条</w:t>
            </w:r>
          </w:p>
          <w:p w14:paraId="69F4CB99"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6F33A4D7"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w:t>
            </w:r>
            <w:r>
              <w:rPr>
                <w:rFonts w:asciiTheme="minorEastAsia" w:eastAsiaTheme="minorEastAsia" w:hAnsiTheme="minorEastAsia"/>
                <w:w w:val="90"/>
              </w:rPr>
              <w:t>1</w:t>
            </w:r>
            <w:r w:rsidRPr="00345167">
              <w:rPr>
                <w:rFonts w:asciiTheme="minorEastAsia" w:eastAsiaTheme="minorEastAsia" w:hAnsiTheme="minorEastAsia" w:hint="eastAsia"/>
                <w:w w:val="90"/>
              </w:rPr>
              <w:t>)</w:t>
            </w:r>
          </w:p>
        </w:tc>
        <w:tc>
          <w:tcPr>
            <w:tcW w:w="5351" w:type="dxa"/>
            <w:gridSpan w:val="4"/>
            <w:tcBorders>
              <w:top w:val="single" w:sz="8" w:space="0" w:color="auto"/>
              <w:bottom w:val="nil"/>
            </w:tcBorders>
          </w:tcPr>
          <w:p w14:paraId="2B47BA67"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spacing w:val="-2"/>
              </w:rPr>
            </w:pPr>
            <w:r w:rsidRPr="00345167">
              <w:rPr>
                <w:rFonts w:asciiTheme="minorEastAsia" w:eastAsiaTheme="minorEastAsia" w:hAnsiTheme="minorEastAsia" w:hint="eastAsia"/>
              </w:rPr>
              <w:t xml:space="preserve">1)　</w:t>
            </w:r>
            <w:r>
              <w:rPr>
                <w:rFonts w:asciiTheme="minorEastAsia" w:eastAsiaTheme="minorEastAsia" w:hAnsiTheme="minorEastAsia" w:hint="eastAsia"/>
              </w:rPr>
              <w:t>登録者に係る居宅サービス計画及び小規模多機能型居宅介護計画の作成に専ら従事する介護支援専門員を置いていますか。</w:t>
            </w:r>
          </w:p>
        </w:tc>
        <w:tc>
          <w:tcPr>
            <w:tcW w:w="850" w:type="dxa"/>
            <w:tcBorders>
              <w:top w:val="single" w:sz="8" w:space="0" w:color="auto"/>
              <w:bottom w:val="single" w:sz="4" w:space="0" w:color="auto"/>
            </w:tcBorders>
          </w:tcPr>
          <w:p w14:paraId="79C6C347"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593E6E08"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4B1010D5"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56FF8F00" w14:textId="77777777" w:rsidTr="00E22E03">
        <w:tblPrEx>
          <w:tblCellMar>
            <w:left w:w="57" w:type="dxa"/>
            <w:right w:w="57" w:type="dxa"/>
          </w:tblCellMar>
        </w:tblPrEx>
        <w:trPr>
          <w:trHeight w:val="221"/>
        </w:trPr>
        <w:tc>
          <w:tcPr>
            <w:tcW w:w="1107" w:type="dxa"/>
            <w:gridSpan w:val="2"/>
            <w:vMerge/>
          </w:tcPr>
          <w:p w14:paraId="5AA47B48"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dotted" w:sz="4" w:space="0" w:color="auto"/>
            </w:tcBorders>
          </w:tcPr>
          <w:p w14:paraId="731A677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45167">
              <w:rPr>
                <w:rFonts w:asciiTheme="minorEastAsia" w:eastAsiaTheme="minorEastAsia" w:hAnsiTheme="minorEastAsia" w:hint="eastAsia"/>
              </w:rPr>
              <w:t>ただし、利用者の処遇に支障がない場合は、当該事業所</w:t>
            </w:r>
            <w:r>
              <w:rPr>
                <w:rFonts w:asciiTheme="minorEastAsia" w:eastAsiaTheme="minorEastAsia" w:hAnsiTheme="minorEastAsia" w:hint="eastAsia"/>
              </w:rPr>
              <w:t>の</w:t>
            </w:r>
            <w:r w:rsidRPr="00345167">
              <w:rPr>
                <w:rFonts w:asciiTheme="minorEastAsia" w:eastAsiaTheme="minorEastAsia" w:hAnsiTheme="minorEastAsia" w:hint="eastAsia"/>
              </w:rPr>
              <w:t>他の職務に従事</w:t>
            </w:r>
            <w:r>
              <w:rPr>
                <w:rFonts w:asciiTheme="minorEastAsia" w:eastAsiaTheme="minorEastAsia" w:hAnsiTheme="minorEastAsia" w:hint="eastAsia"/>
              </w:rPr>
              <w:t>し、又は当該事業所に併設する施設等の職務に従事することができることと</w:t>
            </w:r>
            <w:r w:rsidRPr="00345167">
              <w:rPr>
                <w:rFonts w:asciiTheme="minorEastAsia" w:eastAsiaTheme="minorEastAsia" w:hAnsiTheme="minorEastAsia" w:hint="eastAsia"/>
              </w:rPr>
              <w:t>されています。</w:t>
            </w:r>
          </w:p>
        </w:tc>
      </w:tr>
      <w:tr w:rsidR="00D12D47" w:rsidRPr="00345167" w14:paraId="1553583E" w14:textId="77777777" w:rsidTr="00E22E03">
        <w:tblPrEx>
          <w:tblCellMar>
            <w:left w:w="57" w:type="dxa"/>
            <w:right w:w="57" w:type="dxa"/>
          </w:tblCellMar>
        </w:tblPrEx>
        <w:trPr>
          <w:trHeight w:val="435"/>
        </w:trPr>
        <w:tc>
          <w:tcPr>
            <w:tcW w:w="1107" w:type="dxa"/>
            <w:gridSpan w:val="2"/>
            <w:vMerge/>
          </w:tcPr>
          <w:p w14:paraId="251DE651"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5351" w:type="dxa"/>
            <w:gridSpan w:val="4"/>
            <w:tcBorders>
              <w:top w:val="single" w:sz="4" w:space="0" w:color="auto"/>
              <w:bottom w:val="dotted" w:sz="4" w:space="0" w:color="auto"/>
            </w:tcBorders>
          </w:tcPr>
          <w:p w14:paraId="071979CF"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2)　</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の介護支援専門員は、</w:t>
            </w:r>
            <w:r w:rsidRPr="00345167">
              <w:rPr>
                <w:rFonts w:asciiTheme="minorEastAsia" w:eastAsiaTheme="minorEastAsia" w:hAnsiTheme="minorEastAsia" w:hint="eastAsia"/>
              </w:rPr>
              <w:t>次の厚生労働大臣が定める研修を修了していますか。</w:t>
            </w:r>
          </w:p>
        </w:tc>
        <w:tc>
          <w:tcPr>
            <w:tcW w:w="850" w:type="dxa"/>
            <w:tcBorders>
              <w:top w:val="single" w:sz="4" w:space="0" w:color="auto"/>
            </w:tcBorders>
          </w:tcPr>
          <w:p w14:paraId="7762BF81"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259B8BE"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tcBorders>
          </w:tcPr>
          <w:p w14:paraId="671114AE"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32FCB09B" w14:textId="77777777" w:rsidTr="00E22E03">
        <w:tblPrEx>
          <w:tblCellMar>
            <w:left w:w="57" w:type="dxa"/>
            <w:right w:w="57" w:type="dxa"/>
          </w:tblCellMar>
        </w:tblPrEx>
        <w:trPr>
          <w:trHeight w:val="606"/>
        </w:trPr>
        <w:tc>
          <w:tcPr>
            <w:tcW w:w="1107" w:type="dxa"/>
            <w:gridSpan w:val="2"/>
            <w:vMerge/>
          </w:tcPr>
          <w:p w14:paraId="396CEDC2"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nil"/>
            </w:tcBorders>
          </w:tcPr>
          <w:p w14:paraId="22E9FDE6" w14:textId="77777777" w:rsidR="00D12D47" w:rsidRPr="0034516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345167">
              <w:rPr>
                <w:rFonts w:asciiTheme="minorEastAsia" w:eastAsiaTheme="minorEastAsia" w:hAnsiTheme="minorEastAsia" w:hint="eastAsia"/>
              </w:rPr>
              <w:t>厚生労働大臣が定める研修</w:t>
            </w:r>
            <w:r>
              <w:rPr>
                <w:rFonts w:asciiTheme="minorEastAsia" w:eastAsiaTheme="minorEastAsia" w:hAnsiTheme="minorEastAsia" w:hint="eastAsia"/>
              </w:rPr>
              <w:t>】</w:t>
            </w:r>
          </w:p>
          <w:p w14:paraId="05BE32E8"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小規模多機能型サービス等計画作成担当者研修</w:t>
            </w:r>
          </w:p>
          <w:p w14:paraId="6CB3934B"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45167">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40269A1C"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介護支援専門員は利用者の処遇に支障がない場合は、管理者との兼務もできるものである。また、非常勤でも差し支えない。</w:t>
            </w:r>
          </w:p>
          <w:p w14:paraId="23F2F360"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介護支援専門員は、基本的には次の業務に従事するものである。</w:t>
            </w:r>
          </w:p>
          <w:p w14:paraId="3A6F5D20"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登録者の小規模多機能型居宅介護以外の居宅サービスを含めた「居宅サービス計画（介護予防サービス等の利用に係る計画）」の作成</w:t>
            </w:r>
          </w:p>
          <w:p w14:paraId="5D5477C1"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法定代理受領の要件である小規模多機能型居宅介護の利用に関する市町村への届出の代行</w:t>
            </w:r>
          </w:p>
          <w:p w14:paraId="0C830CDF"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小規模多機能型居宅介護の具体的サービス内容等を記載した「（介護予防）小規模多機能型居宅介護計画」の作成</w:t>
            </w:r>
          </w:p>
          <w:p w14:paraId="1A916DC1"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ついては、本体事業所の介護支援専門員により当該事業所の登録者に対して、居宅サービス計画（介護予防サービス等の利用に係る計画）の作成が適切に行われるときは、介護支援専門員に代えて、小規模多機能型居宅介護計画の作成に専ら従事する小規模多機能型居宅介護計画作成担当者研修を修了している者（以下「研修修了者」という。）を置くことができる。</w:t>
            </w:r>
          </w:p>
          <w:p w14:paraId="582C3511"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場合、研修修了者はサテライト事業所の登録者に係る小規模多機能型居宅介護計画の作成に従事するものであり、前記①の居宅サービス計画の作成及び②の市町村への届出の代行については、本体事業所の介護支援専門員が行わなければならない。</w:t>
            </w:r>
          </w:p>
        </w:tc>
      </w:tr>
      <w:tr w:rsidR="00D12D47" w:rsidRPr="00345167" w14:paraId="2F20D6EB" w14:textId="77777777" w:rsidTr="00E22E03">
        <w:tblPrEx>
          <w:tblCellMar>
            <w:left w:w="57" w:type="dxa"/>
            <w:right w:w="57" w:type="dxa"/>
          </w:tblCellMar>
        </w:tblPrEx>
        <w:trPr>
          <w:trHeight w:val="377"/>
        </w:trPr>
        <w:tc>
          <w:tcPr>
            <w:tcW w:w="1107" w:type="dxa"/>
            <w:gridSpan w:val="2"/>
            <w:vMerge w:val="restart"/>
            <w:tcBorders>
              <w:top w:val="single" w:sz="8" w:space="0" w:color="auto"/>
            </w:tcBorders>
          </w:tcPr>
          <w:p w14:paraId="23100593" w14:textId="77777777" w:rsidR="00D12D47" w:rsidRPr="002F4B0A" w:rsidRDefault="00D12D47" w:rsidP="00D12D47">
            <w:pPr>
              <w:autoSpaceDE w:val="0"/>
              <w:autoSpaceDN w:val="0"/>
              <w:spacing w:line="260" w:lineRule="exact"/>
              <w:jc w:val="left"/>
              <w:rPr>
                <w:rFonts w:asciiTheme="majorEastAsia" w:eastAsiaTheme="majorEastAsia" w:hAnsiTheme="majorEastAsia"/>
                <w:w w:val="90"/>
              </w:rPr>
            </w:pPr>
            <w:r w:rsidRPr="002F4B0A">
              <w:rPr>
                <w:rFonts w:asciiTheme="majorEastAsia" w:eastAsiaTheme="majorEastAsia" w:hAnsiTheme="majorEastAsia" w:hint="eastAsia"/>
                <w:w w:val="90"/>
              </w:rPr>
              <w:t>3 管理者</w:t>
            </w:r>
          </w:p>
          <w:p w14:paraId="38B29505"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360BB8A2"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4</w:t>
            </w:r>
            <w:r w:rsidRPr="00345167">
              <w:rPr>
                <w:rFonts w:asciiTheme="minorEastAsia" w:eastAsiaTheme="minorEastAsia" w:hAnsiTheme="minorEastAsia" w:hint="eastAsia"/>
                <w:w w:val="90"/>
              </w:rPr>
              <w:t>条</w:t>
            </w:r>
          </w:p>
          <w:p w14:paraId="7AB6F431"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57C2F7B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6DA6AB8E"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2(2)</w:t>
            </w:r>
          </w:p>
          <w:p w14:paraId="2E1052A2"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5351" w:type="dxa"/>
            <w:gridSpan w:val="4"/>
            <w:tcBorders>
              <w:top w:val="single" w:sz="8" w:space="0" w:color="auto"/>
              <w:bottom w:val="nil"/>
            </w:tcBorders>
          </w:tcPr>
          <w:p w14:paraId="433EE7FE"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1)　</w:t>
            </w:r>
            <w:r>
              <w:rPr>
                <w:rFonts w:asciiTheme="minorEastAsia" w:eastAsiaTheme="minorEastAsia" w:hAnsiTheme="minorEastAsia" w:hint="eastAsia"/>
              </w:rPr>
              <w:t>事業所</w:t>
            </w:r>
            <w:r w:rsidRPr="00345167">
              <w:rPr>
                <w:rFonts w:asciiTheme="minorEastAsia" w:eastAsiaTheme="minorEastAsia" w:hAnsiTheme="minorEastAsia" w:hint="eastAsia"/>
              </w:rPr>
              <w:t>ごとに、専らその職務に従事する常勤の管理者を置いていますか。ただし、</w:t>
            </w:r>
            <w:r>
              <w:rPr>
                <w:rFonts w:asciiTheme="minorEastAsia" w:eastAsiaTheme="minorEastAsia" w:hAnsiTheme="minorEastAsia" w:hint="eastAsia"/>
              </w:rPr>
              <w:t>事業所の</w:t>
            </w:r>
            <w:r w:rsidRPr="00345167">
              <w:rPr>
                <w:rFonts w:asciiTheme="minorEastAsia" w:eastAsiaTheme="minorEastAsia" w:hAnsiTheme="minorEastAsia" w:hint="eastAsia"/>
              </w:rPr>
              <w:t>管理上支障がない場合は、当該</w:t>
            </w:r>
          </w:p>
        </w:tc>
        <w:tc>
          <w:tcPr>
            <w:tcW w:w="850" w:type="dxa"/>
            <w:tcBorders>
              <w:top w:val="single" w:sz="8" w:space="0" w:color="auto"/>
              <w:bottom w:val="single" w:sz="4" w:space="0" w:color="auto"/>
            </w:tcBorders>
          </w:tcPr>
          <w:p w14:paraId="5F56DEA0"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2A79AC9"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12E9D1C3"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57A24410" w14:textId="77777777" w:rsidTr="00E22E03">
        <w:tblPrEx>
          <w:tblCellMar>
            <w:left w:w="57" w:type="dxa"/>
            <w:right w:w="57" w:type="dxa"/>
          </w:tblCellMar>
        </w:tblPrEx>
        <w:trPr>
          <w:trHeight w:val="1396"/>
        </w:trPr>
        <w:tc>
          <w:tcPr>
            <w:tcW w:w="1107" w:type="dxa"/>
            <w:gridSpan w:val="2"/>
            <w:vMerge/>
          </w:tcPr>
          <w:p w14:paraId="19E1CE3D"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6B1BDF9" w14:textId="7928D060"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事業所の</w:t>
            </w:r>
            <w:r w:rsidRPr="00345167">
              <w:rPr>
                <w:rFonts w:asciiTheme="minorEastAsia" w:eastAsiaTheme="minorEastAsia" w:hAnsiTheme="minorEastAsia" w:hint="eastAsia"/>
              </w:rPr>
              <w:t>他の職務に従事し、又は</w:t>
            </w:r>
            <w:r w:rsidRPr="00A116C2">
              <w:rPr>
                <w:rFonts w:asciiTheme="majorEastAsia" w:eastAsiaTheme="majorEastAsia" w:hAnsiTheme="majorEastAsia" w:hint="eastAsia"/>
                <w:b/>
                <w:bCs/>
                <w:color w:val="FF0000"/>
              </w:rPr>
              <w:t>他の事業所、施設等の職務</w:t>
            </w:r>
            <w:r>
              <w:rPr>
                <w:rFonts w:asciiTheme="minorEastAsia" w:eastAsiaTheme="minorEastAsia" w:hAnsiTheme="minorEastAsia" w:hint="eastAsia"/>
              </w:rPr>
              <w:t>に</w:t>
            </w:r>
            <w:r w:rsidRPr="00345167">
              <w:rPr>
                <w:rFonts w:asciiTheme="minorEastAsia" w:eastAsiaTheme="minorEastAsia" w:hAnsiTheme="minorEastAsia" w:hint="eastAsia"/>
              </w:rPr>
              <w:t>従事することができるものとされています。</w:t>
            </w:r>
          </w:p>
          <w:p w14:paraId="6BD1BBB1"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rPr>
              <w:t xml:space="preserve">　</w:t>
            </w:r>
            <w:r w:rsidRPr="00345167">
              <w:rPr>
                <w:rFonts w:asciiTheme="minorEastAsia" w:eastAsiaTheme="minorEastAsia" w:hAnsiTheme="minorEastAsia" w:hint="eastAsia"/>
              </w:rPr>
              <w:t>●</w:t>
            </w:r>
            <w:r w:rsidRPr="00345167">
              <w:rPr>
                <w:rFonts w:asciiTheme="minorEastAsia" w:eastAsiaTheme="minorEastAsia" w:hAnsiTheme="minorEastAsia"/>
              </w:rPr>
              <w:t>兼務の有無：　□有、□無</w:t>
            </w:r>
          </w:p>
          <w:p w14:paraId="681A650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rPr>
              <w:t xml:space="preserve">　</w:t>
            </w:r>
            <w:r w:rsidRPr="00345167">
              <w:rPr>
                <w:rFonts w:asciiTheme="minorEastAsia" w:eastAsiaTheme="minorEastAsia" w:hAnsiTheme="minorEastAsia" w:hint="eastAsia"/>
              </w:rPr>
              <w:t>●</w:t>
            </w:r>
            <w:r w:rsidRPr="00345167">
              <w:rPr>
                <w:rFonts w:asciiTheme="minorEastAsia" w:eastAsiaTheme="minorEastAsia" w:hAnsiTheme="minorEastAsia"/>
              </w:rPr>
              <w:t xml:space="preserve">兼務の状況：　事業所名：　　　　　　　　　　職名：　　　　　　</w:t>
            </w:r>
            <w:r w:rsidRPr="00345167">
              <w:rPr>
                <w:rFonts w:asciiTheme="minorEastAsia" w:eastAsiaTheme="minorEastAsia" w:hAnsiTheme="minorEastAsia"/>
                <w:w w:val="90"/>
              </w:rPr>
              <w:t>１週当たりの勤務時間</w:t>
            </w:r>
            <w:r w:rsidRPr="00345167">
              <w:rPr>
                <w:rFonts w:asciiTheme="minorEastAsia" w:eastAsiaTheme="minorEastAsia" w:hAnsiTheme="minorEastAsia" w:hint="eastAsia"/>
                <w:w w:val="90"/>
              </w:rPr>
              <w:t>数</w:t>
            </w:r>
            <w:r w:rsidRPr="00345167">
              <w:rPr>
                <w:rFonts w:asciiTheme="minorEastAsia" w:eastAsiaTheme="minorEastAsia" w:hAnsiTheme="minorEastAsia"/>
              </w:rPr>
              <w:t>：　　時間</w:t>
            </w:r>
          </w:p>
        </w:tc>
      </w:tr>
      <w:tr w:rsidR="00D12D47" w:rsidRPr="00345167" w14:paraId="669279DF" w14:textId="77777777" w:rsidTr="008F7B2C">
        <w:tblPrEx>
          <w:tblCellMar>
            <w:left w:w="57" w:type="dxa"/>
            <w:right w:w="57" w:type="dxa"/>
          </w:tblCellMar>
        </w:tblPrEx>
        <w:trPr>
          <w:trHeight w:val="945"/>
        </w:trPr>
        <w:tc>
          <w:tcPr>
            <w:tcW w:w="1107" w:type="dxa"/>
            <w:gridSpan w:val="2"/>
            <w:vMerge/>
          </w:tcPr>
          <w:p w14:paraId="0719EC16"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882CC68"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以下の場合であって、当該事業所の管理業務に支障がないときは、他の職務を兼ねることができる。</w:t>
            </w:r>
          </w:p>
          <w:p w14:paraId="1CE85F0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①　当該事業所の介護従事者としての職務に従事する場合</w:t>
            </w:r>
          </w:p>
          <w:p w14:paraId="21C5F804" w14:textId="62F20F58" w:rsidR="00D12D47" w:rsidRPr="005C6D77" w:rsidRDefault="00D12D47" w:rsidP="00D12D47">
            <w:pPr>
              <w:autoSpaceDE w:val="0"/>
              <w:autoSpaceDN w:val="0"/>
              <w:spacing w:line="260" w:lineRule="exact"/>
              <w:ind w:left="539" w:hangingChars="300" w:hanging="539"/>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5C6D77">
              <w:rPr>
                <w:rFonts w:ascii="ＭＳ ゴシック" w:eastAsia="ＭＳ ゴシック" w:hAnsi="ＭＳ ゴシック" w:hint="eastAsia"/>
                <w:b/>
                <w:bCs/>
                <w:color w:val="FF0000"/>
              </w:rPr>
              <w:t>②　同一の事業者によって設置された他の事業所、施設等の管理者又は従業者としての職務に従事する場合であって、当該他の事業所、施設等の管理者又は従業者としての職務に従事する時間帯も、当該</w:t>
            </w:r>
          </w:p>
          <w:p w14:paraId="307772C5" w14:textId="16FBF946" w:rsidR="00D12D47" w:rsidRPr="005C6D77" w:rsidRDefault="00D12D47" w:rsidP="00D12D47">
            <w:pPr>
              <w:autoSpaceDE w:val="0"/>
              <w:autoSpaceDN w:val="0"/>
              <w:spacing w:line="260" w:lineRule="exact"/>
              <w:ind w:leftChars="300" w:left="539"/>
              <w:rPr>
                <w:rFonts w:ascii="ＭＳ ゴシック" w:eastAsia="ＭＳ ゴシック" w:hAnsi="ＭＳ ゴシック"/>
                <w:b/>
                <w:bCs/>
                <w:color w:val="FF0000"/>
              </w:rPr>
            </w:pPr>
            <w:r w:rsidRPr="005C6D77">
              <w:rPr>
                <w:rFonts w:ascii="ＭＳ ゴシック" w:eastAsia="ＭＳ ゴシック" w:hAnsi="ＭＳ ゴシック" w:hint="eastAsia"/>
                <w:b/>
                <w:bCs/>
                <w:color w:val="FF0000"/>
              </w:rPr>
              <w:t>小規模多機能型居宅介護事業所の利用者へのサービス提供の場面等で生じる事象を適時かつ適切に把握でき、職員及び業務の一元的な管理・指揮命令に支障が生じないときに、当該他の事業所、施設</w:t>
            </w:r>
            <w:r w:rsidRPr="005C6D77">
              <w:rPr>
                <w:rFonts w:ascii="ＭＳ ゴシック" w:eastAsia="ＭＳ ゴシック" w:hAnsi="ＭＳ ゴシック" w:hint="eastAsia"/>
                <w:b/>
                <w:bCs/>
                <w:color w:val="FF0000"/>
              </w:rPr>
              <w:lastRenderedPageBreak/>
              <w:t>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れる。）</w:t>
            </w:r>
          </w:p>
          <w:p w14:paraId="0DE6B3F5"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の管理上支障がない場合は、サテライト事業所の管理者は、本体事業所の管理者をもって充てることができる。ただし、当該本体事業所が看護小規模多機能型居宅介護事業所である場合であって、当該事業所の管理者が保健師又は看護師であるときは、当該保健師又は看護師は認知症対応型サービス事業管理者研修を修了している必要がある。</w:t>
            </w:r>
          </w:p>
        </w:tc>
      </w:tr>
      <w:tr w:rsidR="00D12D47" w14:paraId="7E51FE6C" w14:textId="77777777" w:rsidTr="00E22E03">
        <w:tblPrEx>
          <w:tblCellMar>
            <w:left w:w="57" w:type="dxa"/>
            <w:right w:w="57" w:type="dxa"/>
          </w:tblCellMar>
        </w:tblPrEx>
        <w:trPr>
          <w:trHeight w:val="289"/>
        </w:trPr>
        <w:tc>
          <w:tcPr>
            <w:tcW w:w="1107" w:type="dxa"/>
            <w:gridSpan w:val="2"/>
            <w:vMerge/>
          </w:tcPr>
          <w:p w14:paraId="1C5A3EE0"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5351" w:type="dxa"/>
            <w:gridSpan w:val="4"/>
            <w:tcBorders>
              <w:bottom w:val="nil"/>
            </w:tcBorders>
          </w:tcPr>
          <w:p w14:paraId="4D2AC93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E012FA">
              <w:rPr>
                <w:rFonts w:asciiTheme="minorEastAsia" w:eastAsiaTheme="minorEastAsia" w:hAnsiTheme="minorEastAsia" w:hint="eastAsia"/>
                <w:b/>
                <w:color w:val="000000" w:themeColor="text1"/>
              </w:rPr>
              <w:t>2)</w:t>
            </w:r>
            <w:r w:rsidRPr="00E012FA">
              <w:rPr>
                <w:rFonts w:asciiTheme="minorEastAsia" w:eastAsiaTheme="minorEastAsia" w:hAnsiTheme="minorEastAsia" w:hint="eastAsia"/>
                <w:color w:val="000000" w:themeColor="text1"/>
              </w:rPr>
              <w:t xml:space="preserve">　管</w:t>
            </w:r>
            <w:r>
              <w:rPr>
                <w:rFonts w:asciiTheme="minorEastAsia" w:eastAsiaTheme="minorEastAsia" w:hAnsiTheme="minorEastAsia" w:hint="eastAsia"/>
              </w:rPr>
              <w:t>理者は、特別養護老人ホーム、老人デイサービスセンター、介護老人保健施設、介護医療院、小規模多機能型居宅介護事業</w:t>
            </w:r>
          </w:p>
        </w:tc>
        <w:tc>
          <w:tcPr>
            <w:tcW w:w="850" w:type="dxa"/>
          </w:tcPr>
          <w:p w14:paraId="7D75A1B5"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C9AA72"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33" w:type="dxa"/>
            <w:gridSpan w:val="3"/>
          </w:tcPr>
          <w:p w14:paraId="679C9D78"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4D56F238" w14:textId="77777777" w:rsidTr="00E22E03">
        <w:tblPrEx>
          <w:tblCellMar>
            <w:left w:w="57" w:type="dxa"/>
            <w:right w:w="57" w:type="dxa"/>
          </w:tblCellMar>
        </w:tblPrEx>
        <w:tc>
          <w:tcPr>
            <w:tcW w:w="1107" w:type="dxa"/>
            <w:gridSpan w:val="2"/>
            <w:vMerge/>
          </w:tcPr>
          <w:p w14:paraId="2A9A82C7"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497C46B" w14:textId="77777777" w:rsidR="00D12D47" w:rsidRDefault="00D12D47" w:rsidP="00D12D47">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所、認知症対応型共同生活介護事業所、複合型サービス事業所等の従業者又は訪問介護員等として、３年以上認知症である者の介護に従事した経験を有する者であって、次の厚生労働大臣が定める研修を修了していますか。</w:t>
            </w:r>
          </w:p>
        </w:tc>
      </w:tr>
      <w:tr w:rsidR="00D12D47" w:rsidRPr="00683A4B" w14:paraId="2BDC94E0" w14:textId="77777777" w:rsidTr="00E22E03">
        <w:tblPrEx>
          <w:tblCellMar>
            <w:left w:w="57" w:type="dxa"/>
            <w:right w:w="57" w:type="dxa"/>
          </w:tblCellMar>
        </w:tblPrEx>
        <w:tc>
          <w:tcPr>
            <w:tcW w:w="1107" w:type="dxa"/>
            <w:gridSpan w:val="2"/>
            <w:vMerge/>
          </w:tcPr>
          <w:p w14:paraId="1B9734C6"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dotted" w:sz="4" w:space="0" w:color="auto"/>
              <w:bottom w:val="nil"/>
            </w:tcBorders>
          </w:tcPr>
          <w:p w14:paraId="12D04F06"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【厚生労働大臣が定める研修】</w:t>
            </w:r>
          </w:p>
          <w:p w14:paraId="5C744A68"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認知症対応型サービス事業管理者研修</w:t>
            </w:r>
          </w:p>
          <w:p w14:paraId="74575E94"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56D45C0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0343FF">
              <w:rPr>
                <w:rFonts w:asciiTheme="minorEastAsia" w:eastAsiaTheme="minorEastAsia" w:hAnsiTheme="minorEastAsia" w:hint="eastAsia"/>
              </w:rPr>
              <w:t>管理者の変更の届出を行う場合については、管理者交代時の都道府県における研修の開催状況を踏ま</w:t>
            </w:r>
            <w:r>
              <w:rPr>
                <w:rFonts w:asciiTheme="minorEastAsia" w:eastAsiaTheme="minorEastAsia" w:hAnsiTheme="minorEastAsia" w:hint="eastAsia"/>
              </w:rPr>
              <w:t>え</w:t>
            </w:r>
            <w:r w:rsidRPr="000343FF">
              <w:rPr>
                <w:rFonts w:asciiTheme="minorEastAsia" w:eastAsiaTheme="minorEastAsia" w:hAnsiTheme="minorEastAsia" w:hint="eastAsia"/>
              </w:rPr>
              <w:t>新たに管理者を配置し、かつ、市町村からの推薦を受けて都道府県に研修の申込を行い、当該管理者が研修を修了することが確実に見込まれる場合は、当該管理者が研修を修了していなくても差し支えない。</w:t>
            </w:r>
          </w:p>
        </w:tc>
      </w:tr>
      <w:tr w:rsidR="00D12D47" w14:paraId="0478C732" w14:textId="77777777" w:rsidTr="00E22E03">
        <w:tblPrEx>
          <w:tblCellMar>
            <w:left w:w="57" w:type="dxa"/>
            <w:right w:w="57" w:type="dxa"/>
          </w:tblCellMar>
        </w:tblPrEx>
        <w:trPr>
          <w:trHeight w:val="302"/>
        </w:trPr>
        <w:tc>
          <w:tcPr>
            <w:tcW w:w="1107" w:type="dxa"/>
            <w:gridSpan w:val="2"/>
            <w:vMerge w:val="restart"/>
            <w:tcBorders>
              <w:top w:val="single" w:sz="8" w:space="0" w:color="auto"/>
            </w:tcBorders>
          </w:tcPr>
          <w:p w14:paraId="48481EA8"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代表者</w:t>
            </w:r>
          </w:p>
          <w:p w14:paraId="11CCDF3D" w14:textId="77777777" w:rsidR="00D12D47" w:rsidRDefault="00D12D47" w:rsidP="00D12D47">
            <w:pPr>
              <w:autoSpaceDE w:val="0"/>
              <w:autoSpaceDN w:val="0"/>
              <w:spacing w:line="260" w:lineRule="exact"/>
              <w:jc w:val="left"/>
              <w:rPr>
                <w:rFonts w:asciiTheme="majorEastAsia" w:eastAsiaTheme="majorEastAsia" w:hAnsiTheme="majorEastAsia"/>
                <w:w w:val="90"/>
              </w:rPr>
            </w:pPr>
          </w:p>
          <w:p w14:paraId="7B9CD038"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5</w:t>
            </w:r>
            <w:r>
              <w:rPr>
                <w:rFonts w:asciiTheme="minorEastAsia" w:eastAsiaTheme="minorEastAsia" w:hAnsiTheme="minorEastAsia" w:hint="eastAsia"/>
                <w:w w:val="90"/>
              </w:rPr>
              <w:t>条</w:t>
            </w:r>
          </w:p>
          <w:p w14:paraId="49ECE2DD"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4</w:t>
            </w:r>
            <w:r>
              <w:rPr>
                <w:rFonts w:asciiTheme="minorEastAsia" w:eastAsiaTheme="minorEastAsia" w:hAnsiTheme="minorEastAsia" w:hint="eastAsia"/>
                <w:w w:val="90"/>
              </w:rPr>
              <w:t>条</w:t>
            </w:r>
          </w:p>
          <w:p w14:paraId="1FC80F21"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58F92C78" w14:textId="77777777" w:rsidR="00D12D47" w:rsidRDefault="00D12D47" w:rsidP="00D12D47">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4　2(3)</w:t>
            </w:r>
          </w:p>
        </w:tc>
        <w:tc>
          <w:tcPr>
            <w:tcW w:w="5351" w:type="dxa"/>
            <w:gridSpan w:val="4"/>
            <w:tcBorders>
              <w:top w:val="single" w:sz="8" w:space="0" w:color="auto"/>
              <w:bottom w:val="nil"/>
            </w:tcBorders>
          </w:tcPr>
          <w:p w14:paraId="6A2BDC5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代表者は、特別養護老人ホーム、老人デイサービスセンター、介護老人保健施設、介護医療院、小規模多機能型居宅介護事業　</w:t>
            </w:r>
          </w:p>
        </w:tc>
        <w:tc>
          <w:tcPr>
            <w:tcW w:w="850" w:type="dxa"/>
            <w:tcBorders>
              <w:top w:val="single" w:sz="8" w:space="0" w:color="auto"/>
              <w:bottom w:val="single" w:sz="4" w:space="0" w:color="auto"/>
            </w:tcBorders>
          </w:tcPr>
          <w:p w14:paraId="2FB20E1E"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D45410"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58A9C85F"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629A3B48" w14:textId="77777777" w:rsidTr="00E22E03">
        <w:tblPrEx>
          <w:tblCellMar>
            <w:left w:w="57" w:type="dxa"/>
            <w:right w:w="57" w:type="dxa"/>
          </w:tblCellMar>
        </w:tblPrEx>
        <w:trPr>
          <w:trHeight w:val="740"/>
        </w:trPr>
        <w:tc>
          <w:tcPr>
            <w:tcW w:w="1107" w:type="dxa"/>
            <w:gridSpan w:val="2"/>
            <w:vMerge/>
          </w:tcPr>
          <w:p w14:paraId="287E851C"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nil"/>
              <w:bottom w:val="dotted" w:sz="4" w:space="0" w:color="auto"/>
            </w:tcBorders>
          </w:tcPr>
          <w:p w14:paraId="18C542A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所、認知症対応型共同生活介護事業所、複合型サービス事業所等の従業者、訪問介護員等として認知症である者の介護に従事した経験を有する者又は保健医療サービス若しくは福祉サービスの経営に携わった経験を有する者であって、次の厚生労働大臣が定める研修を修了していますか。</w:t>
            </w:r>
          </w:p>
        </w:tc>
      </w:tr>
      <w:tr w:rsidR="00D12D47" w14:paraId="10C6F6B9" w14:textId="77777777" w:rsidTr="00E22E03">
        <w:tblPrEx>
          <w:tblCellMar>
            <w:left w:w="57" w:type="dxa"/>
            <w:right w:w="57" w:type="dxa"/>
          </w:tblCellMar>
        </w:tblPrEx>
        <w:trPr>
          <w:trHeight w:val="1040"/>
        </w:trPr>
        <w:tc>
          <w:tcPr>
            <w:tcW w:w="1107" w:type="dxa"/>
            <w:gridSpan w:val="2"/>
            <w:vMerge/>
            <w:tcBorders>
              <w:bottom w:val="nil"/>
            </w:tcBorders>
          </w:tcPr>
          <w:p w14:paraId="51E131B7"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dotted" w:sz="4" w:space="0" w:color="auto"/>
              <w:bottom w:val="nil"/>
            </w:tcBorders>
          </w:tcPr>
          <w:p w14:paraId="473D1D49"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事業所の指定申請書に記載する代表者と異なることはあり得る。</w:t>
            </w:r>
          </w:p>
          <w:p w14:paraId="0E99514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なお、管理者とは、各事業所の責任者を指すものであり、各法人の代表者とは異なるが、例えば、法人が１つの介護サービス事業所のみを運営している場合は、代表者と管理者が同一であることもある。</w:t>
            </w:r>
          </w:p>
          <w:p w14:paraId="2ACF45B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別養護老人ホーム等の職員又は訪問介護員等として認知症高齢者の介護に従事した経験又は保健医療・福祉サービス若しくは福祉サービスの経営に携わった経験とは、特別養護老人ホーム等の職員又は訪問介護員等として認知症高齢者の介護に携わった経験や、あるいは、保健医療サービスや福祉サービスの経営に直接携わったことがあればよく、一律の経験年数の制約は設けていない。なお、経験の有無については、個々のケースごとに判断するものとする。</w:t>
            </w:r>
          </w:p>
          <w:p w14:paraId="6CB2572B"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健医療サービス若しくは福祉サービス」とは、高齢者に対して直接ケアを行っているものを想定しており、医療系サービスとしては医療機関や訪問看護ステーションなど、福祉サービスとしては特別養護老人ホームなどが考えられる。</w:t>
            </w:r>
          </w:p>
        </w:tc>
      </w:tr>
      <w:tr w:rsidR="00D12D47" w14:paraId="5CA9138C" w14:textId="77777777" w:rsidTr="00E22E03">
        <w:tblPrEx>
          <w:tblCellMar>
            <w:left w:w="57" w:type="dxa"/>
            <w:right w:w="57" w:type="dxa"/>
          </w:tblCellMar>
        </w:tblPrEx>
        <w:trPr>
          <w:trHeight w:val="567"/>
        </w:trPr>
        <w:tc>
          <w:tcPr>
            <w:tcW w:w="1107" w:type="dxa"/>
            <w:gridSpan w:val="2"/>
            <w:tcBorders>
              <w:top w:val="nil"/>
              <w:bottom w:val="single" w:sz="8" w:space="0" w:color="auto"/>
            </w:tcBorders>
          </w:tcPr>
          <w:p w14:paraId="3BF3D27A" w14:textId="77777777" w:rsidR="00D12D4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single" w:sz="8" w:space="0" w:color="auto"/>
            </w:tcBorders>
          </w:tcPr>
          <w:p w14:paraId="13DE5FCD"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p>
          <w:p w14:paraId="550DE7E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認知症対応型サービス事業開設者研修</w:t>
            </w:r>
          </w:p>
          <w:p w14:paraId="11867E1C"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6FA0AEF1"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p w14:paraId="02644B4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の代表者は、本体事業所の代表者であることが望ましい。ただし、当該本体事業所が看護小規模多機能型居宅介護事業所である場合であって、当該本体事業所の代表者が保健師又は看護師であり、認知症対応型サービス事業開設者研修を修了していないときは、当該代表者と別の当該研修の修了者をサテライト事業所の代表者とする必要がある。</w:t>
            </w:r>
          </w:p>
        </w:tc>
      </w:tr>
    </w:tbl>
    <w:p w14:paraId="5D5FCE82" w14:textId="77777777" w:rsidR="00D66438" w:rsidRDefault="00D66438">
      <w:r>
        <w:br w:type="page"/>
      </w:r>
    </w:p>
    <w:tbl>
      <w:tblPr>
        <w:tblStyle w:val="a7"/>
        <w:tblW w:w="9841" w:type="dxa"/>
        <w:tblInd w:w="57" w:type="dxa"/>
        <w:tblLayout w:type="fixed"/>
        <w:tblCellMar>
          <w:left w:w="57" w:type="dxa"/>
          <w:right w:w="57" w:type="dxa"/>
        </w:tblCellMar>
        <w:tblLook w:val="04A0" w:firstRow="1" w:lastRow="0" w:firstColumn="1" w:lastColumn="0" w:noHBand="0" w:noVBand="1"/>
      </w:tblPr>
      <w:tblGrid>
        <w:gridCol w:w="1107"/>
        <w:gridCol w:w="5351"/>
        <w:gridCol w:w="850"/>
        <w:gridCol w:w="2533"/>
      </w:tblGrid>
      <w:tr w:rsidR="006178B5" w14:paraId="7F9B5E44" w14:textId="77777777" w:rsidTr="00E22E03">
        <w:tc>
          <w:tcPr>
            <w:tcW w:w="9841" w:type="dxa"/>
            <w:gridSpan w:val="4"/>
            <w:tcBorders>
              <w:top w:val="single" w:sz="8" w:space="0" w:color="000000" w:themeColor="text1"/>
              <w:bottom w:val="single" w:sz="8" w:space="0" w:color="auto"/>
            </w:tcBorders>
            <w:shd w:val="pct5" w:color="auto" w:fill="auto"/>
          </w:tcPr>
          <w:p w14:paraId="3F822A3E" w14:textId="77777777" w:rsidR="006178B5" w:rsidRDefault="006178B5" w:rsidP="006178B5">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6178B5" w14:paraId="173443B5" w14:textId="77777777" w:rsidTr="00E22E03">
        <w:trPr>
          <w:trHeight w:val="837"/>
        </w:trPr>
        <w:tc>
          <w:tcPr>
            <w:tcW w:w="1107" w:type="dxa"/>
            <w:tcBorders>
              <w:top w:val="single" w:sz="8" w:space="0" w:color="auto"/>
              <w:bottom w:val="single" w:sz="8" w:space="0" w:color="auto"/>
            </w:tcBorders>
          </w:tcPr>
          <w:p w14:paraId="067C5D6E"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6C18E8D9" w14:textId="77777777" w:rsidR="006178B5" w:rsidRDefault="006178B5" w:rsidP="006178B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みなし規定</w:t>
            </w:r>
          </w:p>
        </w:tc>
        <w:tc>
          <w:tcPr>
            <w:tcW w:w="8734" w:type="dxa"/>
            <w:gridSpan w:val="3"/>
            <w:tcBorders>
              <w:top w:val="single" w:sz="8" w:space="0" w:color="auto"/>
              <w:bottom w:val="single" w:sz="8" w:space="0" w:color="auto"/>
            </w:tcBorders>
          </w:tcPr>
          <w:p w14:paraId="12A9CD43" w14:textId="77777777" w:rsidR="006178B5" w:rsidRDefault="006178B5" w:rsidP="00452CD0">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 xml:space="preserve">　小規模多機能型居宅介護事業者が介護予防小規模多機能型居宅介護事業者の指定を併せて受け、かつ、両事業が同一の事業所において一体的に運営されている場合については、地域密着型介護予防サービス基準に規定する設備基準を満たすことをもって、小規模多機能型居宅介護事業における設備基準を満たしているものとみなすことができる。</w:t>
            </w:r>
          </w:p>
        </w:tc>
      </w:tr>
      <w:tr w:rsidR="008E56B4" w14:paraId="3EDAD521" w14:textId="77777777" w:rsidTr="008E56B4">
        <w:trPr>
          <w:trHeight w:val="495"/>
        </w:trPr>
        <w:tc>
          <w:tcPr>
            <w:tcW w:w="1107" w:type="dxa"/>
            <w:vMerge w:val="restart"/>
            <w:tcBorders>
              <w:top w:val="single" w:sz="8" w:space="0" w:color="auto"/>
            </w:tcBorders>
          </w:tcPr>
          <w:p w14:paraId="4B162B5A" w14:textId="77777777" w:rsidR="008E56B4" w:rsidRDefault="008E56B4"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登録定員及び利用定員</w:t>
            </w:r>
          </w:p>
          <w:p w14:paraId="2C8A092B" w14:textId="77777777" w:rsidR="008E56B4" w:rsidRDefault="008E56B4" w:rsidP="006178B5">
            <w:pPr>
              <w:autoSpaceDE w:val="0"/>
              <w:autoSpaceDN w:val="0"/>
              <w:spacing w:line="260" w:lineRule="exact"/>
              <w:jc w:val="left"/>
              <w:rPr>
                <w:rFonts w:asciiTheme="majorEastAsia" w:eastAsiaTheme="majorEastAsia" w:hAnsiTheme="majorEastAsia"/>
                <w:w w:val="90"/>
              </w:rPr>
            </w:pPr>
          </w:p>
          <w:p w14:paraId="468E788F"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6</w:t>
            </w:r>
            <w:r>
              <w:rPr>
                <w:rFonts w:asciiTheme="minorEastAsia" w:eastAsiaTheme="minorEastAsia" w:hAnsiTheme="minorEastAsia" w:hint="eastAsia"/>
                <w:w w:val="90"/>
              </w:rPr>
              <w:t>条</w:t>
            </w:r>
          </w:p>
          <w:p w14:paraId="62B3D9CB"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5</w:t>
            </w:r>
            <w:r>
              <w:rPr>
                <w:rFonts w:asciiTheme="minorEastAsia" w:eastAsiaTheme="minorEastAsia" w:hAnsiTheme="minorEastAsia" w:hint="eastAsia"/>
                <w:w w:val="90"/>
              </w:rPr>
              <w:t>条</w:t>
            </w:r>
          </w:p>
          <w:p w14:paraId="28B72467"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4FC4D3A" w14:textId="77777777" w:rsidR="008E56B4" w:rsidRDefault="008E56B4" w:rsidP="006178B5">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3(</w:t>
            </w:r>
            <w:r>
              <w:rPr>
                <w:rFonts w:asciiTheme="minorEastAsia" w:eastAsiaTheme="minorEastAsia" w:hAnsiTheme="minorEastAsia"/>
                <w:w w:val="90"/>
              </w:rPr>
              <w:t>1)</w:t>
            </w:r>
          </w:p>
        </w:tc>
        <w:tc>
          <w:tcPr>
            <w:tcW w:w="5351" w:type="dxa"/>
            <w:tcBorders>
              <w:top w:val="single" w:sz="8" w:space="0" w:color="auto"/>
              <w:bottom w:val="dotted" w:sz="4" w:space="0" w:color="auto"/>
            </w:tcBorders>
          </w:tcPr>
          <w:p w14:paraId="2E2B5A53" w14:textId="77777777" w:rsidR="008E56B4" w:rsidRPr="00135C0F" w:rsidRDefault="008E56B4"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Pr="00135C0F">
              <w:rPr>
                <w:rFonts w:asciiTheme="minorEastAsia" w:eastAsiaTheme="minorEastAsia" w:hAnsiTheme="minorEastAsia" w:hint="eastAsia"/>
              </w:rPr>
              <w:t xml:space="preserve">　事業所は、</w:t>
            </w:r>
            <w:r>
              <w:rPr>
                <w:rFonts w:asciiTheme="minorEastAsia" w:eastAsiaTheme="minorEastAsia" w:hAnsiTheme="minorEastAsia" w:hint="eastAsia"/>
              </w:rPr>
              <w:t>その登録定員を２９人（サテライト事業所にあっては１８人）以下としていますか。</w:t>
            </w:r>
          </w:p>
        </w:tc>
        <w:tc>
          <w:tcPr>
            <w:tcW w:w="850" w:type="dxa"/>
            <w:tcBorders>
              <w:top w:val="single" w:sz="8" w:space="0" w:color="auto"/>
            </w:tcBorders>
          </w:tcPr>
          <w:p w14:paraId="5034FB17" w14:textId="77777777" w:rsidR="008E56B4" w:rsidRPr="00135C0F" w:rsidRDefault="008E56B4"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□いる</w:t>
            </w:r>
          </w:p>
          <w:p w14:paraId="1B919280" w14:textId="77777777" w:rsidR="008E56B4" w:rsidRPr="00135C0F" w:rsidRDefault="008E56B4"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□いない</w:t>
            </w:r>
          </w:p>
        </w:tc>
        <w:tc>
          <w:tcPr>
            <w:tcW w:w="2533" w:type="dxa"/>
            <w:tcBorders>
              <w:top w:val="single" w:sz="8" w:space="0" w:color="auto"/>
            </w:tcBorders>
          </w:tcPr>
          <w:p w14:paraId="3AADF69E" w14:textId="77777777" w:rsidR="008E56B4" w:rsidRPr="00135C0F" w:rsidRDefault="008E56B4" w:rsidP="006178B5">
            <w:pPr>
              <w:autoSpaceDE w:val="0"/>
              <w:autoSpaceDN w:val="0"/>
              <w:spacing w:line="260" w:lineRule="exact"/>
              <w:rPr>
                <w:rFonts w:asciiTheme="minorEastAsia" w:eastAsiaTheme="minorEastAsia" w:hAnsiTheme="minorEastAsia"/>
              </w:rPr>
            </w:pPr>
          </w:p>
        </w:tc>
      </w:tr>
      <w:tr w:rsidR="006178B5" w14:paraId="7055DFE7" w14:textId="77777777" w:rsidTr="008E56B4">
        <w:trPr>
          <w:trHeight w:val="664"/>
        </w:trPr>
        <w:tc>
          <w:tcPr>
            <w:tcW w:w="1107" w:type="dxa"/>
            <w:vMerge/>
            <w:tcBorders>
              <w:top w:val="nil"/>
            </w:tcBorders>
          </w:tcPr>
          <w:p w14:paraId="6C2F22A2"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4" w:space="0" w:color="auto"/>
            </w:tcBorders>
          </w:tcPr>
          <w:p w14:paraId="6750A44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sidRPr="00135C0F">
              <w:rPr>
                <w:rFonts w:asciiTheme="minorEastAsia" w:eastAsiaTheme="minorEastAsia" w:hAnsiTheme="minorEastAsia" w:hint="eastAsia"/>
              </w:rPr>
              <w:t>※</w:t>
            </w:r>
            <w:r>
              <w:rPr>
                <w:rFonts w:asciiTheme="minorEastAsia" w:eastAsiaTheme="minorEastAsia" w:hAnsiTheme="minorEastAsia" w:hint="eastAsia"/>
              </w:rPr>
              <w:t>登録定員：登録者の数（当該</w:t>
            </w:r>
            <w:r w:rsidRPr="00EF641D">
              <w:rPr>
                <w:rFonts w:asciiTheme="minorEastAsia" w:eastAsiaTheme="minorEastAsia" w:hAnsiTheme="minorEastAsia" w:hint="eastAsia"/>
              </w:rPr>
              <w:t>小規模多機能型居宅介護事業者が介護予防小規模多機能型居宅介護事業者の指定を併せて受け、かつ、両事業が同一の事業所において一体的に運営されている場合に</w:t>
            </w:r>
            <w:r>
              <w:rPr>
                <w:rFonts w:asciiTheme="minorEastAsia" w:eastAsiaTheme="minorEastAsia" w:hAnsiTheme="minorEastAsia" w:hint="eastAsia"/>
              </w:rPr>
              <w:t>あって</w:t>
            </w:r>
            <w:r w:rsidRPr="00EF641D">
              <w:rPr>
                <w:rFonts w:asciiTheme="minorEastAsia" w:eastAsiaTheme="minorEastAsia" w:hAnsiTheme="minorEastAsia" w:hint="eastAsia"/>
              </w:rPr>
              <w:t>は、</w:t>
            </w:r>
            <w:r>
              <w:rPr>
                <w:rFonts w:asciiTheme="minorEastAsia" w:eastAsiaTheme="minorEastAsia" w:hAnsiTheme="minorEastAsia" w:hint="eastAsia"/>
              </w:rPr>
              <w:t>登録者の数及び地域密着型介護予防サービス基準に規定する登録者の数の合計数）の上限をいう。</w:t>
            </w:r>
          </w:p>
          <w:p w14:paraId="1BBB0259" w14:textId="77777777" w:rsidR="006178B5" w:rsidRPr="000C1129"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においては、利用者と従業者のなじみの関係を築きながらサービスを提供する観点から、利用者は１か所の小規模多機能型居宅介護事業所に限って利用者登録を行うことができるものであり、複数の小規模多機能型居宅介護事業所の利用は認められない。</w:t>
            </w:r>
          </w:p>
        </w:tc>
      </w:tr>
      <w:tr w:rsidR="006178B5" w14:paraId="41891959" w14:textId="77777777" w:rsidTr="00452CD0">
        <w:trPr>
          <w:trHeight w:val="515"/>
        </w:trPr>
        <w:tc>
          <w:tcPr>
            <w:tcW w:w="1107" w:type="dxa"/>
            <w:vMerge/>
            <w:tcBorders>
              <w:top w:val="nil"/>
            </w:tcBorders>
          </w:tcPr>
          <w:p w14:paraId="297B9D60"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51" w:type="dxa"/>
            <w:tcBorders>
              <w:top w:val="single" w:sz="4" w:space="0" w:color="auto"/>
              <w:bottom w:val="nil"/>
            </w:tcBorders>
          </w:tcPr>
          <w:p w14:paraId="06513A7B" w14:textId="77777777" w:rsidR="006178B5" w:rsidRPr="00135C0F"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事業所は、次に掲げる範囲内において、通いサービス及び宿泊サービスの利用定員を定めるものとする。</w:t>
            </w:r>
          </w:p>
        </w:tc>
        <w:tc>
          <w:tcPr>
            <w:tcW w:w="850" w:type="dxa"/>
            <w:tcBorders>
              <w:top w:val="single" w:sz="4" w:space="0" w:color="auto"/>
              <w:bottom w:val="single" w:sz="4" w:space="0" w:color="auto"/>
            </w:tcBorders>
          </w:tcPr>
          <w:p w14:paraId="753D228C" w14:textId="77777777" w:rsidR="006178B5" w:rsidRPr="00135C0F" w:rsidRDefault="006178B5"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□いる</w:t>
            </w:r>
          </w:p>
          <w:p w14:paraId="456358F5" w14:textId="77777777" w:rsidR="006178B5" w:rsidRPr="00135C0F" w:rsidRDefault="006178B5" w:rsidP="006178B5">
            <w:pPr>
              <w:rPr>
                <w:rFonts w:asciiTheme="minorEastAsia" w:eastAsiaTheme="minorEastAsia" w:hAnsiTheme="minorEastAsia"/>
              </w:rPr>
            </w:pPr>
            <w:r w:rsidRPr="00135C0F">
              <w:rPr>
                <w:rFonts w:asciiTheme="minorEastAsia" w:eastAsiaTheme="minorEastAsia" w:hAnsiTheme="minorEastAsia" w:cs="ＭＳ 明朝"/>
              </w:rPr>
              <w:t>□いない</w:t>
            </w:r>
          </w:p>
        </w:tc>
        <w:tc>
          <w:tcPr>
            <w:tcW w:w="2533" w:type="dxa"/>
            <w:tcBorders>
              <w:top w:val="single" w:sz="4" w:space="0" w:color="auto"/>
              <w:bottom w:val="single" w:sz="4" w:space="0" w:color="auto"/>
            </w:tcBorders>
          </w:tcPr>
          <w:p w14:paraId="0F5891D6" w14:textId="77777777" w:rsidR="006178B5" w:rsidRDefault="006178B5" w:rsidP="006178B5">
            <w:pPr>
              <w:rPr>
                <w:rFonts w:asciiTheme="minorEastAsia" w:eastAsiaTheme="minorEastAsia" w:hAnsiTheme="minorEastAsia"/>
              </w:rPr>
            </w:pPr>
          </w:p>
          <w:p w14:paraId="53DF889F" w14:textId="77777777" w:rsidR="006178B5" w:rsidRPr="00135C0F" w:rsidRDefault="006178B5" w:rsidP="006178B5">
            <w:pPr>
              <w:autoSpaceDE w:val="0"/>
              <w:autoSpaceDN w:val="0"/>
              <w:spacing w:line="260" w:lineRule="exact"/>
              <w:ind w:left="180" w:hangingChars="100" w:hanging="180"/>
              <w:rPr>
                <w:rFonts w:asciiTheme="minorEastAsia" w:eastAsiaTheme="minorEastAsia" w:hAnsiTheme="minorEastAsia"/>
              </w:rPr>
            </w:pPr>
          </w:p>
        </w:tc>
      </w:tr>
      <w:tr w:rsidR="006178B5" w14:paraId="39CBC525" w14:textId="77777777" w:rsidTr="008E56B4">
        <w:trPr>
          <w:trHeight w:val="365"/>
        </w:trPr>
        <w:tc>
          <w:tcPr>
            <w:tcW w:w="1107" w:type="dxa"/>
            <w:vMerge/>
            <w:tcBorders>
              <w:top w:val="nil"/>
            </w:tcBorders>
          </w:tcPr>
          <w:p w14:paraId="439E4027"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290FE353" w14:textId="77777777" w:rsidR="006178B5" w:rsidRPr="00452CD0" w:rsidRDefault="00452CD0" w:rsidP="00452CD0">
            <w:pPr>
              <w:autoSpaceDE w:val="0"/>
              <w:autoSpaceDN w:val="0"/>
              <w:spacing w:line="260" w:lineRule="exact"/>
              <w:ind w:left="180" w:hanging="180"/>
              <w:rPr>
                <w:rFonts w:asciiTheme="minorEastAsia" w:eastAsiaTheme="minorEastAsia" w:hAnsiTheme="minorEastAsia"/>
              </w:rPr>
            </w:pPr>
            <w:r w:rsidRPr="00452CD0">
              <w:rPr>
                <w:rFonts w:asciiTheme="minorEastAsia" w:eastAsiaTheme="minorEastAsia" w:hAnsiTheme="minorEastAsia" w:hint="eastAsia"/>
              </w:rPr>
              <w:t xml:space="preserve">　①</w:t>
            </w:r>
            <w:r w:rsidR="006178B5" w:rsidRPr="00452CD0">
              <w:rPr>
                <w:rFonts w:asciiTheme="minorEastAsia" w:eastAsiaTheme="minorEastAsia" w:hAnsiTheme="minorEastAsia" w:hint="eastAsia"/>
              </w:rPr>
              <w:t xml:space="preserve">　通いサービス</w:t>
            </w:r>
          </w:p>
          <w:p w14:paraId="6190A1BF" w14:textId="77777777" w:rsidR="006178B5" w:rsidRDefault="006178B5" w:rsidP="00452CD0">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登録定員の２分の１から１５人（登録定員が２５人を超える事業所にあっては、登録定員に応じて、次の表に定める利用定員、サテライト事業所にあっては１２人）まで</w:t>
            </w:r>
          </w:p>
          <w:tbl>
            <w:tblPr>
              <w:tblStyle w:val="a7"/>
              <w:tblpPr w:leftFromText="142" w:rightFromText="142" w:vertAnchor="text" w:horzAnchor="page" w:tblpX="459" w:tblpY="77"/>
              <w:tblOverlap w:val="never"/>
              <w:tblW w:w="3524" w:type="dxa"/>
              <w:tblLayout w:type="fixed"/>
              <w:tblLook w:val="04A0" w:firstRow="1" w:lastRow="0" w:firstColumn="1" w:lastColumn="0" w:noHBand="0" w:noVBand="1"/>
            </w:tblPr>
            <w:tblGrid>
              <w:gridCol w:w="1681"/>
              <w:gridCol w:w="1843"/>
            </w:tblGrid>
            <w:tr w:rsidR="006178B5" w14:paraId="6ED2CC01" w14:textId="77777777" w:rsidTr="000C1129">
              <w:trPr>
                <w:trHeight w:val="246"/>
              </w:trPr>
              <w:tc>
                <w:tcPr>
                  <w:tcW w:w="1681" w:type="dxa"/>
                </w:tcPr>
                <w:p w14:paraId="0499F7E1"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登録定員</w:t>
                  </w:r>
                </w:p>
              </w:tc>
              <w:tc>
                <w:tcPr>
                  <w:tcW w:w="1843" w:type="dxa"/>
                </w:tcPr>
                <w:p w14:paraId="21C71DE6"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利用定員</w:t>
                  </w:r>
                </w:p>
              </w:tc>
            </w:tr>
            <w:tr w:rsidR="006178B5" w14:paraId="7EF30061" w14:textId="77777777" w:rsidTr="000C1129">
              <w:trPr>
                <w:trHeight w:val="246"/>
              </w:trPr>
              <w:tc>
                <w:tcPr>
                  <w:tcW w:w="1681" w:type="dxa"/>
                </w:tcPr>
                <w:p w14:paraId="27E93F32"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２６人又は２７人</w:t>
                  </w:r>
                </w:p>
              </w:tc>
              <w:tc>
                <w:tcPr>
                  <w:tcW w:w="1843" w:type="dxa"/>
                </w:tcPr>
                <w:p w14:paraId="3A2A2C51"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１６人</w:t>
                  </w:r>
                </w:p>
              </w:tc>
            </w:tr>
            <w:tr w:rsidR="006178B5" w14:paraId="0009DD11" w14:textId="77777777" w:rsidTr="000C1129">
              <w:trPr>
                <w:trHeight w:val="246"/>
              </w:trPr>
              <w:tc>
                <w:tcPr>
                  <w:tcW w:w="1681" w:type="dxa"/>
                </w:tcPr>
                <w:p w14:paraId="4B628B17"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２８人</w:t>
                  </w:r>
                </w:p>
              </w:tc>
              <w:tc>
                <w:tcPr>
                  <w:tcW w:w="1843" w:type="dxa"/>
                </w:tcPr>
                <w:p w14:paraId="1E7EC2F4"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１７人</w:t>
                  </w:r>
                </w:p>
              </w:tc>
            </w:tr>
            <w:tr w:rsidR="006178B5" w14:paraId="5FBCD395" w14:textId="77777777" w:rsidTr="000C1129">
              <w:trPr>
                <w:trHeight w:val="246"/>
              </w:trPr>
              <w:tc>
                <w:tcPr>
                  <w:tcW w:w="1681" w:type="dxa"/>
                </w:tcPr>
                <w:p w14:paraId="15728129"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２９人</w:t>
                  </w:r>
                </w:p>
              </w:tc>
              <w:tc>
                <w:tcPr>
                  <w:tcW w:w="1843" w:type="dxa"/>
                </w:tcPr>
                <w:p w14:paraId="64D1CD46"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１８人</w:t>
                  </w:r>
                </w:p>
              </w:tc>
            </w:tr>
          </w:tbl>
          <w:p w14:paraId="6A0DEAFF" w14:textId="77777777" w:rsidR="006178B5" w:rsidRPr="0052463F" w:rsidRDefault="006178B5" w:rsidP="006178B5">
            <w:pPr>
              <w:autoSpaceDE w:val="0"/>
              <w:autoSpaceDN w:val="0"/>
              <w:spacing w:line="260" w:lineRule="exact"/>
              <w:ind w:left="180" w:hangingChars="100" w:hanging="180"/>
              <w:rPr>
                <w:rFonts w:asciiTheme="minorEastAsia" w:eastAsiaTheme="minorEastAsia" w:hAnsiTheme="minorEastAsia"/>
              </w:rPr>
            </w:pPr>
          </w:p>
          <w:p w14:paraId="32FD19B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32D1777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28E0400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3E064BA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12911518"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宿泊サービス</w:t>
            </w:r>
          </w:p>
          <w:p w14:paraId="62E301D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通いサービスの利用定員の３分の１から９人（サテライト事業所にあっては、６人）まで</w:t>
            </w:r>
          </w:p>
        </w:tc>
      </w:tr>
      <w:tr w:rsidR="006178B5" w14:paraId="73ECE92C" w14:textId="77777777" w:rsidTr="008E56B4">
        <w:trPr>
          <w:trHeight w:val="402"/>
        </w:trPr>
        <w:tc>
          <w:tcPr>
            <w:tcW w:w="1107" w:type="dxa"/>
            <w:vMerge/>
            <w:tcBorders>
              <w:top w:val="nil"/>
              <w:bottom w:val="single" w:sz="8" w:space="0" w:color="auto"/>
            </w:tcBorders>
          </w:tcPr>
          <w:p w14:paraId="5956DCF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8" w:space="0" w:color="auto"/>
            </w:tcBorders>
          </w:tcPr>
          <w:p w14:paraId="7467658A"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利用定員：事業所において１日当たりの同時にサービスの提供を受ける者の上限をいう。１日当たりの延べ人数ではないことに留意すること。</w:t>
            </w:r>
          </w:p>
          <w:p w14:paraId="3DAF445D"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基準82条の規定により、特に必要と認められる場合は、当該利用定員を超えるサービスを提供しても差し支えないこととされているため、小規模多機能型居宅介護が利用者の心身の状況に応じ、柔軟に通いサービス、訪問サービス、宿泊サービスを組み合わせて提供されることを踏まえ、適切なサービス提供を行うこと。</w:t>
            </w:r>
          </w:p>
          <w:p w14:paraId="07DE668D"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に併設している有料老人ホームの入居者が小規模多機能型居宅介護を利用することは可能である。ただし、特定施設入居者生活介護を受けている間は、介護報酬を算定できない。</w:t>
            </w:r>
          </w:p>
          <w:p w14:paraId="7A10DCA0"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養護老人ホームの入所者が小規模多機能型居宅介護を利用することについては、養護老人ホームは措置費の下で施設サービスとして基礎的な生活支援が行われているところであり、養護老人ホームの入所者が小規模多機能型居宅介護を利用することは想定していない。</w:t>
            </w:r>
          </w:p>
        </w:tc>
      </w:tr>
      <w:tr w:rsidR="006178B5" w14:paraId="783D42C0" w14:textId="77777777" w:rsidTr="00452CD0">
        <w:trPr>
          <w:trHeight w:val="510"/>
        </w:trPr>
        <w:tc>
          <w:tcPr>
            <w:tcW w:w="1107" w:type="dxa"/>
            <w:vMerge w:val="restart"/>
            <w:tcBorders>
              <w:top w:val="single" w:sz="8" w:space="0" w:color="auto"/>
            </w:tcBorders>
          </w:tcPr>
          <w:p w14:paraId="62BA315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設備</w:t>
            </w:r>
          </w:p>
          <w:p w14:paraId="1C04009F"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60988CB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575AD764"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5305F6C9"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6D96698"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2の2　2</w:t>
            </w:r>
            <w:r>
              <w:rPr>
                <w:rFonts w:asciiTheme="minorEastAsia" w:eastAsiaTheme="minorEastAsia" w:hAnsiTheme="minorEastAsia"/>
              </w:rPr>
              <w:t>(1)</w:t>
            </w:r>
          </w:p>
          <w:p w14:paraId="7D41AC6F"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2(3)</w:t>
            </w:r>
          </w:p>
        </w:tc>
        <w:tc>
          <w:tcPr>
            <w:tcW w:w="5351" w:type="dxa"/>
            <w:tcBorders>
              <w:top w:val="single" w:sz="8" w:space="0" w:color="auto"/>
              <w:bottom w:val="nil"/>
            </w:tcBorders>
          </w:tcPr>
          <w:p w14:paraId="5B8108A5" w14:textId="77777777" w:rsidR="006178B5" w:rsidRDefault="006178B5" w:rsidP="00452CD0">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事業所は、居間、食堂、台所、宿泊室、浴室、消火設備その他の非常災害に際して必要な設備その他小規模多機能型居</w:t>
            </w:r>
            <w:r w:rsidR="00B44B78">
              <w:rPr>
                <w:rFonts w:asciiTheme="minorEastAsia" w:eastAsiaTheme="minorEastAsia" w:hAnsiTheme="minorEastAsia" w:hint="eastAsia"/>
              </w:rPr>
              <w:t>宅介</w:t>
            </w:r>
          </w:p>
        </w:tc>
        <w:tc>
          <w:tcPr>
            <w:tcW w:w="850" w:type="dxa"/>
            <w:tcBorders>
              <w:top w:val="single" w:sz="8" w:space="0" w:color="auto"/>
              <w:bottom w:val="single" w:sz="4" w:space="0" w:color="auto"/>
            </w:tcBorders>
          </w:tcPr>
          <w:p w14:paraId="0035988F"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32A47A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280C3AEC"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CE5E0E3" w14:textId="77777777" w:rsidTr="005C5E56">
        <w:trPr>
          <w:trHeight w:val="95"/>
        </w:trPr>
        <w:tc>
          <w:tcPr>
            <w:tcW w:w="1107" w:type="dxa"/>
            <w:vMerge/>
          </w:tcPr>
          <w:p w14:paraId="6136C9D7"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0DEA3452" w14:textId="77777777" w:rsidR="006178B5" w:rsidRDefault="006178B5" w:rsidP="00B44B7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護の提供に必要な設備及び備品等を備えていますか。</w:t>
            </w:r>
          </w:p>
        </w:tc>
      </w:tr>
      <w:tr w:rsidR="006178B5" w14:paraId="7D45C841" w14:textId="77777777" w:rsidTr="005C5E56">
        <w:trPr>
          <w:trHeight w:val="549"/>
        </w:trPr>
        <w:tc>
          <w:tcPr>
            <w:tcW w:w="1107" w:type="dxa"/>
            <w:vMerge/>
          </w:tcPr>
          <w:p w14:paraId="49F16005"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4" w:space="0" w:color="auto"/>
            </w:tcBorders>
          </w:tcPr>
          <w:p w14:paraId="4BFD8DE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とは、小規模多機能型居宅介護を提供するための設備及び備品を備えた場所をいう。原則として１の建物につき、１の事業所とするが、利用者の利便のため、利用者に身近な社会資源（既存施設）を活用して、事業所の従業者が当該既存施設に出向いて小規模多機能型居宅介護を提供する場合については、これらを事業所の一部とみなして設備基準を適用する。</w:t>
            </w:r>
          </w:p>
          <w:p w14:paraId="593910C9"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tc>
      </w:tr>
      <w:tr w:rsidR="006178B5" w14:paraId="6B50CD53" w14:textId="77777777" w:rsidTr="00452CD0">
        <w:trPr>
          <w:trHeight w:val="500"/>
        </w:trPr>
        <w:tc>
          <w:tcPr>
            <w:tcW w:w="1107" w:type="dxa"/>
            <w:vMerge/>
          </w:tcPr>
          <w:p w14:paraId="792072A0"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51" w:type="dxa"/>
            <w:tcBorders>
              <w:top w:val="single" w:sz="4" w:space="0" w:color="auto"/>
              <w:bottom w:val="nil"/>
            </w:tcBorders>
          </w:tcPr>
          <w:p w14:paraId="6CDA5EA1"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設備は、専ら当該小規模多機能型居宅介護の事業の用に供するものとなっていますか。ただし、利用者に対する小規模</w:t>
            </w:r>
            <w:r w:rsidR="00B44B78">
              <w:rPr>
                <w:rFonts w:asciiTheme="minorEastAsia" w:eastAsiaTheme="minorEastAsia" w:hAnsiTheme="minorEastAsia" w:hint="eastAsia"/>
              </w:rPr>
              <w:t>多機</w:t>
            </w:r>
          </w:p>
        </w:tc>
        <w:tc>
          <w:tcPr>
            <w:tcW w:w="850" w:type="dxa"/>
            <w:tcBorders>
              <w:top w:val="single" w:sz="4" w:space="0" w:color="auto"/>
              <w:bottom w:val="single" w:sz="4" w:space="0" w:color="auto"/>
            </w:tcBorders>
          </w:tcPr>
          <w:p w14:paraId="106D4618"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4B26C71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4" w:space="0" w:color="auto"/>
              <w:bottom w:val="single" w:sz="4" w:space="0" w:color="auto"/>
            </w:tcBorders>
          </w:tcPr>
          <w:p w14:paraId="29B04B98"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tc>
      </w:tr>
      <w:tr w:rsidR="006178B5" w14:paraId="45A40134" w14:textId="77777777" w:rsidTr="00E22E03">
        <w:trPr>
          <w:trHeight w:val="320"/>
        </w:trPr>
        <w:tc>
          <w:tcPr>
            <w:tcW w:w="1107" w:type="dxa"/>
            <w:vMerge/>
          </w:tcPr>
          <w:p w14:paraId="15E1D175"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132D22FD" w14:textId="77777777" w:rsidR="006178B5" w:rsidRDefault="006178B5" w:rsidP="00B44B7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能型居宅介護の提供に支障がない場合は、この限りではありません。</w:t>
            </w:r>
          </w:p>
        </w:tc>
      </w:tr>
      <w:tr w:rsidR="006178B5" w14:paraId="422DDAC6" w14:textId="77777777" w:rsidTr="00452CD0">
        <w:trPr>
          <w:trHeight w:val="325"/>
        </w:trPr>
        <w:tc>
          <w:tcPr>
            <w:tcW w:w="1107" w:type="dxa"/>
            <w:vMerge w:val="restart"/>
            <w:tcBorders>
              <w:top w:val="single" w:sz="8" w:space="0" w:color="auto"/>
              <w:bottom w:val="nil"/>
            </w:tcBorders>
          </w:tcPr>
          <w:p w14:paraId="3FCEF1B2"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居間及び食堂</w:t>
            </w:r>
          </w:p>
          <w:p w14:paraId="011B1049"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064C731A"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3DE850DD"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1472F7E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99D0354" w14:textId="77777777" w:rsidR="006178B5" w:rsidRDefault="00730A8C" w:rsidP="006178B5">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rPr>
              <w:t>4</w:t>
            </w:r>
            <w:r>
              <w:rPr>
                <w:rFonts w:asciiTheme="minorEastAsia" w:eastAsiaTheme="minorEastAsia" w:hAnsiTheme="minorEastAsia" w:hint="eastAsia"/>
              </w:rPr>
              <w:t xml:space="preserve">　</w:t>
            </w:r>
            <w:r w:rsidR="006178B5">
              <w:rPr>
                <w:rFonts w:asciiTheme="minorEastAsia" w:eastAsiaTheme="minorEastAsia" w:hAnsiTheme="minorEastAsia" w:hint="eastAsia"/>
              </w:rPr>
              <w:t>3</w:t>
            </w:r>
            <w:r w:rsidR="006178B5">
              <w:rPr>
                <w:rFonts w:asciiTheme="minorEastAsia" w:eastAsiaTheme="minorEastAsia" w:hAnsiTheme="minorEastAsia"/>
              </w:rPr>
              <w:t>(2)</w:t>
            </w:r>
          </w:p>
        </w:tc>
        <w:tc>
          <w:tcPr>
            <w:tcW w:w="5351" w:type="dxa"/>
            <w:tcBorders>
              <w:top w:val="single" w:sz="8" w:space="0" w:color="auto"/>
              <w:bottom w:val="nil"/>
            </w:tcBorders>
          </w:tcPr>
          <w:p w14:paraId="37958003" w14:textId="77777777" w:rsidR="006178B5" w:rsidRDefault="006178B5"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居間及び食堂は、機能を十分に発揮しうる適当な広さを有していますか。</w:t>
            </w:r>
          </w:p>
        </w:tc>
        <w:tc>
          <w:tcPr>
            <w:tcW w:w="850" w:type="dxa"/>
            <w:tcBorders>
              <w:top w:val="single" w:sz="8" w:space="0" w:color="auto"/>
              <w:bottom w:val="single" w:sz="4" w:space="0" w:color="auto"/>
            </w:tcBorders>
          </w:tcPr>
          <w:p w14:paraId="7D5CCC67"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C1A7909"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4EA24495" w14:textId="77777777" w:rsidR="006178B5" w:rsidRDefault="006178B5" w:rsidP="006178B5">
            <w:pPr>
              <w:autoSpaceDE w:val="0"/>
              <w:autoSpaceDN w:val="0"/>
              <w:spacing w:line="260" w:lineRule="exact"/>
              <w:rPr>
                <w:rFonts w:asciiTheme="minorEastAsia" w:eastAsiaTheme="minorEastAsia" w:hAnsiTheme="minorEastAsia"/>
              </w:rPr>
            </w:pPr>
          </w:p>
        </w:tc>
      </w:tr>
      <w:tr w:rsidR="00452CD0" w14:paraId="1C66AE9E" w14:textId="77777777" w:rsidTr="00452CD0">
        <w:trPr>
          <w:trHeight w:val="325"/>
        </w:trPr>
        <w:tc>
          <w:tcPr>
            <w:tcW w:w="1107" w:type="dxa"/>
            <w:vMerge/>
            <w:tcBorders>
              <w:top w:val="single" w:sz="8" w:space="0" w:color="auto"/>
              <w:bottom w:val="nil"/>
            </w:tcBorders>
          </w:tcPr>
          <w:p w14:paraId="742EC52E" w14:textId="77777777" w:rsidR="00452CD0" w:rsidRDefault="00452CD0"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nil"/>
            </w:tcBorders>
          </w:tcPr>
          <w:p w14:paraId="414F5B17" w14:textId="77777777" w:rsidR="00452CD0" w:rsidRDefault="00452CD0" w:rsidP="00452CD0">
            <w:pPr>
              <w:widowControl w:val="0"/>
              <w:autoSpaceDE w:val="0"/>
              <w:autoSpaceDN w:val="0"/>
              <w:adjustRightInd w:val="0"/>
              <w:ind w:left="180" w:hangingChars="100" w:hanging="180"/>
              <w:rPr>
                <w:rFonts w:asciiTheme="minorEastAsia" w:eastAsiaTheme="minorEastAsia" w:hAnsiTheme="minorEastAsia"/>
              </w:rPr>
            </w:pPr>
            <w:r>
              <w:rPr>
                <w:rFonts w:asciiTheme="minorEastAsia" w:eastAsiaTheme="minorEastAsia" w:hAnsiTheme="minorEastAsia" w:hint="eastAsia"/>
              </w:rPr>
              <w:t>※　居間及び食堂は同一の室内とする場合であっても、居間、食堂のそれぞれの機能が独立していることが望ましい。また、その広さについても原則として利用者及び従業者が一堂に会するのに充分な広さを確保するものとする。</w:t>
            </w:r>
          </w:p>
          <w:p w14:paraId="1C66520E" w14:textId="77777777" w:rsidR="00452CD0" w:rsidRDefault="00452CD0"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定員について、１５人を超えて定めている事業所にあっては、居間及び食堂を合計した面積は、利用者の処遇に支障がないと認められる十分な広さ（１人当たり３㎡以上）を確保することが必要である。</w:t>
            </w:r>
          </w:p>
        </w:tc>
      </w:tr>
      <w:tr w:rsidR="006178B5" w14:paraId="1A01ADE5" w14:textId="77777777" w:rsidTr="008E56B4">
        <w:trPr>
          <w:trHeight w:val="3371"/>
        </w:trPr>
        <w:tc>
          <w:tcPr>
            <w:tcW w:w="1107" w:type="dxa"/>
            <w:vMerge/>
            <w:tcBorders>
              <w:top w:val="nil"/>
              <w:bottom w:val="nil"/>
            </w:tcBorders>
          </w:tcPr>
          <w:p w14:paraId="2A459A79"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single" w:sz="4" w:space="0" w:color="auto"/>
            </w:tcBorders>
          </w:tcPr>
          <w:p w14:paraId="4B43DAD7" w14:textId="77777777" w:rsidR="006178B5" w:rsidRDefault="006178B5" w:rsidP="00730A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対応型共同生活介護事業所の居間を小規模多機能型居宅介護の居間として共用することは、認知症対応型共同生活介護事業所の居間は入居者の生活空間であることから、基本的に小規模多機能型居宅介護の居間との共用は認められない。</w:t>
            </w:r>
          </w:p>
          <w:p w14:paraId="052F3D81" w14:textId="77777777" w:rsidR="006178B5" w:rsidRDefault="006178B5" w:rsidP="00730A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ただし、事業所が小規模である場合（小規模多機能型居宅介護事業所の通いサービスと認知症対応型共同生活介護事業所の定員の合計が１５名以下である場合）などで、認知症対応型共同生活介護事業所</w:t>
            </w:r>
            <w:r w:rsidR="00A57A5D">
              <w:rPr>
                <w:rFonts w:asciiTheme="minorEastAsia" w:eastAsiaTheme="minorEastAsia" w:hAnsiTheme="minorEastAsia" w:hint="eastAsia"/>
              </w:rPr>
              <w:t>の</w:t>
            </w:r>
            <w:r>
              <w:rPr>
                <w:rFonts w:asciiTheme="minorEastAsia" w:eastAsiaTheme="minorEastAsia" w:hAnsiTheme="minorEastAsia" w:hint="eastAsia"/>
              </w:rPr>
              <w:t>居間として必要なものが確保されており、かつ、小規模多機能型居宅介護の居間として機能を十分に発揮しうる適当な広さを有している場合は、共通としても差し支えない。</w:t>
            </w:r>
          </w:p>
          <w:p w14:paraId="005737B6" w14:textId="77777777" w:rsidR="00452CD0" w:rsidRDefault="00452CD0"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居間及び食堂を通所介護等の機能訓練室及び食堂として共用することは認められないが、介護予防・日常生活支援総合事業の交流スペースとして共用することは、事業所が小規模である場合（小規模多機能型居宅介護事業所の通いサービスの利用者と介護予防・日常生活支援総合事業の交流スペースの参加者の合計が少数である場合）などで、小規模多機能型居宅介護の居間及び食堂として機能を十分に発揮しうる適当な広さが確保されており、利用者に対する小規模多機能型居宅介護の提供に支障がない場合は差し支えない。</w:t>
            </w:r>
          </w:p>
          <w:p w14:paraId="2D00FD49" w14:textId="77777777" w:rsidR="00452CD0" w:rsidRDefault="00452CD0"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浴室、トイレ等を共用することは差し支えないが、通所介護事業所等の浴室を活用する場合、当該通所介護事業所等の利用者が利用している時間帯に小規模多機能型居宅介護事業所の利用者が利用できない取扱いとするなど画一的な取扱いは行わないこと。</w:t>
            </w:r>
          </w:p>
        </w:tc>
      </w:tr>
      <w:tr w:rsidR="00A41EF4" w14:paraId="3C2B7C34" w14:textId="77777777" w:rsidTr="00452CD0">
        <w:trPr>
          <w:trHeight w:val="327"/>
        </w:trPr>
        <w:tc>
          <w:tcPr>
            <w:tcW w:w="1107" w:type="dxa"/>
            <w:vMerge w:val="restart"/>
            <w:tcBorders>
              <w:top w:val="single" w:sz="8" w:space="0" w:color="auto"/>
            </w:tcBorders>
          </w:tcPr>
          <w:p w14:paraId="4D78D9EC" w14:textId="77777777" w:rsidR="00A41EF4" w:rsidRDefault="00A41EF4" w:rsidP="00A41EF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宿泊室</w:t>
            </w:r>
          </w:p>
          <w:p w14:paraId="304D0143" w14:textId="77777777" w:rsidR="00A41EF4" w:rsidRDefault="00A41EF4" w:rsidP="00A41EF4">
            <w:pPr>
              <w:autoSpaceDE w:val="0"/>
              <w:autoSpaceDN w:val="0"/>
              <w:spacing w:line="260" w:lineRule="exact"/>
              <w:jc w:val="left"/>
              <w:rPr>
                <w:rFonts w:asciiTheme="majorEastAsia" w:eastAsiaTheme="majorEastAsia" w:hAnsiTheme="majorEastAsia"/>
                <w:w w:val="90"/>
              </w:rPr>
            </w:pPr>
          </w:p>
          <w:p w14:paraId="1536289B"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59C07DCD"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48A703DA"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4BAEFE" w14:textId="77777777" w:rsidR="00A41EF4" w:rsidRDefault="00A41EF4" w:rsidP="00A41EF4">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rPr>
              <w:t>4</w:t>
            </w:r>
            <w:r>
              <w:rPr>
                <w:rFonts w:asciiTheme="minorEastAsia" w:eastAsiaTheme="minorEastAsia" w:hAnsiTheme="minorEastAsia" w:hint="eastAsia"/>
              </w:rPr>
              <w:t xml:space="preserve">　3</w:t>
            </w:r>
            <w:r>
              <w:rPr>
                <w:rFonts w:asciiTheme="minorEastAsia" w:eastAsiaTheme="minorEastAsia" w:hAnsiTheme="minorEastAsia"/>
              </w:rPr>
              <w:t>(2)</w:t>
            </w:r>
          </w:p>
        </w:tc>
        <w:tc>
          <w:tcPr>
            <w:tcW w:w="5351" w:type="dxa"/>
            <w:tcBorders>
              <w:top w:val="single" w:sz="8" w:space="0" w:color="auto"/>
              <w:bottom w:val="nil"/>
            </w:tcBorders>
          </w:tcPr>
          <w:p w14:paraId="54851639" w14:textId="77777777" w:rsidR="00A41EF4" w:rsidRDefault="00A41EF4"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　１の</w:t>
            </w:r>
            <w:r w:rsidR="004059D3">
              <w:rPr>
                <w:rFonts w:asciiTheme="minorEastAsia" w:eastAsiaTheme="minorEastAsia" w:hAnsiTheme="minorEastAsia" w:hint="eastAsia"/>
              </w:rPr>
              <w:t>宿泊</w:t>
            </w:r>
            <w:r>
              <w:rPr>
                <w:rFonts w:asciiTheme="minorEastAsia" w:eastAsiaTheme="minorEastAsia" w:hAnsiTheme="minorEastAsia" w:hint="eastAsia"/>
              </w:rPr>
              <w:t>室の定員は、１人としていますか。</w:t>
            </w:r>
          </w:p>
          <w:p w14:paraId="10B25B48" w14:textId="77777777" w:rsidR="00A41EF4" w:rsidRDefault="00A41EF4" w:rsidP="00B44B78">
            <w:pPr>
              <w:widowControl w:val="0"/>
              <w:autoSpaceDE w:val="0"/>
              <w:autoSpaceDN w:val="0"/>
              <w:adjustRightInd w:val="0"/>
              <w:ind w:leftChars="100" w:left="180" w:firstLineChars="100" w:firstLine="180"/>
              <w:jc w:val="left"/>
              <w:rPr>
                <w:rFonts w:asciiTheme="minorEastAsia" w:eastAsiaTheme="minorEastAsia" w:hAnsiTheme="minorEastAsia"/>
              </w:rPr>
            </w:pPr>
            <w:r>
              <w:rPr>
                <w:rFonts w:asciiTheme="minorEastAsia" w:eastAsiaTheme="minorEastAsia" w:hAnsiTheme="minorEastAsia" w:hint="eastAsia"/>
              </w:rPr>
              <w:t>ただし、利用者の処遇上必要と認められる場合は、２人とす</w:t>
            </w:r>
          </w:p>
        </w:tc>
        <w:tc>
          <w:tcPr>
            <w:tcW w:w="850" w:type="dxa"/>
            <w:tcBorders>
              <w:top w:val="single" w:sz="8" w:space="0" w:color="auto"/>
              <w:bottom w:val="single" w:sz="4" w:space="0" w:color="auto"/>
            </w:tcBorders>
          </w:tcPr>
          <w:p w14:paraId="25649314"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E6B2967"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102024AB" w14:textId="77777777" w:rsidR="00A41EF4" w:rsidRDefault="00A41EF4" w:rsidP="006178B5">
            <w:pPr>
              <w:autoSpaceDE w:val="0"/>
              <w:autoSpaceDN w:val="0"/>
              <w:spacing w:line="260" w:lineRule="exact"/>
              <w:rPr>
                <w:rFonts w:asciiTheme="minorEastAsia" w:eastAsiaTheme="minorEastAsia" w:hAnsiTheme="minorEastAsia"/>
              </w:rPr>
            </w:pPr>
          </w:p>
        </w:tc>
      </w:tr>
      <w:tr w:rsidR="00A41EF4" w14:paraId="060AF15A" w14:textId="77777777" w:rsidTr="00E22E03">
        <w:trPr>
          <w:trHeight w:val="217"/>
        </w:trPr>
        <w:tc>
          <w:tcPr>
            <w:tcW w:w="1107" w:type="dxa"/>
            <w:vMerge/>
          </w:tcPr>
          <w:p w14:paraId="6B48A6B0" w14:textId="77777777" w:rsidR="00A41EF4" w:rsidRDefault="00A41EF4" w:rsidP="00A41EF4">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5D2F98EF" w14:textId="77777777" w:rsidR="00A41EF4" w:rsidRDefault="00A41EF4" w:rsidP="00B44B7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ることができます。</w:t>
            </w:r>
          </w:p>
        </w:tc>
      </w:tr>
      <w:tr w:rsidR="00A41EF4" w14:paraId="02D52338" w14:textId="77777777" w:rsidTr="00E22E03">
        <w:trPr>
          <w:trHeight w:val="235"/>
        </w:trPr>
        <w:tc>
          <w:tcPr>
            <w:tcW w:w="1107" w:type="dxa"/>
            <w:vMerge/>
          </w:tcPr>
          <w:p w14:paraId="6CD9CC14" w14:textId="77777777" w:rsidR="00A41EF4" w:rsidRDefault="00A41EF4" w:rsidP="00A41EF4">
            <w:pPr>
              <w:autoSpaceDE w:val="0"/>
              <w:autoSpaceDN w:val="0"/>
              <w:spacing w:line="260" w:lineRule="exact"/>
              <w:jc w:val="left"/>
              <w:rPr>
                <w:rFonts w:hAnsi="ＭＳ 明朝"/>
                <w:w w:val="90"/>
              </w:rPr>
            </w:pPr>
          </w:p>
        </w:tc>
        <w:tc>
          <w:tcPr>
            <w:tcW w:w="5351" w:type="dxa"/>
            <w:tcBorders>
              <w:top w:val="single" w:sz="4" w:space="0" w:color="auto"/>
              <w:bottom w:val="single" w:sz="4" w:space="0" w:color="auto"/>
            </w:tcBorders>
          </w:tcPr>
          <w:p w14:paraId="7A7718EB" w14:textId="77777777" w:rsidR="00A41EF4" w:rsidRDefault="00A41EF4" w:rsidP="00730A8C">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2)　１の宿泊室の床面積は、７．４３㎡以上としていますか。</w:t>
            </w:r>
          </w:p>
        </w:tc>
        <w:tc>
          <w:tcPr>
            <w:tcW w:w="850" w:type="dxa"/>
            <w:tcBorders>
              <w:top w:val="single" w:sz="4" w:space="0" w:color="auto"/>
            </w:tcBorders>
          </w:tcPr>
          <w:p w14:paraId="4603E0BD"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DD185C2"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4" w:space="0" w:color="auto"/>
            </w:tcBorders>
          </w:tcPr>
          <w:p w14:paraId="0A0527D1" w14:textId="77777777" w:rsidR="00A41EF4" w:rsidRDefault="00A41EF4" w:rsidP="006178B5">
            <w:pPr>
              <w:autoSpaceDE w:val="0"/>
              <w:autoSpaceDN w:val="0"/>
              <w:spacing w:line="260" w:lineRule="exact"/>
              <w:rPr>
                <w:rFonts w:asciiTheme="minorEastAsia" w:eastAsiaTheme="minorEastAsia" w:hAnsiTheme="minorEastAsia"/>
              </w:rPr>
            </w:pPr>
          </w:p>
        </w:tc>
      </w:tr>
      <w:tr w:rsidR="00A41EF4" w14:paraId="39BB855F" w14:textId="77777777" w:rsidTr="00E22E03">
        <w:trPr>
          <w:trHeight w:val="413"/>
        </w:trPr>
        <w:tc>
          <w:tcPr>
            <w:tcW w:w="1107" w:type="dxa"/>
            <w:vMerge/>
          </w:tcPr>
          <w:p w14:paraId="45B4C7DA"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5351" w:type="dxa"/>
            <w:tcBorders>
              <w:top w:val="nil"/>
              <w:bottom w:val="nil"/>
            </w:tcBorders>
          </w:tcPr>
          <w:p w14:paraId="4363CBFE" w14:textId="77777777" w:rsidR="00A41EF4" w:rsidRDefault="00A41EF4" w:rsidP="004059D3">
            <w:pPr>
              <w:autoSpaceDE w:val="0"/>
              <w:autoSpaceDN w:val="0"/>
              <w:spacing w:line="260" w:lineRule="exact"/>
              <w:ind w:left="180" w:hangingChars="100" w:hanging="180"/>
              <w:rPr>
                <w:rFonts w:cs="ＭＳ 明朝"/>
                <w:kern w:val="0"/>
                <w:szCs w:val="20"/>
              </w:rPr>
            </w:pPr>
            <w:r>
              <w:rPr>
                <w:rFonts w:cs="ＭＳ 明朝" w:hint="eastAsia"/>
                <w:kern w:val="0"/>
                <w:szCs w:val="20"/>
              </w:rPr>
              <w:t>3</w:t>
            </w:r>
            <w:r>
              <w:rPr>
                <w:rFonts w:cs="ＭＳ 明朝"/>
                <w:kern w:val="0"/>
                <w:szCs w:val="20"/>
              </w:rPr>
              <w:t>)</w:t>
            </w:r>
            <w:r>
              <w:rPr>
                <w:rFonts w:cs="ＭＳ 明朝" w:hint="eastAsia"/>
                <w:kern w:val="0"/>
                <w:szCs w:val="20"/>
              </w:rPr>
              <w:t xml:space="preserve">　1</w:t>
            </w:r>
            <w:r>
              <w:rPr>
                <w:rFonts w:cs="ＭＳ 明朝"/>
                <w:kern w:val="0"/>
                <w:szCs w:val="20"/>
              </w:rPr>
              <w:t>)</w:t>
            </w:r>
            <w:r>
              <w:rPr>
                <w:rFonts w:cs="ＭＳ 明朝" w:hint="eastAsia"/>
                <w:kern w:val="0"/>
                <w:szCs w:val="20"/>
              </w:rPr>
              <w:t>及び2</w:t>
            </w:r>
            <w:r>
              <w:rPr>
                <w:rFonts w:cs="ＭＳ 明朝"/>
                <w:kern w:val="0"/>
                <w:szCs w:val="20"/>
              </w:rPr>
              <w:t>)</w:t>
            </w:r>
            <w:r>
              <w:rPr>
                <w:rFonts w:cs="ＭＳ 明朝" w:hint="eastAsia"/>
                <w:kern w:val="0"/>
                <w:szCs w:val="20"/>
              </w:rPr>
              <w:t>を満たす宿泊室（以下「個室」という。）以外の宿泊室を設ける場合は、個室</w:t>
            </w:r>
            <w:r w:rsidR="004059D3">
              <w:rPr>
                <w:rFonts w:cs="ＭＳ 明朝" w:hint="eastAsia"/>
                <w:kern w:val="0"/>
                <w:szCs w:val="20"/>
              </w:rPr>
              <w:t>以外の</w:t>
            </w:r>
            <w:r>
              <w:rPr>
                <w:rFonts w:cs="ＭＳ 明朝" w:hint="eastAsia"/>
                <w:kern w:val="0"/>
                <w:szCs w:val="20"/>
              </w:rPr>
              <w:t>宿泊室の面積を合計した面積は、</w:t>
            </w:r>
          </w:p>
        </w:tc>
        <w:tc>
          <w:tcPr>
            <w:tcW w:w="850" w:type="dxa"/>
            <w:tcBorders>
              <w:top w:val="nil"/>
              <w:bottom w:val="single" w:sz="4" w:space="0" w:color="auto"/>
            </w:tcBorders>
          </w:tcPr>
          <w:p w14:paraId="669598ED" w14:textId="77777777" w:rsidR="00A41EF4" w:rsidRDefault="00A41EF4" w:rsidP="00A41EF4">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418AB25" w14:textId="77777777" w:rsidR="00A41EF4" w:rsidRDefault="00A41EF4" w:rsidP="00A41EF4">
            <w:pPr>
              <w:autoSpaceDE w:val="0"/>
              <w:autoSpaceDN w:val="0"/>
              <w:spacing w:line="260" w:lineRule="exact"/>
              <w:rPr>
                <w:rFonts w:cs="ＭＳ 明朝"/>
                <w:kern w:val="0"/>
                <w:szCs w:val="20"/>
              </w:rPr>
            </w:pPr>
            <w:r>
              <w:rPr>
                <w:rFonts w:asciiTheme="minorEastAsia" w:eastAsiaTheme="minorEastAsia" w:hAnsiTheme="minorEastAsia" w:cs="ＭＳ 明朝"/>
              </w:rPr>
              <w:t>□いない</w:t>
            </w:r>
          </w:p>
        </w:tc>
        <w:tc>
          <w:tcPr>
            <w:tcW w:w="2533" w:type="dxa"/>
            <w:tcBorders>
              <w:top w:val="nil"/>
              <w:bottom w:val="single" w:sz="4" w:space="0" w:color="auto"/>
            </w:tcBorders>
          </w:tcPr>
          <w:p w14:paraId="116A6543" w14:textId="77777777" w:rsidR="00A41EF4" w:rsidRDefault="00A41EF4" w:rsidP="00A41EF4">
            <w:pPr>
              <w:autoSpaceDE w:val="0"/>
              <w:autoSpaceDN w:val="0"/>
              <w:spacing w:line="260" w:lineRule="exact"/>
              <w:rPr>
                <w:rFonts w:cs="ＭＳ 明朝"/>
                <w:kern w:val="0"/>
                <w:szCs w:val="20"/>
              </w:rPr>
            </w:pPr>
          </w:p>
        </w:tc>
      </w:tr>
      <w:tr w:rsidR="00A41EF4" w14:paraId="6866FAB6" w14:textId="77777777" w:rsidTr="00E22E03">
        <w:trPr>
          <w:trHeight w:val="401"/>
        </w:trPr>
        <w:tc>
          <w:tcPr>
            <w:tcW w:w="1107" w:type="dxa"/>
            <w:vMerge/>
          </w:tcPr>
          <w:p w14:paraId="69F852AB"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76885D0F" w14:textId="77777777" w:rsidR="00A41EF4" w:rsidRDefault="00A41EF4" w:rsidP="006178B5">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概ね７．４３㎡に宿泊サービスの利用定員から個室の定員数を減じた数を乗じて得た面積以上とするものとし、その構造は利用者のプライバシーが確保されたものとなっていますか。</w:t>
            </w:r>
          </w:p>
        </w:tc>
      </w:tr>
      <w:tr w:rsidR="00A41EF4" w14:paraId="5F64AB59" w14:textId="77777777" w:rsidTr="00E22E03">
        <w:trPr>
          <w:trHeight w:val="1381"/>
        </w:trPr>
        <w:tc>
          <w:tcPr>
            <w:tcW w:w="1107" w:type="dxa"/>
            <w:vMerge/>
            <w:tcBorders>
              <w:bottom w:val="single" w:sz="8" w:space="0" w:color="auto"/>
            </w:tcBorders>
          </w:tcPr>
          <w:p w14:paraId="51AD1878"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8" w:space="0" w:color="auto"/>
            </w:tcBorders>
          </w:tcPr>
          <w:p w14:paraId="78909333" w14:textId="77777777" w:rsidR="00A41EF4" w:rsidRDefault="00A41EF4" w:rsidP="00A41EF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民家等の既存施設を活用した効率的なサービス提供等を可能とする観点から、宿泊専用の個室がない場合であっても、宿泊室についてプライバシーが確保されたしつらえになっていれば差し支えない。</w:t>
            </w:r>
          </w:p>
          <w:p w14:paraId="5D6C0309" w14:textId="77777777" w:rsidR="00A41EF4" w:rsidRDefault="00A41EF4" w:rsidP="00A41EF4">
            <w:pPr>
              <w:autoSpaceDE w:val="0"/>
              <w:autoSpaceDN w:val="0"/>
              <w:spacing w:line="260" w:lineRule="exact"/>
              <w:ind w:left="180" w:hangingChars="100" w:hanging="180"/>
              <w:rPr>
                <w:rFonts w:cs="ＭＳ 明朝"/>
                <w:kern w:val="0"/>
                <w:szCs w:val="20"/>
              </w:rPr>
            </w:pPr>
            <w:r>
              <w:rPr>
                <w:rFonts w:asciiTheme="minorEastAsia" w:eastAsiaTheme="minorEastAsia" w:hAnsiTheme="minorEastAsia" w:hint="eastAsia"/>
              </w:rPr>
              <w:t>※　プライバシーが確保されたものとは、例えば、パーテーションや家具などにより利用者同士の視線の遮断が確保されるようなものである必要があるが、壁やふすまのような建具まで要するということではない。ただし、カーテンはプライバシーが確保されたものとは考えにくいことから認められない。</w:t>
            </w:r>
          </w:p>
          <w:p w14:paraId="13BD65AF" w14:textId="77777777" w:rsidR="00A41EF4" w:rsidRDefault="00A41EF4" w:rsidP="006178B5">
            <w:pPr>
              <w:autoSpaceDE w:val="0"/>
              <w:autoSpaceDN w:val="0"/>
              <w:spacing w:line="260" w:lineRule="exact"/>
              <w:ind w:left="180" w:hangingChars="100" w:hanging="180"/>
              <w:rPr>
                <w:rFonts w:cs="ＭＳ 明朝"/>
                <w:kern w:val="0"/>
                <w:szCs w:val="20"/>
              </w:rPr>
            </w:pPr>
            <w:r>
              <w:rPr>
                <w:rFonts w:cs="ＭＳ 明朝" w:hint="eastAsia"/>
                <w:kern w:val="0"/>
                <w:szCs w:val="20"/>
              </w:rPr>
              <w:t>※　利用者が泊まるスペースは、基本的に１人当たり７．４３㎡であり、かつ、その構造がプライバシーが確保されたものであることが必要であることから、例えば６畳間であれば、基本的に１人を宿泊させることになる。</w:t>
            </w:r>
          </w:p>
          <w:p w14:paraId="63F2B640" w14:textId="77777777" w:rsidR="00A41EF4" w:rsidRDefault="00A41EF4" w:rsidP="006178B5">
            <w:pPr>
              <w:autoSpaceDE w:val="0"/>
              <w:autoSpaceDN w:val="0"/>
              <w:spacing w:line="260" w:lineRule="exact"/>
              <w:ind w:left="180" w:hangingChars="100" w:hanging="180"/>
              <w:rPr>
                <w:rFonts w:hAnsi="ＭＳ 明朝" w:cs="ＭＳ 明朝"/>
                <w:kern w:val="0"/>
                <w:szCs w:val="20"/>
              </w:rPr>
            </w:pPr>
            <w:r>
              <w:rPr>
                <w:rFonts w:hAnsi="ＭＳ 明朝" w:cs="ＭＳ 明朝" w:hint="eastAsia"/>
                <w:kern w:val="0"/>
                <w:szCs w:val="20"/>
              </w:rPr>
              <w:t>※　ただし、利用者の希望等により、６畳間で一時的に２人を宿泊させるという状態があっ</w:t>
            </w:r>
            <w:r w:rsidR="00916111">
              <w:rPr>
                <w:rFonts w:hAnsi="ＭＳ 明朝" w:cs="ＭＳ 明朝" w:hint="eastAsia"/>
                <w:kern w:val="0"/>
                <w:szCs w:val="20"/>
              </w:rPr>
              <w:t>た</w:t>
            </w:r>
            <w:r>
              <w:rPr>
                <w:rFonts w:hAnsi="ＭＳ 明朝" w:cs="ＭＳ 明朝" w:hint="eastAsia"/>
                <w:kern w:val="0"/>
                <w:szCs w:val="20"/>
              </w:rPr>
              <w:t>としても、そのことをもって直ちに基準違反となるものではない。</w:t>
            </w:r>
          </w:p>
          <w:p w14:paraId="7146A09F" w14:textId="77777777" w:rsidR="00A41EF4" w:rsidRDefault="00A41EF4" w:rsidP="006178B5">
            <w:pPr>
              <w:autoSpaceDE w:val="0"/>
              <w:autoSpaceDN w:val="0"/>
              <w:spacing w:line="260" w:lineRule="exact"/>
              <w:ind w:left="180" w:hangingChars="100" w:hanging="180"/>
              <w:rPr>
                <w:rFonts w:hAnsi="ＭＳ 明朝" w:cs="ＭＳ 明朝"/>
                <w:kern w:val="0"/>
                <w:szCs w:val="20"/>
              </w:rPr>
            </w:pPr>
            <w:r>
              <w:rPr>
                <w:rFonts w:hAnsi="ＭＳ 明朝" w:cs="ＭＳ 明朝" w:hint="eastAsia"/>
                <w:kern w:val="0"/>
                <w:szCs w:val="20"/>
              </w:rPr>
              <w:t>※　他の利用者が通らない宿泊室と連続した縁側等については、宿泊室の面積に含めて差し支えない。</w:t>
            </w:r>
          </w:p>
          <w:p w14:paraId="3D8CD8C4" w14:textId="77777777" w:rsidR="004059D3" w:rsidRPr="004059D3" w:rsidRDefault="004059D3" w:rsidP="004059D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プライバシーが確保された居間については、3</w:t>
            </w:r>
            <w:r>
              <w:rPr>
                <w:rFonts w:asciiTheme="minorEastAsia" w:eastAsiaTheme="minorEastAsia" w:hAnsiTheme="minorEastAsia"/>
              </w:rPr>
              <w:t>)</w:t>
            </w:r>
            <w:r>
              <w:rPr>
                <w:rFonts w:asciiTheme="minorEastAsia" w:eastAsiaTheme="minorEastAsia" w:hAnsiTheme="minorEastAsia" w:hint="eastAsia"/>
              </w:rPr>
              <w:t>の個室以外の宿泊室の面積に含めることができる。</w:t>
            </w:r>
          </w:p>
        </w:tc>
      </w:tr>
      <w:tr w:rsidR="006178B5" w14:paraId="490FB019" w14:textId="77777777" w:rsidTr="00E22E03">
        <w:tc>
          <w:tcPr>
            <w:tcW w:w="1107" w:type="dxa"/>
            <w:vMerge w:val="restart"/>
            <w:tcBorders>
              <w:top w:val="single" w:sz="8" w:space="0" w:color="auto"/>
            </w:tcBorders>
          </w:tcPr>
          <w:p w14:paraId="340E4E7F"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立地条件</w:t>
            </w:r>
          </w:p>
          <w:p w14:paraId="23E63DD2" w14:textId="77777777" w:rsidR="001C5A8F" w:rsidRDefault="001C5A8F" w:rsidP="006178B5">
            <w:pPr>
              <w:autoSpaceDE w:val="0"/>
              <w:autoSpaceDN w:val="0"/>
              <w:spacing w:line="260" w:lineRule="exact"/>
              <w:jc w:val="left"/>
              <w:rPr>
                <w:rFonts w:asciiTheme="majorEastAsia" w:eastAsiaTheme="majorEastAsia" w:hAnsiTheme="majorEastAsia"/>
                <w:w w:val="90"/>
              </w:rPr>
            </w:pPr>
          </w:p>
          <w:p w14:paraId="52DE7967"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3BE455A3"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41B6134D"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10F3696"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rPr>
              <w:t>4</w:t>
            </w:r>
            <w:r>
              <w:rPr>
                <w:rFonts w:asciiTheme="minorEastAsia" w:eastAsiaTheme="minorEastAsia" w:hAnsiTheme="minorEastAsia" w:hint="eastAsia"/>
              </w:rPr>
              <w:t xml:space="preserve">　3</w:t>
            </w:r>
            <w:r>
              <w:rPr>
                <w:rFonts w:asciiTheme="minorEastAsia" w:eastAsiaTheme="minorEastAsia" w:hAnsiTheme="minorEastAsia"/>
              </w:rPr>
              <w:t>(2)</w:t>
            </w:r>
          </w:p>
        </w:tc>
        <w:tc>
          <w:tcPr>
            <w:tcW w:w="5351" w:type="dxa"/>
            <w:tcBorders>
              <w:top w:val="single" w:sz="8" w:space="0" w:color="auto"/>
              <w:bottom w:val="nil"/>
            </w:tcBorders>
          </w:tcPr>
          <w:p w14:paraId="3FADC227" w14:textId="77777777" w:rsidR="006178B5" w:rsidRDefault="006178B5"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事業所は、利用者の家族との交流の機会の確保や地域住民との交流を図る観点から、住宅地又は住宅地と同程度に利用</w:t>
            </w:r>
            <w:r w:rsidR="00B44B78">
              <w:rPr>
                <w:rFonts w:asciiTheme="minorEastAsia" w:eastAsiaTheme="minorEastAsia" w:hAnsiTheme="minorEastAsia" w:hint="eastAsia"/>
              </w:rPr>
              <w:t>者の</w:t>
            </w:r>
          </w:p>
        </w:tc>
        <w:tc>
          <w:tcPr>
            <w:tcW w:w="850" w:type="dxa"/>
            <w:tcBorders>
              <w:top w:val="single" w:sz="8" w:space="0" w:color="auto"/>
              <w:bottom w:val="single" w:sz="4" w:space="0" w:color="auto"/>
            </w:tcBorders>
          </w:tcPr>
          <w:p w14:paraId="07FE2BB6"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3CDFA66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6AFEB91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3825A66" w14:textId="77777777" w:rsidTr="00E22E03">
        <w:trPr>
          <w:trHeight w:val="260"/>
        </w:trPr>
        <w:tc>
          <w:tcPr>
            <w:tcW w:w="1107" w:type="dxa"/>
            <w:vMerge/>
          </w:tcPr>
          <w:p w14:paraId="79E39BF3" w14:textId="77777777" w:rsidR="006178B5" w:rsidRDefault="006178B5" w:rsidP="006178B5">
            <w:pPr>
              <w:autoSpaceDE w:val="0"/>
              <w:autoSpaceDN w:val="0"/>
              <w:spacing w:line="260" w:lineRule="exact"/>
              <w:jc w:val="left"/>
              <w:rPr>
                <w:rFonts w:asciiTheme="minorEastAsia" w:eastAsiaTheme="minorEastAsia" w:hAnsiTheme="minorEastAsia"/>
                <w:w w:val="90"/>
              </w:rPr>
            </w:pPr>
          </w:p>
        </w:tc>
        <w:tc>
          <w:tcPr>
            <w:tcW w:w="8734" w:type="dxa"/>
            <w:gridSpan w:val="3"/>
            <w:tcBorders>
              <w:top w:val="nil"/>
              <w:bottom w:val="dotted" w:sz="4" w:space="0" w:color="auto"/>
            </w:tcBorders>
          </w:tcPr>
          <w:p w14:paraId="2BE2B68F" w14:textId="77777777" w:rsidR="006178B5" w:rsidRDefault="006178B5" w:rsidP="00B44B7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家族や地域住民との交流の機会が確保される地域に所在していますか。</w:t>
            </w:r>
          </w:p>
        </w:tc>
      </w:tr>
      <w:tr w:rsidR="006178B5" w14:paraId="437DCE86" w14:textId="77777777" w:rsidTr="00E22E03">
        <w:trPr>
          <w:trHeight w:val="780"/>
        </w:trPr>
        <w:tc>
          <w:tcPr>
            <w:tcW w:w="1107" w:type="dxa"/>
            <w:vMerge/>
            <w:tcBorders>
              <w:bottom w:val="single" w:sz="8" w:space="0" w:color="auto"/>
            </w:tcBorders>
          </w:tcPr>
          <w:p w14:paraId="2AD2DBB7" w14:textId="77777777" w:rsidR="006178B5" w:rsidRDefault="006178B5" w:rsidP="006178B5">
            <w:pPr>
              <w:autoSpaceDE w:val="0"/>
              <w:autoSpaceDN w:val="0"/>
              <w:spacing w:line="260" w:lineRule="exact"/>
              <w:jc w:val="left"/>
              <w:rPr>
                <w:rFonts w:asciiTheme="minorEastAsia" w:eastAsiaTheme="minorEastAsia" w:hAnsiTheme="minorEastAsia"/>
                <w:w w:val="90"/>
              </w:rPr>
            </w:pPr>
          </w:p>
        </w:tc>
        <w:tc>
          <w:tcPr>
            <w:tcW w:w="8734" w:type="dxa"/>
            <w:gridSpan w:val="3"/>
            <w:tcBorders>
              <w:top w:val="dotted" w:sz="4" w:space="0" w:color="auto"/>
              <w:bottom w:val="single" w:sz="8" w:space="0" w:color="auto"/>
            </w:tcBorders>
          </w:tcPr>
          <w:p w14:paraId="7643BB1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開設及び指定申請時においては、都市計画法その他の法令の規定により一律に判断するのではなく、事業所を開設しようとする場所の現地調査等により、周辺の環境を踏まえ、地域の実情に応じて市町村が適切に判断すべきものである。</w:t>
            </w:r>
          </w:p>
          <w:p w14:paraId="1F6D69BA" w14:textId="77777777" w:rsidR="006178B5" w:rsidRDefault="006178B5" w:rsidP="001C5A8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小規模多機能型居宅介護が、利用者と職員とのなじみの関係を構築しながらサービスを提供するものであることに鑑み、当該事業所と他の施設・事業所との併設については、小規模多機能型居宅介護として適切なサービスが提供されることを前提に認められるものである。</w:t>
            </w:r>
          </w:p>
        </w:tc>
      </w:tr>
    </w:tbl>
    <w:p w14:paraId="4C68CF3C" w14:textId="77777777" w:rsidR="00452CD0" w:rsidRDefault="00452CD0">
      <w:r>
        <w:br w:type="page"/>
      </w:r>
    </w:p>
    <w:tbl>
      <w:tblPr>
        <w:tblStyle w:val="a7"/>
        <w:tblW w:w="9861" w:type="dxa"/>
        <w:tblInd w:w="57" w:type="dxa"/>
        <w:tblLayout w:type="fixed"/>
        <w:tblCellMar>
          <w:left w:w="57" w:type="dxa"/>
          <w:right w:w="57" w:type="dxa"/>
        </w:tblCellMar>
        <w:tblLook w:val="04A0" w:firstRow="1" w:lastRow="0" w:firstColumn="1" w:lastColumn="0" w:noHBand="0" w:noVBand="1"/>
      </w:tblPr>
      <w:tblGrid>
        <w:gridCol w:w="1072"/>
        <w:gridCol w:w="5386"/>
        <w:gridCol w:w="142"/>
        <w:gridCol w:w="708"/>
        <w:gridCol w:w="36"/>
        <w:gridCol w:w="106"/>
        <w:gridCol w:w="2411"/>
      </w:tblGrid>
      <w:tr w:rsidR="006178B5" w14:paraId="7EBD30A9" w14:textId="77777777" w:rsidTr="00CE3506">
        <w:tc>
          <w:tcPr>
            <w:tcW w:w="9861" w:type="dxa"/>
            <w:gridSpan w:val="7"/>
            <w:tcBorders>
              <w:top w:val="single" w:sz="8" w:space="0" w:color="000000" w:themeColor="text1"/>
              <w:bottom w:val="single" w:sz="8" w:space="0" w:color="auto"/>
            </w:tcBorders>
            <w:shd w:val="pct5" w:color="auto" w:fill="auto"/>
          </w:tcPr>
          <w:p w14:paraId="6BE3017E" w14:textId="77777777" w:rsidR="006178B5" w:rsidRDefault="006178B5" w:rsidP="006178B5">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6178B5" w14:paraId="6255F1A4" w14:textId="77777777" w:rsidTr="00CE3506">
        <w:tc>
          <w:tcPr>
            <w:tcW w:w="1072" w:type="dxa"/>
            <w:vMerge w:val="restart"/>
            <w:tcBorders>
              <w:top w:val="single" w:sz="8" w:space="0" w:color="auto"/>
            </w:tcBorders>
          </w:tcPr>
          <w:p w14:paraId="3B00C732"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内容及び手続の説明及び同意</w:t>
            </w:r>
          </w:p>
          <w:p w14:paraId="27E6901F" w14:textId="77777777" w:rsidR="006178B5" w:rsidRDefault="006178B5" w:rsidP="006178B5">
            <w:pPr>
              <w:autoSpaceDE w:val="0"/>
              <w:autoSpaceDN w:val="0"/>
              <w:spacing w:line="260" w:lineRule="exact"/>
              <w:jc w:val="left"/>
              <w:rPr>
                <w:rFonts w:asciiTheme="minorEastAsia" w:eastAsiaTheme="minorEastAsia" w:hAnsiTheme="minorEastAsia"/>
                <w:w w:val="90"/>
              </w:rPr>
            </w:pPr>
          </w:p>
          <w:p w14:paraId="5333CFA0"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05B1093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条例9条</w:t>
            </w:r>
          </w:p>
          <w:p w14:paraId="73BB3F8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7180C886"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822AC">
              <w:rPr>
                <w:rFonts w:asciiTheme="minorEastAsia" w:eastAsiaTheme="minorEastAsia" w:hAnsiTheme="minorEastAsia" w:hint="eastAsia"/>
                <w:w w:val="90"/>
              </w:rPr>
              <w:t>(</w:t>
            </w:r>
            <w:r w:rsidRPr="002822AC">
              <w:rPr>
                <w:rFonts w:asciiTheme="minorEastAsia" w:eastAsiaTheme="minorEastAsia" w:hAnsiTheme="minorEastAsia"/>
                <w:w w:val="90"/>
              </w:rPr>
              <w:t>2</w:t>
            </w:r>
            <w:r w:rsidRPr="002822AC">
              <w:rPr>
                <w:rFonts w:asciiTheme="minorEastAsia" w:eastAsiaTheme="minorEastAsia" w:hAnsiTheme="minorEastAsia" w:hint="eastAsia"/>
                <w:w w:val="90"/>
              </w:rPr>
              <w:t>)</w:t>
            </w:r>
          </w:p>
          <w:p w14:paraId="7499BC94" w14:textId="77777777" w:rsidR="006178B5" w:rsidRDefault="006178B5" w:rsidP="006178B5">
            <w:pPr>
              <w:autoSpaceDE w:val="0"/>
              <w:autoSpaceDN w:val="0"/>
              <w:spacing w:line="260" w:lineRule="exact"/>
              <w:jc w:val="left"/>
              <w:rPr>
                <w:rFonts w:asciiTheme="minorEastAsia" w:eastAsiaTheme="minorEastAsia" w:hAnsiTheme="minorEastAsia"/>
              </w:rPr>
            </w:pPr>
          </w:p>
        </w:tc>
        <w:tc>
          <w:tcPr>
            <w:tcW w:w="5386" w:type="dxa"/>
            <w:tcBorders>
              <w:top w:val="single" w:sz="8" w:space="0" w:color="auto"/>
              <w:bottom w:val="nil"/>
            </w:tcBorders>
          </w:tcPr>
          <w:p w14:paraId="48E47C5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サービスの提供の開始に際し、あらかじめ、利用申込者又はその家族に対し、運営規程の概要、介護従業者の勤務の体制そ</w:t>
            </w:r>
            <w:r w:rsidR="00FD1D9C">
              <w:rPr>
                <w:rFonts w:asciiTheme="minorEastAsia" w:eastAsiaTheme="minorEastAsia" w:hAnsiTheme="minorEastAsia" w:hint="eastAsia"/>
              </w:rPr>
              <w:t>の</w:t>
            </w:r>
          </w:p>
        </w:tc>
        <w:tc>
          <w:tcPr>
            <w:tcW w:w="850" w:type="dxa"/>
            <w:gridSpan w:val="2"/>
            <w:tcBorders>
              <w:top w:val="single" w:sz="8" w:space="0" w:color="auto"/>
            </w:tcBorders>
          </w:tcPr>
          <w:p w14:paraId="0083ECB5"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01C84F6"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53" w:type="dxa"/>
            <w:gridSpan w:val="3"/>
            <w:tcBorders>
              <w:top w:val="single" w:sz="8" w:space="0" w:color="auto"/>
            </w:tcBorders>
          </w:tcPr>
          <w:p w14:paraId="4125CDD3"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48A9D774" w14:textId="77777777" w:rsidTr="00CE3506">
        <w:trPr>
          <w:trHeight w:val="616"/>
        </w:trPr>
        <w:tc>
          <w:tcPr>
            <w:tcW w:w="1072" w:type="dxa"/>
            <w:vMerge/>
          </w:tcPr>
          <w:p w14:paraId="16240031"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tcBorders>
          </w:tcPr>
          <w:p w14:paraId="7E28029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他の利用申込者のサービスの選択に資すると認められる重要事項を記した文書を交付して説明を行い、当該提供の開始について利用申込者の同意を得ていますか。</w:t>
            </w:r>
          </w:p>
          <w:p w14:paraId="5FF8037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A57A5D">
              <w:rPr>
                <w:rFonts w:asciiTheme="minorEastAsia" w:eastAsiaTheme="minorEastAsia" w:hAnsiTheme="minorEastAsia" w:hint="eastAsia"/>
              </w:rPr>
              <w:t>なお、</w:t>
            </w:r>
            <w:r>
              <w:rPr>
                <w:rFonts w:asciiTheme="minorEastAsia" w:eastAsiaTheme="minorEastAsia" w:hAnsiTheme="minorEastAsia" w:hint="eastAsia"/>
              </w:rPr>
              <w:t>利用申込者又はその家族から申出があった場合には、文書の交付に代えて、当該利用申込者又はその家族の承諾を得て、一定の電磁的方法により提供することができる</w:t>
            </w:r>
            <w:r w:rsidR="00A57A5D">
              <w:rPr>
                <w:rFonts w:asciiTheme="minorEastAsia" w:eastAsiaTheme="minorEastAsia" w:hAnsiTheme="minorEastAsia" w:hint="eastAsia"/>
              </w:rPr>
              <w:t>こと</w:t>
            </w:r>
            <w:r>
              <w:rPr>
                <w:rFonts w:asciiTheme="minorEastAsia" w:eastAsiaTheme="minorEastAsia" w:hAnsiTheme="minorEastAsia" w:hint="eastAsia"/>
              </w:rPr>
              <w:t>とされています。</w:t>
            </w:r>
          </w:p>
        </w:tc>
      </w:tr>
      <w:tr w:rsidR="006178B5" w14:paraId="7F8103B4" w14:textId="77777777" w:rsidTr="00CE3506">
        <w:trPr>
          <w:trHeight w:val="1379"/>
        </w:trPr>
        <w:tc>
          <w:tcPr>
            <w:tcW w:w="1072" w:type="dxa"/>
            <w:vMerge/>
            <w:tcBorders>
              <w:bottom w:val="single" w:sz="4" w:space="0" w:color="auto"/>
            </w:tcBorders>
          </w:tcPr>
          <w:p w14:paraId="36BB5435"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4B9A51A4"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7A3AD8F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14:paraId="3EA36F00" w14:textId="77777777" w:rsidR="00452CD0"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重要事項については、わかりやすい説明書やパンフレット等の文書を交付して懇切丁寧に説明を行い、当該事業所から小規模多機能型居宅介護の提供を受けることにつき同意を得なければならない。</w:t>
            </w:r>
          </w:p>
          <w:p w14:paraId="1EE62E0A" w14:textId="77777777" w:rsidR="006178B5" w:rsidRDefault="006178B5" w:rsidP="00452C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なお、当該同意については、書面によって確認することが望ましい。</w:t>
            </w:r>
          </w:p>
        </w:tc>
      </w:tr>
      <w:tr w:rsidR="006178B5" w14:paraId="671E02ED" w14:textId="77777777" w:rsidTr="005C5E56">
        <w:tc>
          <w:tcPr>
            <w:tcW w:w="1072" w:type="dxa"/>
            <w:vMerge w:val="restart"/>
            <w:tcBorders>
              <w:top w:val="single" w:sz="4" w:space="0" w:color="auto"/>
              <w:bottom w:val="single" w:sz="4" w:space="0" w:color="auto"/>
            </w:tcBorders>
          </w:tcPr>
          <w:p w14:paraId="13781AF0"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提供拒否の禁止</w:t>
            </w:r>
          </w:p>
          <w:p w14:paraId="01AE171F" w14:textId="77777777" w:rsidR="00126848" w:rsidRDefault="00126848" w:rsidP="006178B5">
            <w:pPr>
              <w:autoSpaceDE w:val="0"/>
              <w:autoSpaceDN w:val="0"/>
              <w:spacing w:line="260" w:lineRule="exact"/>
              <w:jc w:val="left"/>
              <w:rPr>
                <w:rFonts w:asciiTheme="majorEastAsia" w:eastAsiaTheme="majorEastAsia" w:hAnsiTheme="majorEastAsia"/>
                <w:w w:val="90"/>
              </w:rPr>
            </w:pPr>
          </w:p>
          <w:p w14:paraId="0EB9C101"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072DF473"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条例10条</w:t>
            </w:r>
          </w:p>
          <w:p w14:paraId="090782EC"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0036527B"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 xml:space="preserve">1　</w:t>
            </w:r>
            <w:r w:rsidRPr="00D83B3A">
              <w:rPr>
                <w:rFonts w:asciiTheme="minorEastAsia" w:eastAsiaTheme="minorEastAsia" w:hAnsiTheme="minorEastAsia" w:hint="eastAsia"/>
                <w:w w:val="90"/>
              </w:rPr>
              <w:t>4(</w:t>
            </w:r>
            <w:r w:rsidRPr="00D83B3A">
              <w:rPr>
                <w:rFonts w:asciiTheme="minorEastAsia" w:eastAsiaTheme="minorEastAsia" w:hAnsiTheme="minorEastAsia"/>
                <w:w w:val="90"/>
              </w:rPr>
              <w:t>3</w:t>
            </w:r>
            <w:r w:rsidRPr="00D83B3A">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F06FBB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0" w:type="dxa"/>
            <w:gridSpan w:val="2"/>
            <w:tcBorders>
              <w:top w:val="single" w:sz="4" w:space="0" w:color="auto"/>
              <w:bottom w:val="single" w:sz="4" w:space="0" w:color="auto"/>
            </w:tcBorders>
          </w:tcPr>
          <w:p w14:paraId="09F497A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6B55B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BC3F1BF"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13A0DD8D" w14:textId="77777777" w:rsidTr="00CE3506">
        <w:tc>
          <w:tcPr>
            <w:tcW w:w="1072" w:type="dxa"/>
            <w:vMerge/>
            <w:tcBorders>
              <w:top w:val="nil"/>
              <w:bottom w:val="single" w:sz="4" w:space="0" w:color="auto"/>
            </w:tcBorders>
          </w:tcPr>
          <w:p w14:paraId="05633670" w14:textId="77777777" w:rsidR="006178B5" w:rsidRDefault="006178B5" w:rsidP="006178B5">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auto"/>
            </w:tcBorders>
          </w:tcPr>
          <w:p w14:paraId="4A2C0F39" w14:textId="77777777" w:rsidR="006178B5" w:rsidRDefault="006178B5" w:rsidP="006178B5">
            <w:pPr>
              <w:widowControl w:val="0"/>
              <w:autoSpaceDE w:val="0"/>
              <w:autoSpaceDN w:val="0"/>
              <w:adjustRightInd w:val="0"/>
              <w:ind w:left="180" w:hangingChars="100" w:hanging="180"/>
              <w:jc w:val="left"/>
              <w:rPr>
                <w:rFonts w:cs="ＭＳ 明朝"/>
                <w:kern w:val="0"/>
                <w:szCs w:val="20"/>
              </w:rPr>
            </w:pPr>
            <w:r>
              <w:rPr>
                <w:rFonts w:asciiTheme="minorEastAsia" w:eastAsiaTheme="minorEastAsia" w:hAnsiTheme="minorEastAsia" w:hint="eastAsia"/>
              </w:rPr>
              <w:t xml:space="preserve">※　</w:t>
            </w:r>
            <w:r>
              <w:rPr>
                <w:rFonts w:cs="ＭＳ 明朝" w:hint="eastAsia"/>
                <w:kern w:val="0"/>
                <w:szCs w:val="20"/>
              </w:rPr>
              <w:t>特に、要介護度（要支援度）や所得の多寡を理由にサービス提供の拒否を禁止するものである。</w:t>
            </w:r>
          </w:p>
          <w:p w14:paraId="1750E1D0" w14:textId="77777777" w:rsidR="006178B5" w:rsidRDefault="006178B5" w:rsidP="006178B5">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サービスの提供を拒むことのできる正当な理由がある場合</w:t>
            </w:r>
          </w:p>
          <w:p w14:paraId="14F3B5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sidR="00E8771B">
              <w:rPr>
                <w:rFonts w:asciiTheme="minorEastAsia" w:eastAsiaTheme="minorEastAsia" w:hAnsiTheme="minorEastAsia" w:hint="eastAsia"/>
              </w:rPr>
              <w:t xml:space="preserve"> </w:t>
            </w:r>
            <w:r>
              <w:rPr>
                <w:rFonts w:asciiTheme="minorEastAsia" w:eastAsiaTheme="minorEastAsia" w:hAnsiTheme="minorEastAsia" w:hint="eastAsia"/>
              </w:rPr>
              <w:t>当該事業所の現員からは利用申込に応じきれない場合</w:t>
            </w:r>
          </w:p>
          <w:p w14:paraId="6492D0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sidR="00E8771B">
              <w:rPr>
                <w:rFonts w:asciiTheme="minorEastAsia" w:eastAsiaTheme="minorEastAsia" w:hAnsiTheme="minorEastAsia" w:hint="eastAsia"/>
              </w:rPr>
              <w:t xml:space="preserve"> </w:t>
            </w:r>
            <w:r>
              <w:rPr>
                <w:rFonts w:asciiTheme="minorEastAsia" w:eastAsiaTheme="minorEastAsia" w:hAnsiTheme="minorEastAsia" w:hint="eastAsia"/>
              </w:rPr>
              <w:t>利用申込者の居住地が当該事業所の通常の事業の実施地域外である場合</w:t>
            </w:r>
          </w:p>
          <w:p w14:paraId="6F61BD1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sidR="00E8771B">
              <w:rPr>
                <w:rFonts w:asciiTheme="minorEastAsia" w:eastAsiaTheme="minorEastAsia" w:hAnsiTheme="minorEastAsia" w:hint="eastAsia"/>
              </w:rPr>
              <w:t xml:space="preserve"> </w:t>
            </w:r>
            <w:r>
              <w:rPr>
                <w:rFonts w:asciiTheme="minorEastAsia" w:eastAsiaTheme="minorEastAsia" w:hAnsiTheme="minorEastAsia" w:hint="eastAsia"/>
              </w:rPr>
              <w:t>その他利用申込者に対し自ら適切なサービスを提供することが困難な場合</w:t>
            </w:r>
          </w:p>
        </w:tc>
      </w:tr>
      <w:tr w:rsidR="006178B5" w14:paraId="2AF09C57" w14:textId="77777777" w:rsidTr="005C5E56">
        <w:trPr>
          <w:trHeight w:val="710"/>
        </w:trPr>
        <w:tc>
          <w:tcPr>
            <w:tcW w:w="1072" w:type="dxa"/>
            <w:vMerge w:val="restart"/>
            <w:tcBorders>
              <w:top w:val="single" w:sz="4" w:space="0" w:color="auto"/>
            </w:tcBorders>
          </w:tcPr>
          <w:p w14:paraId="1D601FCC" w14:textId="77777777" w:rsidR="006178B5" w:rsidRDefault="00B22FAB" w:rsidP="00B22FA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 </w:t>
            </w:r>
            <w:r w:rsidR="00FD1D9C">
              <w:rPr>
                <w:rFonts w:asciiTheme="majorEastAsia" w:eastAsiaTheme="majorEastAsia" w:hAnsiTheme="majorEastAsia" w:hint="eastAsia"/>
                <w:w w:val="90"/>
              </w:rPr>
              <w:t>サービス</w:t>
            </w:r>
            <w:r>
              <w:rPr>
                <w:rFonts w:asciiTheme="majorEastAsia" w:eastAsiaTheme="majorEastAsia" w:hAnsiTheme="majorEastAsia" w:hint="eastAsia"/>
                <w:w w:val="90"/>
              </w:rPr>
              <w:t>提供</w:t>
            </w:r>
            <w:r w:rsidR="00FD1D9C">
              <w:rPr>
                <w:rFonts w:asciiTheme="majorEastAsia" w:eastAsiaTheme="majorEastAsia" w:hAnsiTheme="majorEastAsia" w:hint="eastAsia"/>
                <w:w w:val="90"/>
              </w:rPr>
              <w:t>困難時の対応</w:t>
            </w:r>
          </w:p>
          <w:p w14:paraId="0BB0AA1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基準3条の9</w:t>
            </w:r>
          </w:p>
          <w:p w14:paraId="13799A5C"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w:t>
            </w:r>
            <w:r>
              <w:rPr>
                <w:rFonts w:asciiTheme="minorEastAsia" w:eastAsiaTheme="minorEastAsia" w:hAnsiTheme="minorEastAsia"/>
                <w:w w:val="90"/>
              </w:rPr>
              <w:t>1</w:t>
            </w:r>
            <w:r>
              <w:rPr>
                <w:rFonts w:asciiTheme="minorEastAsia" w:eastAsiaTheme="minorEastAsia" w:hAnsiTheme="minorEastAsia" w:hint="eastAsia"/>
                <w:w w:val="90"/>
              </w:rPr>
              <w:t>条</w:t>
            </w:r>
          </w:p>
        </w:tc>
        <w:tc>
          <w:tcPr>
            <w:tcW w:w="5386" w:type="dxa"/>
            <w:tcBorders>
              <w:top w:val="single" w:sz="4" w:space="0" w:color="auto"/>
              <w:bottom w:val="nil"/>
            </w:tcBorders>
          </w:tcPr>
          <w:p w14:paraId="3B236DC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通常の事業の実施地域等を勘案し、利用申込者に対し自ら適切なサービスを提供することが困難であると認めた場合は、当該利用申込者に係る居宅介護支援事業者への連絡、適当な他の</w:t>
            </w:r>
          </w:p>
        </w:tc>
        <w:tc>
          <w:tcPr>
            <w:tcW w:w="850" w:type="dxa"/>
            <w:gridSpan w:val="2"/>
            <w:tcBorders>
              <w:top w:val="single" w:sz="4" w:space="0" w:color="auto"/>
              <w:bottom w:val="single" w:sz="4" w:space="0" w:color="auto"/>
            </w:tcBorders>
          </w:tcPr>
          <w:p w14:paraId="5937212A"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00391A"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A9B630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4" w:space="0" w:color="auto"/>
            </w:tcBorders>
          </w:tcPr>
          <w:p w14:paraId="2633C3F0"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7F6A1C2D" w14:textId="77777777" w:rsidTr="00CE3506">
        <w:trPr>
          <w:trHeight w:val="167"/>
        </w:trPr>
        <w:tc>
          <w:tcPr>
            <w:tcW w:w="1072" w:type="dxa"/>
            <w:vMerge/>
            <w:tcBorders>
              <w:bottom w:val="single" w:sz="8" w:space="0" w:color="auto"/>
            </w:tcBorders>
          </w:tcPr>
          <w:p w14:paraId="6BAA7A63"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06261E6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小規模多機能型居宅介護事業者等の紹介その他の必要な措置を速やかに講じていますか。</w:t>
            </w:r>
          </w:p>
        </w:tc>
      </w:tr>
      <w:tr w:rsidR="006178B5" w14:paraId="4099841C" w14:textId="77777777" w:rsidTr="00CE3506">
        <w:tc>
          <w:tcPr>
            <w:tcW w:w="1072" w:type="dxa"/>
            <w:vMerge w:val="restart"/>
            <w:tcBorders>
              <w:top w:val="single" w:sz="8" w:space="0" w:color="auto"/>
            </w:tcBorders>
          </w:tcPr>
          <w:p w14:paraId="24C7EFB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Pr>
                <w:rFonts w:asciiTheme="majorEastAsia" w:eastAsiaTheme="majorEastAsia" w:hAnsiTheme="majorEastAsia" w:hint="eastAsia"/>
                <w:w w:val="90"/>
              </w:rPr>
              <w:t xml:space="preserve"> 受給資格</w:t>
            </w:r>
          </w:p>
          <w:p w14:paraId="25444BF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48235909"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0F1B9659"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基準3条の10</w:t>
            </w:r>
          </w:p>
          <w:p w14:paraId="30639346"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条例12条</w:t>
            </w:r>
          </w:p>
        </w:tc>
        <w:tc>
          <w:tcPr>
            <w:tcW w:w="5386" w:type="dxa"/>
            <w:tcBorders>
              <w:top w:val="single" w:sz="8" w:space="0" w:color="auto"/>
              <w:bottom w:val="nil"/>
            </w:tcBorders>
          </w:tcPr>
          <w:p w14:paraId="7715AE1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サービスの提供を求められた場合は、その者の提示する被保険者証によって、被保険者資格、要介護（要支援）認定の有無</w:t>
            </w:r>
          </w:p>
        </w:tc>
        <w:tc>
          <w:tcPr>
            <w:tcW w:w="850" w:type="dxa"/>
            <w:gridSpan w:val="2"/>
            <w:tcBorders>
              <w:top w:val="single" w:sz="8" w:space="0" w:color="auto"/>
              <w:bottom w:val="single" w:sz="4" w:space="0" w:color="auto"/>
            </w:tcBorders>
          </w:tcPr>
          <w:p w14:paraId="15C44AA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7189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CC0EEE4"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DC91C61" w14:textId="77777777" w:rsidTr="00CE3506">
        <w:tc>
          <w:tcPr>
            <w:tcW w:w="1072" w:type="dxa"/>
            <w:vMerge/>
            <w:tcBorders>
              <w:bottom w:val="single" w:sz="8" w:space="0" w:color="auto"/>
            </w:tcBorders>
          </w:tcPr>
          <w:p w14:paraId="5C6DF392"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4" w:space="0" w:color="auto"/>
            </w:tcBorders>
          </w:tcPr>
          <w:p w14:paraId="01261A3C"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及び要介護（要支援）認定の有効期間を確かめていますか。</w:t>
            </w:r>
          </w:p>
        </w:tc>
      </w:tr>
      <w:tr w:rsidR="006178B5" w14:paraId="345B7D69" w14:textId="77777777" w:rsidTr="00CE3506">
        <w:tc>
          <w:tcPr>
            <w:tcW w:w="1072" w:type="dxa"/>
            <w:vMerge/>
            <w:tcBorders>
              <w:bottom w:val="single" w:sz="8" w:space="0" w:color="auto"/>
            </w:tcBorders>
          </w:tcPr>
          <w:p w14:paraId="17529201"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single" w:sz="8" w:space="0" w:color="auto"/>
            </w:tcBorders>
          </w:tcPr>
          <w:p w14:paraId="55B7EA6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0" w:type="dxa"/>
            <w:gridSpan w:val="2"/>
            <w:tcBorders>
              <w:top w:val="single" w:sz="4" w:space="0" w:color="auto"/>
              <w:bottom w:val="single" w:sz="8" w:space="0" w:color="auto"/>
            </w:tcBorders>
          </w:tcPr>
          <w:p w14:paraId="0BA8057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E65D1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B8DA09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8" w:space="0" w:color="auto"/>
            </w:tcBorders>
          </w:tcPr>
          <w:p w14:paraId="33573A11"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5E7257EF" w14:textId="77777777" w:rsidTr="00CE3506">
        <w:tc>
          <w:tcPr>
            <w:tcW w:w="1072" w:type="dxa"/>
            <w:vMerge w:val="restart"/>
            <w:tcBorders>
              <w:top w:val="single" w:sz="8" w:space="0" w:color="auto"/>
            </w:tcBorders>
          </w:tcPr>
          <w:p w14:paraId="34E6F9D1"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5</w:t>
            </w:r>
            <w:r>
              <w:rPr>
                <w:rFonts w:asciiTheme="majorEastAsia" w:eastAsiaTheme="majorEastAsia" w:hAnsiTheme="majorEastAsia" w:hint="eastAsia"/>
                <w:w w:val="90"/>
              </w:rPr>
              <w:t xml:space="preserve"> 要介護</w:t>
            </w:r>
            <w:r w:rsidR="00B44B78">
              <w:rPr>
                <w:rFonts w:asciiTheme="majorEastAsia" w:eastAsiaTheme="majorEastAsia" w:hAnsiTheme="majorEastAsia" w:hint="eastAsia"/>
                <w:w w:val="90"/>
              </w:rPr>
              <w:t>（要支援）</w:t>
            </w:r>
            <w:r>
              <w:rPr>
                <w:rFonts w:asciiTheme="majorEastAsia" w:eastAsiaTheme="majorEastAsia" w:hAnsiTheme="majorEastAsia" w:hint="eastAsia"/>
                <w:w w:val="90"/>
              </w:rPr>
              <w:t>認定の申請等に係る援助</w:t>
            </w:r>
          </w:p>
          <w:p w14:paraId="1C0A8425" w14:textId="77777777" w:rsidR="006178B5" w:rsidRDefault="006178B5" w:rsidP="006178B5">
            <w:pPr>
              <w:autoSpaceDE w:val="0"/>
              <w:autoSpaceDN w:val="0"/>
              <w:spacing w:line="260" w:lineRule="exact"/>
              <w:jc w:val="left"/>
              <w:rPr>
                <w:rFonts w:asciiTheme="majorEastAsia" w:eastAsiaTheme="majorEastAsia" w:hAnsiTheme="majorEastAsia"/>
              </w:rPr>
            </w:pPr>
          </w:p>
          <w:p w14:paraId="5A7C424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基準3条の11</w:t>
            </w:r>
          </w:p>
          <w:p w14:paraId="6C077887"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条例13条</w:t>
            </w:r>
          </w:p>
        </w:tc>
        <w:tc>
          <w:tcPr>
            <w:tcW w:w="5386" w:type="dxa"/>
            <w:tcBorders>
              <w:top w:val="single" w:sz="8" w:space="0" w:color="auto"/>
              <w:bottom w:val="nil"/>
            </w:tcBorders>
          </w:tcPr>
          <w:p w14:paraId="75A7D1F8" w14:textId="77777777" w:rsidR="006178B5" w:rsidRDefault="006178B5" w:rsidP="00B44B7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　サービス提供の開始に際し、要介護（要支援）認定を受けていない利用申込者については、要介護（要支援）認定の申請が既に行われているかどうかを確認し、申請が行われていな</w:t>
            </w:r>
            <w:r w:rsidR="00B44B78">
              <w:rPr>
                <w:rFonts w:asciiTheme="minorEastAsia" w:eastAsiaTheme="minorEastAsia" w:hAnsiTheme="minorEastAsia" w:hint="eastAsia"/>
              </w:rPr>
              <w:t>い場</w:t>
            </w:r>
          </w:p>
        </w:tc>
        <w:tc>
          <w:tcPr>
            <w:tcW w:w="850" w:type="dxa"/>
            <w:gridSpan w:val="2"/>
            <w:tcBorders>
              <w:top w:val="single" w:sz="8" w:space="0" w:color="auto"/>
            </w:tcBorders>
          </w:tcPr>
          <w:p w14:paraId="422F0BE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1E8A40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4E8F40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tcBorders>
          </w:tcPr>
          <w:p w14:paraId="27E6DB2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0F0FEEB0" w14:textId="77777777" w:rsidTr="00CE3506">
        <w:tc>
          <w:tcPr>
            <w:tcW w:w="1072" w:type="dxa"/>
            <w:vMerge/>
          </w:tcPr>
          <w:p w14:paraId="63A453D3"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8789" w:type="dxa"/>
            <w:gridSpan w:val="6"/>
            <w:tcBorders>
              <w:top w:val="nil"/>
            </w:tcBorders>
          </w:tcPr>
          <w:p w14:paraId="3230A3FD" w14:textId="77777777" w:rsidR="006178B5" w:rsidRDefault="006178B5" w:rsidP="00B44B7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合は、当該利用申込者の意思を踏まえて速やかに当該申請が行われるよう必要な援助を行っていますか。</w:t>
            </w:r>
          </w:p>
        </w:tc>
      </w:tr>
      <w:tr w:rsidR="006178B5" w14:paraId="73118EBC" w14:textId="77777777" w:rsidTr="00CE3506">
        <w:tc>
          <w:tcPr>
            <w:tcW w:w="1072" w:type="dxa"/>
            <w:vMerge/>
          </w:tcPr>
          <w:p w14:paraId="71449E3E" w14:textId="77777777" w:rsidR="006178B5" w:rsidRDefault="006178B5" w:rsidP="006178B5">
            <w:pPr>
              <w:autoSpaceDE w:val="0"/>
              <w:autoSpaceDN w:val="0"/>
              <w:spacing w:line="260" w:lineRule="exact"/>
              <w:rPr>
                <w:rFonts w:asciiTheme="minorEastAsia" w:eastAsiaTheme="minorEastAsia" w:hAnsiTheme="minorEastAsia"/>
              </w:rPr>
            </w:pPr>
          </w:p>
        </w:tc>
        <w:tc>
          <w:tcPr>
            <w:tcW w:w="5386" w:type="dxa"/>
            <w:tcBorders>
              <w:bottom w:val="nil"/>
            </w:tcBorders>
          </w:tcPr>
          <w:p w14:paraId="70779539" w14:textId="77777777" w:rsidR="006178B5" w:rsidRDefault="006178B5" w:rsidP="00A57A5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居宅介護（介護予防）支援が利用者に対して行われていない等の場合であって必要と認めるときは、要介護（要支援）</w:t>
            </w:r>
            <w:r w:rsidR="00A57A5D">
              <w:rPr>
                <w:rFonts w:asciiTheme="minorEastAsia" w:eastAsiaTheme="minorEastAsia" w:hAnsiTheme="minorEastAsia" w:hint="eastAsia"/>
              </w:rPr>
              <w:t>認定</w:t>
            </w:r>
            <w:r>
              <w:rPr>
                <w:rFonts w:asciiTheme="minorEastAsia" w:eastAsiaTheme="minorEastAsia" w:hAnsiTheme="minorEastAsia" w:hint="eastAsia"/>
              </w:rPr>
              <w:t>の更新の申請が、遅くとも当該利用者が受けている要介護（要</w:t>
            </w:r>
            <w:r w:rsidR="00FD1D9C">
              <w:rPr>
                <w:rFonts w:asciiTheme="minorEastAsia" w:eastAsiaTheme="minorEastAsia" w:hAnsiTheme="minorEastAsia" w:hint="eastAsia"/>
              </w:rPr>
              <w:t>支援）</w:t>
            </w:r>
          </w:p>
        </w:tc>
        <w:tc>
          <w:tcPr>
            <w:tcW w:w="850" w:type="dxa"/>
            <w:gridSpan w:val="2"/>
            <w:tcBorders>
              <w:bottom w:val="single" w:sz="4" w:space="0" w:color="auto"/>
            </w:tcBorders>
          </w:tcPr>
          <w:p w14:paraId="36A4B0B5"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1BD31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17EE4B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bottom w:val="single" w:sz="4" w:space="0" w:color="auto"/>
            </w:tcBorders>
          </w:tcPr>
          <w:p w14:paraId="6C181604"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B0209A0" w14:textId="77777777" w:rsidTr="00CE3506">
        <w:tc>
          <w:tcPr>
            <w:tcW w:w="1072" w:type="dxa"/>
            <w:vMerge/>
            <w:tcBorders>
              <w:bottom w:val="single" w:sz="8" w:space="0" w:color="auto"/>
            </w:tcBorders>
          </w:tcPr>
          <w:p w14:paraId="039DC919"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tcBorders>
          </w:tcPr>
          <w:p w14:paraId="57386EDD" w14:textId="77777777" w:rsidR="006178B5" w:rsidRDefault="006178B5" w:rsidP="00FD1D9C">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認定の有効期間が終了する</w:t>
            </w:r>
            <w:r w:rsidR="00A57A5D">
              <w:rPr>
                <w:rFonts w:asciiTheme="minorEastAsia" w:eastAsiaTheme="minorEastAsia" w:hAnsiTheme="minorEastAsia" w:hint="eastAsia"/>
              </w:rPr>
              <w:t>日の</w:t>
            </w:r>
            <w:r>
              <w:rPr>
                <w:rFonts w:asciiTheme="minorEastAsia" w:eastAsiaTheme="minorEastAsia" w:hAnsiTheme="minorEastAsia" w:hint="eastAsia"/>
              </w:rPr>
              <w:t>３０日</w:t>
            </w:r>
            <w:r w:rsidR="00A57A5D">
              <w:rPr>
                <w:rFonts w:asciiTheme="minorEastAsia" w:eastAsiaTheme="minorEastAsia" w:hAnsiTheme="minorEastAsia" w:hint="eastAsia"/>
              </w:rPr>
              <w:t>前までに行われる</w:t>
            </w:r>
            <w:r>
              <w:rPr>
                <w:rFonts w:asciiTheme="minorEastAsia" w:eastAsiaTheme="minorEastAsia" w:hAnsiTheme="minorEastAsia" w:hint="eastAsia"/>
              </w:rPr>
              <w:t>よう、必要な援助を行っていますか。</w:t>
            </w:r>
          </w:p>
        </w:tc>
      </w:tr>
      <w:tr w:rsidR="006178B5" w14:paraId="306FF16A" w14:textId="77777777" w:rsidTr="005C5E56">
        <w:trPr>
          <w:trHeight w:val="398"/>
        </w:trPr>
        <w:tc>
          <w:tcPr>
            <w:tcW w:w="1072" w:type="dxa"/>
            <w:vMerge w:val="restart"/>
            <w:tcBorders>
              <w:top w:val="single" w:sz="8" w:space="0" w:color="auto"/>
            </w:tcBorders>
          </w:tcPr>
          <w:p w14:paraId="083803D7"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心身の状況等の把握</w:t>
            </w:r>
          </w:p>
          <w:p w14:paraId="67F7F1DF"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p>
          <w:p w14:paraId="2E06DCA4"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基準6</w:t>
            </w:r>
            <w:r>
              <w:rPr>
                <w:rFonts w:asciiTheme="minorEastAsia" w:eastAsiaTheme="minorEastAsia" w:hAnsiTheme="minorEastAsia"/>
                <w:spacing w:val="-6"/>
                <w:w w:val="90"/>
              </w:rPr>
              <w:t>8</w:t>
            </w:r>
            <w:r>
              <w:rPr>
                <w:rFonts w:asciiTheme="minorEastAsia" w:eastAsiaTheme="minorEastAsia" w:hAnsiTheme="minorEastAsia" w:hint="eastAsia"/>
                <w:spacing w:val="-6"/>
                <w:w w:val="90"/>
              </w:rPr>
              <w:t>条</w:t>
            </w:r>
          </w:p>
          <w:p w14:paraId="584B573E"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7</w:t>
            </w:r>
            <w:r>
              <w:rPr>
                <w:rFonts w:asciiTheme="minorEastAsia" w:eastAsiaTheme="minorEastAsia" w:hAnsiTheme="minorEastAsia" w:hint="eastAsia"/>
                <w:spacing w:val="-6"/>
                <w:w w:val="90"/>
              </w:rPr>
              <w:t>条</w:t>
            </w:r>
          </w:p>
          <w:p w14:paraId="5D5ED34B"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9DCC20F"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4　4(1)</w:t>
            </w:r>
          </w:p>
        </w:tc>
        <w:tc>
          <w:tcPr>
            <w:tcW w:w="5386" w:type="dxa"/>
            <w:tcBorders>
              <w:top w:val="single" w:sz="8" w:space="0" w:color="auto"/>
              <w:bottom w:val="nil"/>
            </w:tcBorders>
          </w:tcPr>
          <w:p w14:paraId="450D7CC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サービスの提供に当たっては、介護支援専門員が開催するサービス担当者会議等を通じて、利用者の心身の状況、その置か</w:t>
            </w:r>
          </w:p>
        </w:tc>
        <w:tc>
          <w:tcPr>
            <w:tcW w:w="850" w:type="dxa"/>
            <w:gridSpan w:val="2"/>
            <w:tcBorders>
              <w:top w:val="single" w:sz="8" w:space="0" w:color="auto"/>
              <w:bottom w:val="single" w:sz="4" w:space="0" w:color="auto"/>
            </w:tcBorders>
          </w:tcPr>
          <w:p w14:paraId="3179F65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ECBCC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B12EF37"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D22738C" w14:textId="77777777" w:rsidTr="005C5E56">
        <w:trPr>
          <w:trHeight w:val="279"/>
        </w:trPr>
        <w:tc>
          <w:tcPr>
            <w:tcW w:w="1072" w:type="dxa"/>
            <w:vMerge/>
            <w:tcBorders>
              <w:top w:val="single" w:sz="8" w:space="0" w:color="auto"/>
            </w:tcBorders>
          </w:tcPr>
          <w:p w14:paraId="518D409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2F35C2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れている環境、他の保健医療・福祉サービスの利用状況等の把握に努めていますか。</w:t>
            </w:r>
          </w:p>
        </w:tc>
      </w:tr>
      <w:tr w:rsidR="006178B5" w14:paraId="7BC7A47E" w14:textId="77777777" w:rsidTr="00CE3506">
        <w:trPr>
          <w:trHeight w:val="293"/>
        </w:trPr>
        <w:tc>
          <w:tcPr>
            <w:tcW w:w="1072" w:type="dxa"/>
            <w:vMerge/>
            <w:tcBorders>
              <w:top w:val="single" w:sz="8" w:space="0" w:color="auto"/>
              <w:bottom w:val="single" w:sz="8" w:space="0" w:color="auto"/>
            </w:tcBorders>
          </w:tcPr>
          <w:p w14:paraId="6DB78A9D"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8" w:space="0" w:color="auto"/>
            </w:tcBorders>
          </w:tcPr>
          <w:p w14:paraId="354D9130" w14:textId="77777777" w:rsidR="006178B5" w:rsidRDefault="006178B5"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サービス担当者会議はテレビ電話装置等を活用して行うことができるものとする。ただし、利用者等が参加する場合にあっては、テレビ電話装置等の活用について当該利用者等の同意を得なければならない。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6178B5" w14:paraId="3ED4B36C" w14:textId="77777777" w:rsidTr="00CE3506">
        <w:trPr>
          <w:trHeight w:val="620"/>
        </w:trPr>
        <w:tc>
          <w:tcPr>
            <w:tcW w:w="1072" w:type="dxa"/>
            <w:vMerge w:val="restart"/>
            <w:tcBorders>
              <w:top w:val="single" w:sz="8" w:space="0" w:color="auto"/>
            </w:tcBorders>
          </w:tcPr>
          <w:p w14:paraId="34FE6F9C"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w:t>
            </w:r>
            <w:r>
              <w:rPr>
                <w:rFonts w:asciiTheme="majorEastAsia" w:eastAsiaTheme="majorEastAsia" w:hAnsiTheme="majorEastAsia"/>
                <w:w w:val="90"/>
              </w:rPr>
              <w:t xml:space="preserve"> </w:t>
            </w:r>
            <w:r>
              <w:rPr>
                <w:rFonts w:asciiTheme="majorEastAsia" w:eastAsiaTheme="majorEastAsia" w:hAnsiTheme="majorEastAsia" w:hint="eastAsia"/>
                <w:w w:val="90"/>
              </w:rPr>
              <w:t>居宅（介護予防）サービス事業者等との連携</w:t>
            </w:r>
          </w:p>
          <w:p w14:paraId="200C74A3" w14:textId="77777777" w:rsidR="006178B5" w:rsidRPr="00B706B9" w:rsidRDefault="006178B5" w:rsidP="006178B5">
            <w:pPr>
              <w:autoSpaceDE w:val="0"/>
              <w:autoSpaceDN w:val="0"/>
              <w:spacing w:line="260" w:lineRule="exact"/>
              <w:jc w:val="left"/>
              <w:rPr>
                <w:rFonts w:asciiTheme="majorEastAsia" w:eastAsiaTheme="majorEastAsia" w:hAnsiTheme="majorEastAsia"/>
                <w:w w:val="90"/>
              </w:rPr>
            </w:pPr>
          </w:p>
          <w:p w14:paraId="18E35733"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w:t>
            </w:r>
            <w:r w:rsidR="00A61406">
              <w:rPr>
                <w:rFonts w:asciiTheme="minorEastAsia" w:eastAsiaTheme="minorEastAsia" w:hAnsiTheme="minorEastAsia" w:hint="eastAsia"/>
                <w:spacing w:val="-6"/>
                <w:w w:val="90"/>
              </w:rPr>
              <w:t>6</w:t>
            </w:r>
            <w:r w:rsidR="00A61406">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p w14:paraId="64950C07" w14:textId="77777777" w:rsidR="006178B5" w:rsidRDefault="006178B5" w:rsidP="00A61406">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8</w:t>
            </w:r>
            <w:r>
              <w:rPr>
                <w:rFonts w:asciiTheme="minorEastAsia" w:eastAsiaTheme="minorEastAsia" w:hAnsiTheme="minorEastAsia" w:hint="eastAsia"/>
                <w:spacing w:val="-6"/>
                <w:w w:val="90"/>
              </w:rPr>
              <w:t>条</w:t>
            </w:r>
          </w:p>
        </w:tc>
        <w:tc>
          <w:tcPr>
            <w:tcW w:w="5386" w:type="dxa"/>
            <w:tcBorders>
              <w:top w:val="nil"/>
              <w:bottom w:val="single" w:sz="4" w:space="0" w:color="auto"/>
            </w:tcBorders>
          </w:tcPr>
          <w:p w14:paraId="44FB53D7" w14:textId="77777777" w:rsidR="006178B5" w:rsidRDefault="006178B5"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サービスを提供するに当たっては、居宅（介護予防）サービス事業者その他保健医療サービス又は福祉サービスを提供する者との密接な連携に努めていますか。</w:t>
            </w:r>
          </w:p>
        </w:tc>
        <w:tc>
          <w:tcPr>
            <w:tcW w:w="850" w:type="dxa"/>
            <w:gridSpan w:val="2"/>
            <w:tcBorders>
              <w:top w:val="nil"/>
              <w:bottom w:val="single" w:sz="4" w:space="0" w:color="auto"/>
            </w:tcBorders>
          </w:tcPr>
          <w:p w14:paraId="78CC3D2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52665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nil"/>
              <w:bottom w:val="single" w:sz="4" w:space="0" w:color="auto"/>
            </w:tcBorders>
          </w:tcPr>
          <w:p w14:paraId="4A2D16E9"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02F6F598" w14:textId="77777777" w:rsidTr="00CE3506">
        <w:trPr>
          <w:trHeight w:val="523"/>
        </w:trPr>
        <w:tc>
          <w:tcPr>
            <w:tcW w:w="1072" w:type="dxa"/>
            <w:vMerge/>
          </w:tcPr>
          <w:p w14:paraId="00F41AB8"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nil"/>
              <w:bottom w:val="single" w:sz="4" w:space="0" w:color="auto"/>
            </w:tcBorders>
          </w:tcPr>
          <w:p w14:paraId="2FB1A836" w14:textId="77777777" w:rsidR="006178B5" w:rsidRDefault="006178B5"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サービスを提供するに当たっては、利用者の健康管理を適切に行うため、主治の医師との密接な連携に努めていますか。</w:t>
            </w:r>
          </w:p>
        </w:tc>
        <w:tc>
          <w:tcPr>
            <w:tcW w:w="850" w:type="dxa"/>
            <w:gridSpan w:val="2"/>
            <w:tcBorders>
              <w:top w:val="nil"/>
              <w:bottom w:val="single" w:sz="4" w:space="0" w:color="auto"/>
            </w:tcBorders>
          </w:tcPr>
          <w:p w14:paraId="4D8EEF4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7DEC4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nil"/>
              <w:bottom w:val="single" w:sz="4" w:space="0" w:color="auto"/>
            </w:tcBorders>
          </w:tcPr>
          <w:p w14:paraId="1CDDC5B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BBE1BE7" w14:textId="77777777" w:rsidTr="00CE3506">
        <w:trPr>
          <w:trHeight w:val="441"/>
        </w:trPr>
        <w:tc>
          <w:tcPr>
            <w:tcW w:w="1072" w:type="dxa"/>
            <w:vMerge/>
          </w:tcPr>
          <w:p w14:paraId="57388236"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DE84217" w14:textId="77777777" w:rsidR="006178B5" w:rsidRDefault="006178B5"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サービスの提供の終了に際しては、利用者又はその家族に対して適切な指導を行うとともに、当該利用者に係る居宅介護（介</w:t>
            </w:r>
          </w:p>
        </w:tc>
        <w:tc>
          <w:tcPr>
            <w:tcW w:w="850" w:type="dxa"/>
            <w:gridSpan w:val="2"/>
            <w:tcBorders>
              <w:top w:val="single" w:sz="4" w:space="0" w:color="auto"/>
              <w:bottom w:val="single" w:sz="4" w:space="0" w:color="auto"/>
            </w:tcBorders>
          </w:tcPr>
          <w:p w14:paraId="423C291F"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902700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D90168F"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1482725" w14:textId="77777777" w:rsidTr="00CE3506">
        <w:trPr>
          <w:trHeight w:val="280"/>
        </w:trPr>
        <w:tc>
          <w:tcPr>
            <w:tcW w:w="1072" w:type="dxa"/>
            <w:vMerge/>
          </w:tcPr>
          <w:p w14:paraId="77415058"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1FB441AC" w14:textId="77777777" w:rsidR="006178B5" w:rsidRDefault="006178B5"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52CD0">
              <w:rPr>
                <w:rFonts w:asciiTheme="minorEastAsia" w:eastAsiaTheme="minorEastAsia" w:hAnsiTheme="minorEastAsia" w:hint="eastAsia"/>
              </w:rPr>
              <w:t>護予防）支援事業者に対する情報の提供及び保健医療サービス</w:t>
            </w:r>
            <w:r>
              <w:rPr>
                <w:rFonts w:asciiTheme="minorEastAsia" w:eastAsiaTheme="minorEastAsia" w:hAnsiTheme="minorEastAsia" w:hint="eastAsia"/>
              </w:rPr>
              <w:t>又は福祉サービスを提供する者との密接な連携に努めていますか。</w:t>
            </w:r>
          </w:p>
        </w:tc>
      </w:tr>
      <w:tr w:rsidR="006178B5" w14:paraId="43A8A977" w14:textId="77777777" w:rsidTr="00CE3506">
        <w:trPr>
          <w:trHeight w:val="510"/>
        </w:trPr>
        <w:tc>
          <w:tcPr>
            <w:tcW w:w="1072" w:type="dxa"/>
            <w:vMerge w:val="restart"/>
            <w:tcBorders>
              <w:top w:val="single" w:sz="8" w:space="0" w:color="auto"/>
            </w:tcBorders>
          </w:tcPr>
          <w:p w14:paraId="2812911B"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8</w:t>
            </w:r>
            <w:r>
              <w:rPr>
                <w:rFonts w:asciiTheme="majorEastAsia" w:eastAsiaTheme="majorEastAsia" w:hAnsiTheme="majorEastAsia"/>
                <w:w w:val="90"/>
              </w:rPr>
              <w:t xml:space="preserve"> </w:t>
            </w:r>
            <w:r>
              <w:rPr>
                <w:rFonts w:asciiTheme="majorEastAsia" w:eastAsiaTheme="majorEastAsia" w:hAnsiTheme="majorEastAsia" w:hint="eastAsia"/>
                <w:w w:val="90"/>
              </w:rPr>
              <w:t>身分を証する書類の携行</w:t>
            </w:r>
          </w:p>
          <w:p w14:paraId="6B558A67"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基準7</w:t>
            </w:r>
            <w:r>
              <w:rPr>
                <w:rFonts w:asciiTheme="minorEastAsia" w:eastAsiaTheme="minorEastAsia" w:hAnsiTheme="minorEastAsia"/>
                <w:spacing w:val="-6"/>
                <w:w w:val="90"/>
              </w:rPr>
              <w:t>0</w:t>
            </w:r>
            <w:r>
              <w:rPr>
                <w:rFonts w:asciiTheme="minorEastAsia" w:eastAsiaTheme="minorEastAsia" w:hAnsiTheme="minorEastAsia" w:hint="eastAsia"/>
                <w:spacing w:val="-6"/>
                <w:w w:val="90"/>
              </w:rPr>
              <w:t>条</w:t>
            </w:r>
          </w:p>
          <w:p w14:paraId="4BAB8A34" w14:textId="77777777" w:rsidR="006178B5" w:rsidRDefault="006178B5" w:rsidP="00A61406">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tc>
        <w:tc>
          <w:tcPr>
            <w:tcW w:w="5386" w:type="dxa"/>
            <w:tcBorders>
              <w:top w:val="single" w:sz="8" w:space="0" w:color="auto"/>
              <w:bottom w:val="nil"/>
            </w:tcBorders>
          </w:tcPr>
          <w:p w14:paraId="0EE1BF3D" w14:textId="77777777" w:rsidR="006178B5" w:rsidRDefault="006178B5" w:rsidP="006936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w:t>
            </w:r>
            <w:r w:rsidR="0069369E">
              <w:rPr>
                <w:rFonts w:asciiTheme="minorEastAsia" w:eastAsiaTheme="minorEastAsia" w:hAnsiTheme="minorEastAsia" w:hint="eastAsia"/>
              </w:rPr>
              <w:t>従業者</w:t>
            </w:r>
            <w:r>
              <w:rPr>
                <w:rFonts w:asciiTheme="minorEastAsia" w:eastAsiaTheme="minorEastAsia" w:hAnsiTheme="minorEastAsia" w:hint="eastAsia"/>
              </w:rPr>
              <w:t>のうち訪問サービスの提供に当たる者に身分を証する書類を携行させ、初回訪問時及び利用</w:t>
            </w:r>
          </w:p>
        </w:tc>
        <w:tc>
          <w:tcPr>
            <w:tcW w:w="850" w:type="dxa"/>
            <w:gridSpan w:val="2"/>
            <w:tcBorders>
              <w:top w:val="single" w:sz="8" w:space="0" w:color="auto"/>
              <w:bottom w:val="single" w:sz="4" w:space="0" w:color="auto"/>
            </w:tcBorders>
          </w:tcPr>
          <w:p w14:paraId="0572528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D547A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A29E0FA"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D29A370" w14:textId="77777777" w:rsidTr="00CE3506">
        <w:trPr>
          <w:trHeight w:val="452"/>
        </w:trPr>
        <w:tc>
          <w:tcPr>
            <w:tcW w:w="1072" w:type="dxa"/>
            <w:vMerge/>
          </w:tcPr>
          <w:p w14:paraId="387A217C"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40635110" w14:textId="77777777" w:rsidR="006178B5" w:rsidRDefault="0069369E" w:rsidP="006178B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者又</w:t>
            </w:r>
            <w:r w:rsidR="006178B5">
              <w:rPr>
                <w:rFonts w:asciiTheme="minorEastAsia" w:eastAsiaTheme="minorEastAsia" w:hAnsiTheme="minorEastAsia" w:hint="eastAsia"/>
              </w:rPr>
              <w:t>はその家族から求められたときは、これを提示すべき旨を指導していますか</w:t>
            </w:r>
          </w:p>
        </w:tc>
      </w:tr>
      <w:tr w:rsidR="006178B5" w14:paraId="278E43C6" w14:textId="77777777" w:rsidTr="00CE3506">
        <w:trPr>
          <w:trHeight w:val="520"/>
        </w:trPr>
        <w:tc>
          <w:tcPr>
            <w:tcW w:w="1072" w:type="dxa"/>
            <w:vMerge w:val="restart"/>
            <w:tcBorders>
              <w:top w:val="single" w:sz="8" w:space="0" w:color="auto"/>
            </w:tcBorders>
          </w:tcPr>
          <w:p w14:paraId="016FC440"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　サービスの提供の記録</w:t>
            </w:r>
          </w:p>
          <w:p w14:paraId="37C88672" w14:textId="77777777" w:rsidR="006178B5" w:rsidRDefault="006178B5" w:rsidP="006178B5">
            <w:pPr>
              <w:autoSpaceDE w:val="0"/>
              <w:autoSpaceDN w:val="0"/>
              <w:spacing w:line="260" w:lineRule="exact"/>
              <w:jc w:val="left"/>
              <w:rPr>
                <w:rFonts w:asciiTheme="majorEastAsia" w:eastAsiaTheme="majorEastAsia" w:hAnsiTheme="majorEastAsia"/>
              </w:rPr>
            </w:pPr>
          </w:p>
          <w:p w14:paraId="22DA89ED"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8</w:t>
            </w:r>
          </w:p>
          <w:p w14:paraId="34EA051E"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A61406">
              <w:rPr>
                <w:rFonts w:asciiTheme="minorEastAsia" w:eastAsiaTheme="minorEastAsia" w:hAnsiTheme="minorEastAsia" w:hint="eastAsia"/>
                <w:w w:val="90"/>
              </w:rPr>
              <w:t>2</w:t>
            </w:r>
            <w:r w:rsidR="00A61406">
              <w:rPr>
                <w:rFonts w:asciiTheme="minorEastAsia" w:eastAsiaTheme="minorEastAsia" w:hAnsiTheme="minorEastAsia"/>
                <w:w w:val="90"/>
              </w:rPr>
              <w:t>0</w:t>
            </w:r>
            <w:r>
              <w:rPr>
                <w:rFonts w:asciiTheme="minorEastAsia" w:eastAsiaTheme="minorEastAsia" w:hAnsiTheme="minorEastAsia" w:hint="eastAsia"/>
                <w:w w:val="90"/>
              </w:rPr>
              <w:t>条</w:t>
            </w:r>
          </w:p>
          <w:p w14:paraId="10D31656"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D0C8AD5" w14:textId="77777777" w:rsidR="006178B5" w:rsidRDefault="006178B5"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　4(</w:t>
            </w:r>
            <w:r>
              <w:rPr>
                <w:rFonts w:asciiTheme="minorEastAsia" w:eastAsiaTheme="minorEastAsia" w:hAnsiTheme="minorEastAsia"/>
                <w:w w:val="90"/>
              </w:rPr>
              <w:t>1</w:t>
            </w:r>
            <w:r>
              <w:rPr>
                <w:rFonts w:asciiTheme="minorEastAsia" w:eastAsiaTheme="minorEastAsia" w:hAnsiTheme="minorEastAsia" w:hint="eastAsia"/>
                <w:w w:val="90"/>
              </w:rPr>
              <w:t>2)</w:t>
            </w:r>
          </w:p>
        </w:tc>
        <w:tc>
          <w:tcPr>
            <w:tcW w:w="5386" w:type="dxa"/>
            <w:tcBorders>
              <w:top w:val="single" w:sz="8" w:space="0" w:color="auto"/>
              <w:bottom w:val="nil"/>
            </w:tcBorders>
          </w:tcPr>
          <w:p w14:paraId="3536B99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サービスを提供した際には、サービスの提供日及び内容、当該サービスについて利用者に代わって支払を受ける地域密着</w:t>
            </w:r>
            <w:r w:rsidR="00735297">
              <w:rPr>
                <w:rFonts w:asciiTheme="minorEastAsia" w:eastAsiaTheme="minorEastAsia" w:hAnsiTheme="minorEastAsia" w:hint="eastAsia"/>
              </w:rPr>
              <w:t>型</w:t>
            </w:r>
            <w:r w:rsidR="00FD1D9C">
              <w:rPr>
                <w:rFonts w:asciiTheme="minorEastAsia" w:eastAsiaTheme="minorEastAsia" w:hAnsiTheme="minorEastAsia" w:hint="eastAsia"/>
              </w:rPr>
              <w:t>介</w:t>
            </w:r>
          </w:p>
        </w:tc>
        <w:tc>
          <w:tcPr>
            <w:tcW w:w="850" w:type="dxa"/>
            <w:gridSpan w:val="2"/>
            <w:tcBorders>
              <w:top w:val="single" w:sz="8" w:space="0" w:color="auto"/>
              <w:bottom w:val="single" w:sz="4" w:space="0" w:color="auto"/>
            </w:tcBorders>
          </w:tcPr>
          <w:p w14:paraId="0F7A8FC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EA886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1F80B436"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FCD5F09" w14:textId="77777777" w:rsidTr="00CE3506">
        <w:trPr>
          <w:trHeight w:val="500"/>
        </w:trPr>
        <w:tc>
          <w:tcPr>
            <w:tcW w:w="1072" w:type="dxa"/>
            <w:vMerge/>
          </w:tcPr>
          <w:p w14:paraId="17CAD9B3"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5C0E688A" w14:textId="77777777" w:rsidR="0069369E" w:rsidRDefault="006178B5" w:rsidP="00FD1D9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護サービス費の額その他必要な事項を、利用者の居宅サービス（介護予防サービス）計画を記載した書面又はこれに準ずる書面に記載していますか。</w:t>
            </w:r>
          </w:p>
        </w:tc>
      </w:tr>
      <w:tr w:rsidR="0069369E" w14:paraId="58D04C5E" w14:textId="77777777" w:rsidTr="00CE3506">
        <w:trPr>
          <w:trHeight w:val="530"/>
        </w:trPr>
        <w:tc>
          <w:tcPr>
            <w:tcW w:w="1072" w:type="dxa"/>
            <w:vMerge/>
          </w:tcPr>
          <w:p w14:paraId="74C39B22" w14:textId="77777777" w:rsidR="0069369E" w:rsidRDefault="0069369E"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0F235068" w14:textId="77777777" w:rsidR="0069369E" w:rsidRPr="0069369E" w:rsidRDefault="0069369E"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利用者及びサービス事業者が、その時点での区分支給限度基準額との関係やサービスの利用状況を把握できるようにするため</w:t>
            </w:r>
            <w:r w:rsidR="00FF73F2">
              <w:rPr>
                <w:rFonts w:asciiTheme="minorEastAsia" w:eastAsiaTheme="minorEastAsia" w:hAnsiTheme="minorEastAsia" w:hint="eastAsia"/>
              </w:rPr>
              <w:t>、事業者は、サービスの提供日、サービス内容、保険給付の額その他必要な事項を、利用者の居宅サービス計画の書面又はサービス利用票等に記載しなければならない。</w:t>
            </w:r>
          </w:p>
        </w:tc>
      </w:tr>
      <w:tr w:rsidR="006178B5" w14:paraId="660A4546" w14:textId="77777777" w:rsidTr="00CE3506">
        <w:trPr>
          <w:trHeight w:val="520"/>
        </w:trPr>
        <w:tc>
          <w:tcPr>
            <w:tcW w:w="1072" w:type="dxa"/>
            <w:vMerge/>
          </w:tcPr>
          <w:p w14:paraId="4A0EA0E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000000" w:themeColor="text1"/>
              <w:bottom w:val="nil"/>
            </w:tcBorders>
          </w:tcPr>
          <w:p w14:paraId="2E3F3680"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サービスを提供した際には、提供した具体的なサービスの内容等を記録するとともに、利用者から申出があった場合には、</w:t>
            </w:r>
          </w:p>
        </w:tc>
        <w:tc>
          <w:tcPr>
            <w:tcW w:w="850" w:type="dxa"/>
            <w:gridSpan w:val="2"/>
            <w:tcBorders>
              <w:top w:val="single" w:sz="4" w:space="0" w:color="000000" w:themeColor="text1"/>
              <w:bottom w:val="single" w:sz="4" w:space="0" w:color="auto"/>
            </w:tcBorders>
          </w:tcPr>
          <w:p w14:paraId="4A1AA70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86081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000000" w:themeColor="text1"/>
              <w:bottom w:val="single" w:sz="4" w:space="0" w:color="auto"/>
            </w:tcBorders>
          </w:tcPr>
          <w:p w14:paraId="5FF21B32"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91A588A" w14:textId="77777777" w:rsidTr="00CE3506">
        <w:trPr>
          <w:trHeight w:val="250"/>
        </w:trPr>
        <w:tc>
          <w:tcPr>
            <w:tcW w:w="1072" w:type="dxa"/>
            <w:vMerge/>
          </w:tcPr>
          <w:p w14:paraId="33106ECA"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1877057D" w14:textId="77777777" w:rsidR="006178B5" w:rsidRDefault="006178B5" w:rsidP="006178B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文書の交付その他適切な方法により、その情報を利用者に対して提供していますか。</w:t>
            </w:r>
          </w:p>
        </w:tc>
      </w:tr>
      <w:tr w:rsidR="006178B5" w14:paraId="79115429" w14:textId="77777777" w:rsidTr="00CE3506">
        <w:trPr>
          <w:trHeight w:val="365"/>
        </w:trPr>
        <w:tc>
          <w:tcPr>
            <w:tcW w:w="1072" w:type="dxa"/>
            <w:vMerge/>
            <w:tcBorders>
              <w:bottom w:val="single" w:sz="4" w:space="0" w:color="auto"/>
            </w:tcBorders>
          </w:tcPr>
          <w:p w14:paraId="72C36E96"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E766322"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FF73F2">
              <w:rPr>
                <w:rFonts w:asciiTheme="minorEastAsia" w:eastAsiaTheme="minorEastAsia" w:hAnsiTheme="minorEastAsia" w:hint="eastAsia"/>
              </w:rPr>
              <w:t xml:space="preserve">　</w:t>
            </w:r>
            <w:r>
              <w:rPr>
                <w:rFonts w:asciiTheme="minorEastAsia" w:eastAsiaTheme="minorEastAsia" w:hAnsiTheme="minorEastAsia" w:hint="eastAsia"/>
              </w:rPr>
              <w:t>「その他適切な方法」</w:t>
            </w:r>
            <w:r w:rsidR="00FF73F2">
              <w:rPr>
                <w:rFonts w:asciiTheme="minorEastAsia" w:eastAsiaTheme="minorEastAsia" w:hAnsiTheme="minorEastAsia" w:hint="eastAsia"/>
              </w:rPr>
              <w:t>とは、</w:t>
            </w:r>
            <w:r>
              <w:rPr>
                <w:rFonts w:asciiTheme="minorEastAsia" w:eastAsiaTheme="minorEastAsia" w:hAnsiTheme="minorEastAsia" w:hint="eastAsia"/>
              </w:rPr>
              <w:t>例えば、利用者の用意する手帳等に記載するなどの方法</w:t>
            </w:r>
            <w:r w:rsidR="00FF73F2">
              <w:rPr>
                <w:rFonts w:asciiTheme="minorEastAsia" w:eastAsiaTheme="minorEastAsia" w:hAnsiTheme="minorEastAsia" w:hint="eastAsia"/>
              </w:rPr>
              <w:t>である。</w:t>
            </w:r>
          </w:p>
          <w:p w14:paraId="2EC5E5E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FF73F2">
              <w:rPr>
                <w:rFonts w:asciiTheme="minorEastAsia" w:eastAsiaTheme="minorEastAsia" w:hAnsiTheme="minorEastAsia" w:hint="eastAsia"/>
              </w:rPr>
              <w:t xml:space="preserve">　</w:t>
            </w:r>
            <w:r>
              <w:rPr>
                <w:rFonts w:asciiTheme="minorEastAsia" w:eastAsiaTheme="minorEastAsia" w:hAnsiTheme="minorEastAsia" w:hint="eastAsia"/>
              </w:rPr>
              <w:t>提供した具体的なサービスの内容等の記録は、２年間保存しなければならない。</w:t>
            </w:r>
          </w:p>
        </w:tc>
      </w:tr>
      <w:tr w:rsidR="00916111" w14:paraId="6CB65B06" w14:textId="77777777" w:rsidTr="00CE3506">
        <w:trPr>
          <w:trHeight w:val="517"/>
        </w:trPr>
        <w:tc>
          <w:tcPr>
            <w:tcW w:w="1072" w:type="dxa"/>
            <w:vMerge w:val="restart"/>
            <w:tcBorders>
              <w:top w:val="single" w:sz="4" w:space="0" w:color="auto"/>
            </w:tcBorders>
          </w:tcPr>
          <w:p w14:paraId="28D69E29" w14:textId="77777777" w:rsidR="00916111" w:rsidRDefault="00916111"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10</w:t>
            </w:r>
            <w:r>
              <w:rPr>
                <w:rFonts w:asciiTheme="majorEastAsia" w:eastAsiaTheme="majorEastAsia" w:hAnsiTheme="majorEastAsia" w:hint="eastAsia"/>
                <w:w w:val="90"/>
              </w:rPr>
              <w:t xml:space="preserve"> 利用料等の受領</w:t>
            </w:r>
          </w:p>
          <w:p w14:paraId="4C7E48B6" w14:textId="77777777" w:rsidR="00916111" w:rsidRDefault="00916111" w:rsidP="006178B5">
            <w:pPr>
              <w:autoSpaceDE w:val="0"/>
              <w:autoSpaceDN w:val="0"/>
              <w:spacing w:line="260" w:lineRule="exact"/>
              <w:jc w:val="left"/>
              <w:rPr>
                <w:rFonts w:asciiTheme="majorEastAsia" w:eastAsiaTheme="majorEastAsia" w:hAnsiTheme="majorEastAsia"/>
              </w:rPr>
            </w:pPr>
          </w:p>
          <w:p w14:paraId="23B84257"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1</w:t>
            </w:r>
            <w:r>
              <w:rPr>
                <w:rFonts w:asciiTheme="minorEastAsia" w:eastAsiaTheme="minorEastAsia" w:hAnsiTheme="minorEastAsia" w:hint="eastAsia"/>
                <w:w w:val="90"/>
              </w:rPr>
              <w:t>条</w:t>
            </w:r>
          </w:p>
          <w:p w14:paraId="6ED5BD5F" w14:textId="77777777" w:rsidR="00916111" w:rsidRDefault="00916111"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条例9</w:t>
            </w:r>
            <w:r>
              <w:rPr>
                <w:rFonts w:asciiTheme="minorEastAsia" w:eastAsiaTheme="minorEastAsia" w:hAnsiTheme="minorEastAsia"/>
                <w:w w:val="90"/>
              </w:rPr>
              <w:t>0</w:t>
            </w:r>
            <w:r>
              <w:rPr>
                <w:rFonts w:asciiTheme="minorEastAsia" w:eastAsiaTheme="minorEastAsia" w:hAnsiTheme="minorEastAsia" w:hint="eastAsia"/>
                <w:w w:val="90"/>
              </w:rPr>
              <w:t>条</w:t>
            </w:r>
          </w:p>
          <w:p w14:paraId="18CEE771"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4918C54"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(4)</w:t>
            </w:r>
          </w:p>
          <w:p w14:paraId="6EC147C8" w14:textId="77777777" w:rsidR="00916111" w:rsidRDefault="00916111"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1　</w:t>
            </w:r>
            <w:r w:rsidRPr="001201AC">
              <w:rPr>
                <w:rFonts w:asciiTheme="minorEastAsia" w:eastAsiaTheme="minorEastAsia" w:hAnsiTheme="minorEastAsia" w:hint="eastAsia"/>
                <w:w w:val="90"/>
              </w:rPr>
              <w:t>4(1</w:t>
            </w:r>
            <w:r w:rsidRPr="001201AC">
              <w:rPr>
                <w:rFonts w:asciiTheme="minorEastAsia" w:eastAsiaTheme="minorEastAsia" w:hAnsiTheme="minorEastAsia"/>
                <w:w w:val="90"/>
              </w:rPr>
              <w:t>3</w:t>
            </w:r>
            <w:r w:rsidRPr="001201AC">
              <w:rPr>
                <w:rFonts w:asciiTheme="minorEastAsia" w:eastAsiaTheme="minorEastAsia" w:hAnsiTheme="minorEastAsia" w:hint="eastAsia"/>
                <w:w w:val="90"/>
              </w:rPr>
              <w:t>)</w:t>
            </w:r>
          </w:p>
          <w:p w14:paraId="07EBB8A0" w14:textId="77777777" w:rsidR="00916111" w:rsidRDefault="00916111" w:rsidP="006178B5">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79167410"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法定代理受領サービスに該当する小規模多機能型居宅介護を提供した際には、その利用者から利用料の一部として、当該サ</w:t>
            </w:r>
          </w:p>
        </w:tc>
        <w:tc>
          <w:tcPr>
            <w:tcW w:w="850" w:type="dxa"/>
            <w:gridSpan w:val="2"/>
            <w:tcBorders>
              <w:top w:val="single" w:sz="4" w:space="0" w:color="auto"/>
              <w:bottom w:val="single" w:sz="4" w:space="0" w:color="auto"/>
            </w:tcBorders>
          </w:tcPr>
          <w:p w14:paraId="6D6F94E1"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AF5A5F"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E2AD83D"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20A28059" w14:textId="77777777" w:rsidTr="00CE3506">
        <w:trPr>
          <w:trHeight w:val="560"/>
        </w:trPr>
        <w:tc>
          <w:tcPr>
            <w:tcW w:w="1072" w:type="dxa"/>
            <w:vMerge/>
          </w:tcPr>
          <w:p w14:paraId="2ACEDE3B"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nil"/>
              <w:bottom w:val="dotted" w:sz="4" w:space="0" w:color="auto"/>
            </w:tcBorders>
          </w:tcPr>
          <w:p w14:paraId="5D304A62" w14:textId="77777777" w:rsidR="00916111" w:rsidRPr="00270954" w:rsidRDefault="00916111" w:rsidP="008F7B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ービスに係る地域密着型介護（予防）サービス費用基準額から当該事業者に支払われる地域密着型介護（予防）サービス費の額を控除して得た額の支払を受けていますか。</w:t>
            </w:r>
          </w:p>
        </w:tc>
      </w:tr>
      <w:tr w:rsidR="00916111" w14:paraId="4F980561" w14:textId="77777777" w:rsidTr="00CE3506">
        <w:trPr>
          <w:trHeight w:val="470"/>
        </w:trPr>
        <w:tc>
          <w:tcPr>
            <w:tcW w:w="1072" w:type="dxa"/>
            <w:vMerge/>
          </w:tcPr>
          <w:p w14:paraId="15229BA5"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dotted" w:sz="4" w:space="0" w:color="auto"/>
              <w:bottom w:val="dotted" w:sz="4" w:space="0" w:color="auto"/>
            </w:tcBorders>
          </w:tcPr>
          <w:p w14:paraId="6BB9BD17"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法定代理受領サービスとして提供される小規模多機能型居宅介護についての利用者負担として、地域密着型介護（予防）サービス費用基準額の１割、２割又は３割の支払を受けなければならないことを規定したものである。</w:t>
            </w:r>
          </w:p>
        </w:tc>
      </w:tr>
      <w:tr w:rsidR="00916111" w14:paraId="340B684A" w14:textId="77777777" w:rsidTr="00CE3506">
        <w:trPr>
          <w:trHeight w:val="436"/>
        </w:trPr>
        <w:tc>
          <w:tcPr>
            <w:tcW w:w="1072" w:type="dxa"/>
            <w:vMerge/>
          </w:tcPr>
          <w:p w14:paraId="161334FB" w14:textId="77777777" w:rsidR="00916111" w:rsidRDefault="00916111" w:rsidP="006178B5">
            <w:pPr>
              <w:autoSpaceDE w:val="0"/>
              <w:autoSpaceDN w:val="0"/>
              <w:spacing w:line="260" w:lineRule="exact"/>
              <w:rPr>
                <w:rFonts w:asciiTheme="majorEastAsia" w:eastAsiaTheme="majorEastAsia" w:hAnsiTheme="majorEastAsia"/>
              </w:rPr>
            </w:pPr>
          </w:p>
        </w:tc>
        <w:tc>
          <w:tcPr>
            <w:tcW w:w="5386" w:type="dxa"/>
            <w:tcBorders>
              <w:top w:val="single" w:sz="4" w:space="0" w:color="auto"/>
              <w:bottom w:val="nil"/>
            </w:tcBorders>
          </w:tcPr>
          <w:p w14:paraId="79E43362"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法定代理受領サービスに該当しない小規模多機能型居宅介護を提供した際にその利用者から支払を受ける利用料の額と、小</w:t>
            </w:r>
          </w:p>
        </w:tc>
        <w:tc>
          <w:tcPr>
            <w:tcW w:w="850" w:type="dxa"/>
            <w:gridSpan w:val="2"/>
            <w:tcBorders>
              <w:top w:val="single" w:sz="4" w:space="0" w:color="auto"/>
              <w:bottom w:val="single" w:sz="4" w:space="0" w:color="auto"/>
            </w:tcBorders>
          </w:tcPr>
          <w:p w14:paraId="42942B44"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4CA280"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C02D754"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77C46D7B" w14:textId="77777777" w:rsidTr="00CE3506">
        <w:trPr>
          <w:trHeight w:val="153"/>
        </w:trPr>
        <w:tc>
          <w:tcPr>
            <w:tcW w:w="1072" w:type="dxa"/>
            <w:vMerge/>
          </w:tcPr>
          <w:p w14:paraId="34ACB042"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nil"/>
              <w:bottom w:val="dotted" w:sz="4" w:space="0" w:color="auto"/>
            </w:tcBorders>
          </w:tcPr>
          <w:p w14:paraId="5FF2917E"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規模多機能型居宅介護に係る地域密着型介護（予防）サービス費用基準額との間に、不合理な差額が生じないようにしていますか。</w:t>
            </w:r>
          </w:p>
        </w:tc>
      </w:tr>
      <w:tr w:rsidR="00916111" w14:paraId="1ACF009A" w14:textId="77777777" w:rsidTr="00CE3506">
        <w:trPr>
          <w:trHeight w:val="2340"/>
        </w:trPr>
        <w:tc>
          <w:tcPr>
            <w:tcW w:w="1072" w:type="dxa"/>
            <w:vMerge/>
          </w:tcPr>
          <w:p w14:paraId="45A8F84D"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nil"/>
            </w:tcBorders>
          </w:tcPr>
          <w:p w14:paraId="7E4A7C1C"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間の公平及び利用者の保護の観点から、法定代理受領サービスでない小規模多機能型居宅介護を提供したい際に、その利用者から支払を受ける利用者の額と、法定代理受領サービスである小規模多機能型居宅介護に係る費用の額の間に、一方の管理経費の他方へ転換等による不合理な差異を設けてはならないこととしたものである。</w:t>
            </w:r>
          </w:p>
          <w:p w14:paraId="0A882BB8"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なお、そもそも介護保険給付の対象となる小規模多機能型居宅介護のサービスと明確に区分されるサービスについては、次のような方法により別の料金設定をして差し支えない。</w:t>
            </w:r>
          </w:p>
          <w:p w14:paraId="2501FAE7"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利用者に、当該事業が小規模多機能型居宅介護の事業とは別事業であり、当該サービスが介護保険給付の対象とならないサービスであることを説明し、理解を得ること。</w:t>
            </w:r>
          </w:p>
          <w:p w14:paraId="58032737"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当該事業の目的、運営方針、利用料等が、小規模多機能型居宅介護事業所の運営規程とは別に定められていること。</w:t>
            </w:r>
          </w:p>
          <w:p w14:paraId="0C0444C5" w14:textId="77777777" w:rsidR="00916111" w:rsidRDefault="00916111" w:rsidP="00E8771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小規模多機能型居宅介護の事業の会計と区分していること。</w:t>
            </w:r>
          </w:p>
        </w:tc>
      </w:tr>
      <w:tr w:rsidR="00916111" w14:paraId="378B513D" w14:textId="77777777" w:rsidTr="00CE3506">
        <w:tc>
          <w:tcPr>
            <w:tcW w:w="1072" w:type="dxa"/>
            <w:vMerge/>
          </w:tcPr>
          <w:p w14:paraId="1256CEEB"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274CBEFA"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1)、2)の支払を受ける額のほか、次の費用の額の支払いを利用者から受けることができますが、その受領は適切に行っていますか。</w:t>
            </w:r>
          </w:p>
        </w:tc>
        <w:tc>
          <w:tcPr>
            <w:tcW w:w="850" w:type="dxa"/>
            <w:gridSpan w:val="2"/>
            <w:tcBorders>
              <w:top w:val="single" w:sz="4" w:space="0" w:color="auto"/>
              <w:bottom w:val="single" w:sz="4" w:space="0" w:color="auto"/>
            </w:tcBorders>
          </w:tcPr>
          <w:p w14:paraId="464739BD"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7ED4FD"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DBDB2C5"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4" w:space="0" w:color="auto"/>
            </w:tcBorders>
          </w:tcPr>
          <w:p w14:paraId="518006A2"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365261C6" w14:textId="77777777" w:rsidTr="00CE3506">
        <w:trPr>
          <w:trHeight w:val="854"/>
        </w:trPr>
        <w:tc>
          <w:tcPr>
            <w:tcW w:w="1072" w:type="dxa"/>
            <w:vMerge/>
          </w:tcPr>
          <w:p w14:paraId="76B86993"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tcBorders>
          </w:tcPr>
          <w:p w14:paraId="1BB71322"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利用者の選定により通常の事業の実施地域以外の地域に居住する利用者に対して行う送迎に要する費用</w:t>
            </w:r>
          </w:p>
          <w:p w14:paraId="5965B406"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利用者の選択により通常の事業の実施地域以外の地域の居宅において訪問サービスを提供する場合のそれに要した交通費の額</w:t>
            </w:r>
          </w:p>
          <w:p w14:paraId="2DB83E9F"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食事の提供に要する費用</w:t>
            </w:r>
          </w:p>
          <w:p w14:paraId="10471795"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宿泊に要する費用</w:t>
            </w:r>
          </w:p>
          <w:p w14:paraId="12605CFD"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おむつ代</w:t>
            </w:r>
          </w:p>
          <w:p w14:paraId="15DC0FAF" w14:textId="77777777" w:rsidR="00916111" w:rsidRDefault="00916111" w:rsidP="00E8771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小規模多機能型居宅介護の提供において提供される便宜のうち、日常生活においても通常必要となるものに係る費用であって、その利用者に負担させることが適当と認められる費用</w:t>
            </w:r>
          </w:p>
        </w:tc>
      </w:tr>
      <w:tr w:rsidR="00916111" w14:paraId="14417A94" w14:textId="77777777" w:rsidTr="00CE3506">
        <w:trPr>
          <w:trHeight w:val="371"/>
        </w:trPr>
        <w:tc>
          <w:tcPr>
            <w:tcW w:w="1072" w:type="dxa"/>
            <w:vMerge/>
          </w:tcPr>
          <w:p w14:paraId="117DC16C"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20721392"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p w14:paraId="53657884" w14:textId="77777777" w:rsidR="00916111" w:rsidRDefault="00916111" w:rsidP="000271FE">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③及び④の費用については、下記の厚生労働大臣が定めるところによる。</w:t>
            </w:r>
          </w:p>
          <w:p w14:paraId="76CD4DCC" w14:textId="77777777" w:rsidR="00916111" w:rsidRDefault="00916111" w:rsidP="000271F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「居住、滞在及び宿泊並びに食事の提供に係る利用料等に関する指針」</w:t>
            </w:r>
            <w:r>
              <w:rPr>
                <w:rFonts w:asciiTheme="minorEastAsia" w:eastAsiaTheme="minorEastAsia" w:hAnsiTheme="minorEastAsia" w:hint="eastAsia"/>
                <w:spacing w:val="-2"/>
                <w:w w:val="90"/>
              </w:rPr>
              <w:t>（平成1</w:t>
            </w:r>
            <w:r>
              <w:rPr>
                <w:rFonts w:asciiTheme="minorEastAsia" w:eastAsiaTheme="minorEastAsia" w:hAnsiTheme="minorEastAsia"/>
                <w:spacing w:val="-2"/>
                <w:w w:val="90"/>
              </w:rPr>
              <w:t>7</w:t>
            </w:r>
            <w:r>
              <w:rPr>
                <w:rFonts w:asciiTheme="minorEastAsia" w:eastAsiaTheme="minorEastAsia" w:hAnsiTheme="minorEastAsia" w:hint="eastAsia"/>
                <w:spacing w:val="-2"/>
                <w:w w:val="90"/>
              </w:rPr>
              <w:t>年厚生労働省告示第4</w:t>
            </w:r>
            <w:r>
              <w:rPr>
                <w:rFonts w:asciiTheme="minorEastAsia" w:eastAsiaTheme="minorEastAsia" w:hAnsiTheme="minorEastAsia"/>
                <w:spacing w:val="-2"/>
                <w:w w:val="90"/>
              </w:rPr>
              <w:t>19</w:t>
            </w:r>
            <w:r>
              <w:rPr>
                <w:rFonts w:asciiTheme="minorEastAsia" w:eastAsiaTheme="minorEastAsia" w:hAnsiTheme="minorEastAsia" w:hint="eastAsia"/>
                <w:spacing w:val="-2"/>
                <w:w w:val="90"/>
              </w:rPr>
              <w:t>号）</w:t>
            </w:r>
          </w:p>
          <w:p w14:paraId="3D2E6FE3"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⑥の費用の具体的な範囲については、下記の通知による。</w:t>
            </w:r>
          </w:p>
          <w:p w14:paraId="39873D25" w14:textId="77777777" w:rsidR="00916111" w:rsidRDefault="00916111" w:rsidP="00823161">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「通所介護等における日常生活に要する費用の取扱いについて」</w:t>
            </w:r>
            <w:r>
              <w:rPr>
                <w:rFonts w:asciiTheme="minorEastAsia" w:eastAsiaTheme="minorEastAsia" w:hAnsiTheme="minorEastAsia" w:hint="eastAsia"/>
                <w:spacing w:val="-2"/>
                <w:w w:val="90"/>
              </w:rPr>
              <w:t>（平成12年3月30日老企第54号）</w:t>
            </w:r>
          </w:p>
        </w:tc>
      </w:tr>
      <w:tr w:rsidR="00916111" w14:paraId="42EB04A8" w14:textId="77777777" w:rsidTr="00CE3506">
        <w:tc>
          <w:tcPr>
            <w:tcW w:w="1072" w:type="dxa"/>
            <w:vMerge/>
          </w:tcPr>
          <w:p w14:paraId="2F0833D8"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single" w:sz="4" w:space="0" w:color="auto"/>
            </w:tcBorders>
          </w:tcPr>
          <w:p w14:paraId="68B9A229"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3)の①～⑥の費用の額に係るサービスの提供に当たっては、あらかじめ、利用者又はその家族に対し、当該サービスの内容及び費用について説明を行い、利用者の同意を得ていますか。</w:t>
            </w:r>
          </w:p>
        </w:tc>
        <w:tc>
          <w:tcPr>
            <w:tcW w:w="850" w:type="dxa"/>
            <w:gridSpan w:val="2"/>
            <w:tcBorders>
              <w:top w:val="single" w:sz="4" w:space="0" w:color="auto"/>
              <w:bottom w:val="single" w:sz="4" w:space="0" w:color="auto"/>
            </w:tcBorders>
          </w:tcPr>
          <w:p w14:paraId="348EDDA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DB2D6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E6AD144"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204C96DB" w14:textId="77777777" w:rsidTr="00CE3506">
        <w:tc>
          <w:tcPr>
            <w:tcW w:w="1072" w:type="dxa"/>
            <w:vMerge/>
          </w:tcPr>
          <w:p w14:paraId="4D1E6A89"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single" w:sz="4" w:space="0" w:color="auto"/>
            </w:tcBorders>
          </w:tcPr>
          <w:p w14:paraId="22E9EAE1"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サービスの提供に要した費用につき、その支払を受ける際、当該支払をした利用者に対し、領収証を交付していますか。</w:t>
            </w:r>
          </w:p>
        </w:tc>
        <w:tc>
          <w:tcPr>
            <w:tcW w:w="850" w:type="dxa"/>
            <w:gridSpan w:val="2"/>
            <w:tcBorders>
              <w:top w:val="single" w:sz="4" w:space="0" w:color="auto"/>
              <w:bottom w:val="single" w:sz="4" w:space="0" w:color="auto"/>
            </w:tcBorders>
          </w:tcPr>
          <w:p w14:paraId="02E47CC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948DC1"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80EF151"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4E95E2FC" w14:textId="77777777" w:rsidTr="00CE3506">
        <w:trPr>
          <w:trHeight w:val="416"/>
        </w:trPr>
        <w:tc>
          <w:tcPr>
            <w:tcW w:w="1072" w:type="dxa"/>
            <w:vMerge/>
          </w:tcPr>
          <w:p w14:paraId="35440EA6"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0EF2CDE6"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上記5</w:t>
            </w:r>
            <w:r>
              <w:rPr>
                <w:rFonts w:asciiTheme="minorEastAsia" w:eastAsiaTheme="minorEastAsia" w:hAnsiTheme="minorEastAsia"/>
              </w:rPr>
              <w:t>)</w:t>
            </w:r>
            <w:r>
              <w:rPr>
                <w:rFonts w:asciiTheme="minorEastAsia" w:eastAsiaTheme="minorEastAsia" w:hAnsiTheme="minorEastAsia" w:hint="eastAsia"/>
              </w:rPr>
              <w:t>の領収証に、サービスについて利用者から支払を受けた費用の額のうち、厚生労働大臣が定める基準により算定した</w:t>
            </w:r>
          </w:p>
        </w:tc>
        <w:tc>
          <w:tcPr>
            <w:tcW w:w="850" w:type="dxa"/>
            <w:gridSpan w:val="2"/>
            <w:tcBorders>
              <w:top w:val="single" w:sz="4" w:space="0" w:color="auto"/>
              <w:bottom w:val="single" w:sz="4" w:space="0" w:color="auto"/>
            </w:tcBorders>
          </w:tcPr>
          <w:p w14:paraId="13D1B0FF"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7FE234"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B15CE3E"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3C590827" w14:textId="77777777" w:rsidTr="006076EF">
        <w:trPr>
          <w:trHeight w:val="751"/>
        </w:trPr>
        <w:tc>
          <w:tcPr>
            <w:tcW w:w="1072" w:type="dxa"/>
            <w:vMerge/>
          </w:tcPr>
          <w:p w14:paraId="6731BBCE"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9FEBB01" w14:textId="77777777" w:rsidR="00916111" w:rsidRDefault="00916111" w:rsidP="006178B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費用の額（その額が現に要した費用の額を超えるときは、当該現に要した費用の額とする。）に係るもの及びその他の費用の額を区分して記載し、当該その他の費用の額についてはそれぞれ個別の費用ごとに区分して記載していますか。</w:t>
            </w:r>
          </w:p>
        </w:tc>
      </w:tr>
      <w:tr w:rsidR="00916111" w14:paraId="01B89FFF" w14:textId="77777777" w:rsidTr="00916111">
        <w:trPr>
          <w:trHeight w:val="2103"/>
        </w:trPr>
        <w:tc>
          <w:tcPr>
            <w:tcW w:w="1072" w:type="dxa"/>
            <w:vMerge/>
            <w:tcBorders>
              <w:bottom w:val="single" w:sz="4" w:space="0" w:color="auto"/>
            </w:tcBorders>
          </w:tcPr>
          <w:p w14:paraId="3E9AA47F"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tcBorders>
          </w:tcPr>
          <w:p w14:paraId="4DA57E4B"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すること。</w:t>
            </w:r>
          </w:p>
          <w:p w14:paraId="60EADB23"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医療系サービスを併せて利用しない小規模多機能型居宅介護において介護福祉士等による喀痰吸引が行われた場合は、当該サービスの自己負担額（介護保険対象分）が医療費控除の対象となる。</w:t>
            </w:r>
          </w:p>
          <w:p w14:paraId="2CE5AA07" w14:textId="77777777" w:rsidR="00916111" w:rsidRDefault="00916111" w:rsidP="00916111">
            <w:pPr>
              <w:autoSpaceDE w:val="0"/>
              <w:autoSpaceDN w:val="0"/>
              <w:spacing w:line="260" w:lineRule="exact"/>
              <w:ind w:leftChars="100" w:left="180" w:firstLineChars="100" w:firstLine="176"/>
              <w:rPr>
                <w:rFonts w:asciiTheme="minorEastAsia" w:eastAsiaTheme="minorEastAsia" w:hAnsiTheme="minorEastAsia"/>
              </w:rPr>
            </w:pPr>
            <w:r>
              <w:rPr>
                <w:rFonts w:asciiTheme="minorEastAsia" w:eastAsiaTheme="minorEastAsia" w:hAnsiTheme="minorEastAsia" w:hint="eastAsia"/>
                <w:spacing w:val="-2"/>
              </w:rPr>
              <w:t>この場合、該当する利用者の領収証には、医療費控除の額（介護保険対象分の自己負担額）及び居宅介護支援事業者等の名称を記載すること。また、</w:t>
            </w:r>
            <w:r>
              <w:rPr>
                <w:rFonts w:asciiTheme="minorEastAsia" w:eastAsiaTheme="minorEastAsia" w:hAnsiTheme="minorEastAsia" w:hint="eastAsia"/>
              </w:rPr>
              <w:t>従来の利用料領収証と併用する必要がある場合は、二重記載とならないよう注意すること。</w:t>
            </w:r>
          </w:p>
        </w:tc>
      </w:tr>
      <w:tr w:rsidR="006178B5" w14:paraId="6AB1B6D9" w14:textId="77777777" w:rsidTr="00CE3506">
        <w:tc>
          <w:tcPr>
            <w:tcW w:w="1072" w:type="dxa"/>
            <w:tcBorders>
              <w:top w:val="single" w:sz="8" w:space="0" w:color="auto"/>
              <w:bottom w:val="single" w:sz="8" w:space="0" w:color="auto"/>
            </w:tcBorders>
          </w:tcPr>
          <w:p w14:paraId="22DE97C3" w14:textId="77777777" w:rsidR="006178B5" w:rsidRDefault="006178B5" w:rsidP="006178B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11</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保険給付の請求のための証明書の交付</w:t>
            </w:r>
          </w:p>
          <w:p w14:paraId="5070C811"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基準3条の20</w:t>
            </w:r>
          </w:p>
          <w:p w14:paraId="11B815CF"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条例22条</w:t>
            </w:r>
          </w:p>
        </w:tc>
        <w:tc>
          <w:tcPr>
            <w:tcW w:w="5386" w:type="dxa"/>
            <w:tcBorders>
              <w:top w:val="single" w:sz="8" w:space="0" w:color="auto"/>
              <w:bottom w:val="single" w:sz="8" w:space="0" w:color="auto"/>
            </w:tcBorders>
          </w:tcPr>
          <w:p w14:paraId="5E2973AC"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法定代理受領サービスに該当しない小規模多機能型居宅介護に係る利用料の支払を受けた場合は、提供したサービスの内容、費用の額その他必要と認められる事項を記載したサービス提供証明書を利用者に対して交付していますか。</w:t>
            </w:r>
          </w:p>
        </w:tc>
        <w:tc>
          <w:tcPr>
            <w:tcW w:w="850" w:type="dxa"/>
            <w:gridSpan w:val="2"/>
            <w:tcBorders>
              <w:top w:val="single" w:sz="8" w:space="0" w:color="auto"/>
              <w:bottom w:val="single" w:sz="8" w:space="0" w:color="auto"/>
            </w:tcBorders>
          </w:tcPr>
          <w:p w14:paraId="774786A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0536C5"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12DA56"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bottom w:val="single" w:sz="8" w:space="0" w:color="auto"/>
            </w:tcBorders>
          </w:tcPr>
          <w:p w14:paraId="634F0CFA" w14:textId="77777777" w:rsidR="006178B5" w:rsidRDefault="006178B5" w:rsidP="006178B5">
            <w:pPr>
              <w:autoSpaceDE w:val="0"/>
              <w:autoSpaceDN w:val="0"/>
              <w:spacing w:line="260" w:lineRule="exact"/>
              <w:rPr>
                <w:rFonts w:asciiTheme="minorEastAsia" w:eastAsiaTheme="minorEastAsia" w:hAnsiTheme="minorEastAsia"/>
              </w:rPr>
            </w:pPr>
          </w:p>
        </w:tc>
      </w:tr>
      <w:tr w:rsidR="008B69D7" w14:paraId="7A487EB9" w14:textId="77777777" w:rsidTr="00CE3506">
        <w:trPr>
          <w:trHeight w:val="751"/>
        </w:trPr>
        <w:tc>
          <w:tcPr>
            <w:tcW w:w="1072" w:type="dxa"/>
            <w:vMerge w:val="restart"/>
            <w:tcBorders>
              <w:top w:val="single" w:sz="8" w:space="0" w:color="auto"/>
            </w:tcBorders>
          </w:tcPr>
          <w:p w14:paraId="3EC08F7A" w14:textId="77777777" w:rsidR="008B69D7" w:rsidRDefault="008B69D7" w:rsidP="008B69D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t>【小多機】</w:t>
            </w:r>
          </w:p>
          <w:p w14:paraId="7C4D23B1" w14:textId="77777777" w:rsidR="009604EE" w:rsidRDefault="008B69D7" w:rsidP="009604EE">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w:t>
            </w:r>
            <w:r w:rsidR="005D77E4">
              <w:rPr>
                <w:rFonts w:asciiTheme="majorEastAsia" w:eastAsiaTheme="majorEastAsia" w:hAnsiTheme="majorEastAsia"/>
                <w:w w:val="90"/>
              </w:rPr>
              <w:t>2</w:t>
            </w:r>
            <w:r w:rsidR="009604EE">
              <w:rPr>
                <w:rFonts w:asciiTheme="majorEastAsia" w:eastAsiaTheme="majorEastAsia" w:hAnsiTheme="majorEastAsia" w:hint="eastAsia"/>
                <w:w w:val="80"/>
              </w:rPr>
              <w:t>小規模多機能型居宅介護の基本取扱方針</w:t>
            </w:r>
          </w:p>
          <w:p w14:paraId="365F3E7A" w14:textId="77777777" w:rsidR="009604EE" w:rsidRDefault="009604EE" w:rsidP="009604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2</w:t>
            </w:r>
            <w:r>
              <w:rPr>
                <w:rFonts w:asciiTheme="minorEastAsia" w:eastAsiaTheme="minorEastAsia" w:hAnsiTheme="minorEastAsia" w:hint="eastAsia"/>
                <w:w w:val="90"/>
              </w:rPr>
              <w:t>条</w:t>
            </w:r>
          </w:p>
          <w:p w14:paraId="7EECADDA" w14:textId="77777777" w:rsidR="009604EE" w:rsidRDefault="009604EE" w:rsidP="00A61406">
            <w:pPr>
              <w:autoSpaceDE w:val="0"/>
              <w:autoSpaceDN w:val="0"/>
              <w:spacing w:line="260" w:lineRule="exact"/>
              <w:jc w:val="left"/>
              <w:rPr>
                <w:rFonts w:asciiTheme="majorEastAsia" w:eastAsiaTheme="majorEastAsia" w:hAnsiTheme="majorEastAsia"/>
                <w:color w:val="000000" w:themeColor="text1"/>
                <w:w w:val="90"/>
                <w:szCs w:val="20"/>
              </w:rPr>
            </w:pPr>
            <w:r>
              <w:rPr>
                <w:rFonts w:asciiTheme="minorEastAsia" w:eastAsiaTheme="minorEastAsia" w:hAnsiTheme="minorEastAsia" w:hint="eastAsia"/>
                <w:w w:val="90"/>
              </w:rPr>
              <w:t>条例</w:t>
            </w:r>
            <w:r w:rsidR="00A61406">
              <w:rPr>
                <w:rFonts w:asciiTheme="minorEastAsia" w:eastAsiaTheme="minorEastAsia" w:hAnsiTheme="minorEastAsia" w:hint="eastAsia"/>
                <w:w w:val="90"/>
              </w:rPr>
              <w:t>9</w:t>
            </w:r>
            <w:r w:rsidR="00A61406">
              <w:rPr>
                <w:rFonts w:asciiTheme="minorEastAsia" w:eastAsiaTheme="minorEastAsia" w:hAnsiTheme="minorEastAsia"/>
                <w:w w:val="90"/>
              </w:rPr>
              <w:t>1</w:t>
            </w:r>
            <w:r>
              <w:rPr>
                <w:rFonts w:asciiTheme="minorEastAsia" w:eastAsiaTheme="minorEastAsia" w:hAnsiTheme="minorEastAsia" w:hint="eastAsia"/>
                <w:w w:val="90"/>
              </w:rPr>
              <w:t>条</w:t>
            </w:r>
          </w:p>
        </w:tc>
        <w:tc>
          <w:tcPr>
            <w:tcW w:w="5386" w:type="dxa"/>
            <w:tcBorders>
              <w:top w:val="single" w:sz="8" w:space="0" w:color="auto"/>
              <w:bottom w:val="single" w:sz="4" w:space="0" w:color="auto"/>
            </w:tcBorders>
          </w:tcPr>
          <w:p w14:paraId="58D674BD" w14:textId="77777777" w:rsidR="008B69D7" w:rsidRDefault="005A47DD"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小規模多機能型居宅介護は、利用者の要介護状態の軽減又は悪化の防止に資するよう、その目標を設定し、計画的に行っていますか。</w:t>
            </w:r>
          </w:p>
        </w:tc>
        <w:tc>
          <w:tcPr>
            <w:tcW w:w="850" w:type="dxa"/>
            <w:gridSpan w:val="2"/>
            <w:tcBorders>
              <w:top w:val="single" w:sz="8" w:space="0" w:color="auto"/>
              <w:bottom w:val="single" w:sz="4" w:space="0" w:color="auto"/>
            </w:tcBorders>
          </w:tcPr>
          <w:p w14:paraId="364949E8"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A51B8E"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D1EDAFF" w14:textId="77777777" w:rsidR="008B69D7" w:rsidRDefault="008B69D7" w:rsidP="00D75057">
            <w:pPr>
              <w:autoSpaceDE w:val="0"/>
              <w:autoSpaceDN w:val="0"/>
              <w:spacing w:line="260" w:lineRule="exact"/>
              <w:rPr>
                <w:rFonts w:asciiTheme="minorEastAsia" w:eastAsiaTheme="minorEastAsia" w:hAnsiTheme="minorEastAsia"/>
              </w:rPr>
            </w:pPr>
          </w:p>
        </w:tc>
        <w:tc>
          <w:tcPr>
            <w:tcW w:w="2553" w:type="dxa"/>
            <w:gridSpan w:val="3"/>
            <w:tcBorders>
              <w:top w:val="single" w:sz="8" w:space="0" w:color="auto"/>
              <w:bottom w:val="single" w:sz="4" w:space="0" w:color="auto"/>
            </w:tcBorders>
          </w:tcPr>
          <w:p w14:paraId="63C43C41" w14:textId="77777777" w:rsidR="008B69D7" w:rsidRDefault="008B69D7" w:rsidP="00D75057">
            <w:pPr>
              <w:autoSpaceDE w:val="0"/>
              <w:autoSpaceDN w:val="0"/>
              <w:spacing w:line="260" w:lineRule="exact"/>
              <w:rPr>
                <w:rFonts w:asciiTheme="minorEastAsia" w:eastAsiaTheme="minorEastAsia" w:hAnsiTheme="minorEastAsia"/>
              </w:rPr>
            </w:pPr>
          </w:p>
        </w:tc>
      </w:tr>
      <w:tr w:rsidR="008B69D7" w14:paraId="17B9E589" w14:textId="77777777" w:rsidTr="00CE3506">
        <w:trPr>
          <w:trHeight w:val="755"/>
        </w:trPr>
        <w:tc>
          <w:tcPr>
            <w:tcW w:w="1072" w:type="dxa"/>
            <w:vMerge/>
          </w:tcPr>
          <w:p w14:paraId="4A327BBD" w14:textId="77777777" w:rsidR="008B69D7" w:rsidRDefault="008B69D7" w:rsidP="008B69D7">
            <w:pPr>
              <w:autoSpaceDE w:val="0"/>
              <w:autoSpaceDN w:val="0"/>
              <w:spacing w:line="260" w:lineRule="exact"/>
              <w:jc w:val="left"/>
              <w:rPr>
                <w:rFonts w:asciiTheme="majorEastAsia" w:eastAsiaTheme="majorEastAsia" w:hAnsiTheme="majorEastAsia"/>
                <w:color w:val="000000" w:themeColor="text1"/>
                <w:w w:val="90"/>
                <w:szCs w:val="20"/>
              </w:rPr>
            </w:pPr>
          </w:p>
        </w:tc>
        <w:tc>
          <w:tcPr>
            <w:tcW w:w="5386" w:type="dxa"/>
            <w:tcBorders>
              <w:top w:val="single" w:sz="4" w:space="0" w:color="auto"/>
              <w:bottom w:val="single" w:sz="4" w:space="0" w:color="auto"/>
            </w:tcBorders>
          </w:tcPr>
          <w:p w14:paraId="0DC1D74E" w14:textId="77777777" w:rsidR="008B69D7" w:rsidRDefault="005A47DD"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事業者は、自らその提供する小規模多機能型居宅介護の質の評価を行い、それらの結果を公表し、常にその改善を図っていますか。</w:t>
            </w:r>
          </w:p>
        </w:tc>
        <w:tc>
          <w:tcPr>
            <w:tcW w:w="850" w:type="dxa"/>
            <w:gridSpan w:val="2"/>
            <w:tcBorders>
              <w:top w:val="single" w:sz="4" w:space="0" w:color="auto"/>
              <w:bottom w:val="single" w:sz="4" w:space="0" w:color="auto"/>
            </w:tcBorders>
          </w:tcPr>
          <w:p w14:paraId="606D966A"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303A7F"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040F9BF" w14:textId="77777777" w:rsidR="008B69D7" w:rsidRDefault="008B69D7" w:rsidP="00D75057">
            <w:pPr>
              <w:autoSpaceDE w:val="0"/>
              <w:autoSpaceDN w:val="0"/>
              <w:spacing w:line="260" w:lineRule="exact"/>
              <w:rPr>
                <w:rFonts w:asciiTheme="minorEastAsia" w:eastAsiaTheme="minorEastAsia" w:hAnsiTheme="minorEastAsia"/>
              </w:rPr>
            </w:pPr>
          </w:p>
        </w:tc>
      </w:tr>
      <w:tr w:rsidR="0090702A" w14:paraId="426388E5" w14:textId="77777777" w:rsidTr="00CE3506">
        <w:trPr>
          <w:trHeight w:val="463"/>
        </w:trPr>
        <w:tc>
          <w:tcPr>
            <w:tcW w:w="1072" w:type="dxa"/>
            <w:vMerge w:val="restart"/>
            <w:tcBorders>
              <w:top w:val="single" w:sz="8" w:space="0" w:color="auto"/>
            </w:tcBorders>
          </w:tcPr>
          <w:p w14:paraId="51A787BE" w14:textId="77777777" w:rsidR="0090702A" w:rsidRPr="00DB5FAA" w:rsidRDefault="0090702A" w:rsidP="00D75057">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color w:val="000000" w:themeColor="text1"/>
                <w:w w:val="90"/>
                <w:szCs w:val="20"/>
              </w:rPr>
              <w:t>【</w:t>
            </w:r>
            <w:r w:rsidR="00735297" w:rsidRPr="00DB5FAA">
              <w:rPr>
                <w:rFonts w:asciiTheme="majorEastAsia" w:eastAsiaTheme="majorEastAsia" w:hAnsiTheme="majorEastAsia" w:hint="eastAsia"/>
                <w:color w:val="000000" w:themeColor="text1"/>
                <w:w w:val="90"/>
                <w:szCs w:val="20"/>
              </w:rPr>
              <w:t>小多機</w:t>
            </w:r>
            <w:r w:rsidRPr="00DB5FAA">
              <w:rPr>
                <w:rFonts w:asciiTheme="majorEastAsia" w:eastAsiaTheme="majorEastAsia" w:hAnsiTheme="majorEastAsia" w:hint="eastAsia"/>
                <w:color w:val="000000" w:themeColor="text1"/>
                <w:w w:val="90"/>
                <w:szCs w:val="20"/>
              </w:rPr>
              <w:t>】</w:t>
            </w:r>
          </w:p>
          <w:p w14:paraId="230F6F19" w14:textId="77777777" w:rsidR="0090702A" w:rsidRPr="00DB5FAA" w:rsidRDefault="00735297" w:rsidP="00D75057">
            <w:pPr>
              <w:autoSpaceDE w:val="0"/>
              <w:autoSpaceDN w:val="0"/>
              <w:spacing w:line="260" w:lineRule="exact"/>
              <w:jc w:val="left"/>
              <w:rPr>
                <w:rFonts w:asciiTheme="majorEastAsia" w:eastAsiaTheme="majorEastAsia" w:hAnsiTheme="majorEastAsia"/>
                <w:w w:val="80"/>
              </w:rPr>
            </w:pPr>
            <w:r w:rsidRPr="00DB5FAA">
              <w:rPr>
                <w:rFonts w:asciiTheme="majorEastAsia" w:eastAsiaTheme="majorEastAsia" w:hAnsiTheme="majorEastAsia"/>
                <w:w w:val="90"/>
              </w:rPr>
              <w:t>13</w:t>
            </w:r>
            <w:r w:rsidR="0090702A" w:rsidRPr="00DB5FAA">
              <w:rPr>
                <w:rFonts w:asciiTheme="majorEastAsia" w:eastAsiaTheme="majorEastAsia" w:hAnsiTheme="majorEastAsia" w:hint="eastAsia"/>
                <w:w w:val="90"/>
              </w:rPr>
              <w:t xml:space="preserve"> </w:t>
            </w:r>
            <w:r w:rsidRPr="00DB5FAA">
              <w:rPr>
                <w:rFonts w:asciiTheme="majorEastAsia" w:eastAsiaTheme="majorEastAsia" w:hAnsiTheme="majorEastAsia" w:hint="eastAsia"/>
                <w:w w:val="90"/>
              </w:rPr>
              <w:t>小規模多機能型居宅介護の具体的</w:t>
            </w:r>
            <w:r w:rsidR="0090702A" w:rsidRPr="00DB5FAA">
              <w:rPr>
                <w:rFonts w:asciiTheme="majorEastAsia" w:eastAsiaTheme="majorEastAsia" w:hAnsiTheme="majorEastAsia" w:hint="eastAsia"/>
                <w:w w:val="80"/>
              </w:rPr>
              <w:t>取扱方針</w:t>
            </w:r>
          </w:p>
          <w:p w14:paraId="2225DB37" w14:textId="77777777" w:rsidR="0090702A" w:rsidRPr="00DB5FAA" w:rsidRDefault="0090702A" w:rsidP="00D75057">
            <w:pPr>
              <w:autoSpaceDE w:val="0"/>
              <w:autoSpaceDN w:val="0"/>
              <w:spacing w:line="260" w:lineRule="exact"/>
              <w:jc w:val="left"/>
              <w:rPr>
                <w:rFonts w:asciiTheme="majorEastAsia" w:eastAsiaTheme="majorEastAsia" w:hAnsiTheme="majorEastAsia"/>
                <w:w w:val="80"/>
              </w:rPr>
            </w:pPr>
          </w:p>
          <w:p w14:paraId="21578B40"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基準7</w:t>
            </w:r>
            <w:r w:rsidR="005A47DD" w:rsidRPr="00DB5FAA">
              <w:rPr>
                <w:rFonts w:asciiTheme="minorEastAsia" w:eastAsiaTheme="minorEastAsia" w:hAnsiTheme="minorEastAsia"/>
                <w:w w:val="90"/>
              </w:rPr>
              <w:t>3</w:t>
            </w:r>
            <w:r w:rsidRPr="00DB5FAA">
              <w:rPr>
                <w:rFonts w:asciiTheme="minorEastAsia" w:eastAsiaTheme="minorEastAsia" w:hAnsiTheme="minorEastAsia" w:hint="eastAsia"/>
                <w:w w:val="90"/>
              </w:rPr>
              <w:t>条</w:t>
            </w:r>
          </w:p>
          <w:p w14:paraId="3685C78E"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条例</w:t>
            </w:r>
            <w:r w:rsidR="00A61406" w:rsidRPr="00DB5FAA">
              <w:rPr>
                <w:rFonts w:asciiTheme="minorEastAsia" w:eastAsiaTheme="minorEastAsia" w:hAnsiTheme="minorEastAsia" w:hint="eastAsia"/>
                <w:w w:val="90"/>
              </w:rPr>
              <w:t>9</w:t>
            </w:r>
            <w:r w:rsidR="00A61406" w:rsidRPr="00DB5FAA">
              <w:rPr>
                <w:rFonts w:asciiTheme="minorEastAsia" w:eastAsiaTheme="minorEastAsia" w:hAnsiTheme="minorEastAsia"/>
                <w:w w:val="90"/>
              </w:rPr>
              <w:t>2</w:t>
            </w:r>
            <w:r w:rsidRPr="00DB5FAA">
              <w:rPr>
                <w:rFonts w:asciiTheme="minorEastAsia" w:eastAsiaTheme="minorEastAsia" w:hAnsiTheme="minorEastAsia" w:hint="eastAsia"/>
                <w:w w:val="90"/>
              </w:rPr>
              <w:t>条</w:t>
            </w:r>
          </w:p>
          <w:p w14:paraId="454559FE"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基準通知</w:t>
            </w:r>
            <w:r w:rsidRPr="00DB5FAA">
              <w:rPr>
                <w:rFonts w:asciiTheme="minorEastAsia" w:eastAsiaTheme="minorEastAsia" w:hAnsiTheme="minorEastAsia"/>
                <w:w w:val="90"/>
              </w:rPr>
              <w:t>3</w:t>
            </w:r>
          </w:p>
          <w:p w14:paraId="1BFF320B" w14:textId="77777777" w:rsidR="0090702A" w:rsidRPr="00DB5FAA" w:rsidRDefault="005A47DD" w:rsidP="005A47DD">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4</w:t>
            </w:r>
            <w:r w:rsidR="0090702A" w:rsidRPr="00DB5FAA">
              <w:rPr>
                <w:rFonts w:asciiTheme="minorEastAsia" w:eastAsiaTheme="minorEastAsia" w:hAnsiTheme="minorEastAsia" w:hint="eastAsia"/>
                <w:w w:val="90"/>
              </w:rPr>
              <w:t xml:space="preserve">　4(</w:t>
            </w:r>
            <w:r w:rsidRPr="00DB5FAA">
              <w:rPr>
                <w:rFonts w:asciiTheme="minorEastAsia" w:eastAsiaTheme="minorEastAsia" w:hAnsiTheme="minorEastAsia"/>
                <w:w w:val="90"/>
              </w:rPr>
              <w:t>5</w:t>
            </w:r>
            <w:r w:rsidR="0090702A" w:rsidRPr="00DB5FAA">
              <w:rPr>
                <w:rFonts w:asciiTheme="minorEastAsia" w:eastAsiaTheme="minorEastAsia" w:hAnsiTheme="minorEastAsia" w:hint="eastAsia"/>
                <w:w w:val="90"/>
              </w:rPr>
              <w:t>)</w:t>
            </w:r>
          </w:p>
          <w:p w14:paraId="45CFFCB8"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595F8CF2"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70F24FCF"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03A5190A"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F20EB87"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4448A26A"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5435F8F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FD357D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17D5E6F4"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087832F2"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FD64226"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EB6EE68"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CBF5A43"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74EF3FC3"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2D0088BB"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B522FB7"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43C0175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5AC9CB9" w14:textId="67846FA9" w:rsidR="008747E4" w:rsidRPr="002B312B" w:rsidRDefault="008747E4" w:rsidP="008747E4">
            <w:pPr>
              <w:autoSpaceDE w:val="0"/>
              <w:autoSpaceDN w:val="0"/>
              <w:spacing w:line="260" w:lineRule="exact"/>
              <w:jc w:val="left"/>
              <w:rPr>
                <w:rFonts w:asciiTheme="majorEastAsia" w:eastAsiaTheme="majorEastAsia" w:hAnsiTheme="majorEastAsia"/>
                <w:color w:val="000000" w:themeColor="text1"/>
                <w:w w:val="90"/>
                <w:szCs w:val="20"/>
              </w:rPr>
            </w:pPr>
            <w:r w:rsidRPr="002B312B">
              <w:rPr>
                <w:rFonts w:asciiTheme="majorEastAsia" w:eastAsiaTheme="majorEastAsia" w:hAnsiTheme="majorEastAsia" w:hint="eastAsia"/>
                <w:color w:val="000000" w:themeColor="text1"/>
                <w:w w:val="90"/>
                <w:szCs w:val="20"/>
              </w:rPr>
              <w:lastRenderedPageBreak/>
              <w:t>（続）</w:t>
            </w:r>
          </w:p>
          <w:p w14:paraId="2B719925" w14:textId="4949F79A" w:rsidR="008747E4" w:rsidRPr="002B312B" w:rsidRDefault="008747E4" w:rsidP="008747E4">
            <w:pPr>
              <w:autoSpaceDE w:val="0"/>
              <w:autoSpaceDN w:val="0"/>
              <w:spacing w:line="260" w:lineRule="exact"/>
              <w:jc w:val="left"/>
              <w:rPr>
                <w:rFonts w:asciiTheme="majorEastAsia" w:eastAsiaTheme="majorEastAsia" w:hAnsiTheme="majorEastAsia"/>
                <w:w w:val="90"/>
              </w:rPr>
            </w:pPr>
            <w:r w:rsidRPr="002B312B">
              <w:rPr>
                <w:rFonts w:asciiTheme="majorEastAsia" w:eastAsiaTheme="majorEastAsia" w:hAnsiTheme="majorEastAsia" w:hint="eastAsia"/>
                <w:color w:val="000000" w:themeColor="text1"/>
                <w:w w:val="90"/>
                <w:szCs w:val="20"/>
              </w:rPr>
              <w:t>【小多機】</w:t>
            </w:r>
          </w:p>
          <w:p w14:paraId="400CE214" w14:textId="77777777" w:rsidR="008747E4" w:rsidRPr="002B312B" w:rsidRDefault="008747E4" w:rsidP="008747E4">
            <w:pPr>
              <w:autoSpaceDE w:val="0"/>
              <w:autoSpaceDN w:val="0"/>
              <w:spacing w:line="260" w:lineRule="exact"/>
              <w:jc w:val="left"/>
              <w:rPr>
                <w:rFonts w:asciiTheme="majorEastAsia" w:eastAsiaTheme="majorEastAsia" w:hAnsiTheme="majorEastAsia"/>
                <w:w w:val="80"/>
              </w:rPr>
            </w:pPr>
            <w:r w:rsidRPr="002B312B">
              <w:rPr>
                <w:rFonts w:asciiTheme="majorEastAsia" w:eastAsiaTheme="majorEastAsia" w:hAnsiTheme="majorEastAsia"/>
                <w:w w:val="90"/>
              </w:rPr>
              <w:t>13</w:t>
            </w:r>
            <w:r w:rsidRPr="002B312B">
              <w:rPr>
                <w:rFonts w:asciiTheme="majorEastAsia" w:eastAsiaTheme="majorEastAsia" w:hAnsiTheme="majorEastAsia" w:hint="eastAsia"/>
                <w:w w:val="90"/>
              </w:rPr>
              <w:t xml:space="preserve"> 小規模多機能型居宅介護の具体的</w:t>
            </w:r>
            <w:r w:rsidRPr="002B312B">
              <w:rPr>
                <w:rFonts w:asciiTheme="majorEastAsia" w:eastAsiaTheme="majorEastAsia" w:hAnsiTheme="majorEastAsia" w:hint="eastAsia"/>
                <w:w w:val="80"/>
              </w:rPr>
              <w:t>取扱方針</w:t>
            </w:r>
          </w:p>
          <w:p w14:paraId="02E4F4CE"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A80983F"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947616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217E8A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CB6701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69AA2D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4244DA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2A20A5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CB7D1A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2BE076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929358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C60929E"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415ED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1F6092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F40C82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81186B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36A0F7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63EF89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00FC02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E376F6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AC40EA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D89D25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6CB22A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5134B94"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C12DB7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6D5A47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DD1D46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186370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FA7C07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C44A72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9E75E6F"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FE0C42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04EA3D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949B33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2ABB2E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28F870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D91BD5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A3178B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5342C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A0E587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BE4A47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123D0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02AD74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27005C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FB7C01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E415A6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D510C0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2EED854"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9F1239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BF67B2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EDD2F5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1C0ACD9" w14:textId="77777777" w:rsidR="008747E4" w:rsidRPr="00DB5FAA" w:rsidRDefault="008747E4" w:rsidP="008747E4">
            <w:pPr>
              <w:autoSpaceDE w:val="0"/>
              <w:autoSpaceDN w:val="0"/>
              <w:spacing w:line="260" w:lineRule="exact"/>
              <w:jc w:val="left"/>
              <w:rPr>
                <w:rFonts w:asciiTheme="majorEastAsia" w:eastAsiaTheme="majorEastAsia" w:hAnsiTheme="majorEastAsia"/>
                <w:color w:val="000000" w:themeColor="text1"/>
                <w:w w:val="90"/>
                <w:szCs w:val="20"/>
              </w:rPr>
            </w:pPr>
            <w:r w:rsidRPr="00DB5FAA">
              <w:rPr>
                <w:rFonts w:asciiTheme="majorEastAsia" w:eastAsiaTheme="majorEastAsia" w:hAnsiTheme="majorEastAsia" w:hint="eastAsia"/>
                <w:color w:val="000000" w:themeColor="text1"/>
                <w:w w:val="90"/>
                <w:szCs w:val="20"/>
              </w:rPr>
              <w:lastRenderedPageBreak/>
              <w:t>（続）</w:t>
            </w:r>
          </w:p>
          <w:p w14:paraId="17B3CE89" w14:textId="77777777" w:rsidR="008747E4" w:rsidRPr="00DB5FAA" w:rsidRDefault="008747E4" w:rsidP="008747E4">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color w:val="000000" w:themeColor="text1"/>
                <w:w w:val="90"/>
                <w:szCs w:val="20"/>
              </w:rPr>
              <w:t>【小多機】</w:t>
            </w:r>
          </w:p>
          <w:p w14:paraId="68071F1B" w14:textId="77777777" w:rsidR="008747E4" w:rsidRPr="00DB5FAA" w:rsidRDefault="008747E4" w:rsidP="008747E4">
            <w:pPr>
              <w:autoSpaceDE w:val="0"/>
              <w:autoSpaceDN w:val="0"/>
              <w:spacing w:line="260" w:lineRule="exact"/>
              <w:jc w:val="left"/>
              <w:rPr>
                <w:rFonts w:asciiTheme="majorEastAsia" w:eastAsiaTheme="majorEastAsia" w:hAnsiTheme="majorEastAsia"/>
                <w:w w:val="80"/>
              </w:rPr>
            </w:pPr>
            <w:r w:rsidRPr="00DB5FAA">
              <w:rPr>
                <w:rFonts w:asciiTheme="majorEastAsia" w:eastAsiaTheme="majorEastAsia" w:hAnsiTheme="majorEastAsia"/>
                <w:w w:val="90"/>
              </w:rPr>
              <w:t>13</w:t>
            </w:r>
            <w:r w:rsidRPr="00DB5FAA">
              <w:rPr>
                <w:rFonts w:asciiTheme="majorEastAsia" w:eastAsiaTheme="majorEastAsia" w:hAnsiTheme="majorEastAsia" w:hint="eastAsia"/>
                <w:w w:val="90"/>
              </w:rPr>
              <w:t xml:space="preserve"> 小規模多機能型居宅介護の具体的</w:t>
            </w:r>
            <w:r w:rsidRPr="00DB5FAA">
              <w:rPr>
                <w:rFonts w:asciiTheme="majorEastAsia" w:eastAsiaTheme="majorEastAsia" w:hAnsiTheme="majorEastAsia" w:hint="eastAsia"/>
                <w:w w:val="80"/>
              </w:rPr>
              <w:t>取扱方針</w:t>
            </w:r>
          </w:p>
          <w:p w14:paraId="2EA5F3C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F442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A54C9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09A4316" w14:textId="53A5CA75"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tc>
        <w:tc>
          <w:tcPr>
            <w:tcW w:w="5386" w:type="dxa"/>
            <w:tcBorders>
              <w:top w:val="single" w:sz="8" w:space="0" w:color="auto"/>
              <w:bottom w:val="nil"/>
            </w:tcBorders>
          </w:tcPr>
          <w:p w14:paraId="090C665B" w14:textId="77777777" w:rsidR="005A47DD" w:rsidRDefault="0090702A" w:rsidP="009604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w:t>
            </w:r>
            <w:r w:rsidR="005A47DD">
              <w:rPr>
                <w:rFonts w:asciiTheme="minorEastAsia" w:eastAsiaTheme="minorEastAsia" w:hAnsiTheme="minorEastAsia" w:hint="eastAsia"/>
              </w:rPr>
              <w:t>が住み慣れた地域での生活を継続することができるよう、地域住民との交流や地域活動への</w:t>
            </w:r>
            <w:r w:rsidR="009604EE">
              <w:rPr>
                <w:rFonts w:asciiTheme="minorEastAsia" w:eastAsiaTheme="minorEastAsia" w:hAnsiTheme="minorEastAsia" w:hint="eastAsia"/>
              </w:rPr>
              <w:t>参加</w:t>
            </w:r>
            <w:r w:rsidR="005A47DD">
              <w:rPr>
                <w:rFonts w:asciiTheme="minorEastAsia" w:eastAsiaTheme="minorEastAsia" w:hAnsiTheme="minorEastAsia" w:hint="eastAsia"/>
              </w:rPr>
              <w:t>を図りつつ、利用者</w:t>
            </w:r>
          </w:p>
        </w:tc>
        <w:tc>
          <w:tcPr>
            <w:tcW w:w="850" w:type="dxa"/>
            <w:gridSpan w:val="2"/>
            <w:tcBorders>
              <w:top w:val="single" w:sz="8" w:space="0" w:color="auto"/>
              <w:bottom w:val="single" w:sz="4" w:space="0" w:color="auto"/>
            </w:tcBorders>
          </w:tcPr>
          <w:p w14:paraId="3BBF6FD9"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32B9EA" w14:textId="77777777" w:rsidR="0090702A" w:rsidRDefault="0090702A" w:rsidP="005A47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71316EE" w14:textId="77777777" w:rsidR="0090702A" w:rsidRDefault="0090702A" w:rsidP="00D75057">
            <w:pPr>
              <w:autoSpaceDE w:val="0"/>
              <w:autoSpaceDN w:val="0"/>
              <w:spacing w:line="260" w:lineRule="exact"/>
              <w:rPr>
                <w:rFonts w:asciiTheme="minorEastAsia" w:eastAsiaTheme="minorEastAsia" w:hAnsiTheme="minorEastAsia"/>
              </w:rPr>
            </w:pPr>
          </w:p>
        </w:tc>
      </w:tr>
      <w:tr w:rsidR="005A47DD" w14:paraId="039D8107" w14:textId="77777777" w:rsidTr="00CE3506">
        <w:trPr>
          <w:trHeight w:val="530"/>
        </w:trPr>
        <w:tc>
          <w:tcPr>
            <w:tcW w:w="1072" w:type="dxa"/>
            <w:vMerge/>
            <w:tcBorders>
              <w:top w:val="single" w:sz="8" w:space="0" w:color="auto"/>
            </w:tcBorders>
          </w:tcPr>
          <w:p w14:paraId="7F878A43" w14:textId="77777777" w:rsidR="005A47DD" w:rsidRDefault="005A47DD" w:rsidP="00D75057">
            <w:pPr>
              <w:autoSpaceDE w:val="0"/>
              <w:autoSpaceDN w:val="0"/>
              <w:spacing w:line="260" w:lineRule="exact"/>
              <w:jc w:val="left"/>
              <w:rPr>
                <w:rFonts w:asciiTheme="majorEastAsia" w:eastAsiaTheme="majorEastAsia" w:hAnsiTheme="majorEastAsia"/>
                <w:color w:val="000000" w:themeColor="text1"/>
                <w:w w:val="90"/>
                <w:szCs w:val="20"/>
              </w:rPr>
            </w:pPr>
          </w:p>
        </w:tc>
        <w:tc>
          <w:tcPr>
            <w:tcW w:w="8789" w:type="dxa"/>
            <w:gridSpan w:val="6"/>
            <w:tcBorders>
              <w:top w:val="nil"/>
              <w:bottom w:val="dotted" w:sz="4" w:space="0" w:color="auto"/>
            </w:tcBorders>
          </w:tcPr>
          <w:p w14:paraId="0DD01AB6" w14:textId="77777777" w:rsidR="005A47DD" w:rsidRDefault="005A47DD" w:rsidP="005A47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の心身の状況、希望及びその置かれている環境を踏まえて、通いサービス、訪問サービス及び宿泊サービスを柔軟に組み合わせることにより、妥当適切にサービスを行っていますか。</w:t>
            </w:r>
          </w:p>
        </w:tc>
      </w:tr>
      <w:tr w:rsidR="005A47DD" w14:paraId="6CAAEFF7" w14:textId="77777777" w:rsidTr="00CE3506">
        <w:trPr>
          <w:trHeight w:val="1546"/>
        </w:trPr>
        <w:tc>
          <w:tcPr>
            <w:tcW w:w="1072" w:type="dxa"/>
            <w:vMerge/>
            <w:tcBorders>
              <w:top w:val="single" w:sz="8" w:space="0" w:color="auto"/>
            </w:tcBorders>
          </w:tcPr>
          <w:p w14:paraId="4C6B92E7" w14:textId="77777777" w:rsidR="005A47DD" w:rsidRDefault="005A47DD" w:rsidP="00D75057">
            <w:pPr>
              <w:autoSpaceDE w:val="0"/>
              <w:autoSpaceDN w:val="0"/>
              <w:spacing w:line="260" w:lineRule="exact"/>
              <w:jc w:val="left"/>
              <w:rPr>
                <w:rFonts w:asciiTheme="majorEastAsia" w:eastAsiaTheme="majorEastAsia" w:hAnsiTheme="majorEastAsia"/>
                <w:color w:val="000000" w:themeColor="text1"/>
                <w:w w:val="90"/>
                <w:szCs w:val="20"/>
              </w:rPr>
            </w:pPr>
          </w:p>
        </w:tc>
        <w:tc>
          <w:tcPr>
            <w:tcW w:w="8789" w:type="dxa"/>
            <w:gridSpan w:val="6"/>
            <w:tcBorders>
              <w:top w:val="dotted" w:sz="4" w:space="0" w:color="auto"/>
              <w:bottom w:val="single" w:sz="4" w:space="0" w:color="auto"/>
            </w:tcBorders>
          </w:tcPr>
          <w:p w14:paraId="55EF8BF2"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制度上は週１回程度の利用でも所定点数の算定は可能であるが、利用者負担等</w:t>
            </w:r>
            <w:r w:rsidR="009604EE">
              <w:rPr>
                <w:rFonts w:asciiTheme="minorEastAsia" w:eastAsiaTheme="minorEastAsia" w:hAnsiTheme="minorEastAsia" w:hint="eastAsia"/>
              </w:rPr>
              <w:t>も</w:t>
            </w:r>
            <w:r>
              <w:rPr>
                <w:rFonts w:asciiTheme="minorEastAsia" w:eastAsiaTheme="minorEastAsia" w:hAnsiTheme="minorEastAsia" w:hint="eastAsia"/>
              </w:rPr>
              <w:t>勘案すれば、このような利用は必ずしも合理的ではなく、運営推進会議に通いサービスの回数等を報告し、適切なサービス提供であるかどうかの評価を受けることが必要である。</w:t>
            </w:r>
          </w:p>
          <w:p w14:paraId="61D8AF8F"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通いサービスを中心として、利用者の様態や希望に応じて、訪問サービスや宿泊サービスを組み合わせてサービスを提供するという弾力的なサービス提供が基本である。このため、宿泊サービスの上限は設けず、重度の者であれば、運営推進会議に対し報告し、評価を受けることを前提として、ほぼ毎日宿泊する形態も考えられる。</w:t>
            </w:r>
          </w:p>
          <w:p w14:paraId="50D3E953"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しかしながら、ほぼ毎日宿泊するような者が増え、他の利用者の宿泊に対応できないような状況になれば、他の利用者が適切にサービスを利用できるよう調整を行う必要がある。</w:t>
            </w:r>
          </w:p>
        </w:tc>
      </w:tr>
      <w:tr w:rsidR="0090702A" w14:paraId="06A3A8A2" w14:textId="77777777" w:rsidTr="00CE3506">
        <w:trPr>
          <w:trHeight w:val="395"/>
        </w:trPr>
        <w:tc>
          <w:tcPr>
            <w:tcW w:w="1072" w:type="dxa"/>
            <w:vMerge/>
          </w:tcPr>
          <w:p w14:paraId="74C4B643"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399118F5" w14:textId="77777777" w:rsidR="0090702A" w:rsidRDefault="0090702A"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利用者一人一人の人格を尊重し、利用者がそれぞれの役割を持って家庭的な環境の下で日常生活を送ることができるよう配慮してサービスを行っていますか。</w:t>
            </w:r>
          </w:p>
        </w:tc>
        <w:tc>
          <w:tcPr>
            <w:tcW w:w="850" w:type="dxa"/>
            <w:gridSpan w:val="2"/>
            <w:tcBorders>
              <w:top w:val="single" w:sz="4" w:space="0" w:color="auto"/>
              <w:bottom w:val="single" w:sz="4" w:space="0" w:color="auto"/>
            </w:tcBorders>
          </w:tcPr>
          <w:p w14:paraId="0E774925"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3DD7A0"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C85DE09" w14:textId="77777777" w:rsidR="0090702A" w:rsidRDefault="0090702A" w:rsidP="00D75057">
            <w:pPr>
              <w:autoSpaceDE w:val="0"/>
              <w:autoSpaceDN w:val="0"/>
              <w:spacing w:line="260" w:lineRule="exact"/>
              <w:rPr>
                <w:rFonts w:asciiTheme="minorEastAsia" w:eastAsiaTheme="minorEastAsia" w:hAnsiTheme="minorEastAsia"/>
              </w:rPr>
            </w:pPr>
          </w:p>
        </w:tc>
      </w:tr>
      <w:tr w:rsidR="0090702A" w14:paraId="7C54580B" w14:textId="77777777" w:rsidTr="00CE3506">
        <w:trPr>
          <w:trHeight w:val="450"/>
        </w:trPr>
        <w:tc>
          <w:tcPr>
            <w:tcW w:w="1072" w:type="dxa"/>
            <w:vMerge/>
          </w:tcPr>
          <w:p w14:paraId="4F890C84"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57B21099" w14:textId="77777777" w:rsidR="0090702A" w:rsidRDefault="0090702A" w:rsidP="009604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3)　</w:t>
            </w:r>
            <w:r w:rsidR="008C418D">
              <w:rPr>
                <w:rFonts w:asciiTheme="minorEastAsia" w:eastAsiaTheme="minorEastAsia" w:hAnsiTheme="minorEastAsia" w:hint="eastAsia"/>
              </w:rPr>
              <w:t>サービスに提供に当たっては、小規模多機能型居宅介護計画に基づき、</w:t>
            </w:r>
            <w:r w:rsidR="000E4303">
              <w:rPr>
                <w:rFonts w:asciiTheme="minorEastAsia" w:eastAsiaTheme="minorEastAsia" w:hAnsiTheme="minorEastAsia" w:hint="eastAsia"/>
              </w:rPr>
              <w:t>漫然かつ画一的</w:t>
            </w:r>
            <w:r w:rsidR="009604EE">
              <w:rPr>
                <w:rFonts w:asciiTheme="minorEastAsia" w:eastAsiaTheme="minorEastAsia" w:hAnsiTheme="minorEastAsia" w:hint="eastAsia"/>
              </w:rPr>
              <w:t>に</w:t>
            </w:r>
            <w:r w:rsidR="000E4303">
              <w:rPr>
                <w:rFonts w:asciiTheme="minorEastAsia" w:eastAsiaTheme="minorEastAsia" w:hAnsiTheme="minorEastAsia" w:hint="eastAsia"/>
              </w:rPr>
              <w:t>ならないように、利用者の</w:t>
            </w:r>
            <w:r w:rsidR="009604EE">
              <w:rPr>
                <w:rFonts w:asciiTheme="minorEastAsia" w:eastAsiaTheme="minorEastAsia" w:hAnsiTheme="minorEastAsia" w:hint="eastAsia"/>
              </w:rPr>
              <w:t>機能訓</w:t>
            </w:r>
          </w:p>
        </w:tc>
        <w:tc>
          <w:tcPr>
            <w:tcW w:w="850" w:type="dxa"/>
            <w:gridSpan w:val="2"/>
            <w:tcBorders>
              <w:top w:val="single" w:sz="4" w:space="0" w:color="auto"/>
              <w:bottom w:val="single" w:sz="4" w:space="0" w:color="auto"/>
            </w:tcBorders>
          </w:tcPr>
          <w:p w14:paraId="6533A5F5"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7282D2"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9116B77" w14:textId="77777777" w:rsidR="0090702A" w:rsidRDefault="0090702A" w:rsidP="00D75057">
            <w:pPr>
              <w:autoSpaceDE w:val="0"/>
              <w:autoSpaceDN w:val="0"/>
              <w:spacing w:line="260" w:lineRule="exact"/>
              <w:rPr>
                <w:rFonts w:asciiTheme="minorEastAsia" w:eastAsiaTheme="minorEastAsia" w:hAnsiTheme="minorEastAsia"/>
              </w:rPr>
            </w:pPr>
          </w:p>
        </w:tc>
      </w:tr>
      <w:tr w:rsidR="000E4303" w14:paraId="79BD0FA0" w14:textId="77777777" w:rsidTr="00CE3506">
        <w:trPr>
          <w:trHeight w:val="281"/>
        </w:trPr>
        <w:tc>
          <w:tcPr>
            <w:tcW w:w="1072" w:type="dxa"/>
            <w:vMerge/>
          </w:tcPr>
          <w:p w14:paraId="4AC29774" w14:textId="77777777" w:rsidR="000E4303" w:rsidRDefault="000E4303"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263927EA" w14:textId="77777777" w:rsidR="000E4303" w:rsidRDefault="000E4303" w:rsidP="000E430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練及びその者が日常生活を営むことができるよう必要な援助を行っていますか。</w:t>
            </w:r>
          </w:p>
        </w:tc>
      </w:tr>
      <w:tr w:rsidR="0090702A" w14:paraId="15AE04FD" w14:textId="77777777" w:rsidTr="00CE3506">
        <w:tc>
          <w:tcPr>
            <w:tcW w:w="1072" w:type="dxa"/>
            <w:vMerge/>
          </w:tcPr>
          <w:p w14:paraId="650D623C"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4D7E9467" w14:textId="77777777" w:rsidR="0090702A" w:rsidRDefault="0090702A" w:rsidP="000E430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サービスの提供に当たっては、懇切丁寧に行うことを旨とし、利用者又は家族に対し、</w:t>
            </w:r>
            <w:r w:rsidR="000E4303">
              <w:rPr>
                <w:rFonts w:asciiTheme="minorEastAsia" w:eastAsiaTheme="minorEastAsia" w:hAnsiTheme="minorEastAsia" w:hint="eastAsia"/>
              </w:rPr>
              <w:t>サービスの提供等について、理解しや</w:t>
            </w:r>
          </w:p>
        </w:tc>
        <w:tc>
          <w:tcPr>
            <w:tcW w:w="850" w:type="dxa"/>
            <w:gridSpan w:val="2"/>
            <w:tcBorders>
              <w:top w:val="single" w:sz="4" w:space="0" w:color="auto"/>
              <w:bottom w:val="single" w:sz="4" w:space="0" w:color="auto"/>
            </w:tcBorders>
          </w:tcPr>
          <w:p w14:paraId="0C100FE2"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E0A1F"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A1729DD" w14:textId="77777777" w:rsidR="0090702A" w:rsidRDefault="0090702A" w:rsidP="00D75057">
            <w:pPr>
              <w:autoSpaceDE w:val="0"/>
              <w:autoSpaceDN w:val="0"/>
              <w:spacing w:line="260" w:lineRule="exact"/>
              <w:rPr>
                <w:rFonts w:asciiTheme="minorEastAsia" w:eastAsiaTheme="minorEastAsia" w:hAnsiTheme="minorEastAsia"/>
              </w:rPr>
            </w:pPr>
          </w:p>
        </w:tc>
      </w:tr>
      <w:tr w:rsidR="0090702A" w14:paraId="334A3919" w14:textId="77777777" w:rsidTr="00CE3506">
        <w:trPr>
          <w:trHeight w:val="50"/>
        </w:trPr>
        <w:tc>
          <w:tcPr>
            <w:tcW w:w="1072" w:type="dxa"/>
            <w:vMerge/>
          </w:tcPr>
          <w:p w14:paraId="5002217F"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CCBD8D4" w14:textId="77777777" w:rsidR="0090702A" w:rsidRDefault="0090702A" w:rsidP="000E430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0E4303">
              <w:rPr>
                <w:rFonts w:asciiTheme="minorEastAsia" w:eastAsiaTheme="minorEastAsia" w:hAnsiTheme="minorEastAsia" w:hint="eastAsia"/>
              </w:rPr>
              <w:t>すい</w:t>
            </w:r>
            <w:r>
              <w:rPr>
                <w:rFonts w:asciiTheme="minorEastAsia" w:eastAsiaTheme="minorEastAsia" w:hAnsiTheme="minorEastAsia" w:hint="eastAsia"/>
              </w:rPr>
              <w:t>ように説明を行っていますか。</w:t>
            </w:r>
          </w:p>
        </w:tc>
      </w:tr>
      <w:tr w:rsidR="0090702A" w14:paraId="3636F28B" w14:textId="77777777" w:rsidTr="004253DD">
        <w:trPr>
          <w:trHeight w:val="50"/>
        </w:trPr>
        <w:tc>
          <w:tcPr>
            <w:tcW w:w="1072" w:type="dxa"/>
            <w:vMerge/>
          </w:tcPr>
          <w:p w14:paraId="417D4621"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7DF835DA" w14:textId="77777777" w:rsidR="0090702A" w:rsidRDefault="0090702A" w:rsidP="000E430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「サービス提供等」</w:t>
            </w:r>
            <w:r w:rsidR="000E4303">
              <w:rPr>
                <w:rFonts w:asciiTheme="minorEastAsia" w:eastAsiaTheme="minorEastAsia" w:hAnsiTheme="minorEastAsia" w:hint="eastAsia"/>
              </w:rPr>
              <w:t>と</w:t>
            </w:r>
            <w:r>
              <w:rPr>
                <w:rFonts w:asciiTheme="minorEastAsia" w:eastAsiaTheme="minorEastAsia" w:hAnsiTheme="minorEastAsia" w:hint="eastAsia"/>
              </w:rPr>
              <w:t>は、</w:t>
            </w:r>
            <w:r w:rsidR="000E4303">
              <w:rPr>
                <w:rFonts w:asciiTheme="minorEastAsia" w:eastAsiaTheme="minorEastAsia" w:hAnsiTheme="minorEastAsia" w:hint="eastAsia"/>
              </w:rPr>
              <w:t>小規模多機能型居宅介護</w:t>
            </w:r>
            <w:r>
              <w:rPr>
                <w:rFonts w:asciiTheme="minorEastAsia" w:eastAsiaTheme="minorEastAsia" w:hAnsiTheme="minorEastAsia" w:hint="eastAsia"/>
              </w:rPr>
              <w:t>計画の目標及び内容や行事及び日課等も含む。</w:t>
            </w:r>
          </w:p>
        </w:tc>
      </w:tr>
      <w:tr w:rsidR="004253DD" w14:paraId="5A7FC3E7" w14:textId="77777777" w:rsidTr="004253DD">
        <w:trPr>
          <w:trHeight w:val="441"/>
        </w:trPr>
        <w:tc>
          <w:tcPr>
            <w:tcW w:w="1072" w:type="dxa"/>
            <w:vMerge/>
            <w:tcBorders>
              <w:bottom w:val="dotted" w:sz="4" w:space="0" w:color="FFFFFF" w:themeColor="background1"/>
            </w:tcBorders>
          </w:tcPr>
          <w:p w14:paraId="3C87B91F" w14:textId="77777777" w:rsidR="004253DD" w:rsidRDefault="004253DD" w:rsidP="009453EA">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3DD5A3C4" w14:textId="7ACAB5C2" w:rsidR="004253DD" w:rsidRDefault="004253DD" w:rsidP="009453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sidRPr="004253DD">
              <w:rPr>
                <w:rFonts w:asciiTheme="minorEastAsia" w:eastAsiaTheme="minorEastAsia" w:hAnsiTheme="minorEastAsia" w:hint="eastAsia"/>
              </w:rPr>
              <w:t>指定小規模多機能型居宅介護事業者は、指定小規模多機能型居宅介護の提供に当たっては、当該利用者又は他の利用者等の</w:t>
            </w:r>
          </w:p>
        </w:tc>
        <w:tc>
          <w:tcPr>
            <w:tcW w:w="850" w:type="dxa"/>
            <w:gridSpan w:val="2"/>
            <w:tcBorders>
              <w:top w:val="single" w:sz="4" w:space="0" w:color="auto"/>
              <w:bottom w:val="single" w:sz="4" w:space="0" w:color="auto"/>
            </w:tcBorders>
          </w:tcPr>
          <w:p w14:paraId="5A73C36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F8774F" w14:textId="261D15F3"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205FB20" w14:textId="77777777" w:rsidR="004253DD" w:rsidRDefault="004253DD" w:rsidP="009453EA">
            <w:pPr>
              <w:autoSpaceDE w:val="0"/>
              <w:autoSpaceDN w:val="0"/>
              <w:spacing w:line="260" w:lineRule="exact"/>
              <w:rPr>
                <w:rFonts w:asciiTheme="minorEastAsia" w:eastAsiaTheme="minorEastAsia" w:hAnsiTheme="minorEastAsia"/>
              </w:rPr>
            </w:pPr>
          </w:p>
        </w:tc>
      </w:tr>
      <w:tr w:rsidR="004253DD" w14:paraId="2FB8A24B" w14:textId="77777777" w:rsidTr="009B02EF">
        <w:trPr>
          <w:trHeight w:val="441"/>
        </w:trPr>
        <w:tc>
          <w:tcPr>
            <w:tcW w:w="1072" w:type="dxa"/>
            <w:vMerge/>
            <w:tcBorders>
              <w:bottom w:val="dotted" w:sz="4" w:space="0" w:color="FFFFFF" w:themeColor="background1"/>
            </w:tcBorders>
          </w:tcPr>
          <w:p w14:paraId="4D07C5BE" w14:textId="77777777" w:rsidR="004253DD" w:rsidRDefault="004253DD" w:rsidP="009453EA">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88775A1" w14:textId="73865D8B" w:rsidR="004253DD" w:rsidRDefault="004253DD" w:rsidP="009453E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253DD">
              <w:rPr>
                <w:rFonts w:asciiTheme="minorEastAsia" w:eastAsiaTheme="minorEastAsia" w:hAnsiTheme="minorEastAsia" w:hint="eastAsia"/>
              </w:rPr>
              <w:t>生命又は身体を保護するため緊急やむを得ない場合を除き、</w:t>
            </w:r>
            <w:r w:rsidRPr="004253DD">
              <w:rPr>
                <w:rFonts w:asciiTheme="majorEastAsia" w:eastAsiaTheme="majorEastAsia" w:hAnsiTheme="majorEastAsia" w:hint="eastAsia"/>
                <w:b/>
                <w:bCs/>
                <w:color w:val="FF0000"/>
              </w:rPr>
              <w:t>身体的拘束等を</w:t>
            </w:r>
            <w:r w:rsidRPr="004253DD">
              <w:rPr>
                <w:rFonts w:asciiTheme="minorEastAsia" w:eastAsiaTheme="minorEastAsia" w:hAnsiTheme="minorEastAsia" w:hint="eastAsia"/>
              </w:rPr>
              <w:t>行って</w:t>
            </w:r>
            <w:r>
              <w:rPr>
                <w:rFonts w:asciiTheme="minorEastAsia" w:eastAsiaTheme="minorEastAsia" w:hAnsiTheme="minorEastAsia" w:hint="eastAsia"/>
              </w:rPr>
              <w:t>いませんか</w:t>
            </w:r>
            <w:r w:rsidRPr="004253DD">
              <w:rPr>
                <w:rFonts w:asciiTheme="minorEastAsia" w:eastAsiaTheme="minorEastAsia" w:hAnsiTheme="minorEastAsia" w:hint="eastAsia"/>
              </w:rPr>
              <w:t>。</w:t>
            </w:r>
          </w:p>
        </w:tc>
      </w:tr>
      <w:tr w:rsidR="004253DD" w14:paraId="659387A3" w14:textId="77777777" w:rsidTr="009B02EF">
        <w:trPr>
          <w:trHeight w:val="441"/>
        </w:trPr>
        <w:tc>
          <w:tcPr>
            <w:tcW w:w="1072" w:type="dxa"/>
            <w:vMerge/>
            <w:tcBorders>
              <w:bottom w:val="dotted" w:sz="4" w:space="0" w:color="FFFFFF" w:themeColor="background1"/>
            </w:tcBorders>
          </w:tcPr>
          <w:p w14:paraId="0CEAEF9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BF6E44D" w14:textId="35166E9E"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6）　</w:t>
            </w:r>
            <w:r w:rsidRPr="004253DD">
              <w:rPr>
                <w:rFonts w:asciiTheme="minorEastAsia" w:eastAsiaTheme="minorEastAsia" w:hAnsiTheme="minorEastAsia" w:hint="eastAsia"/>
              </w:rPr>
              <w:t>指定小規模多機能型居宅介護事業者は、</w:t>
            </w:r>
            <w:r w:rsidRPr="004253DD">
              <w:rPr>
                <w:rFonts w:ascii="ＭＳ ゴシック" w:eastAsia="ＭＳ ゴシック" w:hAnsi="ＭＳ ゴシック" w:hint="eastAsia"/>
                <w:b/>
                <w:bCs/>
                <w:color w:val="FF0000"/>
              </w:rPr>
              <w:t>前号</w:t>
            </w:r>
            <w:r w:rsidRPr="004253DD">
              <w:rPr>
                <w:rFonts w:asciiTheme="minorEastAsia" w:eastAsiaTheme="minorEastAsia" w:hAnsiTheme="minorEastAsia" w:hint="eastAsia"/>
              </w:rPr>
              <w:t>の身体的拘束等を行う場合には、その態様及び時間、その際の利用者の心身の状</w:t>
            </w:r>
          </w:p>
        </w:tc>
        <w:tc>
          <w:tcPr>
            <w:tcW w:w="850" w:type="dxa"/>
            <w:gridSpan w:val="2"/>
            <w:tcBorders>
              <w:top w:val="single" w:sz="4" w:space="0" w:color="auto"/>
              <w:bottom w:val="single" w:sz="4" w:space="0" w:color="auto"/>
            </w:tcBorders>
          </w:tcPr>
          <w:p w14:paraId="44599CC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A13364" w14:textId="3CE03943"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83D5FD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895A46E" w14:textId="77777777" w:rsidTr="009B02EF">
        <w:trPr>
          <w:trHeight w:val="312"/>
        </w:trPr>
        <w:tc>
          <w:tcPr>
            <w:tcW w:w="1072" w:type="dxa"/>
            <w:vMerge/>
            <w:tcBorders>
              <w:bottom w:val="dotted" w:sz="4" w:space="0" w:color="FFFFFF" w:themeColor="background1"/>
            </w:tcBorders>
          </w:tcPr>
          <w:p w14:paraId="606CAF9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052EE88" w14:textId="4E8993EE"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253DD">
              <w:rPr>
                <w:rFonts w:asciiTheme="minorEastAsia" w:eastAsiaTheme="minorEastAsia" w:hAnsiTheme="minorEastAsia" w:hint="eastAsia"/>
              </w:rPr>
              <w:t>況並びに緊急やむを得ない理由を記録し</w:t>
            </w:r>
            <w:r w:rsidR="000744EA">
              <w:rPr>
                <w:rFonts w:asciiTheme="minorEastAsia" w:eastAsiaTheme="minorEastAsia" w:hAnsiTheme="minorEastAsia" w:hint="eastAsia"/>
              </w:rPr>
              <w:t>ていますか</w:t>
            </w:r>
            <w:r w:rsidRPr="004253DD">
              <w:rPr>
                <w:rFonts w:asciiTheme="minorEastAsia" w:eastAsiaTheme="minorEastAsia" w:hAnsiTheme="minorEastAsia" w:hint="eastAsia"/>
              </w:rPr>
              <w:t>。</w:t>
            </w:r>
          </w:p>
        </w:tc>
      </w:tr>
      <w:tr w:rsidR="009B02EF" w14:paraId="29E2D25F" w14:textId="77777777" w:rsidTr="009B02EF">
        <w:trPr>
          <w:trHeight w:val="312"/>
        </w:trPr>
        <w:tc>
          <w:tcPr>
            <w:tcW w:w="1072" w:type="dxa"/>
            <w:vMerge/>
            <w:tcBorders>
              <w:bottom w:val="dotted" w:sz="4" w:space="0" w:color="FFFFFF" w:themeColor="background1"/>
            </w:tcBorders>
          </w:tcPr>
          <w:p w14:paraId="1CC4CDF5" w14:textId="77777777" w:rsidR="009B02EF" w:rsidRDefault="009B02EF"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51DF8E9" w14:textId="792B2C8C" w:rsidR="009B02EF" w:rsidRDefault="009B02EF" w:rsidP="009B02E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5）6）</w:t>
            </w:r>
            <w:r w:rsidRPr="009B02EF">
              <w:rPr>
                <w:rFonts w:asciiTheme="minorEastAsia" w:eastAsiaTheme="minorEastAsia" w:hAnsiTheme="minorEastAsia" w:hint="eastAsia"/>
              </w:rPr>
              <w:t>号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r w:rsidRPr="009B02EF">
              <w:rPr>
                <w:rFonts w:ascii="ＭＳ ゴシック" w:eastAsia="ＭＳ ゴシック" w:hAnsi="ＭＳ ゴシック" w:hint="eastAsia"/>
                <w:b/>
                <w:bCs/>
                <w:color w:val="FF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9B02EF">
              <w:rPr>
                <w:rFonts w:asciiTheme="minorEastAsia" w:eastAsiaTheme="minorEastAsia" w:hAnsiTheme="minorEastAsia" w:hint="eastAsia"/>
              </w:rPr>
              <w:t>。なお、基準第87条第２項の規定に基づき、当該記録は、２年間保存しなければならない。</w:t>
            </w:r>
          </w:p>
        </w:tc>
      </w:tr>
      <w:tr w:rsidR="004253DD" w14:paraId="196ECBCF" w14:textId="77777777" w:rsidTr="000744EA">
        <w:trPr>
          <w:trHeight w:val="543"/>
        </w:trPr>
        <w:tc>
          <w:tcPr>
            <w:tcW w:w="1072" w:type="dxa"/>
            <w:vMerge/>
            <w:tcBorders>
              <w:bottom w:val="dotted" w:sz="4" w:space="0" w:color="FFFFFF" w:themeColor="background1"/>
            </w:tcBorders>
          </w:tcPr>
          <w:p w14:paraId="77BB2B84"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28152B3" w14:textId="3A6D878F" w:rsidR="004253DD" w:rsidRPr="000744EA" w:rsidRDefault="004253DD" w:rsidP="000744EA">
            <w:pPr>
              <w:autoSpaceDE w:val="0"/>
              <w:autoSpaceDN w:val="0"/>
              <w:spacing w:line="260" w:lineRule="exact"/>
              <w:ind w:left="180" w:hangingChars="100" w:hanging="180"/>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7）</w:t>
            </w:r>
            <w:r w:rsidR="000744EA">
              <w:rPr>
                <w:rFonts w:asciiTheme="majorEastAsia" w:eastAsiaTheme="majorEastAsia" w:hAnsiTheme="majorEastAsia" w:hint="eastAsia"/>
                <w:b/>
                <w:bCs/>
                <w:color w:val="FF0000"/>
              </w:rPr>
              <w:t xml:space="preserve">　</w:t>
            </w:r>
            <w:r w:rsidRPr="000744EA">
              <w:rPr>
                <w:rFonts w:asciiTheme="majorEastAsia" w:eastAsiaTheme="majorEastAsia" w:hAnsiTheme="majorEastAsia" w:hint="eastAsia"/>
                <w:b/>
                <w:bCs/>
                <w:color w:val="FF0000"/>
              </w:rPr>
              <w:t>指定小規模多機能型居宅介護事業者は、身体的拘束等の適正化を図るため、次に掲げる措置を講じなければならない。</w:t>
            </w:r>
          </w:p>
        </w:tc>
        <w:tc>
          <w:tcPr>
            <w:tcW w:w="850" w:type="dxa"/>
            <w:gridSpan w:val="2"/>
            <w:tcBorders>
              <w:top w:val="single" w:sz="4" w:space="0" w:color="auto"/>
              <w:bottom w:val="single" w:sz="4" w:space="0" w:color="auto"/>
            </w:tcBorders>
          </w:tcPr>
          <w:p w14:paraId="59F7BFEC" w14:textId="77777777" w:rsidR="004253DD" w:rsidRPr="000744EA" w:rsidRDefault="004253DD" w:rsidP="004253DD">
            <w:pPr>
              <w:autoSpaceDE w:val="0"/>
              <w:autoSpaceDN w:val="0"/>
              <w:spacing w:line="260" w:lineRule="exact"/>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□いる</w:t>
            </w:r>
          </w:p>
          <w:p w14:paraId="164E7EA9" w14:textId="108A9FBF" w:rsidR="004253DD" w:rsidRPr="000744EA" w:rsidRDefault="004253DD" w:rsidP="004253DD">
            <w:pPr>
              <w:autoSpaceDE w:val="0"/>
              <w:autoSpaceDN w:val="0"/>
              <w:spacing w:line="260" w:lineRule="exact"/>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□いない</w:t>
            </w:r>
          </w:p>
        </w:tc>
        <w:tc>
          <w:tcPr>
            <w:tcW w:w="2553" w:type="dxa"/>
            <w:gridSpan w:val="3"/>
            <w:tcBorders>
              <w:top w:val="single" w:sz="4" w:space="0" w:color="auto"/>
              <w:bottom w:val="single" w:sz="4" w:space="0" w:color="auto"/>
            </w:tcBorders>
          </w:tcPr>
          <w:p w14:paraId="5C5DE6DE" w14:textId="77777777" w:rsidR="004253DD" w:rsidRPr="000744EA" w:rsidRDefault="004253DD" w:rsidP="004253DD">
            <w:pPr>
              <w:autoSpaceDE w:val="0"/>
              <w:autoSpaceDN w:val="0"/>
              <w:spacing w:line="260" w:lineRule="exact"/>
              <w:rPr>
                <w:rFonts w:asciiTheme="majorEastAsia" w:eastAsiaTheme="majorEastAsia" w:hAnsiTheme="majorEastAsia"/>
                <w:b/>
                <w:bCs/>
                <w:color w:val="FF0000"/>
              </w:rPr>
            </w:pPr>
          </w:p>
        </w:tc>
      </w:tr>
      <w:tr w:rsidR="000744EA" w14:paraId="674DBD03" w14:textId="77777777" w:rsidTr="000744EA">
        <w:trPr>
          <w:trHeight w:val="441"/>
        </w:trPr>
        <w:tc>
          <w:tcPr>
            <w:tcW w:w="1072" w:type="dxa"/>
            <w:vMerge/>
            <w:tcBorders>
              <w:bottom w:val="dotted" w:sz="4" w:space="0" w:color="FFFFFF" w:themeColor="background1"/>
            </w:tcBorders>
          </w:tcPr>
          <w:p w14:paraId="446435A2" w14:textId="77777777" w:rsidR="000744EA" w:rsidRDefault="000744EA"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BED6B70" w14:textId="2BC7C805" w:rsidR="000744EA" w:rsidRPr="000744EA" w:rsidRDefault="000744EA" w:rsidP="000744EA">
            <w:pPr>
              <w:autoSpaceDE w:val="0"/>
              <w:autoSpaceDN w:val="0"/>
              <w:spacing w:line="260" w:lineRule="exact"/>
              <w:ind w:left="541" w:hangingChars="300" w:hanging="54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 xml:space="preserve">　　イ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1E3F704C" w14:textId="77777777" w:rsidR="000744EA" w:rsidRPr="000744EA" w:rsidRDefault="000744EA" w:rsidP="000744EA">
            <w:pPr>
              <w:autoSpaceDE w:val="0"/>
              <w:autoSpaceDN w:val="0"/>
              <w:spacing w:line="260" w:lineRule="exact"/>
              <w:ind w:firstLineChars="200" w:firstLine="36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ロ 身体的拘束等の適正化のための指針を整備すること。</w:t>
            </w:r>
          </w:p>
          <w:p w14:paraId="46B9F736" w14:textId="02C3C777" w:rsidR="000744EA" w:rsidRPr="000744EA" w:rsidRDefault="000744EA" w:rsidP="000744EA">
            <w:pPr>
              <w:autoSpaceDE w:val="0"/>
              <w:autoSpaceDN w:val="0"/>
              <w:spacing w:line="260" w:lineRule="exact"/>
              <w:ind w:firstLineChars="200" w:firstLine="36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ハ 介護職員その他の従業者に対し、身体的拘束等の適正化のための研修を定期的に実施すること。</w:t>
            </w:r>
          </w:p>
        </w:tc>
      </w:tr>
      <w:tr w:rsidR="009B02EF" w14:paraId="5B5AE0AA" w14:textId="77777777" w:rsidTr="000744EA">
        <w:trPr>
          <w:trHeight w:val="441"/>
        </w:trPr>
        <w:tc>
          <w:tcPr>
            <w:tcW w:w="1072" w:type="dxa"/>
            <w:vMerge/>
            <w:tcBorders>
              <w:bottom w:val="dotted" w:sz="4" w:space="0" w:color="FFFFFF" w:themeColor="background1"/>
            </w:tcBorders>
          </w:tcPr>
          <w:p w14:paraId="2D30C87D" w14:textId="77777777" w:rsidR="009B02EF" w:rsidRDefault="009B02EF"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D19044C" w14:textId="0F838DB8" w:rsidR="009B02EF" w:rsidRPr="009B02EF" w:rsidRDefault="009B02EF" w:rsidP="009B02EF">
            <w:pPr>
              <w:autoSpaceDE w:val="0"/>
              <w:autoSpaceDN w:val="0"/>
              <w:spacing w:line="260" w:lineRule="exact"/>
              <w:ind w:left="180"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具体的には、次のようなことを想定している。</w:t>
            </w:r>
          </w:p>
          <w:p w14:paraId="3E85D5FB" w14:textId="2DA879BB"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イ</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身体的拘束等について報告するための様式を整備すること。</w:t>
            </w:r>
          </w:p>
          <w:p w14:paraId="40200C41" w14:textId="3352C7BC" w:rsidR="009B02EF" w:rsidRPr="009B02EF" w:rsidRDefault="009B02EF" w:rsidP="005E2DB5">
            <w:pPr>
              <w:autoSpaceDE w:val="0"/>
              <w:autoSpaceDN w:val="0"/>
              <w:spacing w:line="260" w:lineRule="exact"/>
              <w:ind w:leftChars="200" w:left="539"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ロ</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介護従業者その他の従業者は、身体的拘束等の発生ごとにその状況、背景等を記録するとともに、イの様式に従い、身体的拘束等について報告すること。</w:t>
            </w:r>
          </w:p>
          <w:p w14:paraId="0D17D386" w14:textId="09C5581C"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ハ</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身体的拘束等適正化検討委員会において、ロにより報告された事例を集計し、分析すること。</w:t>
            </w:r>
          </w:p>
          <w:p w14:paraId="1CFCA90B" w14:textId="72D1D15B" w:rsidR="009B02EF" w:rsidRPr="009B02EF" w:rsidRDefault="009B02EF" w:rsidP="005E2DB5">
            <w:pPr>
              <w:autoSpaceDE w:val="0"/>
              <w:autoSpaceDN w:val="0"/>
              <w:spacing w:line="260" w:lineRule="exact"/>
              <w:ind w:leftChars="200" w:left="539"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二</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事例の分析に当たっては、身体的拘束等の発生時の状況等を分析し、身体的拘束等の発生原因、結果等をとりまとめ、当該事例の適正性と適正化策を検討すること。</w:t>
            </w:r>
          </w:p>
          <w:p w14:paraId="74F59F81" w14:textId="7659902F"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ホ</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報告された事例及び分析結果を従業者に周知徹底すること。</w:t>
            </w:r>
          </w:p>
          <w:p w14:paraId="0A92C500" w14:textId="64FD4C4A"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へ</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適正化策を講じた後に、その効果について評価すること。</w:t>
            </w:r>
          </w:p>
          <w:p w14:paraId="5B55E177" w14:textId="7FB5C7A5" w:rsidR="009B02EF" w:rsidRPr="009B02EF" w:rsidRDefault="005E2DB5" w:rsidP="009B02EF">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9B02EF" w:rsidRPr="009B02EF">
              <w:rPr>
                <w:rFonts w:asciiTheme="majorEastAsia" w:eastAsiaTheme="majorEastAsia" w:hAnsiTheme="majorEastAsia" w:hint="eastAsia"/>
                <w:b/>
                <w:bCs/>
                <w:color w:val="FF0000"/>
              </w:rPr>
              <w:t>指定小規模多機能型居宅介護事業者が整備する「身体的拘束等の適正化のための指針」には、次のような項目を盛り込むこととする。</w:t>
            </w:r>
          </w:p>
          <w:p w14:paraId="000A3C98" w14:textId="64649E67"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イ</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事業所における身体的拘束等の適正化に関する基本的考え方</w:t>
            </w:r>
          </w:p>
          <w:p w14:paraId="7F66635C" w14:textId="031DC85D"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ロ</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身体的拘束等適正化検討委員会その他事業所内の組織に関する事項</w:t>
            </w:r>
          </w:p>
          <w:p w14:paraId="6739826D" w14:textId="289C3D53"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ハ</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身体的拘束等の適正化のための職員研修に関する基本方針</w:t>
            </w:r>
          </w:p>
          <w:p w14:paraId="70DCB7BF" w14:textId="0CE97312"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二</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事業所内で発生した身体的拘束等の報告方法等のための方策に関する基本方針</w:t>
            </w:r>
          </w:p>
          <w:p w14:paraId="3E267CEA" w14:textId="72F042D1"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ホ</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身体的拘束等発生時の対応に関する基本方針</w:t>
            </w:r>
          </w:p>
          <w:p w14:paraId="542E3C52" w14:textId="06403E7F"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へ</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利用者等に対する当該指針の閲覧に関する基本方針</w:t>
            </w:r>
          </w:p>
          <w:p w14:paraId="2C7F2BC2" w14:textId="69AA3745"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ト</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その他身体的拘束等の適正化の推進のために必要な基本方針</w:t>
            </w:r>
          </w:p>
          <w:p w14:paraId="438834B5" w14:textId="2A77A22B" w:rsidR="009B02EF" w:rsidRPr="009B02EF" w:rsidRDefault="005E2DB5" w:rsidP="009B02EF">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9B02EF" w:rsidRPr="009B02EF">
              <w:rPr>
                <w:rFonts w:asciiTheme="majorEastAsia" w:eastAsiaTheme="majorEastAsia" w:hAnsiTheme="majorEastAsia" w:hint="eastAsia"/>
                <w:b/>
                <w:bCs/>
                <w:color w:val="FF0000"/>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する。職員教育を組織的に徹底させていくためには、当該指定小規模多機能型居宅介護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事業所内での研修で差し支えない。</w:t>
            </w:r>
          </w:p>
        </w:tc>
      </w:tr>
      <w:tr w:rsidR="004253DD" w14:paraId="654CCDDA" w14:textId="77777777" w:rsidTr="00CE3506">
        <w:trPr>
          <w:trHeight w:val="441"/>
        </w:trPr>
        <w:tc>
          <w:tcPr>
            <w:tcW w:w="1072" w:type="dxa"/>
            <w:vMerge/>
            <w:tcBorders>
              <w:bottom w:val="dotted" w:sz="4" w:space="0" w:color="FFFFFF" w:themeColor="background1"/>
            </w:tcBorders>
          </w:tcPr>
          <w:p w14:paraId="75038C3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242641DE" w14:textId="0BC9D128" w:rsidR="004253DD" w:rsidRDefault="000744EA" w:rsidP="004253DD">
            <w:pPr>
              <w:autoSpaceDE w:val="0"/>
              <w:autoSpaceDN w:val="0"/>
              <w:spacing w:line="260" w:lineRule="exact"/>
              <w:ind w:left="180" w:hangingChars="100" w:hanging="180"/>
              <w:rPr>
                <w:rFonts w:asciiTheme="minorEastAsia" w:eastAsiaTheme="minorEastAsia" w:hAnsiTheme="minorEastAsia"/>
              </w:rPr>
            </w:pPr>
            <w:r w:rsidRPr="000744EA">
              <w:rPr>
                <w:rFonts w:ascii="ＭＳ ゴシック" w:eastAsia="ＭＳ ゴシック" w:hAnsi="ＭＳ ゴシック" w:hint="eastAsia"/>
                <w:b/>
                <w:bCs/>
                <w:color w:val="FF0000"/>
              </w:rPr>
              <w:t>8</w:t>
            </w:r>
            <w:r w:rsidR="004253DD" w:rsidRPr="000744EA">
              <w:rPr>
                <w:rFonts w:ascii="ＭＳ ゴシック" w:eastAsia="ＭＳ ゴシック" w:hAnsi="ＭＳ ゴシック" w:hint="eastAsia"/>
                <w:b/>
                <w:bCs/>
                <w:color w:val="FF0000"/>
              </w:rPr>
              <w:t>)</w:t>
            </w:r>
            <w:r w:rsidR="004253DD">
              <w:rPr>
                <w:rFonts w:asciiTheme="minorEastAsia" w:eastAsiaTheme="minorEastAsia" w:hAnsiTheme="minorEastAsia" w:hint="eastAsia"/>
              </w:rPr>
              <w:t xml:space="preserve">　通いサービスの利用者が登録定員に比べて著しく少ない状況が続いていませんか。</w:t>
            </w:r>
          </w:p>
        </w:tc>
        <w:tc>
          <w:tcPr>
            <w:tcW w:w="850" w:type="dxa"/>
            <w:gridSpan w:val="2"/>
            <w:tcBorders>
              <w:top w:val="single" w:sz="4" w:space="0" w:color="auto"/>
              <w:bottom w:val="single" w:sz="4" w:space="0" w:color="auto"/>
            </w:tcBorders>
          </w:tcPr>
          <w:p w14:paraId="6AB9A41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D9A46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E85FD2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63F0778" w14:textId="77777777" w:rsidTr="00CE3506">
        <w:trPr>
          <w:trHeight w:val="345"/>
        </w:trPr>
        <w:tc>
          <w:tcPr>
            <w:tcW w:w="1072" w:type="dxa"/>
            <w:vMerge/>
            <w:tcBorders>
              <w:bottom w:val="dotted" w:sz="4" w:space="0" w:color="FFFFFF" w:themeColor="background1"/>
            </w:tcBorders>
          </w:tcPr>
          <w:p w14:paraId="4E820F7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nil"/>
            </w:tcBorders>
          </w:tcPr>
          <w:p w14:paraId="6E9932CE" w14:textId="77777777" w:rsidR="004253DD" w:rsidRPr="001F33DB"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者が登録定員に比べて著しく少ない」とは、登録定員の概ね３分の１以下が目安となる。登録定員が２５人の場合は、通いサービス利用者が８人以下であれば著しく少ない状態といえる。</w:t>
            </w:r>
          </w:p>
        </w:tc>
      </w:tr>
      <w:tr w:rsidR="004253DD" w14:paraId="219DCCCB" w14:textId="77777777" w:rsidTr="00CE3506">
        <w:trPr>
          <w:trHeight w:val="459"/>
        </w:trPr>
        <w:tc>
          <w:tcPr>
            <w:tcW w:w="1072" w:type="dxa"/>
            <w:vMerge/>
            <w:tcBorders>
              <w:bottom w:val="dotted" w:sz="4" w:space="0" w:color="FFFFFF" w:themeColor="background1"/>
            </w:tcBorders>
          </w:tcPr>
          <w:p w14:paraId="3B0E392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BB417C4" w14:textId="49827F31" w:rsidR="004253DD" w:rsidRPr="009453EA" w:rsidRDefault="000744EA" w:rsidP="004253DD">
            <w:pPr>
              <w:autoSpaceDE w:val="0"/>
              <w:autoSpaceDN w:val="0"/>
              <w:spacing w:line="260" w:lineRule="exact"/>
              <w:ind w:left="180" w:hangingChars="100" w:hanging="180"/>
              <w:rPr>
                <w:rFonts w:asciiTheme="minorEastAsia" w:eastAsiaTheme="minorEastAsia" w:hAnsiTheme="minorEastAsia"/>
              </w:rPr>
            </w:pPr>
            <w:r w:rsidRPr="000744EA">
              <w:rPr>
                <w:rFonts w:ascii="ＭＳ ゴシック" w:eastAsia="ＭＳ ゴシック" w:hAnsi="ＭＳ ゴシック" w:hint="eastAsia"/>
                <w:b/>
                <w:bCs/>
                <w:color w:val="FF0000"/>
              </w:rPr>
              <w:t>9</w:t>
            </w:r>
            <w:r w:rsidR="004253DD" w:rsidRPr="000744EA">
              <w:rPr>
                <w:rFonts w:ascii="ＭＳ ゴシック" w:eastAsia="ＭＳ ゴシック" w:hAnsi="ＭＳ ゴシック" w:hint="eastAsia"/>
                <w:b/>
                <w:bCs/>
                <w:color w:val="FF0000"/>
              </w:rPr>
              <w:t>)</w:t>
            </w:r>
            <w:r w:rsidR="004253DD">
              <w:rPr>
                <w:rFonts w:asciiTheme="minorEastAsia" w:eastAsiaTheme="minorEastAsia" w:hAnsiTheme="minorEastAsia" w:hint="eastAsia"/>
              </w:rPr>
              <w:t xml:space="preserve">　登録者が通いサービスを利用していない日においては、可能な限り、訪問サービスの提供、電話連絡による見守り等を行う</w:t>
            </w:r>
          </w:p>
        </w:tc>
        <w:tc>
          <w:tcPr>
            <w:tcW w:w="850" w:type="dxa"/>
            <w:gridSpan w:val="2"/>
            <w:tcBorders>
              <w:top w:val="single" w:sz="4" w:space="0" w:color="auto"/>
              <w:bottom w:val="single" w:sz="4" w:space="0" w:color="auto"/>
            </w:tcBorders>
          </w:tcPr>
          <w:p w14:paraId="3700785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14AB8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C04DCF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CE3B42C" w14:textId="77777777" w:rsidTr="00CE3506">
        <w:trPr>
          <w:trHeight w:val="191"/>
        </w:trPr>
        <w:tc>
          <w:tcPr>
            <w:tcW w:w="1072" w:type="dxa"/>
            <w:vMerge/>
            <w:tcBorders>
              <w:bottom w:val="dotted" w:sz="4" w:space="0" w:color="FFFFFF" w:themeColor="background1"/>
            </w:tcBorders>
          </w:tcPr>
          <w:p w14:paraId="3DC6522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nil"/>
            </w:tcBorders>
          </w:tcPr>
          <w:p w14:paraId="7C4A63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等登録者の居宅における生活を支えるために適切なサービスを提供していますか。</w:t>
            </w:r>
          </w:p>
        </w:tc>
      </w:tr>
      <w:tr w:rsidR="004253DD" w14:paraId="145729EC" w14:textId="77777777" w:rsidTr="00CE3506">
        <w:trPr>
          <w:trHeight w:val="507"/>
        </w:trPr>
        <w:tc>
          <w:tcPr>
            <w:tcW w:w="1072" w:type="dxa"/>
            <w:vMerge/>
            <w:tcBorders>
              <w:bottom w:val="single" w:sz="8" w:space="0" w:color="auto"/>
            </w:tcBorders>
          </w:tcPr>
          <w:p w14:paraId="5683C9D5"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2" w:space="0" w:color="auto"/>
              <w:bottom w:val="single" w:sz="8" w:space="0" w:color="auto"/>
            </w:tcBorders>
          </w:tcPr>
          <w:p w14:paraId="18E2E6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「適切なサービス」とは、1</w:t>
            </w:r>
            <w:r>
              <w:rPr>
                <w:rFonts w:asciiTheme="minorEastAsia" w:eastAsiaTheme="minorEastAsia" w:hAnsiTheme="minorEastAsia"/>
              </w:rPr>
              <w:t>)</w:t>
            </w:r>
            <w:r>
              <w:rPr>
                <w:rFonts w:asciiTheme="minorEastAsia" w:eastAsiaTheme="minorEastAsia" w:hAnsiTheme="minorEastAsia" w:hint="eastAsia"/>
              </w:rPr>
              <w:t>の利用者に対して通いサービス、宿泊サービス及び訪問サービスを合わせて概ね週４回以上行うことが目安となる。</w:t>
            </w:r>
          </w:p>
          <w:p w14:paraId="539F080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小規模多機能型居宅介護事業者は、通いサービス、宿泊サービス及び訪問サービスを提供しない日であっても、電話による見守りを含め、利用者に何らかの形で関わることが望ましい。</w:t>
            </w:r>
          </w:p>
          <w:p w14:paraId="17042048" w14:textId="77777777" w:rsidR="004253DD" w:rsidRPr="001F33DB"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小規模多機能型居宅介護の訪問サービスは身体介護に限らないため、利用者宅を適宜訪問し、見守りの意味で声かけ等を行った場合でも訪問サービスの回数に含めて差し支えない。</w:t>
            </w:r>
          </w:p>
        </w:tc>
      </w:tr>
      <w:tr w:rsidR="004253DD" w14:paraId="269A9F93" w14:textId="77777777" w:rsidTr="00CE3506">
        <w:trPr>
          <w:trHeight w:val="407"/>
        </w:trPr>
        <w:tc>
          <w:tcPr>
            <w:tcW w:w="1072" w:type="dxa"/>
            <w:vMerge w:val="restart"/>
            <w:tcBorders>
              <w:top w:val="single" w:sz="4" w:space="0" w:color="auto"/>
            </w:tcBorders>
          </w:tcPr>
          <w:p w14:paraId="3F5BB30E" w14:textId="2B9ECE59" w:rsidR="004253DD" w:rsidRPr="00D637B9" w:rsidRDefault="00E27163" w:rsidP="004253DD">
            <w:pPr>
              <w:autoSpaceDE w:val="0"/>
              <w:autoSpaceDN w:val="0"/>
              <w:spacing w:line="260" w:lineRule="exact"/>
              <w:jc w:val="left"/>
              <w:rPr>
                <w:rFonts w:asciiTheme="majorEastAsia" w:eastAsiaTheme="majorEastAsia" w:hAnsiTheme="majorEastAsia"/>
                <w:szCs w:val="20"/>
              </w:rPr>
            </w:pPr>
            <w:r>
              <w:rPr>
                <w:rFonts w:asciiTheme="majorEastAsia" w:eastAsiaTheme="majorEastAsia" w:hAnsiTheme="majorEastAsia" w:hint="eastAsia"/>
                <w:szCs w:val="20"/>
              </w:rPr>
              <w:t>14</w:t>
            </w:r>
            <w:r w:rsidR="004253DD" w:rsidRPr="00D637B9">
              <w:rPr>
                <w:rFonts w:asciiTheme="majorEastAsia" w:eastAsiaTheme="majorEastAsia" w:hAnsiTheme="majorEastAsia" w:hint="eastAsia"/>
                <w:szCs w:val="20"/>
              </w:rPr>
              <w:t xml:space="preserve"> 高齢者虐待の防止</w:t>
            </w:r>
          </w:p>
          <w:p w14:paraId="3BF0FB03" w14:textId="77777777" w:rsidR="004253DD" w:rsidRDefault="004253DD" w:rsidP="004253DD">
            <w:pPr>
              <w:autoSpaceDE w:val="0"/>
              <w:autoSpaceDN w:val="0"/>
              <w:spacing w:line="260" w:lineRule="exact"/>
              <w:jc w:val="left"/>
              <w:rPr>
                <w:rFonts w:asciiTheme="minorEastAsia" w:eastAsiaTheme="minorEastAsia" w:hAnsiTheme="minorEastAsia"/>
              </w:rPr>
            </w:pPr>
          </w:p>
          <w:p w14:paraId="26DA78DC"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高齢者虐待防止法</w:t>
            </w:r>
          </w:p>
          <w:p w14:paraId="265B5070" w14:textId="77777777" w:rsidR="004253DD" w:rsidRDefault="004253DD" w:rsidP="004253DD">
            <w:pPr>
              <w:autoSpaceDE w:val="0"/>
              <w:autoSpaceDN w:val="0"/>
              <w:spacing w:line="260" w:lineRule="exact"/>
              <w:jc w:val="left"/>
              <w:rPr>
                <w:rFonts w:asciiTheme="minorEastAsia" w:eastAsiaTheme="minorEastAsia" w:hAnsiTheme="minorEastAsia"/>
              </w:rPr>
            </w:pPr>
          </w:p>
          <w:p w14:paraId="18299B3A" w14:textId="77777777" w:rsidR="004253DD" w:rsidRPr="005D77E4" w:rsidRDefault="004253DD" w:rsidP="004253DD">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t>基準3条の3</w:t>
            </w:r>
            <w:r w:rsidRPr="005D77E4">
              <w:rPr>
                <w:rFonts w:asciiTheme="minorEastAsia" w:eastAsiaTheme="minorEastAsia" w:hAnsiTheme="minorEastAsia"/>
              </w:rPr>
              <w:t>8</w:t>
            </w:r>
            <w:r w:rsidRPr="005D77E4">
              <w:rPr>
                <w:rFonts w:asciiTheme="minorEastAsia" w:eastAsiaTheme="minorEastAsia" w:hAnsiTheme="minorEastAsia" w:hint="eastAsia"/>
              </w:rPr>
              <w:t>の2</w:t>
            </w:r>
          </w:p>
          <w:p w14:paraId="0F34BEF0" w14:textId="77777777" w:rsidR="004253DD" w:rsidRPr="005D77E4" w:rsidRDefault="004253DD" w:rsidP="004253DD">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t>条例40条の2</w:t>
            </w:r>
          </w:p>
          <w:p w14:paraId="758DBFD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基準通知3</w:t>
            </w:r>
          </w:p>
          <w:p w14:paraId="5A06C12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sidRPr="005D77E4">
              <w:rPr>
                <w:rFonts w:asciiTheme="minorEastAsia" w:eastAsiaTheme="minorEastAsia" w:hAnsiTheme="minorEastAsia" w:hint="eastAsia"/>
              </w:rPr>
              <w:t xml:space="preserve">　4(</w:t>
            </w:r>
            <w:r>
              <w:rPr>
                <w:rFonts w:asciiTheme="minorEastAsia" w:eastAsiaTheme="minorEastAsia" w:hAnsiTheme="minorEastAsia"/>
              </w:rPr>
              <w:t>31</w:t>
            </w:r>
            <w:r w:rsidRPr="005D77E4">
              <w:rPr>
                <w:rFonts w:asciiTheme="minorEastAsia" w:eastAsiaTheme="minorEastAsia" w:hAnsiTheme="minorEastAsia"/>
              </w:rPr>
              <w:t>)</w:t>
            </w:r>
          </w:p>
        </w:tc>
        <w:tc>
          <w:tcPr>
            <w:tcW w:w="5386" w:type="dxa"/>
            <w:tcBorders>
              <w:top w:val="single" w:sz="8" w:space="0" w:color="auto"/>
              <w:bottom w:val="nil"/>
            </w:tcBorders>
          </w:tcPr>
          <w:p w14:paraId="502DBC3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t>1</w:t>
            </w:r>
            <w:r w:rsidRPr="005D77E4">
              <w:rPr>
                <w:rFonts w:asciiTheme="minorEastAsia" w:eastAsiaTheme="minorEastAsia" w:hAnsiTheme="minorEastAsia" w:hint="eastAsia"/>
              </w:rPr>
              <w:t>)　虐待の防止のための対策を検討する委員会（テレビ電話装置等を活用して行うことができるものとする。）を定期的に開催す</w:t>
            </w:r>
          </w:p>
        </w:tc>
        <w:tc>
          <w:tcPr>
            <w:tcW w:w="850" w:type="dxa"/>
            <w:gridSpan w:val="2"/>
            <w:tcBorders>
              <w:top w:val="single" w:sz="8" w:space="0" w:color="auto"/>
              <w:bottom w:val="single" w:sz="4" w:space="0" w:color="auto"/>
            </w:tcBorders>
          </w:tcPr>
          <w:p w14:paraId="059AF7F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25272149"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934B898"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605B591D" w14:textId="77777777" w:rsidTr="00CE3506">
        <w:trPr>
          <w:trHeight w:val="280"/>
        </w:trPr>
        <w:tc>
          <w:tcPr>
            <w:tcW w:w="1072" w:type="dxa"/>
            <w:vMerge/>
          </w:tcPr>
          <w:p w14:paraId="14E883A7"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dotted" w:sz="2" w:space="0" w:color="auto"/>
            </w:tcBorders>
          </w:tcPr>
          <w:p w14:paraId="370F487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るとともに、その結果について、従業者に周知徹底を図っていますか。</w:t>
            </w:r>
          </w:p>
        </w:tc>
      </w:tr>
      <w:tr w:rsidR="004253DD" w14:paraId="75DC98F6" w14:textId="77777777" w:rsidTr="00CE3506">
        <w:trPr>
          <w:trHeight w:val="1543"/>
        </w:trPr>
        <w:tc>
          <w:tcPr>
            <w:tcW w:w="1072" w:type="dxa"/>
            <w:vMerge/>
            <w:tcBorders>
              <w:top w:val="single" w:sz="4" w:space="0" w:color="auto"/>
            </w:tcBorders>
          </w:tcPr>
          <w:p w14:paraId="2B76989C"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nil"/>
            </w:tcBorders>
          </w:tcPr>
          <w:p w14:paraId="7FC961C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高齢者虐待に該当する行為</w:t>
            </w:r>
          </w:p>
          <w:p w14:paraId="6BB9DA19"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利用者の身体に外傷が生じ、又は生じるおそれのある暴行を加えること。</w:t>
            </w:r>
          </w:p>
          <w:p w14:paraId="53F0EF2F"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利用者を衰弱させるような著しい減食又は長時間の放置その他の利用者を養護すべき職務上の義務を著しく怠ること。</w:t>
            </w:r>
          </w:p>
          <w:p w14:paraId="5D14D2E3"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利用者に対する著しい暴言又は著しく拒絶的な対応その他の利用者に著しい心理的外傷を与える言動を行うこと。</w:t>
            </w:r>
          </w:p>
          <w:p w14:paraId="02EB2F20"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利用者にわいせつな行為をすること又は利用者をしてわいせつな行為をさせること。</w:t>
            </w:r>
          </w:p>
          <w:p w14:paraId="137B9E3E"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利用者の財産を不当に処分することその他当該利用者から不当に財産上の利益を得ること。</w:t>
            </w:r>
          </w:p>
          <w:p w14:paraId="08726C2C"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14:paraId="28AC8E9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虐待の未然防止</w:t>
            </w:r>
          </w:p>
          <w:p w14:paraId="7EE69F40" w14:textId="77777777" w:rsidR="004253DD" w:rsidRPr="005D77E4" w:rsidRDefault="004253DD" w:rsidP="004253DD">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事業者は、高齢者の尊厳保持・人格尊重に対する配慮を常に心がけながらサービス提供にあたる必要があり、「１ 一般原則」に位置付けられているとおり、研修等を通じて、従業者にそれらに関する理解を促す必要がある。</w:t>
            </w:r>
          </w:p>
          <w:p w14:paraId="70785222"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従業者が高齢者虐待防止法等に規定する養介護事業の従事者としての責務・適切な対応等を正しく理解していることが重要である。</w:t>
            </w:r>
          </w:p>
          <w:p w14:paraId="52F3D42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　虐待の早期発見</w:t>
            </w:r>
          </w:p>
          <w:p w14:paraId="6F1F4C29" w14:textId="77777777" w:rsidR="004253DD" w:rsidRPr="005D77E4" w:rsidRDefault="004253DD" w:rsidP="004253DD">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事業所の従業者は、虐待等</w:t>
            </w:r>
            <w:r>
              <w:rPr>
                <w:rFonts w:asciiTheme="minorEastAsia" w:eastAsiaTheme="minorEastAsia" w:hAnsiTheme="minorEastAsia" w:hint="eastAsia"/>
              </w:rPr>
              <w:t>又はセルフ・ネグレクト等の虐待に準ずる事案</w:t>
            </w:r>
            <w:r w:rsidRPr="005D77E4">
              <w:rPr>
                <w:rFonts w:asciiTheme="minorEastAsia" w:eastAsiaTheme="minorEastAsia" w:hAnsiTheme="minorEastAsia" w:hint="eastAsia"/>
              </w:rPr>
              <w:t>を発見しやすい立場にあることから、これらを早期に発見できるよう、必要な措置（虐待に対する相談体制、市町村の</w:t>
            </w:r>
            <w:r>
              <w:rPr>
                <w:rFonts w:asciiTheme="minorEastAsia" w:eastAsiaTheme="minorEastAsia" w:hAnsiTheme="minorEastAsia" w:hint="eastAsia"/>
              </w:rPr>
              <w:t>通報</w:t>
            </w:r>
            <w:r w:rsidRPr="005D77E4">
              <w:rPr>
                <w:rFonts w:asciiTheme="minorEastAsia" w:eastAsiaTheme="minorEastAsia" w:hAnsiTheme="minorEastAsia" w:hint="eastAsia"/>
              </w:rPr>
              <w:t>窓口の周知等）がとられていることが望ましい。</w:t>
            </w:r>
          </w:p>
          <w:p w14:paraId="1EB9B93B"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利用者及びその家族からの虐待等に係る相談、利用者から市町村への虐待の届出について、適切な対応をすること。</w:t>
            </w:r>
          </w:p>
          <w:p w14:paraId="5603DB7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　虐待等への迅速かつ適切な対応</w:t>
            </w:r>
          </w:p>
          <w:p w14:paraId="6D07EFB9"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虐待が発生した場合には、速やかに市町村の窓口に通報する必要があり、事業者は当該通報の手続が迅速かつ適切に行われ、市町村等が行う虐待等に対する調査等に協力するよう努めることとする。</w:t>
            </w:r>
          </w:p>
          <w:p w14:paraId="64847794"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5D77E4">
              <w:rPr>
                <w:rFonts w:asciiTheme="minorEastAsia" w:eastAsiaTheme="minorEastAsia" w:hAnsiTheme="minorEastAsia" w:hint="eastAsia"/>
              </w:rPr>
              <w:t>以上の観点を踏まえ、虐待等の防止・早期発見に加え、虐待等が発生した場合はその再発を確実に防止するため、1)～4)の事項を実施する</w:t>
            </w:r>
            <w:r>
              <w:rPr>
                <w:rFonts w:asciiTheme="minorEastAsia" w:eastAsiaTheme="minorEastAsia" w:hAnsiTheme="minorEastAsia" w:hint="eastAsia"/>
              </w:rPr>
              <w:t>ものとする</w:t>
            </w:r>
            <w:r w:rsidRPr="005D77E4">
              <w:rPr>
                <w:rFonts w:asciiTheme="minorEastAsia" w:eastAsiaTheme="minorEastAsia" w:hAnsiTheme="minorEastAsia" w:hint="eastAsia"/>
              </w:rPr>
              <w:t>。</w:t>
            </w:r>
          </w:p>
          <w:p w14:paraId="48EC4DD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【経過措置】</w:t>
            </w:r>
          </w:p>
          <w:p w14:paraId="2C733295"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当該</w:t>
            </w:r>
            <w:r w:rsidRPr="005D77E4">
              <w:rPr>
                <w:rFonts w:asciiTheme="minorEastAsia" w:eastAsiaTheme="minorEastAsia" w:hAnsiTheme="minorEastAsia"/>
              </w:rPr>
              <w:t>義務</w:t>
            </w:r>
            <w:r w:rsidRPr="005D77E4">
              <w:rPr>
                <w:rFonts w:asciiTheme="minorEastAsia" w:eastAsiaTheme="minorEastAsia" w:hAnsiTheme="minorEastAsia" w:hint="eastAsia"/>
              </w:rPr>
              <w:t>付けの適用に当たっては、３年間の経過措置が設けられており、令和6年3月31日までの間は、努力義務とされている。</w:t>
            </w:r>
          </w:p>
          <w:p w14:paraId="5A68532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【虐待の防止のための対策を検討する委員会】</w:t>
            </w:r>
          </w:p>
          <w:p w14:paraId="6F4B9F0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14:paraId="43213D97"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構成メンバーの責務及び役割分担を明確にするとともに、定期的に開催することが必要である。また、事業所外の虐待防止の専門家を委員として積極的に活用することが望ましい。</w:t>
            </w:r>
          </w:p>
          <w:p w14:paraId="6D44A68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7DB5F06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lastRenderedPageBreak/>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47D5357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97165D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虐待防止検討委員会の検討事項</w:t>
            </w:r>
          </w:p>
          <w:p w14:paraId="6E5D68E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虐待防止検討委員会その他事業所内の組織に関すること</w:t>
            </w:r>
          </w:p>
          <w:p w14:paraId="108E912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虐待の防止のための指針の整備に関すること</w:t>
            </w:r>
          </w:p>
          <w:p w14:paraId="48627AC6"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虐待の防止のための職員研修の内容に関すること</w:t>
            </w:r>
          </w:p>
          <w:p w14:paraId="050CEB5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虐待等について、従業者が相談・報告できる体制整備に関すること</w:t>
            </w:r>
          </w:p>
          <w:p w14:paraId="5BACB07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 xml:space="preserve">従業者が虐待等を把握した場合に、市町村への通報が迅速かつ適切に行われるための方法に関すること　　</w:t>
            </w:r>
          </w:p>
          <w:p w14:paraId="0AFB5D0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虐待等が発生した場合、その発生原因等の分析から得られる再発の確実な防止策に関すること</w:t>
            </w:r>
          </w:p>
          <w:p w14:paraId="682C1F5E"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⑥の虐待の防止策を講じた際に、その効果についての評価に関すること</w:t>
            </w:r>
          </w:p>
          <w:p w14:paraId="7FBC4CD6"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虐待防止検討委員会の検討結果（事業所における虐待に対する体制、虐待等の再発防止策等）は、従業者に周知徹底を図る必要がある。</w:t>
            </w:r>
          </w:p>
        </w:tc>
      </w:tr>
      <w:tr w:rsidR="004253DD" w14:paraId="62C393E7" w14:textId="77777777" w:rsidTr="00CE3506">
        <w:tc>
          <w:tcPr>
            <w:tcW w:w="1072" w:type="dxa"/>
            <w:vMerge/>
            <w:tcBorders>
              <w:top w:val="single" w:sz="4" w:space="0" w:color="auto"/>
            </w:tcBorders>
          </w:tcPr>
          <w:p w14:paraId="2AE512E0"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2" w:space="0" w:color="auto"/>
            </w:tcBorders>
          </w:tcPr>
          <w:p w14:paraId="3111D871"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2)　虐待の防止のための指針を整備していますか。</w:t>
            </w:r>
          </w:p>
        </w:tc>
        <w:tc>
          <w:tcPr>
            <w:tcW w:w="850" w:type="dxa"/>
            <w:gridSpan w:val="2"/>
            <w:tcBorders>
              <w:top w:val="single" w:sz="4" w:space="0" w:color="auto"/>
              <w:bottom w:val="single" w:sz="4" w:space="0" w:color="auto"/>
            </w:tcBorders>
          </w:tcPr>
          <w:p w14:paraId="14A94251"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3C61DA0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0F6AFD1"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7F1BA2C3" w14:textId="77777777" w:rsidTr="00CE3506">
        <w:tc>
          <w:tcPr>
            <w:tcW w:w="1072" w:type="dxa"/>
            <w:vMerge/>
            <w:tcBorders>
              <w:top w:val="single" w:sz="4" w:space="0" w:color="auto"/>
            </w:tcBorders>
          </w:tcPr>
          <w:p w14:paraId="040E00D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tcBorders>
          </w:tcPr>
          <w:p w14:paraId="28436F4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虐待の防止のための指針に盛り込む事項</w:t>
            </w:r>
            <w:r>
              <w:rPr>
                <w:rFonts w:asciiTheme="minorEastAsia" w:eastAsiaTheme="minorEastAsia" w:hAnsiTheme="minorEastAsia" w:hint="eastAsia"/>
              </w:rPr>
              <w:t>（以下①～⑨）</w:t>
            </w:r>
          </w:p>
          <w:p w14:paraId="3E11E17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事業所における虐待の防止に関する基本的考え方</w:t>
            </w:r>
          </w:p>
          <w:p w14:paraId="4F02B1A6"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虐待防止検討委員会その他事業所内の組織に関する事項</w:t>
            </w:r>
          </w:p>
          <w:p w14:paraId="356601F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虐待の防止のための職員研修に関する基本方針</w:t>
            </w:r>
          </w:p>
          <w:p w14:paraId="2566910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虐待等が発生した場合の対応方法に関する基本方針</w:t>
            </w:r>
          </w:p>
          <w:p w14:paraId="6AD6EF77"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虐待等が発生した場合の相談・報告体制に関する事項</w:t>
            </w:r>
          </w:p>
          <w:p w14:paraId="52ADA95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成年後見制度の利用支援に関する事項</w:t>
            </w:r>
          </w:p>
          <w:p w14:paraId="6B45FA8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虐待等に係る苦情解決方法に間する事項</w:t>
            </w:r>
          </w:p>
          <w:p w14:paraId="76A8959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⑧</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利用者等に対する当該指針の閲覧に関する事項</w:t>
            </w:r>
          </w:p>
          <w:p w14:paraId="3C7F6A3E"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⑨</w:t>
            </w:r>
            <w:r>
              <w:rPr>
                <w:rFonts w:asciiTheme="minorEastAsia" w:eastAsiaTheme="minorEastAsia" w:hAnsiTheme="minorEastAsia" w:hint="eastAsia"/>
              </w:rPr>
              <w:t xml:space="preserve"> </w:t>
            </w:r>
            <w:r w:rsidRPr="005D77E4">
              <w:rPr>
                <w:rFonts w:asciiTheme="minorEastAsia" w:eastAsiaTheme="minorEastAsia" w:hAnsiTheme="minorEastAsia" w:hint="eastAsia"/>
              </w:rPr>
              <w:t>その他虐待の防止の推進のために必要な事項</w:t>
            </w:r>
          </w:p>
        </w:tc>
      </w:tr>
      <w:tr w:rsidR="004253DD" w14:paraId="60E79F9D" w14:textId="77777777" w:rsidTr="00AE76B9">
        <w:tc>
          <w:tcPr>
            <w:tcW w:w="1072" w:type="dxa"/>
            <w:vMerge/>
            <w:tcBorders>
              <w:top w:val="single" w:sz="4" w:space="0" w:color="auto"/>
            </w:tcBorders>
          </w:tcPr>
          <w:p w14:paraId="624015AA"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4F8BFA4A" w14:textId="77777777" w:rsidR="004253DD"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3)　</w:t>
            </w:r>
            <w:r>
              <w:rPr>
                <w:rFonts w:asciiTheme="minorEastAsia" w:eastAsiaTheme="minorEastAsia" w:hAnsiTheme="minorEastAsia" w:hint="eastAsia"/>
              </w:rPr>
              <w:t>介護従業者</w:t>
            </w:r>
            <w:r w:rsidRPr="005D77E4">
              <w:rPr>
                <w:rFonts w:asciiTheme="minorEastAsia" w:eastAsiaTheme="minorEastAsia" w:hAnsiTheme="minorEastAsia" w:hint="eastAsia"/>
              </w:rPr>
              <w:t>に対し、虐待の防止のための研修を定期的に実施</w:t>
            </w:r>
          </w:p>
          <w:p w14:paraId="480DD96D"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していますか。</w:t>
            </w:r>
          </w:p>
        </w:tc>
        <w:tc>
          <w:tcPr>
            <w:tcW w:w="850" w:type="dxa"/>
            <w:gridSpan w:val="2"/>
            <w:tcBorders>
              <w:top w:val="single" w:sz="4" w:space="0" w:color="auto"/>
              <w:bottom w:val="single" w:sz="2" w:space="0" w:color="auto"/>
            </w:tcBorders>
          </w:tcPr>
          <w:p w14:paraId="565AFDB1"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7BC359F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2" w:space="0" w:color="auto"/>
            </w:tcBorders>
          </w:tcPr>
          <w:p w14:paraId="10607EA8"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5BB487F6" w14:textId="77777777" w:rsidTr="00CE3506">
        <w:tc>
          <w:tcPr>
            <w:tcW w:w="1072" w:type="dxa"/>
            <w:vMerge/>
            <w:tcBorders>
              <w:top w:val="single" w:sz="4" w:space="0" w:color="auto"/>
            </w:tcBorders>
          </w:tcPr>
          <w:p w14:paraId="30E326C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2" w:space="0" w:color="auto"/>
            </w:tcBorders>
          </w:tcPr>
          <w:p w14:paraId="15543502"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研修の内容は、虐待等の防止に関する基礎的内容等の適切な知識を普及・啓発するものであるとともに、当該事業所における指針に基づき、虐待の防止の徹底を行うものとする。</w:t>
            </w:r>
          </w:p>
          <w:p w14:paraId="5A82397C"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職員教育を組織的に徹底させていくためには、事業者が指針に基づいた研修プログラムを作成し、定期的な研修（年</w:t>
            </w:r>
            <w:r>
              <w:rPr>
                <w:rFonts w:asciiTheme="minorEastAsia" w:eastAsiaTheme="minorEastAsia" w:hAnsiTheme="minorEastAsia" w:hint="eastAsia"/>
              </w:rPr>
              <w:t>１</w:t>
            </w:r>
            <w:r w:rsidRPr="005D77E4">
              <w:rPr>
                <w:rFonts w:asciiTheme="minorEastAsia" w:eastAsiaTheme="minorEastAsia" w:hAnsiTheme="minorEastAsia" w:hint="eastAsia"/>
              </w:rPr>
              <w:t>回以上）を実施するとともに、新規採用時には必ず虐待の防止のための研修を実施することが重要である。</w:t>
            </w:r>
          </w:p>
          <w:p w14:paraId="50E426E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研修の実施内容についても記録することが必要である。研修の実施は事業所内の研修で差し支えない。</w:t>
            </w:r>
          </w:p>
        </w:tc>
      </w:tr>
      <w:tr w:rsidR="004253DD" w14:paraId="6AAD30F3" w14:textId="77777777" w:rsidTr="00E8771B">
        <w:tc>
          <w:tcPr>
            <w:tcW w:w="1072" w:type="dxa"/>
            <w:vMerge/>
            <w:tcBorders>
              <w:top w:val="single" w:sz="4" w:space="0" w:color="auto"/>
            </w:tcBorders>
          </w:tcPr>
          <w:p w14:paraId="37D0DCBB"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2" w:space="0" w:color="auto"/>
              <w:bottom w:val="dotted" w:sz="4" w:space="0" w:color="auto"/>
            </w:tcBorders>
          </w:tcPr>
          <w:p w14:paraId="62B0CF25"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t>4</w:t>
            </w:r>
            <w:r w:rsidRPr="005D77E4">
              <w:rPr>
                <w:rFonts w:asciiTheme="minorEastAsia" w:eastAsiaTheme="minorEastAsia" w:hAnsiTheme="minorEastAsia" w:hint="eastAsia"/>
              </w:rPr>
              <w:t>)　虐待の防止に関する措置を適切に実施するための担当者を置いていますか。</w:t>
            </w:r>
          </w:p>
        </w:tc>
        <w:tc>
          <w:tcPr>
            <w:tcW w:w="850" w:type="dxa"/>
            <w:gridSpan w:val="2"/>
            <w:tcBorders>
              <w:top w:val="single" w:sz="2" w:space="0" w:color="auto"/>
              <w:bottom w:val="single" w:sz="4" w:space="0" w:color="auto"/>
            </w:tcBorders>
          </w:tcPr>
          <w:p w14:paraId="340796C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2230566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2" w:space="0" w:color="auto"/>
              <w:bottom w:val="single" w:sz="4" w:space="0" w:color="auto"/>
            </w:tcBorders>
          </w:tcPr>
          <w:p w14:paraId="336FFF98"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p>
        </w:tc>
      </w:tr>
      <w:tr w:rsidR="004253DD" w14:paraId="4C146430" w14:textId="77777777" w:rsidTr="00E8771B">
        <w:tc>
          <w:tcPr>
            <w:tcW w:w="1072" w:type="dxa"/>
            <w:vMerge/>
            <w:tcBorders>
              <w:top w:val="single" w:sz="4" w:space="0" w:color="auto"/>
              <w:bottom w:val="single" w:sz="4" w:space="0" w:color="auto"/>
            </w:tcBorders>
          </w:tcPr>
          <w:p w14:paraId="113BC61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3D2B9588"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事業所における虐待を防止するための体制として、</w:t>
            </w:r>
            <w:r w:rsidRPr="005D77E4">
              <w:rPr>
                <w:rFonts w:asciiTheme="minorEastAsia" w:eastAsiaTheme="minorEastAsia" w:hAnsiTheme="minorEastAsia"/>
              </w:rPr>
              <w:t>1</w:t>
            </w:r>
            <w:r w:rsidRPr="005D77E4">
              <w:rPr>
                <w:rFonts w:asciiTheme="minorEastAsia" w:eastAsiaTheme="minorEastAsia" w:hAnsiTheme="minorEastAsia" w:hint="eastAsia"/>
              </w:rPr>
              <w:t>)～3)までの措置を適切に実施するため、専任の担当者を置くことが必要である。当該担当者は、虐待防止検討委員会の責任者と同一の従業者が務めることが望ましい。</w:t>
            </w:r>
          </w:p>
        </w:tc>
      </w:tr>
      <w:tr w:rsidR="004253DD" w14:paraId="71BB9C41" w14:textId="77777777" w:rsidTr="00CE3506">
        <w:trPr>
          <w:trHeight w:val="503"/>
        </w:trPr>
        <w:tc>
          <w:tcPr>
            <w:tcW w:w="1072" w:type="dxa"/>
            <w:vMerge w:val="restart"/>
            <w:tcBorders>
              <w:top w:val="single" w:sz="4" w:space="0" w:color="auto"/>
            </w:tcBorders>
          </w:tcPr>
          <w:p w14:paraId="455460DA"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【小多機】</w:t>
            </w:r>
          </w:p>
          <w:p w14:paraId="511455C0" w14:textId="6BD36485"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E27163">
              <w:rPr>
                <w:rFonts w:asciiTheme="majorEastAsia" w:eastAsiaTheme="majorEastAsia" w:hAnsiTheme="majorEastAsia" w:hint="eastAsia"/>
                <w:w w:val="90"/>
              </w:rPr>
              <w:t>5</w:t>
            </w:r>
            <w:r>
              <w:rPr>
                <w:rFonts w:asciiTheme="majorEastAsia" w:eastAsiaTheme="majorEastAsia" w:hAnsiTheme="majorEastAsia" w:hint="eastAsia"/>
                <w:w w:val="90"/>
              </w:rPr>
              <w:t xml:space="preserve"> 居宅サービス計画の作成</w:t>
            </w:r>
          </w:p>
          <w:p w14:paraId="142A7654"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C0A243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4</w:t>
            </w:r>
            <w:r>
              <w:rPr>
                <w:rFonts w:asciiTheme="minorEastAsia" w:eastAsiaTheme="minorEastAsia" w:hAnsiTheme="minorEastAsia" w:hint="eastAsia"/>
                <w:w w:val="90"/>
              </w:rPr>
              <w:t>条</w:t>
            </w:r>
          </w:p>
          <w:p w14:paraId="6C1D5369"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3</w:t>
            </w:r>
            <w:r>
              <w:rPr>
                <w:rFonts w:asciiTheme="minorEastAsia" w:eastAsiaTheme="minorEastAsia" w:hAnsiTheme="minorEastAsia" w:hint="eastAsia"/>
                <w:w w:val="90"/>
              </w:rPr>
              <w:t>条</w:t>
            </w:r>
          </w:p>
          <w:p w14:paraId="3C15CAC5"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B10C980"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4　4(</w:t>
            </w:r>
            <w:r>
              <w:rPr>
                <w:rFonts w:asciiTheme="minorEastAsia" w:eastAsiaTheme="minorEastAsia" w:hAnsiTheme="minorEastAsia"/>
                <w:w w:val="90"/>
              </w:rPr>
              <w:t>6</w:t>
            </w:r>
            <w:r>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E0EF67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管理者は、介護支援専門員に、登録者の居宅サービス計画の作成に関する業務を担当させていますか。</w:t>
            </w:r>
          </w:p>
        </w:tc>
        <w:tc>
          <w:tcPr>
            <w:tcW w:w="850" w:type="dxa"/>
            <w:gridSpan w:val="2"/>
            <w:tcBorders>
              <w:top w:val="single" w:sz="4" w:space="0" w:color="auto"/>
              <w:bottom w:val="single" w:sz="4" w:space="0" w:color="auto"/>
            </w:tcBorders>
          </w:tcPr>
          <w:p w14:paraId="5F12DBB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71841887" w14:textId="77777777" w:rsidR="004253DD"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3ADE87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4B2B2F6" w14:textId="77777777" w:rsidTr="00CE3506">
        <w:trPr>
          <w:trHeight w:val="300"/>
        </w:trPr>
        <w:tc>
          <w:tcPr>
            <w:tcW w:w="1072" w:type="dxa"/>
            <w:vMerge/>
          </w:tcPr>
          <w:p w14:paraId="45665C0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02E56079" w14:textId="77777777" w:rsidR="004253DD" w:rsidRPr="00E535C0"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居宅サービス計画は、小規模多機能型居宅介護事業所の介護支援専門員に作成させることとしたものである。このため、小規模多機能型居宅介護の利用を開始した場合には、介護支援専門員は当該小規模多機能型居宅介護事業所の介護支援専門員に変更することとなる。</w:t>
            </w:r>
          </w:p>
        </w:tc>
      </w:tr>
      <w:tr w:rsidR="004253DD" w14:paraId="2D1E450E" w14:textId="77777777" w:rsidTr="00CE3506">
        <w:trPr>
          <w:trHeight w:val="512"/>
        </w:trPr>
        <w:tc>
          <w:tcPr>
            <w:tcW w:w="1072" w:type="dxa"/>
            <w:vMerge/>
          </w:tcPr>
          <w:p w14:paraId="46885944"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77D564A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介護支援専門員は、1</w:t>
            </w:r>
            <w:r>
              <w:rPr>
                <w:rFonts w:asciiTheme="minorEastAsia" w:eastAsiaTheme="minorEastAsia" w:hAnsiTheme="minorEastAsia"/>
              </w:rPr>
              <w:t>)</w:t>
            </w:r>
            <w:r>
              <w:rPr>
                <w:rFonts w:asciiTheme="minorEastAsia" w:eastAsiaTheme="minorEastAsia" w:hAnsiTheme="minorEastAsia" w:hint="eastAsia"/>
              </w:rPr>
              <w:t>の居宅サービス計画の作成に当たっては、指定居宅介護支援等基準13条各号に掲げる具体的取扱方針</w:t>
            </w:r>
          </w:p>
        </w:tc>
        <w:tc>
          <w:tcPr>
            <w:tcW w:w="850" w:type="dxa"/>
            <w:gridSpan w:val="2"/>
            <w:tcBorders>
              <w:top w:val="single" w:sz="4" w:space="0" w:color="auto"/>
              <w:bottom w:val="single" w:sz="4" w:space="0" w:color="auto"/>
            </w:tcBorders>
          </w:tcPr>
          <w:p w14:paraId="5082A060"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3E4F50B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3D8BED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0635D78" w14:textId="77777777" w:rsidTr="00436A9C">
        <w:trPr>
          <w:trHeight w:val="256"/>
        </w:trPr>
        <w:tc>
          <w:tcPr>
            <w:tcW w:w="1072" w:type="dxa"/>
            <w:vMerge/>
          </w:tcPr>
          <w:p w14:paraId="7D4BE2B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634606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に沿って行っていますか。</w:t>
            </w:r>
          </w:p>
        </w:tc>
      </w:tr>
      <w:tr w:rsidR="004253DD" w14:paraId="6628A8D1" w14:textId="77777777" w:rsidTr="00CE3506">
        <w:trPr>
          <w:trHeight w:val="1268"/>
        </w:trPr>
        <w:tc>
          <w:tcPr>
            <w:tcW w:w="1072" w:type="dxa"/>
            <w:vMerge/>
          </w:tcPr>
          <w:p w14:paraId="4F058D4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dotted" w:sz="4" w:space="0" w:color="auto"/>
            </w:tcBorders>
          </w:tcPr>
          <w:p w14:paraId="2309979D"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小規模多機能型居宅介護事業所の介護支援専門員は、居宅介護事業所の介護支援専門員が通常行っている業務を行わなわなければならない。</w:t>
            </w:r>
          </w:p>
          <w:p w14:paraId="420A2C11"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作成した居宅サービス計画は、２年間保存しなければならない。</w:t>
            </w:r>
          </w:p>
          <w:p w14:paraId="18E223A6"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サテライト事業所に研修修了者を配置する場合の居宅サービス計画の作成については、本体事業所の介護支援専門員が行う必要がある。</w:t>
            </w:r>
          </w:p>
          <w:p w14:paraId="29A542B0" w14:textId="77777777" w:rsidR="00E27163" w:rsidRDefault="00E27163" w:rsidP="004253DD">
            <w:pPr>
              <w:autoSpaceDE w:val="0"/>
              <w:autoSpaceDN w:val="0"/>
              <w:spacing w:line="260" w:lineRule="exact"/>
              <w:ind w:left="200" w:hanging="200"/>
              <w:rPr>
                <w:rFonts w:asciiTheme="minorEastAsia" w:eastAsiaTheme="minorEastAsia" w:hAnsiTheme="minorEastAsia"/>
              </w:rPr>
            </w:pPr>
          </w:p>
          <w:p w14:paraId="1B494D56" w14:textId="367E62E9" w:rsidR="00E27163" w:rsidRDefault="00E27163" w:rsidP="004253DD">
            <w:pPr>
              <w:autoSpaceDE w:val="0"/>
              <w:autoSpaceDN w:val="0"/>
              <w:spacing w:line="260" w:lineRule="exact"/>
              <w:ind w:left="200" w:hanging="200"/>
              <w:rPr>
                <w:rFonts w:asciiTheme="minorEastAsia" w:eastAsiaTheme="minorEastAsia" w:hAnsiTheme="minorEastAsia"/>
              </w:rPr>
            </w:pPr>
          </w:p>
        </w:tc>
      </w:tr>
      <w:tr w:rsidR="004253DD" w14:paraId="07591D7F" w14:textId="77777777" w:rsidTr="00CE3506">
        <w:trPr>
          <w:trHeight w:val="522"/>
        </w:trPr>
        <w:tc>
          <w:tcPr>
            <w:tcW w:w="1072" w:type="dxa"/>
            <w:vMerge w:val="restart"/>
            <w:tcBorders>
              <w:top w:val="single" w:sz="8" w:space="0" w:color="auto"/>
            </w:tcBorders>
          </w:tcPr>
          <w:p w14:paraId="40E14C31" w14:textId="449FFF5C"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1</w:t>
            </w:r>
            <w:r w:rsidR="00E27163">
              <w:rPr>
                <w:rFonts w:asciiTheme="majorEastAsia" w:eastAsiaTheme="majorEastAsia" w:hAnsiTheme="majorEastAsia" w:hint="eastAsia"/>
                <w:w w:val="90"/>
              </w:rPr>
              <w:t>6</w:t>
            </w:r>
            <w:r>
              <w:rPr>
                <w:rFonts w:asciiTheme="majorEastAsia" w:eastAsiaTheme="majorEastAsia" w:hAnsiTheme="majorEastAsia" w:hint="eastAsia"/>
                <w:w w:val="90"/>
              </w:rPr>
              <w:t xml:space="preserve"> 法定受領サービスに係る報告</w:t>
            </w:r>
          </w:p>
          <w:p w14:paraId="1E34CDB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5</w:t>
            </w:r>
            <w:r>
              <w:rPr>
                <w:rFonts w:asciiTheme="minorEastAsia" w:eastAsiaTheme="minorEastAsia" w:hAnsiTheme="minorEastAsia" w:hint="eastAsia"/>
                <w:w w:val="90"/>
              </w:rPr>
              <w:t>条</w:t>
            </w:r>
          </w:p>
          <w:p w14:paraId="6AC4BE1E"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4</w:t>
            </w:r>
            <w:r>
              <w:rPr>
                <w:rFonts w:asciiTheme="minorEastAsia" w:eastAsiaTheme="minorEastAsia" w:hAnsiTheme="minorEastAsia" w:hint="eastAsia"/>
                <w:w w:val="90"/>
              </w:rPr>
              <w:t>条</w:t>
            </w:r>
          </w:p>
        </w:tc>
        <w:tc>
          <w:tcPr>
            <w:tcW w:w="5386" w:type="dxa"/>
            <w:tcBorders>
              <w:top w:val="single" w:sz="8" w:space="0" w:color="auto"/>
              <w:bottom w:val="nil"/>
            </w:tcBorders>
          </w:tcPr>
          <w:p w14:paraId="18BE808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毎月、市町村（審査及び支払に関する事務を国民健康保険団体連合会に委託している場合にあっては、当該国民健康保険団体</w:t>
            </w:r>
          </w:p>
        </w:tc>
        <w:tc>
          <w:tcPr>
            <w:tcW w:w="850" w:type="dxa"/>
            <w:gridSpan w:val="2"/>
            <w:tcBorders>
              <w:top w:val="single" w:sz="8" w:space="0" w:color="auto"/>
              <w:bottom w:val="single" w:sz="4" w:space="0" w:color="auto"/>
            </w:tcBorders>
          </w:tcPr>
          <w:p w14:paraId="5F55B00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4E04F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D2108B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4343A70" w14:textId="77777777" w:rsidTr="00CE3506">
        <w:trPr>
          <w:trHeight w:val="777"/>
        </w:trPr>
        <w:tc>
          <w:tcPr>
            <w:tcW w:w="1072" w:type="dxa"/>
            <w:vMerge/>
          </w:tcPr>
          <w:p w14:paraId="00CD34A8"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5B69C841"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連合会）に対し、居宅サービス計画（介護予防サービス等の利用に係る計画）において位置付けられている居宅（介護予防）サービス等のうち法定代理受領サービスとして位置付けたものに関する情報を記載した文書（給付管理表）を提出していますか。</w:t>
            </w:r>
          </w:p>
        </w:tc>
      </w:tr>
      <w:tr w:rsidR="004253DD" w14:paraId="24158959" w14:textId="77777777" w:rsidTr="00CE3506">
        <w:trPr>
          <w:trHeight w:val="459"/>
        </w:trPr>
        <w:tc>
          <w:tcPr>
            <w:tcW w:w="1072" w:type="dxa"/>
            <w:vMerge w:val="restart"/>
            <w:tcBorders>
              <w:top w:val="single" w:sz="8" w:space="0" w:color="auto"/>
            </w:tcBorders>
          </w:tcPr>
          <w:p w14:paraId="7689187D" w14:textId="245ACEF2" w:rsidR="004253DD" w:rsidRDefault="004253DD" w:rsidP="00E27163">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1</w:t>
            </w:r>
            <w:r w:rsidR="00E27163">
              <w:rPr>
                <w:rFonts w:asciiTheme="majorEastAsia" w:eastAsiaTheme="majorEastAsia" w:hAnsiTheme="majorEastAsia" w:hint="eastAsia"/>
                <w:w w:val="90"/>
              </w:rPr>
              <w:t>7</w:t>
            </w:r>
            <w:r w:rsidR="00E27163">
              <w:rPr>
                <w:rFonts w:asciiTheme="majorEastAsia" w:eastAsiaTheme="majorEastAsia" w:hAnsiTheme="majorEastAsia"/>
                <w:w w:val="90"/>
              </w:rPr>
              <w:t xml:space="preserve"> </w:t>
            </w:r>
            <w:r w:rsidR="00E27163" w:rsidRPr="00E27163">
              <w:rPr>
                <w:rFonts w:asciiTheme="majorEastAsia" w:eastAsiaTheme="majorEastAsia" w:hAnsiTheme="majorEastAsia" w:hint="eastAsia"/>
                <w:w w:val="90"/>
              </w:rPr>
              <w:t>利用者に対する居宅サービス計画等の書類の交付</w:t>
            </w:r>
          </w:p>
          <w:p w14:paraId="047D648E" w14:textId="4AC1EE35"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準7</w:t>
            </w:r>
            <w:r>
              <w:rPr>
                <w:rFonts w:asciiTheme="minorEastAsia" w:eastAsiaTheme="minorEastAsia" w:hAnsiTheme="minorEastAsia"/>
                <w:w w:val="90"/>
              </w:rPr>
              <w:t>6</w:t>
            </w:r>
            <w:r>
              <w:rPr>
                <w:rFonts w:asciiTheme="minorEastAsia" w:eastAsiaTheme="minorEastAsia" w:hAnsiTheme="minorEastAsia" w:hint="eastAsia"/>
                <w:w w:val="90"/>
              </w:rPr>
              <w:t>条</w:t>
            </w:r>
          </w:p>
          <w:p w14:paraId="598759DA"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5</w:t>
            </w:r>
            <w:r>
              <w:rPr>
                <w:rFonts w:asciiTheme="minorEastAsia" w:eastAsiaTheme="minorEastAsia" w:hAnsiTheme="minorEastAsia" w:hint="eastAsia"/>
                <w:w w:val="90"/>
              </w:rPr>
              <w:t>条</w:t>
            </w:r>
          </w:p>
        </w:tc>
        <w:tc>
          <w:tcPr>
            <w:tcW w:w="5386" w:type="dxa"/>
            <w:tcBorders>
              <w:top w:val="single" w:sz="8" w:space="0" w:color="auto"/>
              <w:bottom w:val="nil"/>
            </w:tcBorders>
          </w:tcPr>
          <w:p w14:paraId="388ED7D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登録者が他の小規模多機能型居宅介護事業者の利用を希望する場合その他登録者からの申出があった場合には、当該登録者</w:t>
            </w:r>
          </w:p>
        </w:tc>
        <w:tc>
          <w:tcPr>
            <w:tcW w:w="850" w:type="dxa"/>
            <w:gridSpan w:val="2"/>
            <w:tcBorders>
              <w:top w:val="single" w:sz="8" w:space="0" w:color="auto"/>
              <w:bottom w:val="single" w:sz="4" w:space="0" w:color="auto"/>
            </w:tcBorders>
          </w:tcPr>
          <w:p w14:paraId="5AFC00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B3641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D146FE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7AA4061" w14:textId="77777777" w:rsidTr="00CE3506">
        <w:trPr>
          <w:trHeight w:val="386"/>
        </w:trPr>
        <w:tc>
          <w:tcPr>
            <w:tcW w:w="1072" w:type="dxa"/>
            <w:vMerge/>
          </w:tcPr>
          <w:p w14:paraId="6942D70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4440DEA5"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に対し、直近の居宅サービス計画（介護予防サービス等の利用に係る計画）及びその実施状況に関する書類を交付していますか。</w:t>
            </w:r>
          </w:p>
        </w:tc>
      </w:tr>
      <w:tr w:rsidR="004253DD" w14:paraId="0AC194AF" w14:textId="77777777" w:rsidTr="00CE3506">
        <w:tc>
          <w:tcPr>
            <w:tcW w:w="1072" w:type="dxa"/>
            <w:vMerge w:val="restart"/>
            <w:tcBorders>
              <w:top w:val="single" w:sz="8" w:space="0" w:color="auto"/>
            </w:tcBorders>
          </w:tcPr>
          <w:p w14:paraId="297473F3"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【小多機】</w:t>
            </w:r>
          </w:p>
          <w:p w14:paraId="7390F948" w14:textId="4290C358"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sidR="00E27163">
              <w:rPr>
                <w:rFonts w:asciiTheme="majorEastAsia" w:eastAsiaTheme="majorEastAsia" w:hAnsiTheme="majorEastAsia"/>
                <w:w w:val="90"/>
              </w:rPr>
              <w:t>8</w:t>
            </w:r>
            <w:r>
              <w:rPr>
                <w:rFonts w:asciiTheme="majorEastAsia" w:eastAsiaTheme="majorEastAsia" w:hAnsiTheme="majorEastAsia" w:hint="eastAsia"/>
                <w:w w:val="90"/>
              </w:rPr>
              <w:t xml:space="preserve"> 小規模多機能型居宅介護計画の作成</w:t>
            </w:r>
          </w:p>
          <w:p w14:paraId="1BB82E5A"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03D6FB7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7</w:t>
            </w:r>
            <w:r>
              <w:rPr>
                <w:rFonts w:asciiTheme="minorEastAsia" w:eastAsiaTheme="minorEastAsia" w:hAnsiTheme="minorEastAsia" w:hint="eastAsia"/>
                <w:w w:val="90"/>
              </w:rPr>
              <w:t>条</w:t>
            </w:r>
          </w:p>
          <w:p w14:paraId="697952E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6</w:t>
            </w:r>
            <w:r>
              <w:rPr>
                <w:rFonts w:asciiTheme="minorEastAsia" w:eastAsiaTheme="minorEastAsia" w:hAnsiTheme="minorEastAsia" w:hint="eastAsia"/>
                <w:w w:val="90"/>
              </w:rPr>
              <w:t>条</w:t>
            </w:r>
          </w:p>
          <w:p w14:paraId="6E6F3A5E"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229BFC"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　4(</w:t>
            </w:r>
            <w:r>
              <w:rPr>
                <w:rFonts w:asciiTheme="minorEastAsia" w:eastAsiaTheme="minorEastAsia" w:hAnsiTheme="minorEastAsia"/>
                <w:w w:val="90"/>
              </w:rPr>
              <w:t>9</w:t>
            </w:r>
            <w:r>
              <w:rPr>
                <w:rFonts w:asciiTheme="minorEastAsia" w:eastAsiaTheme="minorEastAsia" w:hAnsiTheme="minorEastAsia" w:hint="eastAsia"/>
                <w:w w:val="90"/>
              </w:rPr>
              <w:t>)</w:t>
            </w:r>
          </w:p>
          <w:p w14:paraId="655EEF88"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8E95EE1"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3C1F140C" w14:textId="43FC1CB3" w:rsidR="00DB5FAA" w:rsidRDefault="00DB5FAA" w:rsidP="00DB5FAA">
            <w:pPr>
              <w:autoSpaceDE w:val="0"/>
              <w:autoSpaceDN w:val="0"/>
              <w:spacing w:line="260" w:lineRule="exact"/>
              <w:jc w:val="left"/>
              <w:rPr>
                <w:rFonts w:asciiTheme="majorEastAsia" w:eastAsiaTheme="majorEastAsia" w:hAnsiTheme="majorEastAsia"/>
              </w:rPr>
            </w:pPr>
          </w:p>
        </w:tc>
        <w:tc>
          <w:tcPr>
            <w:tcW w:w="5386" w:type="dxa"/>
            <w:tcBorders>
              <w:top w:val="single" w:sz="8" w:space="0" w:color="auto"/>
              <w:bottom w:val="dotted" w:sz="4" w:space="0" w:color="auto"/>
            </w:tcBorders>
          </w:tcPr>
          <w:p w14:paraId="0F50D96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管理者は、介護支援専門員に、小規模多機能型居宅介護計画の作成に関する業務を担当させていますか。</w:t>
            </w:r>
          </w:p>
        </w:tc>
        <w:tc>
          <w:tcPr>
            <w:tcW w:w="850" w:type="dxa"/>
            <w:gridSpan w:val="2"/>
            <w:tcBorders>
              <w:top w:val="single" w:sz="8" w:space="0" w:color="auto"/>
              <w:bottom w:val="single" w:sz="4" w:space="0" w:color="auto"/>
            </w:tcBorders>
          </w:tcPr>
          <w:p w14:paraId="2BB1952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6B46E6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2FC792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AA1D1D1" w14:textId="77777777" w:rsidTr="00CE3506">
        <w:tc>
          <w:tcPr>
            <w:tcW w:w="1072" w:type="dxa"/>
            <w:vMerge/>
          </w:tcPr>
          <w:p w14:paraId="3F71AF2D"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075A34A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当該計画の作成及びその実施に当たっては、いたずらにこれを利用者に強制すること</w:t>
            </w:r>
            <w:r>
              <w:rPr>
                <w:rFonts w:asciiTheme="minorEastAsia" w:eastAsiaTheme="minorEastAsia" w:hAnsiTheme="minorEastAsia" w:hint="eastAsia"/>
              </w:rPr>
              <w:t>となら</w:t>
            </w:r>
            <w:r>
              <w:rPr>
                <w:rFonts w:asciiTheme="minorEastAsia" w:eastAsiaTheme="minorEastAsia" w:hAnsiTheme="minorEastAsia"/>
              </w:rPr>
              <w:t>ないように留意する</w:t>
            </w:r>
            <w:r>
              <w:rPr>
                <w:rFonts w:asciiTheme="minorEastAsia" w:eastAsiaTheme="minorEastAsia" w:hAnsiTheme="minorEastAsia" w:hint="eastAsia"/>
              </w:rPr>
              <w:t>こと</w:t>
            </w:r>
            <w:r>
              <w:rPr>
                <w:rFonts w:asciiTheme="minorEastAsia" w:eastAsiaTheme="minorEastAsia" w:hAnsiTheme="minorEastAsia"/>
              </w:rPr>
              <w:t>。</w:t>
            </w:r>
          </w:p>
        </w:tc>
      </w:tr>
      <w:tr w:rsidR="004253DD" w14:paraId="0160A4A9" w14:textId="77777777" w:rsidTr="00CE3506">
        <w:tc>
          <w:tcPr>
            <w:tcW w:w="1072" w:type="dxa"/>
            <w:vMerge/>
          </w:tcPr>
          <w:p w14:paraId="1CFB03C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4CD0D1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小規模多機能型居宅介護計画の作成に当たっては、地域における活動への参加の機会の提供等により、利用者の多様な活動の確保に努めていますか。</w:t>
            </w:r>
          </w:p>
        </w:tc>
        <w:tc>
          <w:tcPr>
            <w:tcW w:w="850" w:type="dxa"/>
            <w:gridSpan w:val="2"/>
            <w:tcBorders>
              <w:top w:val="single" w:sz="4" w:space="0" w:color="auto"/>
              <w:bottom w:val="single" w:sz="4" w:space="0" w:color="auto"/>
            </w:tcBorders>
          </w:tcPr>
          <w:p w14:paraId="297BE16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821EA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ADED36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3F03F9F" w14:textId="77777777" w:rsidTr="00CE3506">
        <w:tc>
          <w:tcPr>
            <w:tcW w:w="1072" w:type="dxa"/>
            <w:vMerge/>
          </w:tcPr>
          <w:p w14:paraId="73998849"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40E4E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4253DD" w14:paraId="320F92CB" w14:textId="77777777" w:rsidTr="00CE3506">
        <w:trPr>
          <w:trHeight w:val="456"/>
        </w:trPr>
        <w:tc>
          <w:tcPr>
            <w:tcW w:w="1072" w:type="dxa"/>
            <w:vMerge/>
          </w:tcPr>
          <w:p w14:paraId="02C573C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6BF6876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介護支援専門員は、利用者の心身の状況、希望及びその置かれている環境を踏まえて、他の介護従業者と協議の上、援助の目</w:t>
            </w:r>
          </w:p>
        </w:tc>
        <w:tc>
          <w:tcPr>
            <w:tcW w:w="850" w:type="dxa"/>
            <w:gridSpan w:val="2"/>
            <w:tcBorders>
              <w:top w:val="single" w:sz="4" w:space="0" w:color="auto"/>
              <w:bottom w:val="single" w:sz="4" w:space="0" w:color="auto"/>
            </w:tcBorders>
          </w:tcPr>
          <w:p w14:paraId="6BB587E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2AD79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C9EC59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7CA63AA" w14:textId="77777777" w:rsidTr="00CE3506">
        <w:trPr>
          <w:trHeight w:val="500"/>
        </w:trPr>
        <w:tc>
          <w:tcPr>
            <w:tcW w:w="1072" w:type="dxa"/>
            <w:vMerge/>
          </w:tcPr>
          <w:p w14:paraId="1A7F342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1D00EE80" w14:textId="77777777" w:rsidR="004253DD" w:rsidRPr="009A2408"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標、当該目標を達成するための具体的なサービスの内容等を記載した小規模多機能型居宅介護計画を作成していますか。また、これを基本としつつ、利用者の日々の様態、希望等を勘案し、随時適切に通いサービス、訪問サービス及び宿泊サービスを柔軟に組み合わせた介護を行っていますか。</w:t>
            </w:r>
          </w:p>
        </w:tc>
      </w:tr>
      <w:tr w:rsidR="004253DD" w14:paraId="0397D7C2" w14:textId="77777777" w:rsidTr="00CE3506">
        <w:tc>
          <w:tcPr>
            <w:tcW w:w="1072" w:type="dxa"/>
            <w:vMerge/>
          </w:tcPr>
          <w:p w14:paraId="3A5E4F5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single" w:sz="4" w:space="0" w:color="auto"/>
            </w:tcBorders>
          </w:tcPr>
          <w:p w14:paraId="4F15B91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介護支援専門員は、小規模多機能型居宅介護計画の作成に当たっては、その内容について利用者又はその家族に対して説明し、利用者の同意を得ていますか。</w:t>
            </w:r>
          </w:p>
        </w:tc>
        <w:tc>
          <w:tcPr>
            <w:tcW w:w="850" w:type="dxa"/>
            <w:gridSpan w:val="2"/>
            <w:tcBorders>
              <w:top w:val="single" w:sz="4" w:space="0" w:color="auto"/>
              <w:bottom w:val="single" w:sz="4" w:space="0" w:color="auto"/>
            </w:tcBorders>
          </w:tcPr>
          <w:p w14:paraId="0F6B231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2EF55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087C4D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FA2F1F4" w14:textId="77777777" w:rsidTr="00CE3506">
        <w:tc>
          <w:tcPr>
            <w:tcW w:w="1072" w:type="dxa"/>
            <w:vMerge/>
          </w:tcPr>
          <w:p w14:paraId="733CEAE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030D111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介護支援専門員は、小規模多機能型居宅介護計画を作成した際には、当該計画を利用者に交付していますか。</w:t>
            </w:r>
          </w:p>
        </w:tc>
        <w:tc>
          <w:tcPr>
            <w:tcW w:w="850" w:type="dxa"/>
            <w:gridSpan w:val="2"/>
            <w:tcBorders>
              <w:top w:val="single" w:sz="4" w:space="0" w:color="auto"/>
              <w:bottom w:val="single" w:sz="4" w:space="0" w:color="auto"/>
            </w:tcBorders>
          </w:tcPr>
          <w:p w14:paraId="275653F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E0CB3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BE086E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C30876D" w14:textId="77777777" w:rsidTr="00CE3506">
        <w:tc>
          <w:tcPr>
            <w:tcW w:w="1072" w:type="dxa"/>
            <w:vMerge/>
          </w:tcPr>
          <w:p w14:paraId="6928E86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169355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交付した小規模多機能型居宅介護計画は、２年間保存しなければならない。</w:t>
            </w:r>
          </w:p>
        </w:tc>
      </w:tr>
      <w:tr w:rsidR="004253DD" w14:paraId="5DB72D4E" w14:textId="77777777" w:rsidTr="00CE3506">
        <w:trPr>
          <w:trHeight w:val="371"/>
        </w:trPr>
        <w:tc>
          <w:tcPr>
            <w:tcW w:w="1072" w:type="dxa"/>
            <w:vMerge/>
          </w:tcPr>
          <w:p w14:paraId="0CC83040"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76EFBDF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介護支援専門員は、小規模多機能型居宅介護計画の作成後においても、常に当該計画の実施状況及び利用者の様態の変化等</w:t>
            </w:r>
          </w:p>
        </w:tc>
        <w:tc>
          <w:tcPr>
            <w:tcW w:w="850" w:type="dxa"/>
            <w:gridSpan w:val="2"/>
            <w:tcBorders>
              <w:top w:val="single" w:sz="4" w:space="0" w:color="auto"/>
              <w:bottom w:val="single" w:sz="4" w:space="0" w:color="auto"/>
            </w:tcBorders>
          </w:tcPr>
          <w:p w14:paraId="6656DDA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83444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FDF89D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1423344" w14:textId="77777777" w:rsidTr="00CE3506">
        <w:trPr>
          <w:trHeight w:val="124"/>
        </w:trPr>
        <w:tc>
          <w:tcPr>
            <w:tcW w:w="1072" w:type="dxa"/>
            <w:vMerge/>
          </w:tcPr>
          <w:p w14:paraId="5751F86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EB2826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の把握を行い、必要に応じて当該計画の変更を行っていますか。</w:t>
            </w:r>
          </w:p>
        </w:tc>
      </w:tr>
      <w:tr w:rsidR="004253DD" w14:paraId="4C8FA483" w14:textId="77777777" w:rsidTr="00CE3506">
        <w:tc>
          <w:tcPr>
            <w:tcW w:w="1072" w:type="dxa"/>
            <w:vMerge/>
          </w:tcPr>
          <w:p w14:paraId="03B57CD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483F6D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2)から5)までの規定は、小規模多機能型居宅介護計画の変更についても準用していますか。</w:t>
            </w:r>
          </w:p>
        </w:tc>
        <w:tc>
          <w:tcPr>
            <w:tcW w:w="850" w:type="dxa"/>
            <w:gridSpan w:val="2"/>
            <w:tcBorders>
              <w:top w:val="single" w:sz="4" w:space="0" w:color="auto"/>
              <w:bottom w:val="single" w:sz="4" w:space="0" w:color="auto"/>
            </w:tcBorders>
          </w:tcPr>
          <w:p w14:paraId="35A2483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B8335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E96DC5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033D4A5" w14:textId="77777777" w:rsidTr="00CE3506">
        <w:trPr>
          <w:trHeight w:val="1050"/>
        </w:trPr>
        <w:tc>
          <w:tcPr>
            <w:tcW w:w="1072" w:type="dxa"/>
            <w:vMerge/>
          </w:tcPr>
          <w:p w14:paraId="3DA7043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tcBorders>
          </w:tcPr>
          <w:p w14:paraId="4B58940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において短期利用居宅介護費を算定する場合で、居宅介護支援事業所の介護支援専門員が作成した居宅サービス計画に基づきサービスを提供している事業者は、当該居宅サービス計画を作成している居宅介護支援事業者から小規模多機能型居宅介護計画の提供の求めがあった際には、当該計画を提供することに協力するよう努めるものとする。</w:t>
            </w:r>
          </w:p>
        </w:tc>
      </w:tr>
      <w:tr w:rsidR="004253DD" w14:paraId="3EFCE929" w14:textId="77777777" w:rsidTr="00CE3506">
        <w:tc>
          <w:tcPr>
            <w:tcW w:w="1072" w:type="dxa"/>
            <w:vMerge w:val="restart"/>
            <w:tcBorders>
              <w:top w:val="single" w:sz="4" w:space="0" w:color="auto"/>
            </w:tcBorders>
          </w:tcPr>
          <w:p w14:paraId="7F717A54" w14:textId="21EA1382" w:rsidR="004253DD" w:rsidRDefault="00E27163"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19</w:t>
            </w:r>
            <w:r w:rsidR="004253DD">
              <w:rPr>
                <w:rFonts w:asciiTheme="majorEastAsia" w:eastAsiaTheme="majorEastAsia" w:hAnsiTheme="majorEastAsia" w:hint="eastAsia"/>
                <w:w w:val="90"/>
              </w:rPr>
              <w:t xml:space="preserve"> 介護等</w:t>
            </w:r>
          </w:p>
          <w:p w14:paraId="3F6EF827"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1F32D1F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8</w:t>
            </w:r>
            <w:r>
              <w:rPr>
                <w:rFonts w:asciiTheme="minorEastAsia" w:eastAsiaTheme="minorEastAsia" w:hAnsiTheme="minorEastAsia" w:hint="eastAsia"/>
                <w:w w:val="90"/>
              </w:rPr>
              <w:t>条</w:t>
            </w:r>
          </w:p>
          <w:p w14:paraId="7BAD32B0"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w w:val="90"/>
              </w:rPr>
              <w:t>97</w:t>
            </w:r>
            <w:r>
              <w:rPr>
                <w:rFonts w:asciiTheme="minorEastAsia" w:eastAsiaTheme="minorEastAsia" w:hAnsiTheme="minorEastAsia" w:hint="eastAsia"/>
                <w:w w:val="90"/>
              </w:rPr>
              <w:t>条</w:t>
            </w:r>
          </w:p>
          <w:p w14:paraId="3E7E7ADB"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53BF336" w14:textId="77777777" w:rsidR="004253DD" w:rsidRDefault="004253DD" w:rsidP="004253D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4　4(</w:t>
            </w:r>
            <w:r>
              <w:rPr>
                <w:rFonts w:asciiTheme="minorEastAsia" w:eastAsiaTheme="minorEastAsia" w:hAnsiTheme="minorEastAsia"/>
                <w:w w:val="90"/>
              </w:rPr>
              <w:t>10</w:t>
            </w:r>
            <w:r>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7EE15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介護は利用者の心身の状況に応じ利用者の自立の支援と日常生活の充実に資するよう、適切な技術をもって行っていますか。</w:t>
            </w:r>
          </w:p>
        </w:tc>
        <w:tc>
          <w:tcPr>
            <w:tcW w:w="850" w:type="dxa"/>
            <w:gridSpan w:val="2"/>
            <w:tcBorders>
              <w:top w:val="single" w:sz="4" w:space="0" w:color="auto"/>
              <w:bottom w:val="single" w:sz="4" w:space="0" w:color="auto"/>
            </w:tcBorders>
          </w:tcPr>
          <w:p w14:paraId="43B48ED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D8430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38FCEC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0041AA1" w14:textId="77777777" w:rsidTr="00CE3506">
        <w:tc>
          <w:tcPr>
            <w:tcW w:w="1072" w:type="dxa"/>
            <w:vMerge/>
          </w:tcPr>
          <w:p w14:paraId="07899DB3"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573A16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の提供に当たっては、利用者の心身の状況に応じ、利用者がその自主性を保ち、意欲的に日々の生活を送ることができるように介護サービスを提供し又は必要な支援を行うものとする。その際、利用者の人格に十分に配慮しなければな</w:t>
            </w:r>
            <w:r>
              <w:rPr>
                <w:rFonts w:asciiTheme="minorEastAsia" w:eastAsiaTheme="minorEastAsia" w:hAnsiTheme="minorEastAsia"/>
              </w:rPr>
              <w:t>ら</w:t>
            </w:r>
            <w:r>
              <w:rPr>
                <w:rFonts w:asciiTheme="minorEastAsia" w:eastAsiaTheme="minorEastAsia" w:hAnsiTheme="minorEastAsia" w:hint="eastAsia"/>
              </w:rPr>
              <w:t>ない。</w:t>
            </w:r>
          </w:p>
        </w:tc>
      </w:tr>
      <w:tr w:rsidR="004253DD" w14:paraId="14FC2833" w14:textId="77777777" w:rsidTr="00CE3506">
        <w:tc>
          <w:tcPr>
            <w:tcW w:w="1072" w:type="dxa"/>
            <w:vMerge/>
          </w:tcPr>
          <w:p w14:paraId="387E520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11DB19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利用者に対して、利用者の負担により、利用者の居宅又は当該サービスの拠点における小規模多機能型居宅介護従業者以外の者による介護を受けさせていませんか。</w:t>
            </w:r>
          </w:p>
        </w:tc>
        <w:tc>
          <w:tcPr>
            <w:tcW w:w="850" w:type="dxa"/>
            <w:gridSpan w:val="2"/>
            <w:tcBorders>
              <w:top w:val="single" w:sz="4" w:space="0" w:color="auto"/>
              <w:bottom w:val="single" w:sz="4" w:space="0" w:color="auto"/>
            </w:tcBorders>
          </w:tcPr>
          <w:p w14:paraId="4B327D1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F4CA2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BFBC68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95E8D1E" w14:textId="77777777" w:rsidTr="00CE3506">
        <w:tc>
          <w:tcPr>
            <w:tcW w:w="1072" w:type="dxa"/>
            <w:vMerge/>
          </w:tcPr>
          <w:p w14:paraId="289EE95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736BA7D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事業所は小規模多機能型居宅介護のサービスを当該事業所の従業者に行わせなければならないものであり、例えば、利用者の負担によって小規模多機能型居宅介護の一部を付添い者等に行わせてはならない。</w:t>
            </w:r>
          </w:p>
          <w:p w14:paraId="0413DEF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ただし、事業者の負担により、訪問入浴介護等のサービスの利用に供することは差し支えない。</w:t>
            </w:r>
          </w:p>
        </w:tc>
      </w:tr>
      <w:tr w:rsidR="004253DD" w14:paraId="2AF9A4E7" w14:textId="77777777" w:rsidTr="00CE3506">
        <w:tc>
          <w:tcPr>
            <w:tcW w:w="1072" w:type="dxa"/>
            <w:vMerge/>
          </w:tcPr>
          <w:p w14:paraId="0B587F6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5D1B910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利用者の食事その他の家事等は、可能な限り利用者と介護従業者が共同で行うよう努めていますか。</w:t>
            </w:r>
          </w:p>
        </w:tc>
        <w:tc>
          <w:tcPr>
            <w:tcW w:w="850" w:type="dxa"/>
            <w:gridSpan w:val="2"/>
            <w:tcBorders>
              <w:top w:val="single" w:sz="4" w:space="0" w:color="auto"/>
              <w:bottom w:val="single" w:sz="4" w:space="0" w:color="auto"/>
            </w:tcBorders>
          </w:tcPr>
          <w:p w14:paraId="05972C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81FA9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C78379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6C961B5" w14:textId="77777777" w:rsidTr="00CE3506">
        <w:tc>
          <w:tcPr>
            <w:tcW w:w="1072" w:type="dxa"/>
            <w:vMerge/>
            <w:tcBorders>
              <w:bottom w:val="single" w:sz="8" w:space="0" w:color="auto"/>
            </w:tcBorders>
          </w:tcPr>
          <w:p w14:paraId="4637EDE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6AAFD69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小規模多機能型居宅介護従業者と食事や清掃、洗濯、買物、園芸、農作業、レクリエーション、行事等を可能な限り共同で行うことによって、良好な人間関係に基づく家庭的な生活環境の中で日常生活が送れるようにすることに配慮したものである。</w:t>
            </w:r>
          </w:p>
        </w:tc>
      </w:tr>
      <w:tr w:rsidR="004253DD" w14:paraId="1966D9C2" w14:textId="77777777" w:rsidTr="00CE3506">
        <w:tc>
          <w:tcPr>
            <w:tcW w:w="1072" w:type="dxa"/>
            <w:vMerge w:val="restart"/>
            <w:tcBorders>
              <w:top w:val="single" w:sz="8" w:space="0" w:color="auto"/>
            </w:tcBorders>
          </w:tcPr>
          <w:p w14:paraId="26B655B1" w14:textId="38EA70A2"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lastRenderedPageBreak/>
              <w:t>2</w:t>
            </w:r>
            <w:r w:rsidR="00E27163">
              <w:rPr>
                <w:rFonts w:asciiTheme="majorEastAsia" w:eastAsiaTheme="majorEastAsia" w:hAnsiTheme="majorEastAsia" w:hint="eastAsia"/>
                <w:w w:val="90"/>
              </w:rPr>
              <w:t>0</w:t>
            </w:r>
            <w:r>
              <w:rPr>
                <w:rFonts w:asciiTheme="majorEastAsia" w:eastAsiaTheme="majorEastAsia" w:hAnsiTheme="majorEastAsia" w:hint="eastAsia"/>
                <w:w w:val="90"/>
              </w:rPr>
              <w:t xml:space="preserve"> 介護職員等による</w:t>
            </w:r>
          </w:p>
          <w:p w14:paraId="3C02215F"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喀痰吸引等</w:t>
            </w:r>
          </w:p>
          <w:p w14:paraId="38C70A96"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46EDE480" w14:textId="77777777" w:rsidR="004253DD" w:rsidRDefault="004253DD" w:rsidP="004253D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社会福祉士及び介護福祉士法の一部を改正する法律の施行について(</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76986416" w14:textId="77777777" w:rsidR="004253DD" w:rsidRDefault="004253DD" w:rsidP="004253D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(平成23年厚生労働省社会・援護局長通知)</w:t>
            </w:r>
          </w:p>
          <w:p w14:paraId="16DF2E9F"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7022F87E"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14246FE1"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693F14AC"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5798CE61"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4F0F1710"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16840050"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3F4D8AC3"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2F63CB55" w14:textId="1CD12CF7" w:rsidR="00DB5FAA" w:rsidRDefault="00DB5FAA" w:rsidP="00E27163">
            <w:pPr>
              <w:autoSpaceDE w:val="0"/>
              <w:autoSpaceDN w:val="0"/>
              <w:spacing w:line="260" w:lineRule="exact"/>
              <w:jc w:val="left"/>
              <w:rPr>
                <w:rFonts w:asciiTheme="minorEastAsia" w:eastAsiaTheme="minorEastAsia" w:hAnsiTheme="minorEastAsia"/>
                <w:spacing w:val="-2"/>
                <w:w w:val="90"/>
              </w:rPr>
            </w:pPr>
          </w:p>
        </w:tc>
        <w:tc>
          <w:tcPr>
            <w:tcW w:w="5386" w:type="dxa"/>
            <w:tcBorders>
              <w:top w:val="single" w:sz="8" w:space="0" w:color="auto"/>
              <w:bottom w:val="single" w:sz="4" w:space="0" w:color="auto"/>
            </w:tcBorders>
          </w:tcPr>
          <w:p w14:paraId="227C44A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事業所の介護従業者が、利用者に対して、たんの吸引（口腔内、鼻腔内、気管カニューレ内部）又は経管栄養（胃ろう、腸ろう、経鼻経管栄養）を行っていますか。</w:t>
            </w:r>
          </w:p>
          <w:p w14:paraId="1461E30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【行っている場合は、2)、3)、4)も点検してください】</w:t>
            </w:r>
          </w:p>
        </w:tc>
        <w:tc>
          <w:tcPr>
            <w:tcW w:w="850" w:type="dxa"/>
            <w:gridSpan w:val="2"/>
            <w:tcBorders>
              <w:top w:val="single" w:sz="8" w:space="0" w:color="auto"/>
              <w:bottom w:val="single" w:sz="4" w:space="0" w:color="auto"/>
            </w:tcBorders>
          </w:tcPr>
          <w:p w14:paraId="0A4E634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4339F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3A1381C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02692A2" w14:textId="77777777" w:rsidTr="00CE3506">
        <w:tc>
          <w:tcPr>
            <w:tcW w:w="1072" w:type="dxa"/>
            <w:vMerge/>
          </w:tcPr>
          <w:p w14:paraId="19BCA3DF"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74E764E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たんの吸引又は経管栄養を行う介護従業者は、次のいずれかの「認定特定行為業務従事者」として、都道府県知事の認定を受けていますか（認定証を確認していますか）。</w:t>
            </w:r>
          </w:p>
        </w:tc>
        <w:tc>
          <w:tcPr>
            <w:tcW w:w="850" w:type="dxa"/>
            <w:gridSpan w:val="2"/>
            <w:tcBorders>
              <w:top w:val="single" w:sz="4" w:space="0" w:color="auto"/>
              <w:bottom w:val="single" w:sz="4" w:space="0" w:color="auto"/>
            </w:tcBorders>
          </w:tcPr>
          <w:p w14:paraId="6C1793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802A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2EB18E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245444C" w14:textId="77777777" w:rsidTr="00CE3506">
        <w:tc>
          <w:tcPr>
            <w:tcW w:w="1072" w:type="dxa"/>
            <w:vMerge/>
          </w:tcPr>
          <w:p w14:paraId="02D42659"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4" w:space="0" w:color="auto"/>
            </w:tcBorders>
          </w:tcPr>
          <w:p w14:paraId="1FCFE17A"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登録研修機関において一定の研修（喀痰吸引等研修）を修了した介護職員等であって、「認定特定行為業務従事者」として都道府県知事の認定を受けた者</w:t>
            </w:r>
          </w:p>
          <w:p w14:paraId="0509C13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厚生労働省の通知に基づいて、平成24年4月1日に現に喀痰吸引を行っている介護職員等であって、「認定特定行為業務従事者（経過措置）」として都道府県知事の認定を受けた者</w:t>
            </w:r>
          </w:p>
        </w:tc>
      </w:tr>
      <w:tr w:rsidR="004253DD" w14:paraId="468160F2" w14:textId="77777777" w:rsidTr="00CE3506">
        <w:tc>
          <w:tcPr>
            <w:tcW w:w="1072" w:type="dxa"/>
            <w:vMerge/>
          </w:tcPr>
          <w:p w14:paraId="165A0D1A"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single" w:sz="4" w:space="0" w:color="auto"/>
            </w:tcBorders>
          </w:tcPr>
          <w:p w14:paraId="17B54AB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事業所を「登録特定行為事業者」又は「登録喀痰吸引等事業者（介護福祉士が喀痰吸引等を行う事業者）」として、県に登録していますか。</w:t>
            </w:r>
          </w:p>
        </w:tc>
        <w:tc>
          <w:tcPr>
            <w:tcW w:w="850" w:type="dxa"/>
            <w:gridSpan w:val="2"/>
            <w:tcBorders>
              <w:top w:val="single" w:sz="4" w:space="0" w:color="auto"/>
              <w:bottom w:val="single" w:sz="4" w:space="0" w:color="auto"/>
            </w:tcBorders>
          </w:tcPr>
          <w:p w14:paraId="2100A8D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5965A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D9E21BE"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AEFD83F" w14:textId="77777777" w:rsidTr="00CE3506">
        <w:tc>
          <w:tcPr>
            <w:tcW w:w="1072" w:type="dxa"/>
            <w:vMerge/>
          </w:tcPr>
          <w:p w14:paraId="6C710578"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46EBB97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たんの吸引又は経管栄養は、次のとおり、適切に行われていますか。</w:t>
            </w:r>
          </w:p>
        </w:tc>
        <w:tc>
          <w:tcPr>
            <w:tcW w:w="850" w:type="dxa"/>
            <w:gridSpan w:val="2"/>
            <w:tcBorders>
              <w:top w:val="single" w:sz="4" w:space="0" w:color="auto"/>
              <w:bottom w:val="single" w:sz="4" w:space="0" w:color="auto"/>
            </w:tcBorders>
          </w:tcPr>
          <w:p w14:paraId="5C36E13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6B1D2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849312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4A2D2DE" w14:textId="77777777" w:rsidTr="00C217C0">
        <w:tc>
          <w:tcPr>
            <w:tcW w:w="1072" w:type="dxa"/>
            <w:vMerge/>
            <w:tcBorders>
              <w:bottom w:val="single" w:sz="8" w:space="0" w:color="auto"/>
            </w:tcBorders>
          </w:tcPr>
          <w:p w14:paraId="3E47C75F"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8" w:space="0" w:color="auto"/>
            </w:tcBorders>
          </w:tcPr>
          <w:p w14:paraId="62B86339"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実施しているたんの吸引又は経管栄養は、事業者として「実施する喀痰吸引等の行為」として登録した範囲内ですか。</w:t>
            </w:r>
          </w:p>
          <w:p w14:paraId="56C3682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介護従業者が行う、たんの吸引等の実施に際し、医師から文書による指示を受けていますか。</w:t>
            </w:r>
          </w:p>
          <w:p w14:paraId="217EC5CF"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対象者の希望や医師の指示、心身の状況等を踏まえて、医師又は看護職員との連携の下に、実施計画書を作成していますか。</w:t>
            </w:r>
          </w:p>
          <w:p w14:paraId="1777476E"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対象者及びその家族に対して、実施計画書等を示して、介護従業者がたん吸引等を実施することを説明し、文書による同意を得ていますか。</w:t>
            </w:r>
          </w:p>
          <w:p w14:paraId="55FC0766"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実施した結果について、結果報告書の作成、看護師・医師への報告、安全委員会への報告を行っていますか。</w:t>
            </w:r>
          </w:p>
          <w:p w14:paraId="40B4B5FC"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6FB66DE5"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たん吸引等の実施に関する業務手順書等を備え、介護従業者・看護職員等の関係する職員が確認できるようにしていますか。</w:t>
            </w:r>
          </w:p>
        </w:tc>
      </w:tr>
      <w:tr w:rsidR="004253DD" w14:paraId="7C1FDE70" w14:textId="77777777" w:rsidTr="00C217C0">
        <w:trPr>
          <w:trHeight w:val="521"/>
        </w:trPr>
        <w:tc>
          <w:tcPr>
            <w:tcW w:w="1072" w:type="dxa"/>
            <w:vMerge w:val="restart"/>
            <w:tcBorders>
              <w:top w:val="single" w:sz="8" w:space="0" w:color="auto"/>
            </w:tcBorders>
          </w:tcPr>
          <w:p w14:paraId="35805F0C" w14:textId="45CE5395"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00E27163">
              <w:rPr>
                <w:rFonts w:asciiTheme="majorEastAsia" w:eastAsiaTheme="majorEastAsia" w:hAnsiTheme="majorEastAsia" w:hint="eastAsia"/>
                <w:w w:val="90"/>
              </w:rPr>
              <w:t>1</w:t>
            </w:r>
            <w:r>
              <w:rPr>
                <w:rFonts w:asciiTheme="majorEastAsia" w:eastAsiaTheme="majorEastAsia" w:hAnsiTheme="majorEastAsia" w:hint="eastAsia"/>
                <w:w w:val="90"/>
              </w:rPr>
              <w:t xml:space="preserve"> 社会生活上の便宜の</w:t>
            </w:r>
          </w:p>
          <w:p w14:paraId="18CB2561"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提供等</w:t>
            </w:r>
          </w:p>
          <w:p w14:paraId="4465C1CB"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0EC8747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9</w:t>
            </w:r>
            <w:r>
              <w:rPr>
                <w:rFonts w:asciiTheme="minorEastAsia" w:eastAsiaTheme="minorEastAsia" w:hAnsiTheme="minorEastAsia" w:hint="eastAsia"/>
                <w:w w:val="90"/>
              </w:rPr>
              <w:t>条</w:t>
            </w:r>
          </w:p>
          <w:p w14:paraId="3B29E74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8</w:t>
            </w:r>
            <w:r>
              <w:rPr>
                <w:rFonts w:asciiTheme="minorEastAsia" w:eastAsiaTheme="minorEastAsia" w:hAnsiTheme="minorEastAsia" w:hint="eastAsia"/>
                <w:w w:val="90"/>
              </w:rPr>
              <w:t>条</w:t>
            </w:r>
          </w:p>
          <w:p w14:paraId="51998E8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AFD38FF" w14:textId="77777777" w:rsidR="004253DD" w:rsidRDefault="004253DD" w:rsidP="004253D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11</w:t>
            </w:r>
            <w:r>
              <w:rPr>
                <w:rFonts w:asciiTheme="minorEastAsia" w:eastAsiaTheme="minorEastAsia" w:hAnsiTheme="minorEastAsia" w:hint="eastAsia"/>
                <w:w w:val="90"/>
              </w:rPr>
              <w:t>)</w:t>
            </w:r>
          </w:p>
        </w:tc>
        <w:tc>
          <w:tcPr>
            <w:tcW w:w="5386" w:type="dxa"/>
            <w:tcBorders>
              <w:top w:val="single" w:sz="8" w:space="0" w:color="auto"/>
              <w:bottom w:val="single" w:sz="4" w:space="0" w:color="auto"/>
            </w:tcBorders>
          </w:tcPr>
          <w:p w14:paraId="2F80365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利用者の外出の機会の確保その他の利用者の意向を踏まえた社会生活の継続のための支援に努めていますか。</w:t>
            </w:r>
          </w:p>
        </w:tc>
        <w:tc>
          <w:tcPr>
            <w:tcW w:w="850" w:type="dxa"/>
            <w:gridSpan w:val="2"/>
            <w:tcBorders>
              <w:top w:val="single" w:sz="8" w:space="0" w:color="auto"/>
              <w:bottom w:val="single" w:sz="4" w:space="0" w:color="auto"/>
            </w:tcBorders>
          </w:tcPr>
          <w:p w14:paraId="64B1D88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CBEDD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B6EFE5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0F0CB1B" w14:textId="77777777" w:rsidTr="004D6D22">
        <w:tc>
          <w:tcPr>
            <w:tcW w:w="1072" w:type="dxa"/>
            <w:vMerge/>
            <w:tcBorders>
              <w:top w:val="nil"/>
            </w:tcBorders>
          </w:tcPr>
          <w:p w14:paraId="6DA56D8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7E6834E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利用者が日常生活を営む上で必要な行政機関に対する手続等について、その者又はその家族が行うことが困難である場合は、その者の同意を得て、代わって行っていますか。</w:t>
            </w:r>
          </w:p>
        </w:tc>
        <w:tc>
          <w:tcPr>
            <w:tcW w:w="850" w:type="dxa"/>
            <w:gridSpan w:val="2"/>
            <w:tcBorders>
              <w:top w:val="single" w:sz="4" w:space="0" w:color="auto"/>
              <w:bottom w:val="single" w:sz="4" w:space="0" w:color="auto"/>
            </w:tcBorders>
          </w:tcPr>
          <w:p w14:paraId="7EC25F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E22C3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CC8083C"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C397997" w14:textId="77777777" w:rsidTr="004D6D22">
        <w:tc>
          <w:tcPr>
            <w:tcW w:w="1072" w:type="dxa"/>
            <w:vMerge/>
            <w:tcBorders>
              <w:top w:val="nil"/>
            </w:tcBorders>
          </w:tcPr>
          <w:p w14:paraId="30AC851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57B1C6C" w14:textId="77777777" w:rsidR="004253DD" w:rsidRPr="00137154"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事業者は、郵便、証明書等の交付申請等、利用者が必要とする手続等について、利用者又はその家族が行うことが困難な場合は、原則としてその都度、その者の同意を得た上で代行しなければならない。</w:t>
            </w:r>
          </w:p>
          <w:p w14:paraId="3EFE48B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特に金銭にかかるものについては、書面等をもって事前に同意を得るとともに、代行した後はその都度本人に確認を得ること。</w:t>
            </w:r>
          </w:p>
        </w:tc>
      </w:tr>
      <w:tr w:rsidR="004253DD" w14:paraId="05B3D548" w14:textId="77777777" w:rsidTr="004D6D22">
        <w:tc>
          <w:tcPr>
            <w:tcW w:w="1072" w:type="dxa"/>
            <w:vMerge/>
            <w:tcBorders>
              <w:top w:val="nil"/>
            </w:tcBorders>
          </w:tcPr>
          <w:p w14:paraId="03FA6429"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37E1254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常に利用者の家族との連携を図るとともに、利用者とその家族との交流等の機会を確保するよう努めていますか。</w:t>
            </w:r>
          </w:p>
        </w:tc>
        <w:tc>
          <w:tcPr>
            <w:tcW w:w="850" w:type="dxa"/>
            <w:gridSpan w:val="2"/>
            <w:tcBorders>
              <w:top w:val="single" w:sz="4" w:space="0" w:color="auto"/>
              <w:bottom w:val="single" w:sz="4" w:space="0" w:color="auto"/>
            </w:tcBorders>
          </w:tcPr>
          <w:p w14:paraId="535EF67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223AD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5388E3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B1546B4" w14:textId="77777777" w:rsidTr="004D6D22">
        <w:tc>
          <w:tcPr>
            <w:tcW w:w="1072" w:type="dxa"/>
            <w:vMerge/>
            <w:tcBorders>
              <w:top w:val="nil"/>
              <w:bottom w:val="single" w:sz="8" w:space="0" w:color="auto"/>
            </w:tcBorders>
          </w:tcPr>
          <w:p w14:paraId="5F09D8B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17CBA8B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利用者の家族に対し、当該事業所の会報の送付、当該事業者が実施する行事への参加の呼びかけ等によって、利用者とその家族が交流できる機会等を確保するよう努めなければならない。</w:t>
            </w:r>
          </w:p>
        </w:tc>
      </w:tr>
      <w:tr w:rsidR="004253DD" w14:paraId="15F6F67D" w14:textId="77777777" w:rsidTr="004D6D22">
        <w:tc>
          <w:tcPr>
            <w:tcW w:w="1072" w:type="dxa"/>
            <w:vMerge w:val="restart"/>
            <w:tcBorders>
              <w:top w:val="single" w:sz="8" w:space="0" w:color="auto"/>
            </w:tcBorders>
          </w:tcPr>
          <w:p w14:paraId="7A4664BE" w14:textId="171219EC"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w:t>
            </w:r>
            <w:r w:rsidR="00E27163">
              <w:rPr>
                <w:rFonts w:asciiTheme="majorEastAsia" w:eastAsiaTheme="majorEastAsia" w:hAnsiTheme="majorEastAsia" w:hint="eastAsia"/>
                <w:w w:val="90"/>
              </w:rPr>
              <w:t>2</w:t>
            </w:r>
            <w:r>
              <w:rPr>
                <w:rFonts w:asciiTheme="majorEastAsia" w:eastAsiaTheme="majorEastAsia" w:hAnsiTheme="majorEastAsia" w:hint="eastAsia"/>
                <w:w w:val="90"/>
              </w:rPr>
              <w:t xml:space="preserve"> 利用者に関する市町村への通知</w:t>
            </w:r>
          </w:p>
          <w:p w14:paraId="7993C8E0"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58E4352"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基準3条の26</w:t>
            </w:r>
          </w:p>
          <w:p w14:paraId="2DB963B4"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条例28条</w:t>
            </w:r>
          </w:p>
        </w:tc>
        <w:tc>
          <w:tcPr>
            <w:tcW w:w="5386" w:type="dxa"/>
            <w:tcBorders>
              <w:top w:val="single" w:sz="8" w:space="0" w:color="auto"/>
              <w:bottom w:val="nil"/>
            </w:tcBorders>
          </w:tcPr>
          <w:p w14:paraId="3C32ABB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利用者が正当な理由なしにサービスの利用に関する指示に従わないことにより、要介護（要支援）状態の程度を増進させたと認められるときは遅滞なく、意見を付してその旨を市町村に通</w:t>
            </w:r>
          </w:p>
        </w:tc>
        <w:tc>
          <w:tcPr>
            <w:tcW w:w="850" w:type="dxa"/>
            <w:gridSpan w:val="2"/>
            <w:tcBorders>
              <w:top w:val="single" w:sz="8" w:space="0" w:color="auto"/>
              <w:bottom w:val="single" w:sz="4" w:space="0" w:color="auto"/>
            </w:tcBorders>
          </w:tcPr>
          <w:p w14:paraId="7EF31FB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158AB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576C4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bottom w:val="single" w:sz="4" w:space="0" w:color="auto"/>
            </w:tcBorders>
          </w:tcPr>
          <w:p w14:paraId="18587E6E"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D3BE9A0" w14:textId="77777777" w:rsidTr="00CE3506">
        <w:tc>
          <w:tcPr>
            <w:tcW w:w="1072" w:type="dxa"/>
            <w:vMerge/>
            <w:tcBorders>
              <w:bottom w:val="single" w:sz="8" w:space="0" w:color="auto"/>
            </w:tcBorders>
          </w:tcPr>
          <w:p w14:paraId="3E5AD98D"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auto"/>
            </w:tcBorders>
          </w:tcPr>
          <w:p w14:paraId="3E58BC4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知していますか。</w:t>
            </w:r>
          </w:p>
        </w:tc>
      </w:tr>
      <w:tr w:rsidR="004253DD" w14:paraId="6FE2D0A8" w14:textId="77777777" w:rsidTr="00CE3506">
        <w:tc>
          <w:tcPr>
            <w:tcW w:w="1072" w:type="dxa"/>
            <w:vMerge/>
            <w:tcBorders>
              <w:bottom w:val="single" w:sz="8" w:space="0" w:color="auto"/>
            </w:tcBorders>
          </w:tcPr>
          <w:p w14:paraId="2E7E864D"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5386" w:type="dxa"/>
            <w:tcBorders>
              <w:top w:val="single" w:sz="4" w:space="0" w:color="auto"/>
              <w:bottom w:val="single" w:sz="8" w:space="0" w:color="auto"/>
            </w:tcBorders>
          </w:tcPr>
          <w:p w14:paraId="46F3167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利用者が偽りその他不正の行為によって保険給付を受け、又は受けようとしたときには、遅滞なく、意見を付してその旨を市町村に通知していますか。</w:t>
            </w:r>
          </w:p>
        </w:tc>
        <w:tc>
          <w:tcPr>
            <w:tcW w:w="850" w:type="dxa"/>
            <w:gridSpan w:val="2"/>
            <w:tcBorders>
              <w:top w:val="single" w:sz="4" w:space="0" w:color="auto"/>
              <w:bottom w:val="single" w:sz="8" w:space="0" w:color="auto"/>
            </w:tcBorders>
          </w:tcPr>
          <w:p w14:paraId="76B1623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11BE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C2814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8" w:space="0" w:color="auto"/>
            </w:tcBorders>
          </w:tcPr>
          <w:p w14:paraId="15E7924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2BB18CF" w14:textId="77777777" w:rsidTr="00CE3506">
        <w:trPr>
          <w:trHeight w:val="371"/>
        </w:trPr>
        <w:tc>
          <w:tcPr>
            <w:tcW w:w="1072" w:type="dxa"/>
            <w:vMerge w:val="restart"/>
            <w:tcBorders>
              <w:top w:val="single" w:sz="8" w:space="0" w:color="auto"/>
            </w:tcBorders>
          </w:tcPr>
          <w:p w14:paraId="6B6B9F56" w14:textId="6573EAAC"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sidR="00E27163">
              <w:rPr>
                <w:rFonts w:asciiTheme="majorEastAsia" w:eastAsiaTheme="majorEastAsia" w:hAnsiTheme="majorEastAsia" w:hint="eastAsia"/>
                <w:w w:val="90"/>
              </w:rPr>
              <w:t>3</w:t>
            </w:r>
            <w:r>
              <w:rPr>
                <w:rFonts w:asciiTheme="majorEastAsia" w:eastAsiaTheme="majorEastAsia" w:hAnsiTheme="majorEastAsia" w:hint="eastAsia"/>
                <w:w w:val="90"/>
              </w:rPr>
              <w:t xml:space="preserve"> 緊急時等の対応</w:t>
            </w:r>
          </w:p>
          <w:p w14:paraId="1ACC8C13"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42662A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基準80条</w:t>
            </w:r>
          </w:p>
          <w:p w14:paraId="3FA4ACB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条例99条</w:t>
            </w:r>
          </w:p>
          <w:p w14:paraId="2B83AE5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75C43E15"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12</w:t>
            </w:r>
            <w:r>
              <w:rPr>
                <w:rFonts w:asciiTheme="minorEastAsia" w:eastAsiaTheme="minorEastAsia" w:hAnsiTheme="minorEastAsia" w:hint="eastAsia"/>
                <w:w w:val="90"/>
              </w:rPr>
              <w:t>)</w:t>
            </w:r>
          </w:p>
        </w:tc>
        <w:tc>
          <w:tcPr>
            <w:tcW w:w="5386" w:type="dxa"/>
            <w:tcBorders>
              <w:top w:val="single" w:sz="8" w:space="0" w:color="auto"/>
              <w:bottom w:val="nil"/>
            </w:tcBorders>
          </w:tcPr>
          <w:p w14:paraId="048E9CD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介護従業者は、現にサービスの提供を行っているときに利用者に病状の急変が生じた場合その他必要な場合は、運営規程に</w:t>
            </w:r>
          </w:p>
        </w:tc>
        <w:tc>
          <w:tcPr>
            <w:tcW w:w="850" w:type="dxa"/>
            <w:gridSpan w:val="2"/>
            <w:tcBorders>
              <w:top w:val="single" w:sz="8" w:space="0" w:color="auto"/>
              <w:bottom w:val="single" w:sz="4" w:space="0" w:color="auto"/>
            </w:tcBorders>
          </w:tcPr>
          <w:p w14:paraId="6E23F5F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A0DDD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5A6BC03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F946719" w14:textId="77777777" w:rsidTr="00CE3506">
        <w:trPr>
          <w:trHeight w:val="548"/>
        </w:trPr>
        <w:tc>
          <w:tcPr>
            <w:tcW w:w="1072" w:type="dxa"/>
            <w:vMerge/>
          </w:tcPr>
          <w:p w14:paraId="0EB3BAE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20170E8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定められた緊急時の対応方法に基づき、速やかに主治の医師又はあらかじめ定めた協力医療機関への連絡を行う等の必要な措置を講じていますか。</w:t>
            </w:r>
          </w:p>
        </w:tc>
      </w:tr>
      <w:tr w:rsidR="004253DD" w14:paraId="52E6F805" w14:textId="77777777" w:rsidTr="00951C2F">
        <w:trPr>
          <w:trHeight w:val="700"/>
        </w:trPr>
        <w:tc>
          <w:tcPr>
            <w:tcW w:w="1072" w:type="dxa"/>
            <w:vMerge/>
            <w:tcBorders>
              <w:bottom w:val="single" w:sz="8" w:space="0" w:color="auto"/>
            </w:tcBorders>
          </w:tcPr>
          <w:p w14:paraId="6B43E3B3"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8" w:space="0" w:color="auto"/>
            </w:tcBorders>
          </w:tcPr>
          <w:p w14:paraId="26833E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協力医療機関は、事業の通常の実施地域内にあることが望ましい。</w:t>
            </w:r>
          </w:p>
          <w:p w14:paraId="13EF003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緊急時において円滑な協力を得るため、当該協力医療機関との間であらかじめ必要な事項を取り決めておくこと。</w:t>
            </w:r>
          </w:p>
        </w:tc>
      </w:tr>
      <w:tr w:rsidR="004253DD" w14:paraId="6AE7F470" w14:textId="77777777" w:rsidTr="00951C2F">
        <w:tc>
          <w:tcPr>
            <w:tcW w:w="1072" w:type="dxa"/>
            <w:vMerge w:val="restart"/>
            <w:tcBorders>
              <w:top w:val="single" w:sz="8" w:space="0" w:color="auto"/>
            </w:tcBorders>
          </w:tcPr>
          <w:p w14:paraId="01C5B5B5" w14:textId="4D8156C3" w:rsidR="004253DD" w:rsidRDefault="004253DD" w:rsidP="004253DD">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spacing w:val="-4"/>
                <w:w w:val="80"/>
              </w:rPr>
              <w:lastRenderedPageBreak/>
              <w:t>2</w:t>
            </w:r>
            <w:r w:rsidR="00E27163">
              <w:rPr>
                <w:rFonts w:asciiTheme="majorEastAsia" w:eastAsiaTheme="majorEastAsia" w:hAnsiTheme="majorEastAsia" w:hint="eastAsia"/>
                <w:spacing w:val="-4"/>
                <w:w w:val="80"/>
              </w:rPr>
              <w:t>4</w:t>
            </w:r>
            <w:r>
              <w:rPr>
                <w:rFonts w:asciiTheme="majorEastAsia" w:eastAsiaTheme="majorEastAsia" w:hAnsiTheme="majorEastAsia" w:hint="eastAsia"/>
                <w:spacing w:val="-4"/>
                <w:w w:val="80"/>
              </w:rPr>
              <w:t xml:space="preserve"> 管理者の責務</w:t>
            </w:r>
          </w:p>
          <w:p w14:paraId="18D884B9" w14:textId="77777777" w:rsidR="004253DD" w:rsidRDefault="004253DD" w:rsidP="004253DD">
            <w:pPr>
              <w:autoSpaceDE w:val="0"/>
              <w:autoSpaceDN w:val="0"/>
              <w:spacing w:line="260" w:lineRule="exact"/>
              <w:jc w:val="left"/>
              <w:rPr>
                <w:rFonts w:asciiTheme="minorEastAsia" w:eastAsiaTheme="minorEastAsia" w:hAnsiTheme="minorEastAsia"/>
                <w:w w:val="90"/>
              </w:rPr>
            </w:pPr>
          </w:p>
          <w:p w14:paraId="456867E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基準28条</w:t>
            </w:r>
          </w:p>
          <w:p w14:paraId="5165F5D5" w14:textId="77777777" w:rsidR="004253DD" w:rsidRDefault="004253DD" w:rsidP="004253DD">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w w:val="90"/>
              </w:rPr>
              <w:t>条例30条</w:t>
            </w:r>
          </w:p>
        </w:tc>
        <w:tc>
          <w:tcPr>
            <w:tcW w:w="5386" w:type="dxa"/>
            <w:tcBorders>
              <w:top w:val="single" w:sz="8" w:space="0" w:color="auto"/>
              <w:bottom w:val="nil"/>
            </w:tcBorders>
          </w:tcPr>
          <w:p w14:paraId="4F94D713" w14:textId="4CC488E2" w:rsidR="004253DD" w:rsidRDefault="004253DD" w:rsidP="00951C2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w:t>
            </w:r>
            <w:r w:rsidR="00951C2F" w:rsidRPr="00951C2F">
              <w:rPr>
                <w:rFonts w:asciiTheme="majorEastAsia" w:eastAsiaTheme="majorEastAsia" w:hAnsiTheme="majorEastAsia" w:hint="eastAsia"/>
                <w:b/>
                <w:bCs/>
                <w:color w:val="FF0000"/>
              </w:rPr>
              <w:t>介護保険法の基本理念を踏まえた利用者本位のサービス提供を行うため、利用者へのサービス提供の場面等で生</w:t>
            </w:r>
          </w:p>
        </w:tc>
        <w:tc>
          <w:tcPr>
            <w:tcW w:w="850" w:type="dxa"/>
            <w:gridSpan w:val="2"/>
            <w:tcBorders>
              <w:top w:val="single" w:sz="8" w:space="0" w:color="auto"/>
              <w:bottom w:val="single" w:sz="8" w:space="0" w:color="auto"/>
            </w:tcBorders>
          </w:tcPr>
          <w:p w14:paraId="1C0BE6E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A6983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nil"/>
            </w:tcBorders>
          </w:tcPr>
          <w:p w14:paraId="052B5852" w14:textId="77777777" w:rsidR="004253DD" w:rsidRDefault="004253DD" w:rsidP="004253DD">
            <w:pPr>
              <w:autoSpaceDE w:val="0"/>
              <w:autoSpaceDN w:val="0"/>
              <w:spacing w:line="260" w:lineRule="exact"/>
              <w:rPr>
                <w:rFonts w:asciiTheme="minorEastAsia" w:eastAsiaTheme="minorEastAsia" w:hAnsiTheme="minorEastAsia"/>
              </w:rPr>
            </w:pPr>
          </w:p>
        </w:tc>
      </w:tr>
      <w:tr w:rsidR="00951C2F" w14:paraId="2493867C" w14:textId="77777777" w:rsidTr="00951C2F">
        <w:tc>
          <w:tcPr>
            <w:tcW w:w="1072" w:type="dxa"/>
            <w:vMerge/>
            <w:tcBorders>
              <w:top w:val="single" w:sz="8" w:space="0" w:color="auto"/>
            </w:tcBorders>
          </w:tcPr>
          <w:p w14:paraId="7723DC98" w14:textId="77777777" w:rsidR="00951C2F" w:rsidRDefault="00951C2F" w:rsidP="004253DD">
            <w:pPr>
              <w:autoSpaceDE w:val="0"/>
              <w:autoSpaceDN w:val="0"/>
              <w:spacing w:line="260" w:lineRule="exact"/>
              <w:jc w:val="left"/>
              <w:rPr>
                <w:rFonts w:asciiTheme="majorEastAsia" w:eastAsiaTheme="majorEastAsia" w:hAnsiTheme="majorEastAsia"/>
                <w:spacing w:val="-4"/>
                <w:w w:val="80"/>
              </w:rPr>
            </w:pPr>
          </w:p>
        </w:tc>
        <w:tc>
          <w:tcPr>
            <w:tcW w:w="8789" w:type="dxa"/>
            <w:gridSpan w:val="6"/>
            <w:tcBorders>
              <w:top w:val="nil"/>
              <w:bottom w:val="single" w:sz="4" w:space="0" w:color="auto"/>
            </w:tcBorders>
          </w:tcPr>
          <w:p w14:paraId="0ED88C85" w14:textId="40D9546C" w:rsidR="00951C2F" w:rsidRDefault="00951C2F"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951C2F">
              <w:rPr>
                <w:rFonts w:asciiTheme="majorEastAsia" w:eastAsiaTheme="majorEastAsia" w:hAnsiTheme="majorEastAsia" w:hint="eastAsia"/>
                <w:b/>
                <w:bCs/>
                <w:color w:val="FF0000"/>
              </w:rPr>
              <w:t>じる事象を適時かつ適切に把握しながら、従業者及び業務の管理を一元的に</w:t>
            </w:r>
            <w:r>
              <w:rPr>
                <w:rFonts w:asciiTheme="minorEastAsia" w:eastAsiaTheme="minorEastAsia" w:hAnsiTheme="minorEastAsia" w:hint="eastAsia"/>
              </w:rPr>
              <w:t>行っていますか。</w:t>
            </w:r>
          </w:p>
        </w:tc>
      </w:tr>
      <w:tr w:rsidR="004253DD" w14:paraId="6CD1D18E" w14:textId="77777777" w:rsidTr="00CE3506">
        <w:tc>
          <w:tcPr>
            <w:tcW w:w="1072" w:type="dxa"/>
            <w:vMerge/>
            <w:tcBorders>
              <w:bottom w:val="single" w:sz="8" w:space="0" w:color="auto"/>
            </w:tcBorders>
          </w:tcPr>
          <w:p w14:paraId="5F9964CC"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5386" w:type="dxa"/>
            <w:tcBorders>
              <w:top w:val="single" w:sz="4" w:space="0" w:color="auto"/>
              <w:bottom w:val="single" w:sz="8" w:space="0" w:color="auto"/>
            </w:tcBorders>
          </w:tcPr>
          <w:p w14:paraId="1ABCC68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管理者は、当該事業所の従業者に、運営基準を遵守させるために必要な指揮命令を行っていますか。</w:t>
            </w:r>
          </w:p>
        </w:tc>
        <w:tc>
          <w:tcPr>
            <w:tcW w:w="850" w:type="dxa"/>
            <w:gridSpan w:val="2"/>
            <w:tcBorders>
              <w:top w:val="single" w:sz="4" w:space="0" w:color="auto"/>
              <w:bottom w:val="single" w:sz="8" w:space="0" w:color="auto"/>
            </w:tcBorders>
          </w:tcPr>
          <w:p w14:paraId="5719939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3F10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8" w:space="0" w:color="auto"/>
            </w:tcBorders>
          </w:tcPr>
          <w:p w14:paraId="0D576531"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13CFAA3" w14:textId="77777777" w:rsidTr="00CE3506">
        <w:trPr>
          <w:trHeight w:val="405"/>
        </w:trPr>
        <w:tc>
          <w:tcPr>
            <w:tcW w:w="1072" w:type="dxa"/>
            <w:vMerge w:val="restart"/>
            <w:tcBorders>
              <w:top w:val="single" w:sz="8" w:space="0" w:color="auto"/>
            </w:tcBorders>
          </w:tcPr>
          <w:p w14:paraId="48611CBC" w14:textId="165EB318" w:rsidR="004253DD" w:rsidRDefault="004253DD" w:rsidP="004253D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w:t>
            </w:r>
            <w:r w:rsidR="00E27163">
              <w:rPr>
                <w:rFonts w:asciiTheme="majorEastAsia" w:eastAsiaTheme="majorEastAsia" w:hAnsiTheme="majorEastAsia" w:hint="eastAsia"/>
                <w:w w:val="90"/>
              </w:rPr>
              <w:t>5</w:t>
            </w:r>
            <w:r>
              <w:rPr>
                <w:rFonts w:asciiTheme="majorEastAsia" w:eastAsiaTheme="majorEastAsia" w:hAnsiTheme="majorEastAsia" w:hint="eastAsia"/>
                <w:w w:val="90"/>
              </w:rPr>
              <w:t xml:space="preserve"> 運営規程</w:t>
            </w:r>
          </w:p>
          <w:p w14:paraId="509844B8" w14:textId="77777777" w:rsidR="004253DD" w:rsidRDefault="004253DD" w:rsidP="004253DD">
            <w:pPr>
              <w:autoSpaceDE w:val="0"/>
              <w:autoSpaceDN w:val="0"/>
              <w:spacing w:line="260" w:lineRule="exact"/>
              <w:jc w:val="left"/>
              <w:rPr>
                <w:rFonts w:asciiTheme="majorEastAsia" w:eastAsiaTheme="majorEastAsia" w:hAnsiTheme="majorEastAsia"/>
              </w:rPr>
            </w:pPr>
          </w:p>
          <w:p w14:paraId="7C911A4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1</w:t>
            </w:r>
            <w:r>
              <w:rPr>
                <w:rFonts w:asciiTheme="minorEastAsia" w:eastAsiaTheme="minorEastAsia" w:hAnsiTheme="minorEastAsia" w:hint="eastAsia"/>
                <w:w w:val="90"/>
              </w:rPr>
              <w:t>条</w:t>
            </w:r>
          </w:p>
          <w:p w14:paraId="65AB563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00</w:t>
            </w:r>
            <w:r>
              <w:rPr>
                <w:rFonts w:asciiTheme="minorEastAsia" w:eastAsiaTheme="minorEastAsia" w:hAnsiTheme="minorEastAsia" w:hint="eastAsia"/>
                <w:w w:val="90"/>
              </w:rPr>
              <w:t>条</w:t>
            </w:r>
          </w:p>
          <w:p w14:paraId="791840A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3274D5A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　4(</w:t>
            </w:r>
            <w:r>
              <w:rPr>
                <w:rFonts w:asciiTheme="minorEastAsia" w:eastAsiaTheme="minorEastAsia" w:hAnsiTheme="minorEastAsia"/>
                <w:w w:val="90"/>
              </w:rPr>
              <w:t>13</w:t>
            </w:r>
            <w:r>
              <w:rPr>
                <w:rFonts w:asciiTheme="minorEastAsia" w:eastAsiaTheme="minorEastAsia" w:hAnsiTheme="minorEastAsia" w:hint="eastAsia"/>
                <w:w w:val="90"/>
              </w:rPr>
              <w:t>)</w:t>
            </w:r>
          </w:p>
          <w:p w14:paraId="564DB51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1</w:t>
            </w:r>
            <w:r>
              <w:rPr>
                <w:rFonts w:asciiTheme="minorEastAsia" w:eastAsiaTheme="minorEastAsia" w:hAnsiTheme="minorEastAsia" w:hint="eastAsia"/>
                <w:w w:val="90"/>
              </w:rPr>
              <w:t xml:space="preserve">　4</w:t>
            </w:r>
            <w:r>
              <w:rPr>
                <w:rFonts w:asciiTheme="minorEastAsia" w:eastAsiaTheme="minorEastAsia" w:hAnsiTheme="minorEastAsia"/>
                <w:w w:val="90"/>
              </w:rPr>
              <w:t>(21)</w:t>
            </w:r>
          </w:p>
          <w:p w14:paraId="47354E18" w14:textId="67937949" w:rsidR="00DB5FAA" w:rsidRDefault="00DB5FAA" w:rsidP="004253DD">
            <w:pPr>
              <w:autoSpaceDE w:val="0"/>
              <w:autoSpaceDN w:val="0"/>
              <w:spacing w:line="260" w:lineRule="exact"/>
              <w:jc w:val="left"/>
              <w:rPr>
                <w:rFonts w:asciiTheme="minorEastAsia" w:eastAsiaTheme="minorEastAsia" w:hAnsiTheme="minorEastAsia"/>
              </w:rPr>
            </w:pPr>
          </w:p>
        </w:tc>
        <w:tc>
          <w:tcPr>
            <w:tcW w:w="5386" w:type="dxa"/>
            <w:tcBorders>
              <w:top w:val="single" w:sz="8" w:space="0" w:color="auto"/>
              <w:bottom w:val="nil"/>
            </w:tcBorders>
          </w:tcPr>
          <w:p w14:paraId="6301D42B"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事業所ごとに、次</w:t>
            </w:r>
            <w:r w:rsidRPr="00FB657D">
              <w:rPr>
                <w:rFonts w:asciiTheme="minorEastAsia" w:eastAsiaTheme="minorEastAsia" w:hAnsiTheme="minorEastAsia" w:hint="eastAsia"/>
              </w:rPr>
              <w:t>に掲げる事業の運営についての重要事項に関する規程（</w:t>
            </w:r>
            <w:r w:rsidRPr="002C27D3">
              <w:rPr>
                <w:rFonts w:asciiTheme="minorEastAsia" w:eastAsiaTheme="minorEastAsia" w:hAnsiTheme="minorEastAsia" w:hint="eastAsia"/>
              </w:rPr>
              <w:t>以下「運営規程」という。）</w:t>
            </w:r>
            <w:r w:rsidRPr="00FB657D">
              <w:rPr>
                <w:rFonts w:asciiTheme="minorEastAsia" w:eastAsiaTheme="minorEastAsia" w:hAnsiTheme="minorEastAsia" w:hint="eastAsia"/>
              </w:rPr>
              <w:t>を定めていますか。</w:t>
            </w:r>
          </w:p>
        </w:tc>
        <w:tc>
          <w:tcPr>
            <w:tcW w:w="850" w:type="dxa"/>
            <w:gridSpan w:val="2"/>
            <w:tcBorders>
              <w:top w:val="single" w:sz="8" w:space="0" w:color="auto"/>
              <w:bottom w:val="single" w:sz="4" w:space="0" w:color="auto"/>
            </w:tcBorders>
          </w:tcPr>
          <w:p w14:paraId="58357393" w14:textId="77777777" w:rsidR="004253DD" w:rsidRPr="00FB657D" w:rsidRDefault="004253DD" w:rsidP="004253DD">
            <w:pPr>
              <w:autoSpaceDE w:val="0"/>
              <w:autoSpaceDN w:val="0"/>
              <w:spacing w:line="260" w:lineRule="exact"/>
              <w:rPr>
                <w:rFonts w:asciiTheme="minorEastAsia" w:eastAsiaTheme="minorEastAsia" w:hAnsiTheme="minorEastAsia"/>
              </w:rPr>
            </w:pPr>
            <w:r w:rsidRPr="00FB657D">
              <w:rPr>
                <w:rFonts w:asciiTheme="minorEastAsia" w:eastAsiaTheme="minorEastAsia" w:hAnsiTheme="minorEastAsia" w:hint="eastAsia"/>
              </w:rPr>
              <w:t>□いる</w:t>
            </w:r>
          </w:p>
          <w:p w14:paraId="159FB535" w14:textId="77777777" w:rsidR="004253DD" w:rsidRPr="00FB657D" w:rsidRDefault="004253DD" w:rsidP="004253DD">
            <w:pPr>
              <w:autoSpaceDE w:val="0"/>
              <w:autoSpaceDN w:val="0"/>
              <w:spacing w:line="260" w:lineRule="exact"/>
              <w:rPr>
                <w:rFonts w:asciiTheme="minorEastAsia" w:eastAsiaTheme="minorEastAsia" w:hAnsiTheme="minorEastAsia"/>
              </w:rPr>
            </w:pPr>
            <w:r w:rsidRPr="00FB657D">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2AF76DD3" w14:textId="77777777" w:rsidR="004253DD" w:rsidRPr="00FB657D" w:rsidRDefault="004253DD" w:rsidP="004253DD">
            <w:pPr>
              <w:autoSpaceDE w:val="0"/>
              <w:autoSpaceDN w:val="0"/>
              <w:spacing w:line="260" w:lineRule="exact"/>
              <w:rPr>
                <w:rFonts w:asciiTheme="minorEastAsia" w:eastAsiaTheme="minorEastAsia" w:hAnsiTheme="minorEastAsia"/>
              </w:rPr>
            </w:pPr>
          </w:p>
        </w:tc>
      </w:tr>
      <w:tr w:rsidR="004253DD" w14:paraId="41065F87" w14:textId="77777777" w:rsidTr="00CE3506">
        <w:tc>
          <w:tcPr>
            <w:tcW w:w="1072" w:type="dxa"/>
            <w:vMerge/>
            <w:tcBorders>
              <w:bottom w:val="single" w:sz="4" w:space="0" w:color="FFFFFF" w:themeColor="background1"/>
            </w:tcBorders>
          </w:tcPr>
          <w:p w14:paraId="4B6827E4"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FFFFFF" w:themeColor="background1"/>
            </w:tcBorders>
          </w:tcPr>
          <w:p w14:paraId="75CF2639" w14:textId="77777777" w:rsidR="004253DD" w:rsidRPr="00FB657D" w:rsidRDefault="004253DD" w:rsidP="004253DD">
            <w:pPr>
              <w:autoSpaceDE w:val="0"/>
              <w:autoSpaceDN w:val="0"/>
              <w:spacing w:line="260" w:lineRule="exact"/>
              <w:ind w:firstLineChars="100" w:firstLine="180"/>
              <w:rPr>
                <w:rFonts w:asciiTheme="minorEastAsia" w:eastAsiaTheme="minorEastAsia" w:hAnsiTheme="minorEastAsia"/>
              </w:rPr>
            </w:pPr>
            <w:r w:rsidRPr="00FB657D">
              <w:rPr>
                <w:rFonts w:asciiTheme="minorEastAsia" w:eastAsiaTheme="minorEastAsia" w:hAnsiTheme="minorEastAsia" w:hint="eastAsia"/>
              </w:rPr>
              <w:t xml:space="preserve">　①事業の目的及び運営の方針</w:t>
            </w:r>
          </w:p>
          <w:p w14:paraId="26FA5517" w14:textId="77777777" w:rsidR="004253DD" w:rsidRDefault="004253DD" w:rsidP="004253DD">
            <w:pPr>
              <w:autoSpaceDE w:val="0"/>
              <w:autoSpaceDN w:val="0"/>
              <w:spacing w:line="260" w:lineRule="exact"/>
              <w:ind w:firstLineChars="200" w:firstLine="359"/>
              <w:rPr>
                <w:rFonts w:asciiTheme="minorEastAsia" w:eastAsiaTheme="minorEastAsia" w:hAnsiTheme="minorEastAsia"/>
              </w:rPr>
            </w:pPr>
            <w:r w:rsidRPr="00FB657D">
              <w:rPr>
                <w:rFonts w:asciiTheme="minorEastAsia" w:eastAsiaTheme="minorEastAsia" w:hAnsiTheme="minorEastAsia" w:hint="eastAsia"/>
              </w:rPr>
              <w:t>②従業者の職種、員数及び職務の内容</w:t>
            </w:r>
          </w:p>
          <w:p w14:paraId="6C9F1AE9" w14:textId="77777777" w:rsidR="004253DD" w:rsidRPr="00FB657D" w:rsidRDefault="004253DD" w:rsidP="004253D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③営業日及び営業時間</w:t>
            </w:r>
          </w:p>
          <w:p w14:paraId="2ED84865" w14:textId="77777777" w:rsidR="004253DD" w:rsidRPr="00FB657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④小規模多機能型居宅介護の登録定員、通いサービス及び宿泊サービスの</w:t>
            </w:r>
            <w:r w:rsidRPr="00FB657D">
              <w:rPr>
                <w:rFonts w:asciiTheme="minorEastAsia" w:eastAsiaTheme="minorEastAsia" w:hAnsiTheme="minorEastAsia" w:hint="eastAsia"/>
              </w:rPr>
              <w:t>利用定員</w:t>
            </w:r>
          </w:p>
          <w:p w14:paraId="3A5E05F6"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⑤小規模多機能型居宅介護の</w:t>
            </w:r>
            <w:r w:rsidRPr="00FB657D">
              <w:rPr>
                <w:rFonts w:asciiTheme="minorEastAsia" w:eastAsiaTheme="minorEastAsia" w:hAnsiTheme="minorEastAsia" w:hint="eastAsia"/>
              </w:rPr>
              <w:t>内容及び利用料その他の費用の額</w:t>
            </w:r>
          </w:p>
          <w:p w14:paraId="44177BD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⑥通常の事業の実施地域</w:t>
            </w:r>
          </w:p>
          <w:p w14:paraId="53F6E043" w14:textId="77777777" w:rsidR="004253DD" w:rsidRPr="002C27D3"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⑦サービス利用に当たっての留意事項</w:t>
            </w:r>
          </w:p>
        </w:tc>
      </w:tr>
      <w:tr w:rsidR="004253DD" w14:paraId="30C3816A" w14:textId="77777777" w:rsidTr="00CE3506">
        <w:trPr>
          <w:trHeight w:val="966"/>
        </w:trPr>
        <w:tc>
          <w:tcPr>
            <w:tcW w:w="1072" w:type="dxa"/>
            <w:vMerge w:val="restart"/>
            <w:tcBorders>
              <w:top w:val="nil"/>
            </w:tcBorders>
          </w:tcPr>
          <w:p w14:paraId="2C8B9B2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02CD0516"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⑧緊急時等における対応方法</w:t>
            </w:r>
          </w:p>
          <w:p w14:paraId="0E48DA83" w14:textId="77777777" w:rsidR="004253DD" w:rsidRPr="00FB657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⑨</w:t>
            </w:r>
            <w:r w:rsidRPr="00FB657D">
              <w:rPr>
                <w:rFonts w:asciiTheme="minorEastAsia" w:eastAsiaTheme="minorEastAsia" w:hAnsiTheme="minorEastAsia" w:hint="eastAsia"/>
              </w:rPr>
              <w:t>非常災害対策</w:t>
            </w:r>
          </w:p>
          <w:p w14:paraId="1BF38BF1"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⑩</w:t>
            </w:r>
            <w:r w:rsidRPr="00FB657D">
              <w:rPr>
                <w:rFonts w:asciiTheme="minorEastAsia" w:eastAsiaTheme="minorEastAsia" w:hAnsiTheme="minorEastAsia" w:hint="eastAsia"/>
              </w:rPr>
              <w:t>虐待の防止のための措置に関する事項</w:t>
            </w:r>
          </w:p>
          <w:p w14:paraId="694C5771"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⑪</w:t>
            </w:r>
            <w:r w:rsidRPr="00FB657D">
              <w:rPr>
                <w:rFonts w:asciiTheme="minorEastAsia" w:eastAsiaTheme="minorEastAsia" w:hAnsiTheme="minorEastAsia" w:hint="eastAsia"/>
              </w:rPr>
              <w:t>その他運営に関する重要事項</w:t>
            </w:r>
          </w:p>
        </w:tc>
      </w:tr>
      <w:tr w:rsidR="004253DD" w14:paraId="0A7B4766" w14:textId="77777777" w:rsidTr="00CE3506">
        <w:trPr>
          <w:trHeight w:val="645"/>
        </w:trPr>
        <w:tc>
          <w:tcPr>
            <w:tcW w:w="1072" w:type="dxa"/>
            <w:vMerge/>
            <w:tcBorders>
              <w:bottom w:val="single" w:sz="4" w:space="0" w:color="auto"/>
            </w:tcBorders>
          </w:tcPr>
          <w:p w14:paraId="5748808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137847D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②の「</w:t>
            </w:r>
            <w:r w:rsidRPr="00FB657D">
              <w:rPr>
                <w:rFonts w:asciiTheme="minorEastAsia" w:eastAsiaTheme="minorEastAsia" w:hAnsiTheme="minorEastAsia" w:hint="eastAsia"/>
              </w:rPr>
              <w:t>従業者の員数」</w:t>
            </w:r>
            <w:r>
              <w:rPr>
                <w:rFonts w:asciiTheme="minorEastAsia" w:eastAsiaTheme="minorEastAsia" w:hAnsiTheme="minorEastAsia" w:hint="eastAsia"/>
              </w:rPr>
              <w:t>：</w:t>
            </w:r>
            <w:r w:rsidRPr="00FB657D">
              <w:rPr>
                <w:rFonts w:asciiTheme="minorEastAsia" w:eastAsiaTheme="minorEastAsia" w:hAnsiTheme="minorEastAsia" w:hint="eastAsia"/>
              </w:rPr>
              <w:t>日々変わりうるものであるため、業務負担軽減等の観点から、規定を定めるに当たっては、人員に関する基準において置くべきとされている員数を満たす範囲内において、「〇人以上」と記載することも差し支えない。</w:t>
            </w:r>
            <w:r>
              <w:rPr>
                <w:rFonts w:asciiTheme="minorEastAsia" w:eastAsiaTheme="minorEastAsia" w:hAnsiTheme="minorEastAsia" w:hint="eastAsia"/>
              </w:rPr>
              <w:t>なお、</w:t>
            </w:r>
            <w:r w:rsidRPr="00FB657D">
              <w:rPr>
                <w:rFonts w:asciiTheme="minorEastAsia" w:eastAsiaTheme="minorEastAsia" w:hAnsiTheme="minorEastAsia" w:hint="eastAsia"/>
              </w:rPr>
              <w:t>「１ 内容及び手続の説明及び同意」の重要事項を記した文書に記載する場合についても、同様とする。</w:t>
            </w:r>
          </w:p>
          <w:p w14:paraId="0867BEF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③の「営業日」：小規模多機能型居宅介護事業所は、３６５日利用者の居宅生活を支援するものであり、休業日を設けることは想定していない。このため、営業日は３６５日と記載すること。</w:t>
            </w:r>
          </w:p>
          <w:p w14:paraId="0F150F3A" w14:textId="77777777" w:rsidR="004253DD" w:rsidRPr="00CA2776"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③の「営業時間」：訪問サービスは、利用者からの随時の要請にも対応するものであるため２４時間と、通いサービス及び宿泊サービスは、それぞれの営業時間を記載すること。</w:t>
            </w:r>
          </w:p>
          <w:p w14:paraId="35F5D83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⑤の「利用料」：法定代理受領サービスである小規模多機能型居宅介護に係る利用料（１割負担、２割負担又は３割負担）及び法定代理受領サービスでない小規模多機能型居宅介護の利用料を規定する。</w:t>
            </w:r>
          </w:p>
          <w:p w14:paraId="3374C65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⑤の「その他の費用の額」：基準3条の19第3項により徴収が認められている交通費の額及び必要に応じて</w:t>
            </w:r>
          </w:p>
          <w:p w14:paraId="21EADED0"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その他のサービスに係る費用の額を規定する。</w:t>
            </w:r>
          </w:p>
          <w:p w14:paraId="4A72A329" w14:textId="77777777" w:rsidR="004253DD" w:rsidRPr="00271018"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客観的にその区域が特定されるものとすること。なお、通常の事業の実施地域は、利用申込に係る調整等の観点からの目安であり、当該地域を越えてサービスが行われることを妨げるものではない。</w:t>
            </w:r>
          </w:p>
          <w:p w14:paraId="2AEA2E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者が任意に定めるものであるが、地域密着型サービスである小規模多機能型居宅介護については、市町村が定める日常生活圏域内は、少なくとも通常の事業の実施地域に含めることが適当である。</w:t>
            </w:r>
          </w:p>
          <w:p w14:paraId="74FFABC5" w14:textId="77777777" w:rsidR="004253DD" w:rsidRPr="00FD1142"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所所在地の市町村の同意を得て、事業所所在地以外の他の市町村から指定を受けた場合には、当該他の市町村の一部の日常生活圏域を事業の実施地域の範囲に加えることもある。</w:t>
            </w:r>
          </w:p>
          <w:p w14:paraId="0F6D965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⑨の「非常災害対策」：</w:t>
            </w:r>
            <w:r w:rsidRPr="00FB657D">
              <w:rPr>
                <w:rFonts w:asciiTheme="minorEastAsia" w:eastAsiaTheme="minorEastAsia" w:hAnsiTheme="minorEastAsia" w:hint="eastAsia"/>
              </w:rPr>
              <w:t>非常災害に関する具体的計画を指す。</w:t>
            </w:r>
          </w:p>
          <w:p w14:paraId="1EF1971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⑩の「</w:t>
            </w:r>
            <w:r w:rsidRPr="00FB657D">
              <w:rPr>
                <w:rFonts w:asciiTheme="minorEastAsia" w:eastAsiaTheme="minorEastAsia" w:hAnsiTheme="minorEastAsia" w:hint="eastAsia"/>
              </w:rPr>
              <w:t>虐待の防止のための措置に関する事項</w:t>
            </w:r>
            <w:r>
              <w:rPr>
                <w:rFonts w:asciiTheme="minorEastAsia" w:eastAsiaTheme="minorEastAsia" w:hAnsiTheme="minorEastAsia" w:hint="eastAsia"/>
              </w:rPr>
              <w:t>」：虐待の防止に係る組織内の体制（責任者の選定、従業者への研修方法や研修計画等）や虐待又は虐待が疑われる事案が発生した場合の対応方法を指す。</w:t>
            </w:r>
          </w:p>
          <w:p w14:paraId="7A2C2458" w14:textId="2117890E" w:rsidR="00C124EC" w:rsidRPr="00FB657D" w:rsidRDefault="00C124EC" w:rsidP="004253DD">
            <w:pPr>
              <w:autoSpaceDE w:val="0"/>
              <w:autoSpaceDN w:val="0"/>
              <w:spacing w:line="260" w:lineRule="exact"/>
              <w:ind w:left="180" w:hangingChars="100" w:hanging="180"/>
              <w:rPr>
                <w:rFonts w:asciiTheme="minorEastAsia" w:eastAsiaTheme="minorEastAsia" w:hAnsiTheme="minorEastAsia"/>
              </w:rPr>
            </w:pPr>
          </w:p>
        </w:tc>
      </w:tr>
      <w:tr w:rsidR="004253DD" w14:paraId="23D04108" w14:textId="77777777" w:rsidTr="004D6D22">
        <w:tc>
          <w:tcPr>
            <w:tcW w:w="1072" w:type="dxa"/>
            <w:vMerge w:val="restart"/>
            <w:tcBorders>
              <w:top w:val="single" w:sz="8" w:space="0" w:color="auto"/>
              <w:left w:val="single" w:sz="2" w:space="0" w:color="auto"/>
            </w:tcBorders>
          </w:tcPr>
          <w:p w14:paraId="366EB83F" w14:textId="2711361F"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2</w:t>
            </w:r>
            <w:r w:rsidR="00E27163">
              <w:rPr>
                <w:rFonts w:asciiTheme="majorEastAsia" w:eastAsiaTheme="majorEastAsia" w:hAnsiTheme="majorEastAsia" w:hint="eastAsia"/>
                <w:w w:val="90"/>
              </w:rPr>
              <w:t>6</w:t>
            </w:r>
            <w:r w:rsidRPr="00040CEC">
              <w:rPr>
                <w:rFonts w:asciiTheme="majorEastAsia" w:eastAsiaTheme="majorEastAsia" w:hAnsiTheme="majorEastAsia" w:hint="eastAsia"/>
                <w:w w:val="90"/>
              </w:rPr>
              <w:t xml:space="preserve"> 勤務体制の確保等</w:t>
            </w:r>
          </w:p>
          <w:p w14:paraId="509F1876" w14:textId="77777777" w:rsidR="004253DD" w:rsidRPr="00040CEC" w:rsidRDefault="004253DD" w:rsidP="004253DD">
            <w:pPr>
              <w:autoSpaceDE w:val="0"/>
              <w:autoSpaceDN w:val="0"/>
              <w:spacing w:line="260" w:lineRule="exact"/>
              <w:rPr>
                <w:rFonts w:asciiTheme="majorEastAsia" w:eastAsiaTheme="majorEastAsia" w:hAnsiTheme="majorEastAsia"/>
                <w:w w:val="90"/>
              </w:rPr>
            </w:pPr>
          </w:p>
          <w:p w14:paraId="027A3CF7"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spacing w:val="-2"/>
                <w:w w:val="90"/>
              </w:rPr>
              <w:t>労働基準法等、</w:t>
            </w:r>
          </w:p>
          <w:p w14:paraId="268177E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基準30条</w:t>
            </w:r>
          </w:p>
          <w:p w14:paraId="4FE14D75" w14:textId="77777777" w:rsidR="004253DD" w:rsidRPr="008017A4" w:rsidRDefault="004253DD" w:rsidP="004253DD">
            <w:pPr>
              <w:autoSpaceDE w:val="0"/>
              <w:autoSpaceDN w:val="0"/>
              <w:spacing w:line="260" w:lineRule="exact"/>
              <w:rPr>
                <w:rFonts w:asciiTheme="minorEastAsia" w:eastAsiaTheme="minorEastAsia" w:hAnsiTheme="minorEastAsia"/>
                <w:w w:val="90"/>
              </w:rPr>
            </w:pPr>
            <w:r w:rsidRPr="008017A4">
              <w:rPr>
                <w:rFonts w:asciiTheme="minorEastAsia" w:eastAsiaTheme="minorEastAsia" w:hAnsiTheme="minorEastAsia" w:hint="eastAsia"/>
                <w:w w:val="90"/>
              </w:rPr>
              <w:t>条例5</w:t>
            </w:r>
            <w:r w:rsidRPr="008017A4">
              <w:rPr>
                <w:rFonts w:asciiTheme="minorEastAsia" w:eastAsiaTheme="minorEastAsia" w:hAnsiTheme="minorEastAsia"/>
                <w:w w:val="90"/>
              </w:rPr>
              <w:t>9</w:t>
            </w:r>
            <w:r w:rsidRPr="008017A4">
              <w:rPr>
                <w:rFonts w:asciiTheme="minorEastAsia" w:eastAsiaTheme="minorEastAsia" w:hAnsiTheme="minorEastAsia" w:hint="eastAsia"/>
                <w:w w:val="90"/>
              </w:rPr>
              <w:t>条の1</w:t>
            </w:r>
            <w:r w:rsidRPr="008017A4">
              <w:rPr>
                <w:rFonts w:asciiTheme="minorEastAsia" w:eastAsiaTheme="minorEastAsia" w:hAnsiTheme="minorEastAsia"/>
                <w:w w:val="90"/>
              </w:rPr>
              <w:t>3</w:t>
            </w:r>
          </w:p>
          <w:p w14:paraId="11655401"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7545D5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2</w:t>
            </w:r>
            <w:r>
              <w:rPr>
                <w:rFonts w:asciiTheme="minorEastAsia" w:eastAsiaTheme="minorEastAsia" w:hAnsiTheme="minorEastAsia" w:hint="eastAsia"/>
                <w:w w:val="90"/>
              </w:rPr>
              <w:t>の2　3(6)</w:t>
            </w:r>
          </w:p>
          <w:p w14:paraId="4CB33D2D" w14:textId="77777777" w:rsidR="004253DD" w:rsidRDefault="004253DD" w:rsidP="004253DD">
            <w:pPr>
              <w:autoSpaceDE w:val="0"/>
              <w:autoSpaceDN w:val="0"/>
              <w:spacing w:line="260" w:lineRule="exact"/>
              <w:rPr>
                <w:rFonts w:asciiTheme="minorEastAsia" w:eastAsiaTheme="minorEastAsia" w:hAnsiTheme="minorEastAsia"/>
                <w:w w:val="90"/>
              </w:rPr>
            </w:pPr>
            <w:r w:rsidRPr="002C1652">
              <w:rPr>
                <w:rFonts w:asciiTheme="minorEastAsia" w:eastAsiaTheme="minorEastAsia" w:hAnsiTheme="minorEastAsia"/>
                <w:w w:val="90"/>
              </w:rPr>
              <w:t>1</w:t>
            </w:r>
            <w:r w:rsidRPr="002C1652">
              <w:rPr>
                <w:rFonts w:asciiTheme="minorEastAsia" w:eastAsiaTheme="minorEastAsia" w:hAnsiTheme="minorEastAsia" w:hint="eastAsia"/>
                <w:w w:val="90"/>
              </w:rPr>
              <w:t xml:space="preserve">　4</w:t>
            </w:r>
            <w:r w:rsidRPr="002C1652">
              <w:rPr>
                <w:rFonts w:asciiTheme="minorEastAsia" w:eastAsiaTheme="minorEastAsia" w:hAnsiTheme="minorEastAsia"/>
                <w:w w:val="90"/>
              </w:rPr>
              <w:t>(22)</w:t>
            </w:r>
          </w:p>
          <w:p w14:paraId="69CB1D01" w14:textId="77777777" w:rsidR="00C124EC" w:rsidRDefault="00C124EC" w:rsidP="004253DD">
            <w:pPr>
              <w:autoSpaceDE w:val="0"/>
              <w:autoSpaceDN w:val="0"/>
              <w:spacing w:line="260" w:lineRule="exact"/>
              <w:rPr>
                <w:rFonts w:asciiTheme="minorEastAsia" w:eastAsiaTheme="minorEastAsia" w:hAnsiTheme="minorEastAsia"/>
                <w:w w:val="90"/>
              </w:rPr>
            </w:pPr>
          </w:p>
          <w:p w14:paraId="070C0668" w14:textId="77777777" w:rsidR="00C124EC" w:rsidRDefault="00C124EC" w:rsidP="004253DD">
            <w:pPr>
              <w:autoSpaceDE w:val="0"/>
              <w:autoSpaceDN w:val="0"/>
              <w:spacing w:line="260" w:lineRule="exact"/>
              <w:rPr>
                <w:rFonts w:asciiTheme="minorEastAsia" w:eastAsiaTheme="minorEastAsia" w:hAnsiTheme="minorEastAsia"/>
                <w:w w:val="90"/>
              </w:rPr>
            </w:pPr>
          </w:p>
          <w:p w14:paraId="0C8A5433" w14:textId="77777777" w:rsidR="00C124EC" w:rsidRDefault="00C124EC" w:rsidP="004253DD">
            <w:pPr>
              <w:autoSpaceDE w:val="0"/>
              <w:autoSpaceDN w:val="0"/>
              <w:spacing w:line="260" w:lineRule="exact"/>
              <w:rPr>
                <w:rFonts w:asciiTheme="minorEastAsia" w:eastAsiaTheme="minorEastAsia" w:hAnsiTheme="minorEastAsia"/>
                <w:w w:val="90"/>
              </w:rPr>
            </w:pPr>
          </w:p>
          <w:p w14:paraId="1D31CC3E" w14:textId="77777777" w:rsidR="00C124EC" w:rsidRDefault="00C124EC" w:rsidP="004253DD">
            <w:pPr>
              <w:autoSpaceDE w:val="0"/>
              <w:autoSpaceDN w:val="0"/>
              <w:spacing w:line="260" w:lineRule="exact"/>
              <w:rPr>
                <w:rFonts w:asciiTheme="minorEastAsia" w:eastAsiaTheme="minorEastAsia" w:hAnsiTheme="minorEastAsia"/>
                <w:w w:val="90"/>
              </w:rPr>
            </w:pPr>
          </w:p>
          <w:p w14:paraId="1ABAF4EE" w14:textId="77777777" w:rsidR="00C124EC" w:rsidRDefault="00C124EC" w:rsidP="004253DD">
            <w:pPr>
              <w:autoSpaceDE w:val="0"/>
              <w:autoSpaceDN w:val="0"/>
              <w:spacing w:line="260" w:lineRule="exact"/>
              <w:rPr>
                <w:rFonts w:asciiTheme="minorEastAsia" w:eastAsiaTheme="minorEastAsia" w:hAnsiTheme="minorEastAsia"/>
                <w:w w:val="90"/>
              </w:rPr>
            </w:pPr>
          </w:p>
          <w:p w14:paraId="3CC274B7" w14:textId="77777777" w:rsidR="00C124EC" w:rsidRDefault="00C124EC" w:rsidP="004253DD">
            <w:pPr>
              <w:autoSpaceDE w:val="0"/>
              <w:autoSpaceDN w:val="0"/>
              <w:spacing w:line="260" w:lineRule="exact"/>
              <w:rPr>
                <w:rFonts w:asciiTheme="minorEastAsia" w:eastAsiaTheme="minorEastAsia" w:hAnsiTheme="minorEastAsia"/>
                <w:w w:val="90"/>
              </w:rPr>
            </w:pPr>
          </w:p>
          <w:p w14:paraId="4466D257" w14:textId="77777777" w:rsidR="00C124EC" w:rsidRDefault="00C124EC" w:rsidP="004253DD">
            <w:pPr>
              <w:autoSpaceDE w:val="0"/>
              <w:autoSpaceDN w:val="0"/>
              <w:spacing w:line="260" w:lineRule="exact"/>
              <w:rPr>
                <w:rFonts w:asciiTheme="minorEastAsia" w:eastAsiaTheme="minorEastAsia" w:hAnsiTheme="minorEastAsia"/>
                <w:w w:val="90"/>
              </w:rPr>
            </w:pPr>
          </w:p>
          <w:p w14:paraId="158C50A4" w14:textId="77777777" w:rsidR="00C124EC" w:rsidRDefault="00C124EC" w:rsidP="004253DD">
            <w:pPr>
              <w:autoSpaceDE w:val="0"/>
              <w:autoSpaceDN w:val="0"/>
              <w:spacing w:line="260" w:lineRule="exact"/>
              <w:rPr>
                <w:rFonts w:asciiTheme="minorEastAsia" w:eastAsiaTheme="minorEastAsia" w:hAnsiTheme="minorEastAsia"/>
                <w:w w:val="90"/>
              </w:rPr>
            </w:pPr>
          </w:p>
          <w:p w14:paraId="369D14E0" w14:textId="77777777" w:rsidR="00C124EC" w:rsidRDefault="00C124EC" w:rsidP="004253DD">
            <w:pPr>
              <w:autoSpaceDE w:val="0"/>
              <w:autoSpaceDN w:val="0"/>
              <w:spacing w:line="260" w:lineRule="exact"/>
              <w:rPr>
                <w:rFonts w:asciiTheme="minorEastAsia" w:eastAsiaTheme="minorEastAsia" w:hAnsiTheme="minorEastAsia"/>
                <w:w w:val="90"/>
              </w:rPr>
            </w:pPr>
          </w:p>
          <w:p w14:paraId="20604B86" w14:textId="77777777" w:rsidR="00C124EC" w:rsidRDefault="00C124EC" w:rsidP="004253DD">
            <w:pPr>
              <w:autoSpaceDE w:val="0"/>
              <w:autoSpaceDN w:val="0"/>
              <w:spacing w:line="260" w:lineRule="exact"/>
              <w:rPr>
                <w:rFonts w:asciiTheme="minorEastAsia" w:eastAsiaTheme="minorEastAsia" w:hAnsiTheme="minorEastAsia"/>
                <w:w w:val="90"/>
              </w:rPr>
            </w:pPr>
          </w:p>
          <w:p w14:paraId="4B439F9A" w14:textId="77777777" w:rsidR="00C124EC" w:rsidRDefault="00C124EC" w:rsidP="004253DD">
            <w:pPr>
              <w:autoSpaceDE w:val="0"/>
              <w:autoSpaceDN w:val="0"/>
              <w:spacing w:line="260" w:lineRule="exact"/>
              <w:rPr>
                <w:rFonts w:asciiTheme="minorEastAsia" w:eastAsiaTheme="minorEastAsia" w:hAnsiTheme="minorEastAsia"/>
                <w:w w:val="90"/>
              </w:rPr>
            </w:pPr>
          </w:p>
          <w:p w14:paraId="6FCFF87C" w14:textId="77777777" w:rsidR="00C124EC" w:rsidRDefault="00C124EC" w:rsidP="004253DD">
            <w:pPr>
              <w:autoSpaceDE w:val="0"/>
              <w:autoSpaceDN w:val="0"/>
              <w:spacing w:line="260" w:lineRule="exact"/>
              <w:rPr>
                <w:rFonts w:asciiTheme="minorEastAsia" w:eastAsiaTheme="minorEastAsia" w:hAnsiTheme="minorEastAsia"/>
                <w:w w:val="90"/>
              </w:rPr>
            </w:pPr>
          </w:p>
          <w:p w14:paraId="00AAD20A" w14:textId="77777777" w:rsidR="00C124EC" w:rsidRDefault="00C124EC" w:rsidP="004253DD">
            <w:pPr>
              <w:autoSpaceDE w:val="0"/>
              <w:autoSpaceDN w:val="0"/>
              <w:spacing w:line="260" w:lineRule="exact"/>
              <w:rPr>
                <w:rFonts w:asciiTheme="minorEastAsia" w:eastAsiaTheme="minorEastAsia" w:hAnsiTheme="minorEastAsia"/>
                <w:w w:val="90"/>
              </w:rPr>
            </w:pPr>
          </w:p>
          <w:p w14:paraId="59062E99" w14:textId="77777777" w:rsidR="00C124EC" w:rsidRDefault="00C124EC" w:rsidP="004253DD">
            <w:pPr>
              <w:autoSpaceDE w:val="0"/>
              <w:autoSpaceDN w:val="0"/>
              <w:spacing w:line="260" w:lineRule="exact"/>
              <w:rPr>
                <w:rFonts w:asciiTheme="minorEastAsia" w:eastAsiaTheme="minorEastAsia" w:hAnsiTheme="minorEastAsia"/>
                <w:w w:val="90"/>
              </w:rPr>
            </w:pPr>
          </w:p>
          <w:p w14:paraId="10550457" w14:textId="77777777" w:rsidR="00C124EC" w:rsidRDefault="00C124EC" w:rsidP="004253DD">
            <w:pPr>
              <w:autoSpaceDE w:val="0"/>
              <w:autoSpaceDN w:val="0"/>
              <w:spacing w:line="260" w:lineRule="exact"/>
              <w:rPr>
                <w:rFonts w:asciiTheme="minorEastAsia" w:eastAsiaTheme="minorEastAsia" w:hAnsiTheme="minorEastAsia"/>
                <w:w w:val="90"/>
              </w:rPr>
            </w:pPr>
          </w:p>
          <w:p w14:paraId="583D0386" w14:textId="77777777" w:rsidR="00C124EC" w:rsidRDefault="00C124EC" w:rsidP="004253DD">
            <w:pPr>
              <w:autoSpaceDE w:val="0"/>
              <w:autoSpaceDN w:val="0"/>
              <w:spacing w:line="260" w:lineRule="exact"/>
              <w:rPr>
                <w:rFonts w:asciiTheme="minorEastAsia" w:eastAsiaTheme="minorEastAsia" w:hAnsiTheme="minorEastAsia"/>
                <w:w w:val="90"/>
              </w:rPr>
            </w:pPr>
          </w:p>
          <w:p w14:paraId="6B837A39" w14:textId="77777777" w:rsidR="00C124EC" w:rsidRDefault="00C124EC" w:rsidP="004253DD">
            <w:pPr>
              <w:autoSpaceDE w:val="0"/>
              <w:autoSpaceDN w:val="0"/>
              <w:spacing w:line="260" w:lineRule="exact"/>
              <w:rPr>
                <w:rFonts w:asciiTheme="minorEastAsia" w:eastAsiaTheme="minorEastAsia" w:hAnsiTheme="minorEastAsia"/>
                <w:w w:val="90"/>
              </w:rPr>
            </w:pPr>
          </w:p>
          <w:p w14:paraId="264462F6" w14:textId="77777777" w:rsidR="00C124EC" w:rsidRDefault="00C124EC" w:rsidP="004253DD">
            <w:pPr>
              <w:autoSpaceDE w:val="0"/>
              <w:autoSpaceDN w:val="0"/>
              <w:spacing w:line="260" w:lineRule="exact"/>
              <w:rPr>
                <w:rFonts w:asciiTheme="minorEastAsia" w:eastAsiaTheme="minorEastAsia" w:hAnsiTheme="minorEastAsia"/>
                <w:w w:val="90"/>
              </w:rPr>
            </w:pPr>
          </w:p>
          <w:p w14:paraId="01622690" w14:textId="77777777" w:rsidR="00C124EC" w:rsidRDefault="00C124EC" w:rsidP="004253DD">
            <w:pPr>
              <w:autoSpaceDE w:val="0"/>
              <w:autoSpaceDN w:val="0"/>
              <w:spacing w:line="260" w:lineRule="exact"/>
              <w:rPr>
                <w:rFonts w:asciiTheme="minorEastAsia" w:eastAsiaTheme="minorEastAsia" w:hAnsiTheme="minorEastAsia"/>
                <w:w w:val="90"/>
              </w:rPr>
            </w:pPr>
          </w:p>
          <w:p w14:paraId="720D6626" w14:textId="77777777" w:rsidR="00C124EC" w:rsidRDefault="00C124EC" w:rsidP="004253DD">
            <w:pPr>
              <w:autoSpaceDE w:val="0"/>
              <w:autoSpaceDN w:val="0"/>
              <w:spacing w:line="260" w:lineRule="exact"/>
              <w:rPr>
                <w:rFonts w:asciiTheme="minorEastAsia" w:eastAsiaTheme="minorEastAsia" w:hAnsiTheme="minorEastAsia"/>
                <w:w w:val="90"/>
              </w:rPr>
            </w:pPr>
          </w:p>
          <w:p w14:paraId="42128EA1" w14:textId="77777777" w:rsidR="00C124EC" w:rsidRDefault="00C124EC" w:rsidP="004253DD">
            <w:pPr>
              <w:autoSpaceDE w:val="0"/>
              <w:autoSpaceDN w:val="0"/>
              <w:spacing w:line="260" w:lineRule="exact"/>
              <w:rPr>
                <w:rFonts w:asciiTheme="minorEastAsia" w:eastAsiaTheme="minorEastAsia" w:hAnsiTheme="minorEastAsia"/>
                <w:w w:val="90"/>
              </w:rPr>
            </w:pPr>
          </w:p>
          <w:p w14:paraId="7B6D4847" w14:textId="77777777" w:rsidR="00C124EC" w:rsidRDefault="00C124EC" w:rsidP="004253DD">
            <w:pPr>
              <w:autoSpaceDE w:val="0"/>
              <w:autoSpaceDN w:val="0"/>
              <w:spacing w:line="260" w:lineRule="exact"/>
              <w:rPr>
                <w:rFonts w:asciiTheme="minorEastAsia" w:eastAsiaTheme="minorEastAsia" w:hAnsiTheme="minorEastAsia"/>
                <w:w w:val="90"/>
              </w:rPr>
            </w:pPr>
          </w:p>
          <w:p w14:paraId="42A6362E" w14:textId="77777777" w:rsidR="00C124EC" w:rsidRDefault="00C124EC" w:rsidP="004253DD">
            <w:pPr>
              <w:autoSpaceDE w:val="0"/>
              <w:autoSpaceDN w:val="0"/>
              <w:spacing w:line="260" w:lineRule="exact"/>
              <w:rPr>
                <w:rFonts w:asciiTheme="minorEastAsia" w:eastAsiaTheme="minorEastAsia" w:hAnsiTheme="minorEastAsia"/>
                <w:w w:val="90"/>
              </w:rPr>
            </w:pPr>
          </w:p>
          <w:p w14:paraId="35D76843" w14:textId="77777777" w:rsidR="00C124EC" w:rsidRDefault="00C124EC" w:rsidP="004253DD">
            <w:pPr>
              <w:autoSpaceDE w:val="0"/>
              <w:autoSpaceDN w:val="0"/>
              <w:spacing w:line="260" w:lineRule="exact"/>
              <w:rPr>
                <w:rFonts w:asciiTheme="minorEastAsia" w:eastAsiaTheme="minorEastAsia" w:hAnsiTheme="minorEastAsia"/>
                <w:w w:val="90"/>
              </w:rPr>
            </w:pPr>
          </w:p>
          <w:p w14:paraId="3F3EE5B6" w14:textId="77777777" w:rsidR="00C124EC" w:rsidRDefault="00C124EC" w:rsidP="004253DD">
            <w:pPr>
              <w:autoSpaceDE w:val="0"/>
              <w:autoSpaceDN w:val="0"/>
              <w:spacing w:line="260" w:lineRule="exact"/>
              <w:rPr>
                <w:rFonts w:asciiTheme="minorEastAsia" w:eastAsiaTheme="minorEastAsia" w:hAnsiTheme="minorEastAsia"/>
                <w:w w:val="90"/>
              </w:rPr>
            </w:pPr>
          </w:p>
          <w:p w14:paraId="5CB83C5E" w14:textId="77777777" w:rsidR="00C124EC" w:rsidRDefault="00C124EC" w:rsidP="004253DD">
            <w:pPr>
              <w:autoSpaceDE w:val="0"/>
              <w:autoSpaceDN w:val="0"/>
              <w:spacing w:line="260" w:lineRule="exact"/>
              <w:rPr>
                <w:rFonts w:asciiTheme="minorEastAsia" w:eastAsiaTheme="minorEastAsia" w:hAnsiTheme="minorEastAsia"/>
                <w:w w:val="90"/>
              </w:rPr>
            </w:pPr>
          </w:p>
          <w:p w14:paraId="0C17802B" w14:textId="77777777" w:rsidR="00C124EC" w:rsidRDefault="00C124EC" w:rsidP="004253DD">
            <w:pPr>
              <w:autoSpaceDE w:val="0"/>
              <w:autoSpaceDN w:val="0"/>
              <w:spacing w:line="260" w:lineRule="exact"/>
              <w:rPr>
                <w:rFonts w:asciiTheme="minorEastAsia" w:eastAsiaTheme="minorEastAsia" w:hAnsiTheme="minorEastAsia"/>
                <w:w w:val="90"/>
              </w:rPr>
            </w:pPr>
          </w:p>
          <w:p w14:paraId="1F0C520D" w14:textId="77777777" w:rsidR="00C124EC" w:rsidRDefault="00C124EC" w:rsidP="004253DD">
            <w:pPr>
              <w:autoSpaceDE w:val="0"/>
              <w:autoSpaceDN w:val="0"/>
              <w:spacing w:line="260" w:lineRule="exact"/>
              <w:rPr>
                <w:rFonts w:asciiTheme="minorEastAsia" w:eastAsiaTheme="minorEastAsia" w:hAnsiTheme="minorEastAsia"/>
                <w:w w:val="90"/>
              </w:rPr>
            </w:pPr>
          </w:p>
          <w:p w14:paraId="4643838A" w14:textId="77777777" w:rsidR="00C124EC" w:rsidRDefault="00C124EC" w:rsidP="004253DD">
            <w:pPr>
              <w:autoSpaceDE w:val="0"/>
              <w:autoSpaceDN w:val="0"/>
              <w:spacing w:line="260" w:lineRule="exact"/>
              <w:rPr>
                <w:rFonts w:asciiTheme="minorEastAsia" w:eastAsiaTheme="minorEastAsia" w:hAnsiTheme="minorEastAsia"/>
                <w:w w:val="90"/>
              </w:rPr>
            </w:pPr>
          </w:p>
          <w:p w14:paraId="31483AF0" w14:textId="77777777" w:rsidR="00C124EC" w:rsidRDefault="00C124EC" w:rsidP="004253DD">
            <w:pPr>
              <w:autoSpaceDE w:val="0"/>
              <w:autoSpaceDN w:val="0"/>
              <w:spacing w:line="260" w:lineRule="exact"/>
              <w:rPr>
                <w:rFonts w:asciiTheme="minorEastAsia" w:eastAsiaTheme="minorEastAsia" w:hAnsiTheme="minorEastAsia"/>
                <w:w w:val="90"/>
              </w:rPr>
            </w:pPr>
          </w:p>
          <w:p w14:paraId="05855326" w14:textId="77777777" w:rsidR="00C124EC" w:rsidRDefault="00C124EC" w:rsidP="004253DD">
            <w:pPr>
              <w:autoSpaceDE w:val="0"/>
              <w:autoSpaceDN w:val="0"/>
              <w:spacing w:line="260" w:lineRule="exact"/>
              <w:rPr>
                <w:rFonts w:asciiTheme="minorEastAsia" w:eastAsiaTheme="minorEastAsia" w:hAnsiTheme="minorEastAsia"/>
                <w:w w:val="90"/>
              </w:rPr>
            </w:pPr>
          </w:p>
          <w:p w14:paraId="5E4625FB" w14:textId="77777777" w:rsidR="00C124EC" w:rsidRDefault="00C124EC" w:rsidP="004253DD">
            <w:pPr>
              <w:autoSpaceDE w:val="0"/>
              <w:autoSpaceDN w:val="0"/>
              <w:spacing w:line="260" w:lineRule="exact"/>
              <w:rPr>
                <w:rFonts w:asciiTheme="minorEastAsia" w:eastAsiaTheme="minorEastAsia" w:hAnsiTheme="minorEastAsia"/>
                <w:w w:val="90"/>
              </w:rPr>
            </w:pPr>
          </w:p>
          <w:p w14:paraId="646274FC" w14:textId="77777777" w:rsidR="00C124EC" w:rsidRDefault="00C124EC" w:rsidP="004253DD">
            <w:pPr>
              <w:autoSpaceDE w:val="0"/>
              <w:autoSpaceDN w:val="0"/>
              <w:spacing w:line="260" w:lineRule="exact"/>
              <w:rPr>
                <w:rFonts w:asciiTheme="minorEastAsia" w:eastAsiaTheme="minorEastAsia" w:hAnsiTheme="minorEastAsia"/>
                <w:w w:val="90"/>
              </w:rPr>
            </w:pPr>
          </w:p>
          <w:p w14:paraId="1249C4C1" w14:textId="77777777" w:rsidR="00C124EC" w:rsidRDefault="00C124EC" w:rsidP="004253DD">
            <w:pPr>
              <w:autoSpaceDE w:val="0"/>
              <w:autoSpaceDN w:val="0"/>
              <w:spacing w:line="260" w:lineRule="exact"/>
              <w:rPr>
                <w:rFonts w:asciiTheme="minorEastAsia" w:eastAsiaTheme="minorEastAsia" w:hAnsiTheme="minorEastAsia"/>
                <w:w w:val="90"/>
              </w:rPr>
            </w:pPr>
          </w:p>
          <w:p w14:paraId="34081EB4" w14:textId="77777777" w:rsidR="00C124EC" w:rsidRDefault="00C124EC" w:rsidP="004253DD">
            <w:pPr>
              <w:autoSpaceDE w:val="0"/>
              <w:autoSpaceDN w:val="0"/>
              <w:spacing w:line="260" w:lineRule="exact"/>
              <w:rPr>
                <w:rFonts w:asciiTheme="minorEastAsia" w:eastAsiaTheme="minorEastAsia" w:hAnsiTheme="minorEastAsia"/>
                <w:w w:val="90"/>
              </w:rPr>
            </w:pPr>
          </w:p>
          <w:p w14:paraId="1848CD71" w14:textId="77777777" w:rsidR="00C124EC" w:rsidRDefault="00C124EC" w:rsidP="004253DD">
            <w:pPr>
              <w:autoSpaceDE w:val="0"/>
              <w:autoSpaceDN w:val="0"/>
              <w:spacing w:line="260" w:lineRule="exact"/>
              <w:rPr>
                <w:rFonts w:asciiTheme="minorEastAsia" w:eastAsiaTheme="minorEastAsia" w:hAnsiTheme="minorEastAsia"/>
                <w:w w:val="90"/>
              </w:rPr>
            </w:pPr>
          </w:p>
          <w:p w14:paraId="2033478B" w14:textId="77777777" w:rsidR="00C124EC" w:rsidRDefault="00C124EC" w:rsidP="004253DD">
            <w:pPr>
              <w:autoSpaceDE w:val="0"/>
              <w:autoSpaceDN w:val="0"/>
              <w:spacing w:line="260" w:lineRule="exact"/>
              <w:rPr>
                <w:rFonts w:asciiTheme="minorEastAsia" w:eastAsiaTheme="minorEastAsia" w:hAnsiTheme="minorEastAsia"/>
                <w:w w:val="90"/>
              </w:rPr>
            </w:pPr>
          </w:p>
          <w:p w14:paraId="0E6B1CDF" w14:textId="77777777" w:rsidR="00C124EC" w:rsidRDefault="00C124EC" w:rsidP="004253DD">
            <w:pPr>
              <w:autoSpaceDE w:val="0"/>
              <w:autoSpaceDN w:val="0"/>
              <w:spacing w:line="260" w:lineRule="exact"/>
              <w:rPr>
                <w:rFonts w:asciiTheme="minorEastAsia" w:eastAsiaTheme="minorEastAsia" w:hAnsiTheme="minorEastAsia"/>
                <w:w w:val="90"/>
              </w:rPr>
            </w:pPr>
          </w:p>
          <w:p w14:paraId="1EE55A64" w14:textId="77777777" w:rsidR="00C124EC" w:rsidRDefault="00C124EC" w:rsidP="004253DD">
            <w:pPr>
              <w:autoSpaceDE w:val="0"/>
              <w:autoSpaceDN w:val="0"/>
              <w:spacing w:line="260" w:lineRule="exact"/>
              <w:rPr>
                <w:rFonts w:asciiTheme="minorEastAsia" w:eastAsiaTheme="minorEastAsia" w:hAnsiTheme="minorEastAsia"/>
                <w:w w:val="90"/>
              </w:rPr>
            </w:pPr>
          </w:p>
          <w:p w14:paraId="5054787C" w14:textId="77777777" w:rsidR="00C124EC" w:rsidRDefault="00C124EC" w:rsidP="004253DD">
            <w:pPr>
              <w:autoSpaceDE w:val="0"/>
              <w:autoSpaceDN w:val="0"/>
              <w:spacing w:line="260" w:lineRule="exact"/>
              <w:rPr>
                <w:rFonts w:asciiTheme="minorEastAsia" w:eastAsiaTheme="minorEastAsia" w:hAnsiTheme="minorEastAsia"/>
                <w:w w:val="90"/>
              </w:rPr>
            </w:pPr>
          </w:p>
          <w:p w14:paraId="168787C3" w14:textId="77777777" w:rsidR="00C124EC" w:rsidRDefault="00C124EC" w:rsidP="004253DD">
            <w:pPr>
              <w:autoSpaceDE w:val="0"/>
              <w:autoSpaceDN w:val="0"/>
              <w:spacing w:line="260" w:lineRule="exact"/>
              <w:rPr>
                <w:rFonts w:asciiTheme="minorEastAsia" w:eastAsiaTheme="minorEastAsia" w:hAnsiTheme="minorEastAsia"/>
                <w:w w:val="90"/>
              </w:rPr>
            </w:pPr>
          </w:p>
          <w:p w14:paraId="2A69F05C" w14:textId="77777777" w:rsidR="00C124EC" w:rsidRDefault="00C124EC" w:rsidP="004253DD">
            <w:pPr>
              <w:autoSpaceDE w:val="0"/>
              <w:autoSpaceDN w:val="0"/>
              <w:spacing w:line="260" w:lineRule="exact"/>
              <w:rPr>
                <w:rFonts w:asciiTheme="minorEastAsia" w:eastAsiaTheme="minorEastAsia" w:hAnsiTheme="minorEastAsia"/>
                <w:w w:val="90"/>
              </w:rPr>
            </w:pPr>
          </w:p>
          <w:p w14:paraId="76BEB7C6" w14:textId="77777777" w:rsidR="00C124EC" w:rsidRDefault="00C124EC" w:rsidP="004253DD">
            <w:pPr>
              <w:autoSpaceDE w:val="0"/>
              <w:autoSpaceDN w:val="0"/>
              <w:spacing w:line="260" w:lineRule="exact"/>
              <w:rPr>
                <w:rFonts w:asciiTheme="minorEastAsia" w:eastAsiaTheme="minorEastAsia" w:hAnsiTheme="minorEastAsia"/>
                <w:w w:val="90"/>
              </w:rPr>
            </w:pPr>
          </w:p>
          <w:p w14:paraId="5FE4E141" w14:textId="77777777" w:rsidR="00C124EC" w:rsidRDefault="00C124EC" w:rsidP="004253DD">
            <w:pPr>
              <w:autoSpaceDE w:val="0"/>
              <w:autoSpaceDN w:val="0"/>
              <w:spacing w:line="260" w:lineRule="exact"/>
              <w:rPr>
                <w:rFonts w:asciiTheme="minorEastAsia" w:eastAsiaTheme="minorEastAsia" w:hAnsiTheme="minorEastAsia"/>
                <w:w w:val="90"/>
              </w:rPr>
            </w:pPr>
          </w:p>
          <w:p w14:paraId="72188618" w14:textId="77777777" w:rsidR="00C124EC" w:rsidRDefault="00C124EC" w:rsidP="004253DD">
            <w:pPr>
              <w:autoSpaceDE w:val="0"/>
              <w:autoSpaceDN w:val="0"/>
              <w:spacing w:line="260" w:lineRule="exact"/>
              <w:rPr>
                <w:rFonts w:asciiTheme="minorEastAsia" w:eastAsiaTheme="minorEastAsia" w:hAnsiTheme="minorEastAsia"/>
                <w:w w:val="90"/>
              </w:rPr>
            </w:pPr>
          </w:p>
          <w:p w14:paraId="0CC66DCC" w14:textId="77777777" w:rsidR="00C124EC" w:rsidRDefault="00C124EC" w:rsidP="004253DD">
            <w:pPr>
              <w:autoSpaceDE w:val="0"/>
              <w:autoSpaceDN w:val="0"/>
              <w:spacing w:line="260" w:lineRule="exact"/>
              <w:rPr>
                <w:rFonts w:asciiTheme="minorEastAsia" w:eastAsiaTheme="minorEastAsia" w:hAnsiTheme="minorEastAsia"/>
                <w:w w:val="90"/>
              </w:rPr>
            </w:pPr>
          </w:p>
          <w:p w14:paraId="41C7F65C" w14:textId="77777777" w:rsidR="00C124EC" w:rsidRDefault="00C124EC" w:rsidP="004253DD">
            <w:pPr>
              <w:autoSpaceDE w:val="0"/>
              <w:autoSpaceDN w:val="0"/>
              <w:spacing w:line="260" w:lineRule="exact"/>
              <w:rPr>
                <w:rFonts w:asciiTheme="minorEastAsia" w:eastAsiaTheme="minorEastAsia" w:hAnsiTheme="minorEastAsia"/>
                <w:w w:val="90"/>
              </w:rPr>
            </w:pPr>
          </w:p>
          <w:p w14:paraId="37F62020" w14:textId="77777777" w:rsidR="00C124EC" w:rsidRDefault="00C124EC" w:rsidP="004253DD">
            <w:pPr>
              <w:autoSpaceDE w:val="0"/>
              <w:autoSpaceDN w:val="0"/>
              <w:spacing w:line="260" w:lineRule="exact"/>
              <w:rPr>
                <w:rFonts w:asciiTheme="minorEastAsia" w:eastAsiaTheme="minorEastAsia" w:hAnsiTheme="minorEastAsia"/>
                <w:w w:val="90"/>
              </w:rPr>
            </w:pPr>
          </w:p>
          <w:p w14:paraId="144C5EC2" w14:textId="77777777" w:rsidR="00C124EC" w:rsidRDefault="00C124EC" w:rsidP="004253DD">
            <w:pPr>
              <w:autoSpaceDE w:val="0"/>
              <w:autoSpaceDN w:val="0"/>
              <w:spacing w:line="260" w:lineRule="exact"/>
              <w:rPr>
                <w:rFonts w:asciiTheme="minorEastAsia" w:eastAsiaTheme="minorEastAsia" w:hAnsiTheme="minorEastAsia"/>
                <w:w w:val="90"/>
              </w:rPr>
            </w:pPr>
          </w:p>
          <w:p w14:paraId="23E5D40D" w14:textId="77777777" w:rsidR="00C124EC" w:rsidRDefault="00C124EC" w:rsidP="004253DD">
            <w:pPr>
              <w:autoSpaceDE w:val="0"/>
              <w:autoSpaceDN w:val="0"/>
              <w:spacing w:line="260" w:lineRule="exact"/>
              <w:rPr>
                <w:rFonts w:asciiTheme="minorEastAsia" w:eastAsiaTheme="minorEastAsia" w:hAnsiTheme="minorEastAsia"/>
                <w:w w:val="90"/>
              </w:rPr>
            </w:pPr>
          </w:p>
          <w:p w14:paraId="27411E56" w14:textId="77777777" w:rsidR="00C124EC" w:rsidRDefault="00C124EC" w:rsidP="004253DD">
            <w:pPr>
              <w:autoSpaceDE w:val="0"/>
              <w:autoSpaceDN w:val="0"/>
              <w:spacing w:line="260" w:lineRule="exact"/>
              <w:rPr>
                <w:rFonts w:asciiTheme="minorEastAsia" w:eastAsiaTheme="minorEastAsia" w:hAnsiTheme="minorEastAsia"/>
                <w:w w:val="90"/>
              </w:rPr>
            </w:pPr>
          </w:p>
          <w:p w14:paraId="09E40F27" w14:textId="77777777" w:rsidR="00C124EC" w:rsidRDefault="00C124EC" w:rsidP="004253DD">
            <w:pPr>
              <w:autoSpaceDE w:val="0"/>
              <w:autoSpaceDN w:val="0"/>
              <w:spacing w:line="260" w:lineRule="exact"/>
              <w:rPr>
                <w:rFonts w:asciiTheme="minorEastAsia" w:eastAsiaTheme="minorEastAsia" w:hAnsiTheme="minorEastAsia"/>
                <w:w w:val="90"/>
              </w:rPr>
            </w:pPr>
          </w:p>
          <w:p w14:paraId="07393F83" w14:textId="77777777" w:rsidR="00C124EC" w:rsidRDefault="00C124EC" w:rsidP="004253DD">
            <w:pPr>
              <w:autoSpaceDE w:val="0"/>
              <w:autoSpaceDN w:val="0"/>
              <w:spacing w:line="260" w:lineRule="exact"/>
              <w:rPr>
                <w:rFonts w:asciiTheme="minorEastAsia" w:eastAsiaTheme="minorEastAsia" w:hAnsiTheme="minorEastAsia"/>
                <w:w w:val="90"/>
              </w:rPr>
            </w:pPr>
          </w:p>
          <w:p w14:paraId="3296F936" w14:textId="77777777" w:rsidR="00C124EC" w:rsidRDefault="00C124EC" w:rsidP="004253DD">
            <w:pPr>
              <w:autoSpaceDE w:val="0"/>
              <w:autoSpaceDN w:val="0"/>
              <w:spacing w:line="260" w:lineRule="exact"/>
              <w:rPr>
                <w:rFonts w:asciiTheme="minorEastAsia" w:eastAsiaTheme="minorEastAsia" w:hAnsiTheme="minorEastAsia"/>
                <w:w w:val="90"/>
              </w:rPr>
            </w:pPr>
          </w:p>
          <w:p w14:paraId="019C76AA" w14:textId="77777777" w:rsidR="00C124EC" w:rsidRDefault="00C124EC" w:rsidP="004253DD">
            <w:pPr>
              <w:autoSpaceDE w:val="0"/>
              <w:autoSpaceDN w:val="0"/>
              <w:spacing w:line="260" w:lineRule="exact"/>
              <w:rPr>
                <w:rFonts w:asciiTheme="minorEastAsia" w:eastAsiaTheme="minorEastAsia" w:hAnsiTheme="minorEastAsia"/>
                <w:w w:val="90"/>
              </w:rPr>
            </w:pPr>
          </w:p>
          <w:p w14:paraId="73B58D2C" w14:textId="77777777" w:rsidR="00C124EC" w:rsidRDefault="00C124EC" w:rsidP="004253DD">
            <w:pPr>
              <w:autoSpaceDE w:val="0"/>
              <w:autoSpaceDN w:val="0"/>
              <w:spacing w:line="260" w:lineRule="exact"/>
              <w:rPr>
                <w:rFonts w:asciiTheme="minorEastAsia" w:eastAsiaTheme="minorEastAsia" w:hAnsiTheme="minorEastAsia"/>
                <w:w w:val="90"/>
              </w:rPr>
            </w:pPr>
          </w:p>
          <w:p w14:paraId="70A04203" w14:textId="77777777" w:rsidR="00C124EC" w:rsidRDefault="00C124EC" w:rsidP="004253DD">
            <w:pPr>
              <w:autoSpaceDE w:val="0"/>
              <w:autoSpaceDN w:val="0"/>
              <w:spacing w:line="260" w:lineRule="exact"/>
              <w:rPr>
                <w:rFonts w:asciiTheme="minorEastAsia" w:eastAsiaTheme="minorEastAsia" w:hAnsiTheme="minorEastAsia"/>
                <w:w w:val="90"/>
              </w:rPr>
            </w:pPr>
          </w:p>
          <w:p w14:paraId="6675F7C9" w14:textId="77777777" w:rsidR="00C124EC" w:rsidRDefault="00C124EC" w:rsidP="004253DD">
            <w:pPr>
              <w:autoSpaceDE w:val="0"/>
              <w:autoSpaceDN w:val="0"/>
              <w:spacing w:line="260" w:lineRule="exact"/>
              <w:rPr>
                <w:rFonts w:asciiTheme="minorEastAsia" w:eastAsiaTheme="minorEastAsia" w:hAnsiTheme="minorEastAsia"/>
                <w:w w:val="90"/>
              </w:rPr>
            </w:pPr>
          </w:p>
          <w:p w14:paraId="33452F07" w14:textId="77777777" w:rsidR="00C124EC" w:rsidRDefault="00C124EC" w:rsidP="004253DD">
            <w:pPr>
              <w:autoSpaceDE w:val="0"/>
              <w:autoSpaceDN w:val="0"/>
              <w:spacing w:line="260" w:lineRule="exact"/>
              <w:rPr>
                <w:rFonts w:asciiTheme="minorEastAsia" w:eastAsiaTheme="minorEastAsia" w:hAnsiTheme="minorEastAsia"/>
                <w:w w:val="90"/>
              </w:rPr>
            </w:pPr>
          </w:p>
          <w:p w14:paraId="629675B3" w14:textId="77777777" w:rsidR="00C124EC" w:rsidRDefault="00C124EC" w:rsidP="004253DD">
            <w:pPr>
              <w:autoSpaceDE w:val="0"/>
              <w:autoSpaceDN w:val="0"/>
              <w:spacing w:line="260" w:lineRule="exact"/>
              <w:rPr>
                <w:rFonts w:asciiTheme="minorEastAsia" w:eastAsiaTheme="minorEastAsia" w:hAnsiTheme="minorEastAsia"/>
                <w:w w:val="90"/>
              </w:rPr>
            </w:pPr>
          </w:p>
          <w:p w14:paraId="35B5B579" w14:textId="6D1742FA" w:rsidR="00C124EC" w:rsidRPr="00C124EC" w:rsidRDefault="00C124EC" w:rsidP="00C124EC">
            <w:pPr>
              <w:autoSpaceDE w:val="0"/>
              <w:autoSpaceDN w:val="0"/>
              <w:spacing w:line="260" w:lineRule="exact"/>
              <w:rPr>
                <w:rFonts w:asciiTheme="minorEastAsia" w:eastAsiaTheme="minorEastAsia" w:hAnsiTheme="minorEastAsia"/>
                <w:w w:val="90"/>
              </w:rPr>
            </w:pPr>
            <w:r w:rsidRPr="00C124EC">
              <w:rPr>
                <w:rFonts w:asciiTheme="minorEastAsia" w:eastAsiaTheme="minorEastAsia" w:hAnsiTheme="minorEastAsia" w:hint="eastAsia"/>
                <w:w w:val="90"/>
              </w:rPr>
              <w:lastRenderedPageBreak/>
              <w:t>(続</w:t>
            </w:r>
            <w:r w:rsidRPr="00C124EC">
              <w:rPr>
                <w:rFonts w:asciiTheme="minorEastAsia" w:eastAsiaTheme="minorEastAsia" w:hAnsiTheme="minorEastAsia"/>
                <w:w w:val="90"/>
              </w:rPr>
              <w:t>)</w:t>
            </w:r>
          </w:p>
          <w:p w14:paraId="412E3164" w14:textId="6AAACE35" w:rsidR="00C124EC" w:rsidRPr="00C124EC" w:rsidRDefault="00C124EC" w:rsidP="00C124EC">
            <w:pPr>
              <w:autoSpaceDE w:val="0"/>
              <w:autoSpaceDN w:val="0"/>
              <w:spacing w:line="260" w:lineRule="exact"/>
              <w:rPr>
                <w:rFonts w:asciiTheme="majorEastAsia" w:eastAsiaTheme="majorEastAsia" w:hAnsiTheme="majorEastAsia"/>
                <w:w w:val="90"/>
              </w:rPr>
            </w:pPr>
            <w:r w:rsidRPr="00C124EC">
              <w:rPr>
                <w:rFonts w:asciiTheme="majorEastAsia" w:eastAsiaTheme="majorEastAsia" w:hAnsiTheme="majorEastAsia" w:hint="eastAsia"/>
                <w:w w:val="90"/>
              </w:rPr>
              <w:t>26 勤務体制の確保等</w:t>
            </w:r>
          </w:p>
          <w:p w14:paraId="7A8CB3AE" w14:textId="0029E72E" w:rsidR="00C124EC" w:rsidRDefault="00C124EC" w:rsidP="004253DD">
            <w:pPr>
              <w:autoSpaceDE w:val="0"/>
              <w:autoSpaceDN w:val="0"/>
              <w:spacing w:line="260" w:lineRule="exact"/>
              <w:rPr>
                <w:rFonts w:asciiTheme="majorEastAsia" w:eastAsiaTheme="majorEastAsia" w:hAnsiTheme="majorEastAsia"/>
                <w:color w:val="000000" w:themeColor="text1"/>
              </w:rPr>
            </w:pPr>
          </w:p>
        </w:tc>
        <w:tc>
          <w:tcPr>
            <w:tcW w:w="5386" w:type="dxa"/>
            <w:tcBorders>
              <w:top w:val="single" w:sz="8" w:space="0" w:color="auto"/>
              <w:bottom w:val="dotted" w:sz="4" w:space="0" w:color="auto"/>
            </w:tcBorders>
          </w:tcPr>
          <w:p w14:paraId="02D61087"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　雇用（労働）契約の締結に際し、従業者に対し、賃金、労働時間等の労働条件を書面の交付等により明示していますか。</w:t>
            </w:r>
          </w:p>
        </w:tc>
        <w:tc>
          <w:tcPr>
            <w:tcW w:w="886" w:type="dxa"/>
            <w:gridSpan w:val="3"/>
            <w:tcBorders>
              <w:top w:val="single" w:sz="8" w:space="0" w:color="auto"/>
              <w:bottom w:val="single" w:sz="4" w:space="0" w:color="auto"/>
            </w:tcBorders>
          </w:tcPr>
          <w:p w14:paraId="6944B75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C39D269"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517" w:type="dxa"/>
            <w:gridSpan w:val="2"/>
            <w:tcBorders>
              <w:top w:val="single" w:sz="8" w:space="0" w:color="auto"/>
              <w:bottom w:val="single" w:sz="4" w:space="0" w:color="auto"/>
              <w:right w:val="single" w:sz="2" w:space="0" w:color="auto"/>
            </w:tcBorders>
          </w:tcPr>
          <w:p w14:paraId="2149B5C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03B6EBEA" w14:textId="77777777" w:rsidTr="00CE3506">
        <w:tc>
          <w:tcPr>
            <w:tcW w:w="1072" w:type="dxa"/>
            <w:vMerge/>
            <w:tcBorders>
              <w:top w:val="nil"/>
              <w:left w:val="single" w:sz="2" w:space="0" w:color="auto"/>
            </w:tcBorders>
          </w:tcPr>
          <w:p w14:paraId="53AA5725"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48DE0F3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利用者に対し適切な小規模多機能型居宅介護を提供できるよう、事業所ごとに従業者の勤務の体制を定めていますか。</w:t>
            </w:r>
          </w:p>
        </w:tc>
        <w:tc>
          <w:tcPr>
            <w:tcW w:w="886" w:type="dxa"/>
            <w:gridSpan w:val="3"/>
            <w:tcBorders>
              <w:top w:val="single" w:sz="4" w:space="0" w:color="auto"/>
              <w:bottom w:val="single" w:sz="4" w:space="0" w:color="auto"/>
            </w:tcBorders>
          </w:tcPr>
          <w:p w14:paraId="09F9A21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CC3DA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5E65D55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B6BD702" w14:textId="77777777" w:rsidTr="00CE3506">
        <w:tc>
          <w:tcPr>
            <w:tcW w:w="1072" w:type="dxa"/>
            <w:vMerge/>
            <w:tcBorders>
              <w:top w:val="nil"/>
              <w:left w:val="single" w:sz="2" w:space="0" w:color="auto"/>
            </w:tcBorders>
          </w:tcPr>
          <w:p w14:paraId="1B851A0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5C44EE0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原則として月ごとの勤務表を作成し、従業者の日々の勤務時間、常勤・非常勤の別、専従の生活相談員、看護職員、介護職員及び機能訓練指導員の配置、管理者との兼務関係等を明確にする。</w:t>
            </w:r>
          </w:p>
        </w:tc>
      </w:tr>
      <w:tr w:rsidR="004253DD" w14:paraId="6F199AE1" w14:textId="77777777" w:rsidTr="00CE3506">
        <w:tc>
          <w:tcPr>
            <w:tcW w:w="1072" w:type="dxa"/>
            <w:vMerge/>
            <w:tcBorders>
              <w:top w:val="nil"/>
              <w:left w:val="single" w:sz="2" w:space="0" w:color="auto"/>
            </w:tcBorders>
          </w:tcPr>
          <w:p w14:paraId="53245379"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33A32A7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当該事業所の従業者によってサービスを提供していますか。</w:t>
            </w:r>
          </w:p>
        </w:tc>
        <w:tc>
          <w:tcPr>
            <w:tcW w:w="886" w:type="dxa"/>
            <w:gridSpan w:val="3"/>
            <w:tcBorders>
              <w:top w:val="single" w:sz="4" w:space="0" w:color="auto"/>
              <w:bottom w:val="single" w:sz="4" w:space="0" w:color="auto"/>
            </w:tcBorders>
          </w:tcPr>
          <w:p w14:paraId="159FF09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DDABE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5A183E4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84DE24B" w14:textId="77777777" w:rsidTr="00CE3506">
        <w:tc>
          <w:tcPr>
            <w:tcW w:w="1072" w:type="dxa"/>
            <w:vMerge/>
            <w:tcBorders>
              <w:top w:val="nil"/>
              <w:left w:val="single" w:sz="2" w:space="0" w:color="auto"/>
            </w:tcBorders>
          </w:tcPr>
          <w:p w14:paraId="4457A452"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7147BDE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調理、洗濯等の利用者の処遇に直接影響を及ぼさない業務は、第三者への委託等を行うことを認める。</w:t>
            </w:r>
          </w:p>
        </w:tc>
      </w:tr>
      <w:tr w:rsidR="004253DD" w14:paraId="11EE2FF8" w14:textId="77777777" w:rsidTr="00CE3506">
        <w:tc>
          <w:tcPr>
            <w:tcW w:w="1072" w:type="dxa"/>
            <w:vMerge/>
            <w:tcBorders>
              <w:top w:val="nil"/>
              <w:left w:val="single" w:sz="2" w:space="0" w:color="auto"/>
            </w:tcBorders>
          </w:tcPr>
          <w:p w14:paraId="0EEF5641"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0ECCAA8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従業者の資質の向上のために、研修の機会を確保していますか。</w:t>
            </w:r>
          </w:p>
        </w:tc>
        <w:tc>
          <w:tcPr>
            <w:tcW w:w="886" w:type="dxa"/>
            <w:gridSpan w:val="3"/>
            <w:tcBorders>
              <w:top w:val="single" w:sz="4" w:space="0" w:color="auto"/>
              <w:bottom w:val="single" w:sz="4" w:space="0" w:color="auto"/>
            </w:tcBorders>
          </w:tcPr>
          <w:p w14:paraId="5CB67EE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2FC59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23BC82A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2866EFD" w14:textId="77777777" w:rsidTr="00CE3506">
        <w:tc>
          <w:tcPr>
            <w:tcW w:w="1072" w:type="dxa"/>
            <w:vMerge/>
            <w:tcBorders>
              <w:top w:val="nil"/>
              <w:left w:val="single" w:sz="2" w:space="0" w:color="auto"/>
            </w:tcBorders>
          </w:tcPr>
          <w:p w14:paraId="79B3000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63140811" w14:textId="77777777" w:rsidR="004253DD" w:rsidRPr="001758C4" w:rsidRDefault="004253DD" w:rsidP="004253DD">
            <w:pPr>
              <w:autoSpaceDE w:val="0"/>
              <w:autoSpaceDN w:val="0"/>
              <w:spacing w:line="260" w:lineRule="exact"/>
              <w:ind w:left="180" w:hangingChars="100" w:hanging="180"/>
              <w:rPr>
                <w:rFonts w:asciiTheme="majorEastAsia" w:eastAsiaTheme="majorEastAsia" w:hAnsiTheme="majorEastAsia"/>
                <w:b/>
              </w:rPr>
            </w:pPr>
            <w:r w:rsidRPr="002C1652">
              <w:rPr>
                <w:rFonts w:asciiTheme="minorEastAsia" w:eastAsiaTheme="minorEastAsia" w:hAnsiTheme="minorEastAsia" w:hint="eastAsia"/>
              </w:rPr>
              <w:t>※　事業所の従事者の資質の向上を図るため、研修機関が実施する研修や当該事業所内の研修への参加の機会を計画的に確保することとしたものである。</w:t>
            </w:r>
          </w:p>
        </w:tc>
      </w:tr>
      <w:tr w:rsidR="004253DD" w14:paraId="79F905E5" w14:textId="77777777" w:rsidTr="00CE3506">
        <w:trPr>
          <w:trHeight w:val="510"/>
        </w:trPr>
        <w:tc>
          <w:tcPr>
            <w:tcW w:w="1072" w:type="dxa"/>
            <w:vMerge/>
            <w:tcBorders>
              <w:top w:val="nil"/>
              <w:left w:val="single" w:sz="2" w:space="0" w:color="auto"/>
            </w:tcBorders>
          </w:tcPr>
          <w:p w14:paraId="4A5C8839"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5AE2C1E8"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4-2)　その際、全ての従業者（医療・福祉関係の資格を有する者を除く）に対し、認知症介護に係る基礎的な研修を受講させるため</w:t>
            </w:r>
          </w:p>
        </w:tc>
        <w:tc>
          <w:tcPr>
            <w:tcW w:w="886" w:type="dxa"/>
            <w:gridSpan w:val="3"/>
            <w:tcBorders>
              <w:top w:val="single" w:sz="4" w:space="0" w:color="auto"/>
              <w:bottom w:val="single" w:sz="4" w:space="0" w:color="auto"/>
            </w:tcBorders>
          </w:tcPr>
          <w:p w14:paraId="4835BAE5"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□いる</w:t>
            </w:r>
          </w:p>
          <w:p w14:paraId="504FC65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1F781D8B" w14:textId="77777777" w:rsidR="004253DD" w:rsidRPr="002C1652" w:rsidRDefault="004253DD" w:rsidP="004253DD">
            <w:pPr>
              <w:autoSpaceDE w:val="0"/>
              <w:autoSpaceDN w:val="0"/>
              <w:spacing w:line="260" w:lineRule="exact"/>
              <w:rPr>
                <w:rFonts w:asciiTheme="minorEastAsia" w:eastAsiaTheme="minorEastAsia" w:hAnsiTheme="minorEastAsia"/>
              </w:rPr>
            </w:pPr>
          </w:p>
          <w:p w14:paraId="5E122A99" w14:textId="77777777" w:rsidR="004253DD" w:rsidRPr="002C1652" w:rsidRDefault="004253DD" w:rsidP="004253DD">
            <w:pPr>
              <w:autoSpaceDE w:val="0"/>
              <w:autoSpaceDN w:val="0"/>
              <w:spacing w:line="260" w:lineRule="exact"/>
              <w:rPr>
                <w:rFonts w:asciiTheme="minorEastAsia" w:eastAsiaTheme="minorEastAsia" w:hAnsiTheme="minorEastAsia"/>
              </w:rPr>
            </w:pPr>
          </w:p>
        </w:tc>
      </w:tr>
      <w:tr w:rsidR="004253DD" w14:paraId="006AF10E" w14:textId="77777777" w:rsidTr="00403AB2">
        <w:trPr>
          <w:trHeight w:val="191"/>
        </w:trPr>
        <w:tc>
          <w:tcPr>
            <w:tcW w:w="1072" w:type="dxa"/>
            <w:vMerge/>
            <w:tcBorders>
              <w:top w:val="nil"/>
              <w:left w:val="single" w:sz="2" w:space="0" w:color="auto"/>
            </w:tcBorders>
          </w:tcPr>
          <w:p w14:paraId="61642BF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5AF83DE2"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に必要な措置を講じていますか。</w:t>
            </w:r>
          </w:p>
        </w:tc>
      </w:tr>
      <w:tr w:rsidR="004253DD" w14:paraId="3F694F28" w14:textId="77777777" w:rsidTr="00403AB2">
        <w:trPr>
          <w:trHeight w:val="317"/>
        </w:trPr>
        <w:tc>
          <w:tcPr>
            <w:tcW w:w="1072" w:type="dxa"/>
            <w:vMerge/>
            <w:tcBorders>
              <w:top w:val="nil"/>
              <w:left w:val="single" w:sz="2" w:space="0" w:color="auto"/>
            </w:tcBorders>
          </w:tcPr>
          <w:p w14:paraId="21AE536B"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nil"/>
              <w:right w:val="single" w:sz="2" w:space="0" w:color="auto"/>
            </w:tcBorders>
          </w:tcPr>
          <w:p w14:paraId="37C30597" w14:textId="77777777" w:rsidR="004253DD" w:rsidRPr="002C1652"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当該研修の義務付けの趣旨</w:t>
            </w:r>
            <w:r>
              <w:rPr>
                <w:rFonts w:asciiTheme="minorEastAsia" w:eastAsiaTheme="minorEastAsia" w:hAnsiTheme="minorEastAsia" w:hint="eastAsia"/>
              </w:rPr>
              <w:t>】</w:t>
            </w:r>
          </w:p>
          <w:p w14:paraId="4FBA4F6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 xml:space="preserve">　介護サービス事業者に、介護に直接携わる職員のうち、医療・福祉関係の資格を有さない者について、認知症介護基礎研修を受講させるために必要な措置を講じることを義務づけることとしたものである。</w:t>
            </w:r>
          </w:p>
          <w:p w14:paraId="398506F9" w14:textId="77777777" w:rsidR="004253DD" w:rsidRPr="002C1652"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sidRPr="002C1652">
              <w:rPr>
                <w:rFonts w:asciiTheme="minorEastAsia" w:eastAsiaTheme="minorEastAsia" w:hAnsiTheme="minorEastAsia" w:hint="eastAsia"/>
              </w:rPr>
              <w:t>これは、介護に関わる全ての者の認知症対応力を向上させ、認知症についての理解の下、本人主体の介護を行い、認知症の人の尊厳の保障を実現していく観点から実施するものである。</w:t>
            </w:r>
          </w:p>
        </w:tc>
      </w:tr>
      <w:tr w:rsidR="004253DD" w14:paraId="1C5B7706" w14:textId="77777777" w:rsidTr="00CE3506">
        <w:trPr>
          <w:trHeight w:val="3395"/>
        </w:trPr>
        <w:tc>
          <w:tcPr>
            <w:tcW w:w="1072" w:type="dxa"/>
            <w:vMerge/>
            <w:tcBorders>
              <w:top w:val="nil"/>
              <w:left w:val="single" w:sz="2" w:space="0" w:color="auto"/>
            </w:tcBorders>
          </w:tcPr>
          <w:p w14:paraId="460E7D0F"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nil"/>
              <w:right w:val="single" w:sz="2" w:space="0" w:color="auto"/>
            </w:tcBorders>
          </w:tcPr>
          <w:p w14:paraId="34E085E3" w14:textId="77777777" w:rsidR="004253DD" w:rsidRPr="002C1652"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義務付けの対象とならない者</w:t>
            </w:r>
            <w:r>
              <w:rPr>
                <w:rFonts w:asciiTheme="minorEastAsia" w:eastAsiaTheme="minorEastAsia" w:hAnsiTheme="minorEastAsia" w:hint="eastAsia"/>
              </w:rPr>
              <w:t>】</w:t>
            </w:r>
          </w:p>
          <w:p w14:paraId="247D1C59"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 xml:space="preserve">　看護師、准看護師、介護福祉士、介護支援専門員、実務者研修修了者、介護職員初任者研修修了者、生活援助従事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p>
          <w:p w14:paraId="6EB555BA"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【経過措置】</w:t>
            </w:r>
          </w:p>
          <w:p w14:paraId="3DA6A0C7"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義務付けの適用に当たっては、３年間の経過措置が設けられており、令和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日までの間は、努力義務とされている。事業者は、令和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日までに医療・福祉関係資格を有さない全ての従業者に対し、認知症介護基礎研修を受講させるための必要な措置を講じなければならない。</w:t>
            </w:r>
          </w:p>
          <w:p w14:paraId="3C72D4D3"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新卒採用、中途採用を問わず、事業所が新たに採用した従業者（医療・福祉関係資格を有さない者に限る）に対する当該義務付けの適用については、採用後１年間の猶予措置が設けられており、採用後１年を経過するまでに認知症介護基礎研修を受講させる必要がある（この場合についても、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日までは努力義務で差し支えない</w:t>
            </w:r>
            <w:r>
              <w:rPr>
                <w:rFonts w:asciiTheme="minorEastAsia" w:eastAsiaTheme="minorEastAsia" w:hAnsiTheme="minorEastAsia" w:hint="eastAsia"/>
              </w:rPr>
              <w:t>）</w:t>
            </w:r>
            <w:r w:rsidRPr="002C1652">
              <w:rPr>
                <w:rFonts w:asciiTheme="minorEastAsia" w:eastAsiaTheme="minorEastAsia" w:hAnsiTheme="minorEastAsia" w:hint="eastAsia"/>
              </w:rPr>
              <w:t>。</w:t>
            </w:r>
          </w:p>
        </w:tc>
      </w:tr>
      <w:tr w:rsidR="004253DD" w14:paraId="42798504" w14:textId="77777777" w:rsidTr="00CE3506">
        <w:trPr>
          <w:trHeight w:val="423"/>
        </w:trPr>
        <w:tc>
          <w:tcPr>
            <w:tcW w:w="1072" w:type="dxa"/>
            <w:vMerge/>
            <w:tcBorders>
              <w:top w:val="nil"/>
              <w:left w:val="single" w:sz="2" w:space="0" w:color="auto"/>
            </w:tcBorders>
          </w:tcPr>
          <w:p w14:paraId="7BF1E8E2"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0A801FCA"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5)　適切な</w:t>
            </w:r>
            <w:r>
              <w:rPr>
                <w:rFonts w:asciiTheme="minorEastAsia" w:eastAsiaTheme="minorEastAsia" w:hAnsiTheme="minorEastAsia" w:hint="eastAsia"/>
              </w:rPr>
              <w:t>小規模多機能型居宅介護の提供</w:t>
            </w:r>
            <w:r w:rsidRPr="002C1652">
              <w:rPr>
                <w:rFonts w:asciiTheme="minorEastAsia" w:eastAsiaTheme="minorEastAsia" w:hAnsiTheme="minorEastAsia" w:hint="eastAsia"/>
              </w:rPr>
              <w:t>を確保する観点から、職場において行われる性的な言動又は優越的な関係を背景とし</w:t>
            </w:r>
          </w:p>
        </w:tc>
        <w:tc>
          <w:tcPr>
            <w:tcW w:w="886" w:type="dxa"/>
            <w:gridSpan w:val="3"/>
            <w:tcBorders>
              <w:top w:val="single" w:sz="4" w:space="0" w:color="auto"/>
              <w:bottom w:val="single" w:sz="4" w:space="0" w:color="auto"/>
            </w:tcBorders>
          </w:tcPr>
          <w:p w14:paraId="70503B4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□いる</w:t>
            </w:r>
          </w:p>
          <w:p w14:paraId="50FE39A1"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43F5A9A2" w14:textId="77777777" w:rsidR="004253DD" w:rsidRPr="002C1652" w:rsidRDefault="004253DD" w:rsidP="004253DD">
            <w:pPr>
              <w:autoSpaceDE w:val="0"/>
              <w:autoSpaceDN w:val="0"/>
              <w:spacing w:line="260" w:lineRule="exact"/>
              <w:rPr>
                <w:rFonts w:asciiTheme="minorEastAsia" w:eastAsiaTheme="minorEastAsia" w:hAnsiTheme="minorEastAsia"/>
              </w:rPr>
            </w:pPr>
          </w:p>
        </w:tc>
      </w:tr>
      <w:tr w:rsidR="004253DD" w14:paraId="72334E3B" w14:textId="77777777" w:rsidTr="00403AB2">
        <w:trPr>
          <w:trHeight w:val="315"/>
        </w:trPr>
        <w:tc>
          <w:tcPr>
            <w:tcW w:w="1072" w:type="dxa"/>
            <w:vMerge/>
            <w:tcBorders>
              <w:top w:val="nil"/>
              <w:left w:val="single" w:sz="2" w:space="0" w:color="auto"/>
            </w:tcBorders>
          </w:tcPr>
          <w:p w14:paraId="4AF0CA23"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128778D5" w14:textId="77777777" w:rsidR="004253DD" w:rsidRPr="002C1652" w:rsidRDefault="004253DD" w:rsidP="004253DD">
            <w:pPr>
              <w:autoSpaceDE w:val="0"/>
              <w:autoSpaceDN w:val="0"/>
              <w:spacing w:line="260" w:lineRule="exact"/>
              <w:ind w:leftChars="100" w:left="180"/>
              <w:rPr>
                <w:rFonts w:asciiTheme="minorEastAsia" w:eastAsiaTheme="minorEastAsia" w:hAnsiTheme="minorEastAsia"/>
              </w:rPr>
            </w:pPr>
            <w:r w:rsidRPr="002C1652">
              <w:rPr>
                <w:rFonts w:asciiTheme="minorEastAsia" w:eastAsiaTheme="minorEastAsia" w:hAnsiTheme="minorEastAsia" w:hint="eastAsia"/>
              </w:rPr>
              <w:t>た言動であって業務上必要かつ相当な範囲を超えたものにより、従業者の就業環境が害されることを防止するための方針の明確化等の必要な措置を講じていますか。</w:t>
            </w:r>
          </w:p>
        </w:tc>
      </w:tr>
      <w:tr w:rsidR="004253DD" w14:paraId="00DB2F46" w14:textId="77777777" w:rsidTr="00403AB2">
        <w:trPr>
          <w:trHeight w:val="889"/>
        </w:trPr>
        <w:tc>
          <w:tcPr>
            <w:tcW w:w="1072" w:type="dxa"/>
            <w:vMerge/>
            <w:tcBorders>
              <w:top w:val="nil"/>
              <w:left w:val="single" w:sz="2" w:space="0" w:color="auto"/>
            </w:tcBorders>
          </w:tcPr>
          <w:p w14:paraId="354D18E2"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right w:val="single" w:sz="2" w:space="0" w:color="auto"/>
            </w:tcBorders>
          </w:tcPr>
          <w:p w14:paraId="69C05BDC"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1390E4E3"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38A98366"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【事業主が講ずべき措置の具体的内容】</w:t>
            </w:r>
          </w:p>
          <w:p w14:paraId="5A22BCF7"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01B83291"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特に次の内容に留意すること。</w:t>
            </w:r>
          </w:p>
          <w:p w14:paraId="1278883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①　事業主の方針等の明確化及びその周知・啓発</w:t>
            </w:r>
          </w:p>
          <w:p w14:paraId="350D9D64"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665BCAC9"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②　相談（苦情を含む。以下同じ。）に応じ、適切に対応するために必要な体制の整備</w:t>
            </w:r>
          </w:p>
          <w:p w14:paraId="6A7F6978"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34FE0260"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の1項の規定により、中小企業（医療・介護を含むサービス業を主たる事業とする</w:t>
            </w:r>
            <w:r>
              <w:rPr>
                <w:rFonts w:asciiTheme="minorEastAsia" w:eastAsiaTheme="minorEastAsia" w:hAnsiTheme="minorEastAsia" w:hint="eastAsia"/>
              </w:rPr>
              <w:t>事業主については</w:t>
            </w:r>
            <w:r w:rsidRPr="002C1652">
              <w:rPr>
                <w:rFonts w:asciiTheme="minorEastAsia" w:eastAsiaTheme="minorEastAsia" w:hAnsiTheme="minorEastAsia" w:hint="eastAsia"/>
              </w:rPr>
              <w:t>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0FADF84A"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【事業主が講じることが望ましい取組】</w:t>
            </w:r>
          </w:p>
          <w:p w14:paraId="201AF970"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w:t>
            </w:r>
            <w:r>
              <w:rPr>
                <w:rFonts w:asciiTheme="minorEastAsia" w:eastAsiaTheme="minorEastAsia" w:hAnsiTheme="minorEastAsia" w:hint="eastAsia"/>
              </w:rPr>
              <w:t>い</w:t>
            </w:r>
            <w:r w:rsidRPr="002C1652">
              <w:rPr>
                <w:rFonts w:asciiTheme="minorEastAsia" w:eastAsiaTheme="minorEastAsia" w:hAnsiTheme="minorEastAsia" w:hint="eastAsia"/>
              </w:rPr>
              <w:t>取組の例として、次の①～③が規定されている。</w:t>
            </w:r>
          </w:p>
          <w:p w14:paraId="45E00D43"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①　相談に応じ、適切に対応するために必要な体制の整備</w:t>
            </w:r>
          </w:p>
          <w:p w14:paraId="3F69996F"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②　被害者への配慮のための取組（メンタルヘルス不調への相談対応、行為者に対し1人で対応させない等）</w:t>
            </w:r>
          </w:p>
          <w:p w14:paraId="513005D9" w14:textId="77777777" w:rsidR="004253DD"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lastRenderedPageBreak/>
              <w:t xml:space="preserve">　③　被害防止のための取組（マニュアル作成や研修の実施等、業種・業態等の状況に応じた取組）</w:t>
            </w:r>
          </w:p>
          <w:p w14:paraId="3A5D3D75"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w:t>
            </w:r>
            <w:r>
              <w:rPr>
                <w:rFonts w:asciiTheme="minorEastAsia" w:eastAsiaTheme="minorEastAsia" w:hAnsiTheme="minorEastAsia" w:hint="eastAsia"/>
              </w:rPr>
              <w:t>当たって</w:t>
            </w:r>
            <w:r w:rsidRPr="002C1652">
              <w:rPr>
                <w:rFonts w:asciiTheme="minorEastAsia" w:eastAsiaTheme="minorEastAsia" w:hAnsiTheme="minorEastAsia" w:hint="eastAsia"/>
              </w:rPr>
              <w:t>は、「介護現場におけるハラスメント対策マニュアル」、「（管理職・職員向け）研修のための手引き」等を参考にした取組を行うことが望ましい。</w:t>
            </w:r>
          </w:p>
          <w:p w14:paraId="260B935D"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この際、上記マニュアルや手引きについては、以下の厚生労働省ホームページを参考にすること。</w:t>
            </w:r>
          </w:p>
          <w:p w14:paraId="252112CE"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w:t>
            </w:r>
            <w:hyperlink w:history="1">
              <w:r w:rsidRPr="002C1652">
                <w:rPr>
                  <w:rStyle w:val="ae"/>
                  <w:rFonts w:asciiTheme="minorEastAsia" w:eastAsiaTheme="minorEastAsia" w:hAnsiTheme="minorEastAsia" w:hint="eastAsia"/>
                  <w:color w:val="auto"/>
                </w:rPr>
                <w:t>h</w:t>
              </w:r>
              <w:r w:rsidRPr="002C1652">
                <w:rPr>
                  <w:rStyle w:val="ae"/>
                  <w:rFonts w:asciiTheme="minorEastAsia" w:eastAsiaTheme="minorEastAsia" w:hAnsiTheme="minorEastAsia"/>
                  <w:color w:val="auto"/>
                </w:rPr>
                <w:t>ttps://www.mhlw.go.jp/stf/newpage_05120.html</w:t>
              </w:r>
            </w:hyperlink>
            <w:r w:rsidRPr="002C1652">
              <w:rPr>
                <w:rFonts w:asciiTheme="minorEastAsia" w:eastAsiaTheme="minorEastAsia" w:hAnsiTheme="minorEastAsia" w:hint="eastAsia"/>
              </w:rPr>
              <w:t>）</w:t>
            </w:r>
          </w:p>
        </w:tc>
      </w:tr>
      <w:tr w:rsidR="004253DD" w14:paraId="64487C43" w14:textId="77777777" w:rsidTr="00CE3506">
        <w:trPr>
          <w:trHeight w:val="472"/>
        </w:trPr>
        <w:tc>
          <w:tcPr>
            <w:tcW w:w="1072" w:type="dxa"/>
            <w:vMerge w:val="restart"/>
            <w:tcBorders>
              <w:top w:val="single" w:sz="4" w:space="0" w:color="auto"/>
              <w:left w:val="single" w:sz="2" w:space="0" w:color="auto"/>
            </w:tcBorders>
          </w:tcPr>
          <w:p w14:paraId="73B13A03" w14:textId="278F8E83"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lastRenderedPageBreak/>
              <w:t>2</w:t>
            </w:r>
            <w:r w:rsidR="00E27163">
              <w:rPr>
                <w:rFonts w:asciiTheme="majorEastAsia" w:eastAsiaTheme="majorEastAsia" w:hAnsiTheme="majorEastAsia" w:hint="eastAsia"/>
                <w:w w:val="90"/>
              </w:rPr>
              <w:t>7</w:t>
            </w:r>
            <w:r w:rsidRPr="00040CEC">
              <w:rPr>
                <w:rFonts w:asciiTheme="majorEastAsia" w:eastAsiaTheme="majorEastAsia" w:hAnsiTheme="majorEastAsia" w:hint="eastAsia"/>
                <w:w w:val="90"/>
              </w:rPr>
              <w:t xml:space="preserve"> 業務継続</w:t>
            </w:r>
          </w:p>
          <w:p w14:paraId="710B7E06"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計画の策定等</w:t>
            </w:r>
          </w:p>
          <w:p w14:paraId="60EE9800" w14:textId="77777777" w:rsidR="004253DD" w:rsidRDefault="004253DD" w:rsidP="004253DD">
            <w:pPr>
              <w:autoSpaceDE w:val="0"/>
              <w:autoSpaceDN w:val="0"/>
              <w:spacing w:line="260" w:lineRule="exact"/>
              <w:rPr>
                <w:rFonts w:asciiTheme="minorEastAsia" w:eastAsiaTheme="minorEastAsia" w:hAnsiTheme="minorEastAsia"/>
              </w:rPr>
            </w:pPr>
          </w:p>
          <w:p w14:paraId="3C4A2087" w14:textId="77777777" w:rsidR="004253DD" w:rsidRPr="006F76BD" w:rsidRDefault="004253DD" w:rsidP="004253DD">
            <w:pPr>
              <w:autoSpaceDE w:val="0"/>
              <w:autoSpaceDN w:val="0"/>
              <w:spacing w:line="260" w:lineRule="exact"/>
              <w:rPr>
                <w:rFonts w:asciiTheme="minorEastAsia" w:eastAsiaTheme="minorEastAsia" w:hAnsiTheme="minorEastAsia"/>
              </w:rPr>
            </w:pPr>
            <w:r w:rsidRPr="006F76BD">
              <w:rPr>
                <w:rFonts w:asciiTheme="minorEastAsia" w:eastAsiaTheme="minorEastAsia" w:hAnsiTheme="minorEastAsia" w:hint="eastAsia"/>
              </w:rPr>
              <w:t>基準3条の30の2</w:t>
            </w:r>
          </w:p>
          <w:p w14:paraId="02CE9D6F" w14:textId="77777777" w:rsidR="004253DD" w:rsidRPr="006F76BD" w:rsidRDefault="004253DD" w:rsidP="004253DD">
            <w:pPr>
              <w:autoSpaceDE w:val="0"/>
              <w:autoSpaceDN w:val="0"/>
              <w:spacing w:line="260" w:lineRule="exact"/>
              <w:rPr>
                <w:rFonts w:asciiTheme="minorEastAsia" w:eastAsiaTheme="minorEastAsia" w:hAnsiTheme="minorEastAsia"/>
              </w:rPr>
            </w:pPr>
            <w:r w:rsidRPr="006F76BD">
              <w:rPr>
                <w:rFonts w:asciiTheme="minorEastAsia" w:eastAsiaTheme="minorEastAsia" w:hAnsiTheme="minorEastAsia" w:hint="eastAsia"/>
              </w:rPr>
              <w:t>条例32条の2</w:t>
            </w:r>
          </w:p>
          <w:p w14:paraId="4B7A5C41" w14:textId="77777777" w:rsidR="004253DD" w:rsidRPr="006F76BD" w:rsidRDefault="004253DD" w:rsidP="004253DD">
            <w:pPr>
              <w:autoSpaceDE w:val="0"/>
              <w:autoSpaceDN w:val="0"/>
              <w:spacing w:line="260" w:lineRule="exact"/>
              <w:rPr>
                <w:rFonts w:asciiTheme="minorEastAsia" w:eastAsiaTheme="minorEastAsia" w:hAnsiTheme="minorEastAsia"/>
                <w:w w:val="90"/>
              </w:rPr>
            </w:pPr>
            <w:r w:rsidRPr="006F76BD">
              <w:rPr>
                <w:rFonts w:asciiTheme="minorEastAsia" w:eastAsiaTheme="minorEastAsia" w:hAnsiTheme="minorEastAsia" w:hint="eastAsia"/>
                <w:w w:val="90"/>
              </w:rPr>
              <w:t>基準通知3</w:t>
            </w:r>
          </w:p>
          <w:p w14:paraId="32208F6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w:t>
            </w:r>
            <w:r>
              <w:rPr>
                <w:rFonts w:asciiTheme="minorEastAsia" w:eastAsiaTheme="minorEastAsia" w:hAnsiTheme="minorEastAsia"/>
                <w:w w:val="90"/>
              </w:rPr>
              <w:t>2</w:t>
            </w:r>
            <w:r>
              <w:rPr>
                <w:rFonts w:asciiTheme="minorEastAsia" w:eastAsiaTheme="minorEastAsia" w:hAnsiTheme="minorEastAsia" w:hint="eastAsia"/>
                <w:w w:val="90"/>
              </w:rPr>
              <w:t xml:space="preserve">　3</w:t>
            </w:r>
            <w:r>
              <w:rPr>
                <w:rFonts w:asciiTheme="minorEastAsia" w:eastAsiaTheme="minorEastAsia" w:hAnsiTheme="minorEastAsia"/>
                <w:w w:val="90"/>
              </w:rPr>
              <w:t>(7)</w:t>
            </w:r>
          </w:p>
          <w:p w14:paraId="2C3CA69D" w14:textId="77777777" w:rsidR="00DB5FAA" w:rsidRDefault="00DB5FAA" w:rsidP="004253DD">
            <w:pPr>
              <w:autoSpaceDE w:val="0"/>
              <w:autoSpaceDN w:val="0"/>
              <w:spacing w:line="260" w:lineRule="exact"/>
              <w:rPr>
                <w:rFonts w:asciiTheme="minorEastAsia" w:eastAsiaTheme="minorEastAsia" w:hAnsiTheme="minorEastAsia"/>
                <w:w w:val="90"/>
              </w:rPr>
            </w:pPr>
          </w:p>
          <w:p w14:paraId="3778D414" w14:textId="77777777" w:rsidR="00DB5FAA" w:rsidRDefault="00DB5FAA" w:rsidP="004253DD">
            <w:pPr>
              <w:autoSpaceDE w:val="0"/>
              <w:autoSpaceDN w:val="0"/>
              <w:spacing w:line="260" w:lineRule="exact"/>
              <w:rPr>
                <w:rFonts w:asciiTheme="minorEastAsia" w:eastAsiaTheme="minorEastAsia" w:hAnsiTheme="minorEastAsia"/>
                <w:w w:val="90"/>
              </w:rPr>
            </w:pPr>
          </w:p>
          <w:p w14:paraId="35322B99" w14:textId="77777777" w:rsidR="00DB5FAA" w:rsidRDefault="00DB5FAA" w:rsidP="004253DD">
            <w:pPr>
              <w:autoSpaceDE w:val="0"/>
              <w:autoSpaceDN w:val="0"/>
              <w:spacing w:line="260" w:lineRule="exact"/>
              <w:rPr>
                <w:rFonts w:asciiTheme="minorEastAsia" w:eastAsiaTheme="minorEastAsia" w:hAnsiTheme="minorEastAsia"/>
                <w:w w:val="90"/>
              </w:rPr>
            </w:pPr>
          </w:p>
          <w:p w14:paraId="28BDBAEF" w14:textId="77777777" w:rsidR="00DB5FAA" w:rsidRDefault="00DB5FAA" w:rsidP="004253DD">
            <w:pPr>
              <w:autoSpaceDE w:val="0"/>
              <w:autoSpaceDN w:val="0"/>
              <w:spacing w:line="260" w:lineRule="exact"/>
              <w:rPr>
                <w:rFonts w:asciiTheme="minorEastAsia" w:eastAsiaTheme="minorEastAsia" w:hAnsiTheme="minorEastAsia"/>
                <w:w w:val="90"/>
              </w:rPr>
            </w:pPr>
          </w:p>
          <w:p w14:paraId="0A3978DB" w14:textId="77777777" w:rsidR="00DB5FAA" w:rsidRDefault="00DB5FAA" w:rsidP="004253DD">
            <w:pPr>
              <w:autoSpaceDE w:val="0"/>
              <w:autoSpaceDN w:val="0"/>
              <w:spacing w:line="260" w:lineRule="exact"/>
              <w:rPr>
                <w:rFonts w:asciiTheme="minorEastAsia" w:eastAsiaTheme="minorEastAsia" w:hAnsiTheme="minorEastAsia"/>
                <w:w w:val="90"/>
              </w:rPr>
            </w:pPr>
          </w:p>
          <w:p w14:paraId="3A06C8B1" w14:textId="77777777" w:rsidR="00DB5FAA" w:rsidRDefault="00DB5FAA" w:rsidP="004253DD">
            <w:pPr>
              <w:autoSpaceDE w:val="0"/>
              <w:autoSpaceDN w:val="0"/>
              <w:spacing w:line="260" w:lineRule="exact"/>
              <w:rPr>
                <w:rFonts w:asciiTheme="minorEastAsia" w:eastAsiaTheme="minorEastAsia" w:hAnsiTheme="minorEastAsia"/>
                <w:w w:val="90"/>
              </w:rPr>
            </w:pPr>
          </w:p>
          <w:p w14:paraId="178D166B" w14:textId="77777777" w:rsidR="00DB5FAA" w:rsidRDefault="00DB5FAA" w:rsidP="004253DD">
            <w:pPr>
              <w:autoSpaceDE w:val="0"/>
              <w:autoSpaceDN w:val="0"/>
              <w:spacing w:line="260" w:lineRule="exact"/>
              <w:rPr>
                <w:rFonts w:asciiTheme="minorEastAsia" w:eastAsiaTheme="minorEastAsia" w:hAnsiTheme="minorEastAsia"/>
                <w:w w:val="90"/>
              </w:rPr>
            </w:pPr>
          </w:p>
          <w:p w14:paraId="4D2E2F32" w14:textId="77777777" w:rsidR="00DB5FAA" w:rsidRDefault="00DB5FAA" w:rsidP="004253DD">
            <w:pPr>
              <w:autoSpaceDE w:val="0"/>
              <w:autoSpaceDN w:val="0"/>
              <w:spacing w:line="260" w:lineRule="exact"/>
              <w:rPr>
                <w:rFonts w:asciiTheme="minorEastAsia" w:eastAsiaTheme="minorEastAsia" w:hAnsiTheme="minorEastAsia"/>
                <w:w w:val="90"/>
              </w:rPr>
            </w:pPr>
          </w:p>
          <w:p w14:paraId="3BF21A74" w14:textId="77777777" w:rsidR="00DB5FAA" w:rsidRDefault="00DB5FAA" w:rsidP="004253DD">
            <w:pPr>
              <w:autoSpaceDE w:val="0"/>
              <w:autoSpaceDN w:val="0"/>
              <w:spacing w:line="260" w:lineRule="exact"/>
              <w:rPr>
                <w:rFonts w:asciiTheme="minorEastAsia" w:eastAsiaTheme="minorEastAsia" w:hAnsiTheme="minorEastAsia"/>
                <w:w w:val="90"/>
              </w:rPr>
            </w:pPr>
          </w:p>
          <w:p w14:paraId="6FC6D374" w14:textId="77777777" w:rsidR="00DB5FAA" w:rsidRDefault="00DB5FAA" w:rsidP="004253DD">
            <w:pPr>
              <w:autoSpaceDE w:val="0"/>
              <w:autoSpaceDN w:val="0"/>
              <w:spacing w:line="260" w:lineRule="exact"/>
              <w:rPr>
                <w:rFonts w:asciiTheme="minorEastAsia" w:eastAsiaTheme="minorEastAsia" w:hAnsiTheme="minorEastAsia"/>
                <w:w w:val="90"/>
              </w:rPr>
            </w:pPr>
          </w:p>
          <w:p w14:paraId="73348788" w14:textId="77777777" w:rsidR="00DB5FAA" w:rsidRDefault="00DB5FAA" w:rsidP="004253DD">
            <w:pPr>
              <w:autoSpaceDE w:val="0"/>
              <w:autoSpaceDN w:val="0"/>
              <w:spacing w:line="260" w:lineRule="exact"/>
              <w:rPr>
                <w:rFonts w:asciiTheme="minorEastAsia" w:eastAsiaTheme="minorEastAsia" w:hAnsiTheme="minorEastAsia"/>
                <w:b/>
                <w:color w:val="FF0000"/>
              </w:rPr>
            </w:pPr>
          </w:p>
          <w:p w14:paraId="5D4BE898"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2859A17D"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1AB4036C"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5A4F1AD0"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3778D857"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37D61E7E"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885B7A5"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12D58C6"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4A11C7B0"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0ACF22D5"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60A3FA74"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6A3B1118"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146DBD31"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F7139E8"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3F44AA8A"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217A2DCD"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B9D88D5"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9E4277F"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2761DF9"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25094D0B"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78F637FE"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586B6AEA"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67E0F2E4"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27E3F33B"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13184D2F"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41A8EB4F"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346D3D69"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0455A8AC"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2B564170"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09EFA609" w14:textId="77777777" w:rsidR="00C124EC" w:rsidRDefault="00C124EC" w:rsidP="004253DD">
            <w:pPr>
              <w:autoSpaceDE w:val="0"/>
              <w:autoSpaceDN w:val="0"/>
              <w:spacing w:line="260" w:lineRule="exact"/>
              <w:rPr>
                <w:rFonts w:asciiTheme="minorEastAsia" w:eastAsiaTheme="minorEastAsia" w:hAnsiTheme="minorEastAsia"/>
                <w:b/>
                <w:color w:val="FF0000"/>
              </w:rPr>
            </w:pPr>
          </w:p>
          <w:p w14:paraId="49C15ECB" w14:textId="77777777" w:rsidR="00C124EC" w:rsidRDefault="00C124EC" w:rsidP="00C124E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1A5E5C14" w14:textId="77777777" w:rsidR="00C124EC" w:rsidRDefault="00C124EC" w:rsidP="00C124EC">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2</w:t>
            </w:r>
            <w:r>
              <w:rPr>
                <w:rFonts w:asciiTheme="majorEastAsia" w:eastAsiaTheme="majorEastAsia" w:hAnsiTheme="majorEastAsia" w:hint="eastAsia"/>
                <w:w w:val="90"/>
              </w:rPr>
              <w:t>7</w:t>
            </w:r>
            <w:r w:rsidRPr="00040CEC">
              <w:rPr>
                <w:rFonts w:asciiTheme="majorEastAsia" w:eastAsiaTheme="majorEastAsia" w:hAnsiTheme="majorEastAsia" w:hint="eastAsia"/>
                <w:w w:val="90"/>
              </w:rPr>
              <w:t xml:space="preserve"> 業務継続</w:t>
            </w:r>
          </w:p>
          <w:p w14:paraId="30FF25F0" w14:textId="77777777" w:rsidR="00C124EC" w:rsidRPr="00040CEC" w:rsidRDefault="00C124EC" w:rsidP="00C124EC">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計画の策定等</w:t>
            </w:r>
          </w:p>
          <w:p w14:paraId="3031F48C" w14:textId="2719200F" w:rsidR="00C124EC" w:rsidRPr="00C124EC" w:rsidRDefault="00C124EC" w:rsidP="004253DD">
            <w:pPr>
              <w:autoSpaceDE w:val="0"/>
              <w:autoSpaceDN w:val="0"/>
              <w:spacing w:line="260" w:lineRule="exact"/>
              <w:rPr>
                <w:rFonts w:asciiTheme="minorEastAsia" w:eastAsiaTheme="minorEastAsia" w:hAnsiTheme="minorEastAsia"/>
                <w:b/>
                <w:color w:val="FF0000"/>
              </w:rPr>
            </w:pPr>
          </w:p>
        </w:tc>
        <w:tc>
          <w:tcPr>
            <w:tcW w:w="5528" w:type="dxa"/>
            <w:gridSpan w:val="2"/>
            <w:tcBorders>
              <w:top w:val="single" w:sz="4" w:space="0" w:color="auto"/>
              <w:bottom w:val="nil"/>
            </w:tcBorders>
          </w:tcPr>
          <w:p w14:paraId="077F5B8E"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lastRenderedPageBreak/>
              <w:t>1)　感染症や非常災害の発生時において、利用者</w:t>
            </w:r>
            <w:r>
              <w:rPr>
                <w:rFonts w:asciiTheme="minorEastAsia" w:eastAsiaTheme="minorEastAsia" w:hAnsiTheme="minorEastAsia" w:hint="eastAsia"/>
              </w:rPr>
              <w:t>に対する小規模多機能型居宅介護</w:t>
            </w:r>
            <w:r w:rsidRPr="004F511B">
              <w:rPr>
                <w:rFonts w:asciiTheme="minorEastAsia" w:eastAsiaTheme="minorEastAsia" w:hAnsiTheme="minorEastAsia" w:hint="eastAsia"/>
              </w:rPr>
              <w:t>の提供を継続して実施するための、及び非常時の</w:t>
            </w:r>
          </w:p>
        </w:tc>
        <w:tc>
          <w:tcPr>
            <w:tcW w:w="850" w:type="dxa"/>
            <w:gridSpan w:val="3"/>
            <w:tcBorders>
              <w:top w:val="single" w:sz="4" w:space="0" w:color="auto"/>
              <w:bottom w:val="single" w:sz="2" w:space="0" w:color="auto"/>
            </w:tcBorders>
          </w:tcPr>
          <w:p w14:paraId="3BE80F02"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509490F3"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2" w:space="0" w:color="auto"/>
              <w:right w:val="single" w:sz="2" w:space="0" w:color="auto"/>
            </w:tcBorders>
          </w:tcPr>
          <w:p w14:paraId="6E899038" w14:textId="77777777" w:rsidR="004253DD" w:rsidRPr="004F511B" w:rsidRDefault="004253DD" w:rsidP="004253DD">
            <w:pPr>
              <w:autoSpaceDE w:val="0"/>
              <w:autoSpaceDN w:val="0"/>
              <w:spacing w:line="260" w:lineRule="exact"/>
              <w:rPr>
                <w:rFonts w:asciiTheme="minorEastAsia" w:eastAsiaTheme="minorEastAsia" w:hAnsiTheme="minorEastAsia"/>
              </w:rPr>
            </w:pPr>
          </w:p>
          <w:p w14:paraId="2E6E9B4C"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57B7260C" w14:textId="77777777" w:rsidTr="00CE3506">
        <w:trPr>
          <w:trHeight w:val="520"/>
        </w:trPr>
        <w:tc>
          <w:tcPr>
            <w:tcW w:w="1072" w:type="dxa"/>
            <w:vMerge/>
            <w:tcBorders>
              <w:top w:val="nil"/>
              <w:left w:val="single" w:sz="2" w:space="0" w:color="auto"/>
            </w:tcBorders>
          </w:tcPr>
          <w:p w14:paraId="4BD40562" w14:textId="77777777" w:rsidR="004253DD" w:rsidRPr="00770431" w:rsidRDefault="004253DD" w:rsidP="004253DD">
            <w:pPr>
              <w:autoSpaceDE w:val="0"/>
              <w:autoSpaceDN w:val="0"/>
              <w:spacing w:line="260" w:lineRule="exact"/>
              <w:rPr>
                <w:rFonts w:asciiTheme="majorEastAsia" w:eastAsiaTheme="majorEastAsia" w:hAnsiTheme="majorEastAsia"/>
                <w:b/>
                <w:color w:val="FF0000"/>
                <w:w w:val="90"/>
              </w:rPr>
            </w:pPr>
          </w:p>
        </w:tc>
        <w:tc>
          <w:tcPr>
            <w:tcW w:w="8789" w:type="dxa"/>
            <w:gridSpan w:val="6"/>
            <w:tcBorders>
              <w:top w:val="nil"/>
              <w:bottom w:val="single" w:sz="4" w:space="0" w:color="auto"/>
              <w:right w:val="single" w:sz="2" w:space="0" w:color="auto"/>
            </w:tcBorders>
          </w:tcPr>
          <w:p w14:paraId="1FDF61C9"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xml:space="preserve">　体制で早期の業務再開を図るための計画（以下、「業務継続計画」という。）を策定し、当該業務継続計画に従い、必要な措置を講じていますか。</w:t>
            </w:r>
          </w:p>
        </w:tc>
      </w:tr>
      <w:tr w:rsidR="004253DD" w14:paraId="61AAF5AD" w14:textId="77777777" w:rsidTr="00C53A03">
        <w:trPr>
          <w:trHeight w:val="431"/>
        </w:trPr>
        <w:tc>
          <w:tcPr>
            <w:tcW w:w="1072" w:type="dxa"/>
            <w:vMerge/>
            <w:tcBorders>
              <w:top w:val="nil"/>
              <w:left w:val="single" w:sz="2" w:space="0" w:color="auto"/>
            </w:tcBorders>
          </w:tcPr>
          <w:p w14:paraId="283B85E2"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5528" w:type="dxa"/>
            <w:gridSpan w:val="2"/>
            <w:tcBorders>
              <w:top w:val="single" w:sz="4" w:space="0" w:color="auto"/>
              <w:bottom w:val="single" w:sz="4" w:space="0" w:color="auto"/>
            </w:tcBorders>
          </w:tcPr>
          <w:p w14:paraId="0E8BFBAE"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2)　従業者に対し、業務継続計画について周知するとともに、必要な研修及び訓練を定期的に実施していますか。</w:t>
            </w:r>
          </w:p>
        </w:tc>
        <w:tc>
          <w:tcPr>
            <w:tcW w:w="850" w:type="dxa"/>
            <w:gridSpan w:val="3"/>
            <w:tcBorders>
              <w:top w:val="single" w:sz="4" w:space="0" w:color="auto"/>
              <w:bottom w:val="single" w:sz="4" w:space="0" w:color="auto"/>
            </w:tcBorders>
          </w:tcPr>
          <w:p w14:paraId="2B430E1D"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46814873"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8C53C6A" w14:textId="77777777" w:rsidR="004253DD" w:rsidRPr="004F511B" w:rsidRDefault="004253DD" w:rsidP="004253DD">
            <w:pPr>
              <w:autoSpaceDE w:val="0"/>
              <w:autoSpaceDN w:val="0"/>
              <w:spacing w:line="260" w:lineRule="exact"/>
              <w:rPr>
                <w:rFonts w:asciiTheme="minorEastAsia" w:eastAsiaTheme="minorEastAsia" w:hAnsiTheme="minorEastAsia"/>
              </w:rPr>
            </w:pPr>
          </w:p>
          <w:p w14:paraId="71ABAA23"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7CE024D2" w14:textId="77777777" w:rsidTr="00C53A03">
        <w:trPr>
          <w:trHeight w:val="445"/>
        </w:trPr>
        <w:tc>
          <w:tcPr>
            <w:tcW w:w="1072" w:type="dxa"/>
            <w:vMerge/>
            <w:tcBorders>
              <w:top w:val="nil"/>
              <w:left w:val="single" w:sz="2" w:space="0" w:color="auto"/>
            </w:tcBorders>
          </w:tcPr>
          <w:p w14:paraId="769FDC84"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5528" w:type="dxa"/>
            <w:gridSpan w:val="2"/>
            <w:tcBorders>
              <w:top w:val="single" w:sz="4" w:space="0" w:color="auto"/>
              <w:bottom w:val="dotted" w:sz="4" w:space="0" w:color="auto"/>
              <w:right w:val="single" w:sz="2" w:space="0" w:color="auto"/>
            </w:tcBorders>
          </w:tcPr>
          <w:p w14:paraId="6DDB98A7"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rPr>
              <w:t>3)　定期的に業務継続計画の見直しを行い、必要に応じて業務継続計画の変更を行っていますか。</w:t>
            </w:r>
          </w:p>
        </w:tc>
        <w:tc>
          <w:tcPr>
            <w:tcW w:w="850" w:type="dxa"/>
            <w:gridSpan w:val="3"/>
            <w:tcBorders>
              <w:top w:val="single" w:sz="4" w:space="0" w:color="auto"/>
              <w:bottom w:val="single" w:sz="4" w:space="0" w:color="auto"/>
              <w:right w:val="single" w:sz="2" w:space="0" w:color="auto"/>
            </w:tcBorders>
          </w:tcPr>
          <w:p w14:paraId="1C7C43A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663CBA7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2CAE5D6"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5CC16560" w14:textId="77777777" w:rsidTr="00CE3506">
        <w:trPr>
          <w:trHeight w:val="560"/>
        </w:trPr>
        <w:tc>
          <w:tcPr>
            <w:tcW w:w="1072" w:type="dxa"/>
            <w:vMerge/>
            <w:tcBorders>
              <w:top w:val="nil"/>
              <w:left w:val="single" w:sz="2" w:space="0" w:color="auto"/>
              <w:bottom w:val="dotted" w:sz="4" w:space="0" w:color="auto"/>
            </w:tcBorders>
          </w:tcPr>
          <w:p w14:paraId="3DF18393"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8789" w:type="dxa"/>
            <w:gridSpan w:val="6"/>
            <w:tcBorders>
              <w:top w:val="nil"/>
              <w:bottom w:val="dotted" w:sz="4" w:space="0" w:color="auto"/>
              <w:right w:val="single" w:sz="2" w:space="0" w:color="auto"/>
            </w:tcBorders>
          </w:tcPr>
          <w:p w14:paraId="75517ED5"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事業者は、感染症や災害が発生した場合にあっても、利用者が継続して</w:t>
            </w:r>
            <w:r>
              <w:rPr>
                <w:rFonts w:asciiTheme="minorEastAsia" w:eastAsiaTheme="minorEastAsia" w:hAnsiTheme="minorEastAsia" w:hint="eastAsia"/>
              </w:rPr>
              <w:t>小規模多機能型居宅介護</w:t>
            </w:r>
            <w:r w:rsidRPr="004F511B">
              <w:rPr>
                <w:rFonts w:asciiTheme="minorEastAsia" w:eastAsiaTheme="minorEastAsia" w:hAnsiTheme="minorEastAsia" w:hint="eastAsia"/>
              </w:rPr>
              <w:t>の提供を受けられるよう、業務継続計画を策定するとともに、当該業務継続計画に従い、従業者に対して、必要な研修及び訓練（シミュレーション）を実施しなければならないこととしたものである。</w:t>
            </w:r>
          </w:p>
          <w:p w14:paraId="527BA8D0"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業務継続計画の策定、研修及び訓練の実施については、事業所に実施が求められるものであるが、他のサービス事業者との連携</w:t>
            </w:r>
            <w:r>
              <w:rPr>
                <w:rFonts w:asciiTheme="minorEastAsia" w:eastAsiaTheme="minorEastAsia" w:hAnsiTheme="minorEastAsia" w:hint="eastAsia"/>
              </w:rPr>
              <w:t>等</w:t>
            </w:r>
            <w:r w:rsidRPr="004F511B">
              <w:rPr>
                <w:rFonts w:asciiTheme="minorEastAsia" w:eastAsiaTheme="minorEastAsia" w:hAnsiTheme="minorEastAsia" w:hint="eastAsia"/>
              </w:rPr>
              <w:t>により行うことも差し支えない。</w:t>
            </w:r>
          </w:p>
          <w:p w14:paraId="6D082214"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感染症や災害が発生した場合には、従業者が連携して取り組むことが求められることから、研修及び訓練の実施に</w:t>
            </w:r>
            <w:r>
              <w:rPr>
                <w:rFonts w:asciiTheme="minorEastAsia" w:eastAsiaTheme="minorEastAsia" w:hAnsiTheme="minorEastAsia" w:hint="eastAsia"/>
              </w:rPr>
              <w:t>当たって</w:t>
            </w:r>
            <w:r w:rsidRPr="004F511B">
              <w:rPr>
                <w:rFonts w:asciiTheme="minorEastAsia" w:eastAsiaTheme="minorEastAsia" w:hAnsiTheme="minorEastAsia" w:hint="eastAsia"/>
              </w:rPr>
              <w:t>は、全ての従業者が参加できるようにすることが望ましい。</w:t>
            </w:r>
          </w:p>
          <w:p w14:paraId="6C10566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【経過措置】</w:t>
            </w:r>
          </w:p>
          <w:p w14:paraId="49CF47B8"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当該</w:t>
            </w:r>
            <w:r w:rsidRPr="004F511B">
              <w:rPr>
                <w:rFonts w:asciiTheme="minorEastAsia" w:eastAsiaTheme="minorEastAsia" w:hAnsiTheme="minorEastAsia"/>
              </w:rPr>
              <w:t>義務</w:t>
            </w:r>
            <w:r w:rsidRPr="004F511B">
              <w:rPr>
                <w:rFonts w:asciiTheme="minorEastAsia" w:eastAsiaTheme="minorEastAsia" w:hAnsiTheme="minorEastAsia" w:hint="eastAsia"/>
              </w:rPr>
              <w:t>付けの適用に当たっては、３年間の経過措置が設けられており、令和</w:t>
            </w:r>
            <w:r>
              <w:rPr>
                <w:rFonts w:asciiTheme="minorEastAsia" w:eastAsiaTheme="minorEastAsia" w:hAnsiTheme="minorEastAsia" w:hint="eastAsia"/>
              </w:rPr>
              <w:t>６</w:t>
            </w:r>
            <w:r w:rsidRPr="004F511B">
              <w:rPr>
                <w:rFonts w:asciiTheme="minorEastAsia" w:eastAsiaTheme="minorEastAsia" w:hAnsiTheme="minorEastAsia" w:hint="eastAsia"/>
              </w:rPr>
              <w:t>年</w:t>
            </w:r>
            <w:r>
              <w:rPr>
                <w:rFonts w:asciiTheme="minorEastAsia" w:eastAsiaTheme="minorEastAsia" w:hAnsiTheme="minorEastAsia" w:hint="eastAsia"/>
              </w:rPr>
              <w:t>３</w:t>
            </w:r>
            <w:r w:rsidRPr="004F511B">
              <w:rPr>
                <w:rFonts w:asciiTheme="minorEastAsia" w:eastAsiaTheme="minorEastAsia" w:hAnsiTheme="minorEastAsia" w:hint="eastAsia"/>
              </w:rPr>
              <w:t>月</w:t>
            </w:r>
            <w:r>
              <w:rPr>
                <w:rFonts w:asciiTheme="minorEastAsia" w:eastAsiaTheme="minorEastAsia" w:hAnsiTheme="minorEastAsia" w:hint="eastAsia"/>
              </w:rPr>
              <w:t>３１</w:t>
            </w:r>
            <w:r w:rsidRPr="004F511B">
              <w:rPr>
                <w:rFonts w:asciiTheme="minorEastAsia" w:eastAsiaTheme="minorEastAsia" w:hAnsiTheme="minorEastAsia" w:hint="eastAsia"/>
              </w:rPr>
              <w:t>日までの間は、努力義務とされている。</w:t>
            </w:r>
          </w:p>
          <w:p w14:paraId="2FFF2E6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【業務継続計画の記載事項】</w:t>
            </w:r>
          </w:p>
          <w:p w14:paraId="6BA39648"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①感染症に係る業務継続計画</w:t>
            </w:r>
          </w:p>
          <w:p w14:paraId="7DC92DD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ａ　平時からの備え（体制構築・整備、感染症防止に向けた取組の実施、備蓄品の確保等）</w:t>
            </w:r>
          </w:p>
          <w:p w14:paraId="29F030F4" w14:textId="77777777" w:rsidR="004253DD" w:rsidRPr="004F511B" w:rsidRDefault="004253DD" w:rsidP="004253DD">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hint="eastAsia"/>
              </w:rPr>
              <w:t xml:space="preserve">　　</w:t>
            </w:r>
            <w:r w:rsidRPr="004F511B">
              <w:rPr>
                <w:rFonts w:asciiTheme="minorEastAsia" w:eastAsiaTheme="minorEastAsia" w:hAnsiTheme="minorEastAsia" w:cs="Segoe UI Symbol" w:hint="eastAsia"/>
              </w:rPr>
              <w:t>ｂ　初動対応</w:t>
            </w:r>
          </w:p>
          <w:p w14:paraId="7E92BBC1" w14:textId="77777777" w:rsidR="004253DD" w:rsidRPr="004F511B" w:rsidRDefault="004253DD" w:rsidP="004253DD">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5E39E761"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cs="Segoe UI Symbol"/>
              </w:rPr>
            </w:pPr>
            <w:r w:rsidRPr="004F511B">
              <w:rPr>
                <w:rFonts w:asciiTheme="minorEastAsia" w:eastAsiaTheme="minorEastAsia" w:hAnsiTheme="minorEastAsia" w:cs="Segoe UI Symbol" w:hint="eastAsia"/>
              </w:rPr>
              <w:t>②災害に係る業務継続計画</w:t>
            </w:r>
          </w:p>
          <w:p w14:paraId="6E6E4F46" w14:textId="77777777" w:rsidR="004253DD" w:rsidRPr="004F511B" w:rsidRDefault="004253DD" w:rsidP="004253DD">
            <w:pPr>
              <w:autoSpaceDE w:val="0"/>
              <w:autoSpaceDN w:val="0"/>
              <w:spacing w:line="260" w:lineRule="exact"/>
              <w:ind w:left="539" w:hangingChars="300" w:hanging="539"/>
              <w:rPr>
                <w:rFonts w:asciiTheme="minorEastAsia" w:eastAsiaTheme="minorEastAsia" w:hAnsiTheme="minorEastAsia"/>
              </w:rPr>
            </w:pPr>
            <w:r w:rsidRPr="004F511B">
              <w:rPr>
                <w:rFonts w:asciiTheme="minorEastAsia" w:eastAsiaTheme="minorEastAsia" w:hAnsiTheme="minorEastAsia" w:cs="Segoe UI Symbol" w:hint="eastAsia"/>
              </w:rPr>
              <w:t xml:space="preserve">　　ａ　平常時の対応（建物・設備の安全対策、電気・水道等のライフラインが停止した場合の対策、必需品の備蓄等</w:t>
            </w:r>
            <w:r>
              <w:rPr>
                <w:rFonts w:asciiTheme="minorEastAsia" w:eastAsiaTheme="minorEastAsia" w:hAnsiTheme="minorEastAsia" w:cs="Segoe UI Symbol" w:hint="eastAsia"/>
              </w:rPr>
              <w:t>）</w:t>
            </w:r>
          </w:p>
          <w:p w14:paraId="18E424DF"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ｂ　緊急時の対応（業務継続計画発動基準、対応体制等）</w:t>
            </w:r>
          </w:p>
          <w:p w14:paraId="03673CF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ｃ　他施策及び地域との連携</w:t>
            </w:r>
          </w:p>
          <w:p w14:paraId="2A9B24FA" w14:textId="484BF3FD"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　各項目の記載内容については、「介護施設・事業所における感染症発生時の業務継続ガイドライン」</w:t>
            </w:r>
            <w:r>
              <w:rPr>
                <w:rFonts w:asciiTheme="minorEastAsia" w:eastAsiaTheme="minorEastAsia" w:hAnsiTheme="minorEastAsia" w:hint="eastAsia"/>
              </w:rPr>
              <w:t>、</w:t>
            </w:r>
            <w:r w:rsidRPr="004F511B">
              <w:rPr>
                <w:rFonts w:asciiTheme="minorEastAsia" w:eastAsiaTheme="minorEastAsia" w:hAnsiTheme="minorEastAsia" w:hint="eastAsia"/>
              </w:rPr>
              <w:t>「介護施設・事業所における自然災害発生時の業務継続ガイドライン」を参照のこと。</w:t>
            </w:r>
          </w:p>
          <w:p w14:paraId="1CE662B7"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想定される災害等は地域によって異なるため、</w:t>
            </w:r>
            <w:r w:rsidRPr="004F511B">
              <w:rPr>
                <w:rFonts w:asciiTheme="minorEastAsia" w:eastAsiaTheme="minorEastAsia" w:hAnsiTheme="minorEastAsia" w:hint="eastAsia"/>
              </w:rPr>
              <w:t>項目については実態に応じて設定する</w:t>
            </w:r>
            <w:r>
              <w:rPr>
                <w:rFonts w:asciiTheme="minorEastAsia" w:eastAsiaTheme="minorEastAsia" w:hAnsiTheme="minorEastAsia" w:hint="eastAsia"/>
              </w:rPr>
              <w:t>こ</w:t>
            </w:r>
            <w:r w:rsidRPr="004F511B">
              <w:rPr>
                <w:rFonts w:asciiTheme="minorEastAsia" w:eastAsiaTheme="minorEastAsia" w:hAnsiTheme="minorEastAsia" w:hint="eastAsia"/>
              </w:rPr>
              <w:t>と</w:t>
            </w:r>
            <w:r>
              <w:rPr>
                <w:rFonts w:asciiTheme="minorEastAsia" w:eastAsiaTheme="minorEastAsia" w:hAnsiTheme="minorEastAsia" w:hint="eastAsia"/>
              </w:rPr>
              <w:t>。</w:t>
            </w:r>
          </w:p>
          <w:p w14:paraId="4D65BC6E" w14:textId="166758C4"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F511B">
              <w:rPr>
                <w:rFonts w:asciiTheme="minorEastAsia" w:eastAsiaTheme="minorEastAsia" w:hAnsiTheme="minorEastAsia" w:hint="eastAsia"/>
              </w:rPr>
              <w:t>※　感染症及び災害の業務継続計画を一体的に策定することを妨げるものではない。</w:t>
            </w:r>
          </w:p>
          <w:p w14:paraId="15C51180" w14:textId="4BEE8050" w:rsidR="002D610E" w:rsidRDefault="002D610E" w:rsidP="00B13A0B">
            <w:pPr>
              <w:autoSpaceDE w:val="0"/>
              <w:autoSpaceDN w:val="0"/>
              <w:spacing w:line="260" w:lineRule="exact"/>
              <w:ind w:left="359" w:hangingChars="200" w:hanging="359"/>
              <w:rPr>
                <w:rFonts w:ascii="ＭＳ ゴシック" w:eastAsia="ＭＳ ゴシック" w:hAnsi="ＭＳ ゴシック"/>
                <w:b/>
                <w:bCs/>
                <w:color w:val="00B0F0"/>
              </w:rPr>
            </w:pPr>
            <w:r>
              <w:rPr>
                <w:rFonts w:asciiTheme="minorEastAsia" w:eastAsiaTheme="minorEastAsia" w:hAnsiTheme="minorEastAsia" w:hint="eastAsia"/>
              </w:rPr>
              <w:t xml:space="preserve">　※　</w:t>
            </w:r>
            <w:r w:rsidR="00B13A0B" w:rsidRPr="00B13A0B">
              <w:rPr>
                <w:rFonts w:ascii="ＭＳ ゴシック" w:eastAsia="ＭＳ ゴシック" w:hAnsi="ＭＳ ゴシック" w:hint="eastAsia"/>
                <w:b/>
                <w:bCs/>
                <w:color w:val="FF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52FA9968" w14:textId="00F188E3" w:rsidR="004253DD" w:rsidRPr="004F511B" w:rsidRDefault="00524A05" w:rsidP="00B13A0B">
            <w:pPr>
              <w:autoSpaceDE w:val="0"/>
              <w:autoSpaceDN w:val="0"/>
              <w:spacing w:line="260" w:lineRule="exact"/>
              <w:ind w:left="361" w:hangingChars="200" w:hanging="361"/>
              <w:rPr>
                <w:rFonts w:asciiTheme="minorEastAsia" w:eastAsiaTheme="minorEastAsia" w:hAnsiTheme="minorEastAsia"/>
              </w:rPr>
            </w:pPr>
            <w:r>
              <w:rPr>
                <w:rFonts w:ascii="ＭＳ ゴシック" w:eastAsia="ＭＳ ゴシック" w:hAnsi="ＭＳ ゴシック" w:hint="eastAsia"/>
                <w:b/>
                <w:bCs/>
                <w:color w:val="00B0F0"/>
              </w:rPr>
              <w:t xml:space="preserve">　</w:t>
            </w:r>
            <w:r w:rsidR="004253DD" w:rsidRPr="004F511B">
              <w:rPr>
                <w:rFonts w:asciiTheme="minorEastAsia" w:eastAsiaTheme="minorEastAsia" w:hAnsiTheme="minorEastAsia"/>
              </w:rPr>
              <w:t>【</w:t>
            </w:r>
            <w:r w:rsidR="004253DD" w:rsidRPr="004F511B">
              <w:rPr>
                <w:rFonts w:asciiTheme="minorEastAsia" w:eastAsiaTheme="minorEastAsia" w:hAnsiTheme="minorEastAsia" w:hint="eastAsia"/>
              </w:rPr>
              <w:t>業務継続計画に係る</w:t>
            </w:r>
            <w:r w:rsidR="004253DD" w:rsidRPr="004F511B">
              <w:rPr>
                <w:rFonts w:asciiTheme="minorEastAsia" w:eastAsiaTheme="minorEastAsia" w:hAnsiTheme="minorEastAsia"/>
              </w:rPr>
              <w:t>研修】</w:t>
            </w:r>
          </w:p>
          <w:p w14:paraId="72DC15A0"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w:t>
            </w:r>
            <w:r>
              <w:rPr>
                <w:rFonts w:asciiTheme="minorEastAsia" w:eastAsiaTheme="minorEastAsia" w:hAnsiTheme="minorEastAsia" w:hint="eastAsia"/>
              </w:rPr>
              <w:t>係る</w:t>
            </w:r>
            <w:r w:rsidRPr="004F511B">
              <w:rPr>
                <w:rFonts w:asciiTheme="minorEastAsia" w:eastAsiaTheme="minorEastAsia" w:hAnsiTheme="minorEastAsia" w:hint="eastAsia"/>
              </w:rPr>
              <w:t>理解の励行を行うものとする。</w:t>
            </w:r>
          </w:p>
          <w:p w14:paraId="00369C15"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職員教育を組織的に浸透させていくために、定期的（年1回以上）な研修を実施するとともに、新規採用時には別に研修を実施することが望ましい。</w:t>
            </w:r>
          </w:p>
          <w:p w14:paraId="4A0E75F8"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③</w:t>
            </w:r>
            <w:r w:rsidRPr="004F511B">
              <w:rPr>
                <w:rFonts w:asciiTheme="minorEastAsia" w:eastAsiaTheme="minorEastAsia" w:hAnsiTheme="minorEastAsia"/>
              </w:rPr>
              <w:t xml:space="preserve">　研修の実施内容については</w:t>
            </w:r>
            <w:r w:rsidRPr="004F511B">
              <w:rPr>
                <w:rFonts w:asciiTheme="minorEastAsia" w:eastAsiaTheme="minorEastAsia" w:hAnsiTheme="minorEastAsia" w:hint="eastAsia"/>
              </w:rPr>
              <w:t>記録する</w:t>
            </w:r>
            <w:r w:rsidRPr="004F511B">
              <w:rPr>
                <w:rFonts w:asciiTheme="minorEastAsia" w:eastAsiaTheme="minorEastAsia" w:hAnsiTheme="minorEastAsia"/>
              </w:rPr>
              <w:t>こと。</w:t>
            </w:r>
          </w:p>
          <w:p w14:paraId="27D0889C" w14:textId="77777777" w:rsidR="004253DD"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④</w:t>
            </w:r>
            <w:r w:rsidRPr="004F511B">
              <w:rPr>
                <w:rFonts w:asciiTheme="minorEastAsia" w:eastAsiaTheme="minorEastAsia" w:hAnsiTheme="minorEastAsia"/>
              </w:rPr>
              <w:t xml:space="preserve">　</w:t>
            </w:r>
            <w:r w:rsidRPr="004F511B">
              <w:rPr>
                <w:rFonts w:asciiTheme="minorEastAsia" w:eastAsiaTheme="minorEastAsia" w:hAnsiTheme="minorEastAsia" w:hint="eastAsia"/>
              </w:rPr>
              <w:t>感染症の業務継続計画に係る研修については、感染症の予防及びまん延の防止のための研修と一体的に実施することも差し支えない。</w:t>
            </w:r>
          </w:p>
          <w:p w14:paraId="06157E8D"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【訓練（シミュレーション）】</w:t>
            </w:r>
          </w:p>
          <w:p w14:paraId="01A48B58" w14:textId="77777777" w:rsidR="004253DD" w:rsidRPr="00D76A23"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D76A23">
              <w:rPr>
                <w:rFonts w:asciiTheme="minorEastAsia" w:eastAsiaTheme="minorEastAsia" w:hAnsiTheme="minorEastAsia" w:hint="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14:paraId="20825137"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感染症の業務継続計画に係る訓練については、感染症の予防及びまん延の防止のための訓練と一体的に実施することも差し支えない。</w:t>
            </w:r>
          </w:p>
          <w:p w14:paraId="42725ED5"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lastRenderedPageBreak/>
              <w:t>③　災害の業務継続計画に係る訓練については、非常災害対策に係る訓練と一体的に実施することも差し支えない。</w:t>
            </w:r>
          </w:p>
          <w:p w14:paraId="38ACEB08" w14:textId="77777777" w:rsidR="004253DD" w:rsidRPr="004F511B" w:rsidRDefault="004253DD" w:rsidP="004253DD">
            <w:pPr>
              <w:autoSpaceDE w:val="0"/>
              <w:autoSpaceDN w:val="0"/>
              <w:spacing w:line="260" w:lineRule="exact"/>
              <w:ind w:left="359" w:hangingChars="200" w:hanging="359"/>
              <w:rPr>
                <w:rFonts w:asciiTheme="minorEastAsia" w:eastAsiaTheme="minorEastAsia" w:hAnsiTheme="minorEastAsia"/>
              </w:rPr>
            </w:pPr>
            <w:r w:rsidRPr="004F511B">
              <w:rPr>
                <w:rFonts w:asciiTheme="minorEastAsia" w:eastAsiaTheme="minorEastAsia" w:hAnsiTheme="minorEastAsia" w:hint="eastAsia"/>
              </w:rPr>
              <w:t xml:space="preserve">　④　訓練の実施は、机上を含めその実施手法は問わないものの、机上及び実地で実施するものを適切に組み合わせながら実施することが</w:t>
            </w:r>
            <w:r>
              <w:rPr>
                <w:rFonts w:asciiTheme="minorEastAsia" w:eastAsiaTheme="minorEastAsia" w:hAnsiTheme="minorEastAsia" w:hint="eastAsia"/>
              </w:rPr>
              <w:t>重要</w:t>
            </w:r>
            <w:r w:rsidRPr="004F511B">
              <w:rPr>
                <w:rFonts w:asciiTheme="minorEastAsia" w:eastAsiaTheme="minorEastAsia" w:hAnsiTheme="minorEastAsia" w:hint="eastAsia"/>
              </w:rPr>
              <w:t>である。</w:t>
            </w:r>
          </w:p>
        </w:tc>
      </w:tr>
      <w:tr w:rsidR="004253DD" w14:paraId="5D22927A" w14:textId="77777777" w:rsidTr="00CE3506">
        <w:trPr>
          <w:trHeight w:val="423"/>
        </w:trPr>
        <w:tc>
          <w:tcPr>
            <w:tcW w:w="1072" w:type="dxa"/>
            <w:vMerge w:val="restart"/>
            <w:tcBorders>
              <w:top w:val="single" w:sz="8" w:space="0" w:color="auto"/>
              <w:left w:val="single" w:sz="2" w:space="0" w:color="auto"/>
            </w:tcBorders>
          </w:tcPr>
          <w:p w14:paraId="025AFB0E" w14:textId="784DE127" w:rsidR="004253DD" w:rsidRPr="00040CEC" w:rsidRDefault="004253DD" w:rsidP="004253DD">
            <w:pPr>
              <w:autoSpaceDE w:val="0"/>
              <w:autoSpaceDN w:val="0"/>
              <w:spacing w:line="260" w:lineRule="exact"/>
              <w:rPr>
                <w:rFonts w:asciiTheme="majorEastAsia" w:eastAsiaTheme="majorEastAsia" w:hAnsiTheme="majorEastAsia"/>
                <w:w w:val="80"/>
              </w:rPr>
            </w:pPr>
            <w:r w:rsidRPr="00040CEC">
              <w:rPr>
                <w:rFonts w:asciiTheme="majorEastAsia" w:eastAsiaTheme="majorEastAsia" w:hAnsiTheme="majorEastAsia" w:hint="eastAsia"/>
                <w:w w:val="90"/>
              </w:rPr>
              <w:lastRenderedPageBreak/>
              <w:t>2</w:t>
            </w:r>
            <w:r w:rsidR="00E27163">
              <w:rPr>
                <w:rFonts w:asciiTheme="majorEastAsia" w:eastAsiaTheme="majorEastAsia" w:hAnsiTheme="majorEastAsia" w:hint="eastAsia"/>
                <w:w w:val="90"/>
              </w:rPr>
              <w:t>8</w:t>
            </w:r>
            <w:r w:rsidRPr="00040CEC">
              <w:rPr>
                <w:rFonts w:asciiTheme="majorEastAsia" w:eastAsiaTheme="majorEastAsia" w:hAnsiTheme="majorEastAsia" w:hint="eastAsia"/>
                <w:w w:val="90"/>
              </w:rPr>
              <w:t xml:space="preserve"> </w:t>
            </w:r>
            <w:r w:rsidRPr="00040CEC">
              <w:rPr>
                <w:rFonts w:asciiTheme="majorEastAsia" w:eastAsiaTheme="majorEastAsia" w:hAnsiTheme="majorEastAsia" w:hint="eastAsia"/>
                <w:w w:val="80"/>
              </w:rPr>
              <w:t>定員の遵守</w:t>
            </w:r>
          </w:p>
          <w:p w14:paraId="775E0021" w14:textId="77777777" w:rsidR="004253DD" w:rsidRDefault="004253DD" w:rsidP="004253DD">
            <w:pPr>
              <w:autoSpaceDE w:val="0"/>
              <w:autoSpaceDN w:val="0"/>
              <w:spacing w:line="260" w:lineRule="exact"/>
              <w:rPr>
                <w:rFonts w:asciiTheme="minorEastAsia" w:eastAsiaTheme="minorEastAsia" w:hAnsiTheme="minorEastAsia"/>
                <w:w w:val="90"/>
              </w:rPr>
            </w:pPr>
          </w:p>
          <w:p w14:paraId="6C37ED18"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2</w:t>
            </w:r>
            <w:r>
              <w:rPr>
                <w:rFonts w:asciiTheme="minorEastAsia" w:eastAsiaTheme="minorEastAsia" w:hAnsiTheme="minorEastAsia" w:hint="eastAsia"/>
                <w:w w:val="90"/>
              </w:rPr>
              <w:t>条</w:t>
            </w:r>
          </w:p>
          <w:p w14:paraId="388FB34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01</w:t>
            </w:r>
            <w:r>
              <w:rPr>
                <w:rFonts w:asciiTheme="minorEastAsia" w:eastAsiaTheme="minorEastAsia" w:hAnsiTheme="minorEastAsia" w:hint="eastAsia"/>
                <w:w w:val="90"/>
              </w:rPr>
              <w:t>条</w:t>
            </w:r>
          </w:p>
          <w:p w14:paraId="7BDD3A26" w14:textId="77777777" w:rsidR="004253DD"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基準通知3</w:t>
            </w:r>
          </w:p>
          <w:p w14:paraId="710CCD1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w w:val="90"/>
              </w:rPr>
              <w:t>4　4</w:t>
            </w:r>
            <w:r>
              <w:rPr>
                <w:rFonts w:asciiTheme="minorEastAsia" w:eastAsiaTheme="minorEastAsia" w:hAnsiTheme="minorEastAsia"/>
                <w:color w:val="000000" w:themeColor="text1"/>
                <w:w w:val="90"/>
              </w:rPr>
              <w:t>(14)</w:t>
            </w:r>
          </w:p>
        </w:tc>
        <w:tc>
          <w:tcPr>
            <w:tcW w:w="5528" w:type="dxa"/>
            <w:gridSpan w:val="2"/>
            <w:tcBorders>
              <w:top w:val="single" w:sz="8" w:space="0" w:color="auto"/>
              <w:bottom w:val="nil"/>
            </w:tcBorders>
          </w:tcPr>
          <w:p w14:paraId="132422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登録定員並びに通いサービス及び宿泊サービスの利用定員を超えて、小規模多機能型居宅介護の提供を行っていませんか。</w:t>
            </w:r>
          </w:p>
        </w:tc>
        <w:tc>
          <w:tcPr>
            <w:tcW w:w="850" w:type="dxa"/>
            <w:gridSpan w:val="3"/>
            <w:tcBorders>
              <w:top w:val="single" w:sz="8" w:space="0" w:color="auto"/>
              <w:bottom w:val="single" w:sz="4" w:space="0" w:color="auto"/>
            </w:tcBorders>
          </w:tcPr>
          <w:p w14:paraId="6C55F94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4968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5029580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B64C61D" w14:textId="77777777" w:rsidTr="00CE3506">
        <w:trPr>
          <w:trHeight w:val="800"/>
        </w:trPr>
        <w:tc>
          <w:tcPr>
            <w:tcW w:w="1072" w:type="dxa"/>
            <w:vMerge/>
            <w:tcBorders>
              <w:left w:val="single" w:sz="2" w:space="0" w:color="auto"/>
            </w:tcBorders>
          </w:tcPr>
          <w:p w14:paraId="125A4A49"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CE07E94" w14:textId="77777777" w:rsidR="004253D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通いサービス及び宿泊サービスの利用は、利用者の様態や希望等により特に必要と認められる場合は、一時的にその利用定員を超えることはやむを得ないものとします。なお、災害その他のやむを得ない事情がある場合は、この限りではありません。</w:t>
            </w:r>
          </w:p>
        </w:tc>
      </w:tr>
      <w:tr w:rsidR="004253DD" w14:paraId="11841720" w14:textId="77777777" w:rsidTr="00CE3506">
        <w:trPr>
          <w:trHeight w:val="560"/>
        </w:trPr>
        <w:tc>
          <w:tcPr>
            <w:tcW w:w="1072" w:type="dxa"/>
            <w:vMerge/>
            <w:tcBorders>
              <w:left w:val="single" w:sz="2" w:space="0" w:color="auto"/>
            </w:tcBorders>
          </w:tcPr>
          <w:p w14:paraId="241111EA"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auto"/>
              <w:right w:val="single" w:sz="2" w:space="0" w:color="auto"/>
            </w:tcBorders>
          </w:tcPr>
          <w:p w14:paraId="3DE90D82"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【特に必要と認められる場合の例】</w:t>
            </w:r>
          </w:p>
          <w:p w14:paraId="30B8035A" w14:textId="77777777" w:rsidR="004253DD" w:rsidRDefault="004253DD" w:rsidP="004253D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①　登録者の介護者が急病のため、急遽、事業所において通いサービスを提供したことにより、当該登録者が利用した時間帯における利用者数が定員を超える場合</w:t>
            </w:r>
          </w:p>
          <w:p w14:paraId="1E656658" w14:textId="77777777" w:rsidR="004253DD" w:rsidRDefault="004253DD" w:rsidP="004253D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②　事業所において看取りを希望する登録者に対し、宿泊室においてサービスを提供したことにより、通いサービスの提供時間帯における利用者数が定員を超える場合</w:t>
            </w:r>
          </w:p>
          <w:p w14:paraId="3313FEDC" w14:textId="77777777" w:rsidR="004253DD" w:rsidRDefault="004253DD" w:rsidP="004253DD">
            <w:pPr>
              <w:autoSpaceDE w:val="0"/>
              <w:autoSpaceDN w:val="0"/>
              <w:spacing w:line="260" w:lineRule="exact"/>
              <w:ind w:left="374" w:hangingChars="208" w:hanging="374"/>
              <w:jc w:val="left"/>
              <w:rPr>
                <w:rFonts w:asciiTheme="minorEastAsia" w:eastAsiaTheme="minorEastAsia" w:hAnsiTheme="minorEastAsia"/>
              </w:rPr>
            </w:pPr>
            <w:r>
              <w:rPr>
                <w:rFonts w:asciiTheme="minorEastAsia" w:eastAsiaTheme="minorEastAsia" w:hAnsiTheme="minorEastAsia" w:hint="eastAsia"/>
              </w:rPr>
              <w:t xml:space="preserve">　③　登録者全員を集めて催しを兼ねたサービスを提供するため、通いサービスの利用者数が定員を超える場合</w:t>
            </w:r>
          </w:p>
          <w:p w14:paraId="2124FCF0"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④　上記に準ずる状況により特に必要と認められる場合</w:t>
            </w:r>
          </w:p>
          <w:p w14:paraId="230853D0"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※「過疎地域その他これに類する地域における特例」は、記載を省略する。</w:t>
            </w:r>
          </w:p>
        </w:tc>
      </w:tr>
      <w:tr w:rsidR="004253DD" w14:paraId="3F1674AF" w14:textId="77777777" w:rsidTr="00CE3506">
        <w:tc>
          <w:tcPr>
            <w:tcW w:w="1072" w:type="dxa"/>
            <w:vMerge w:val="restart"/>
            <w:tcBorders>
              <w:top w:val="single" w:sz="4" w:space="0" w:color="auto"/>
              <w:left w:val="single" w:sz="2" w:space="0" w:color="auto"/>
              <w:bottom w:val="nil"/>
            </w:tcBorders>
          </w:tcPr>
          <w:p w14:paraId="1377E1D2" w14:textId="76AA8916" w:rsidR="004253DD" w:rsidRDefault="004253DD" w:rsidP="004253DD">
            <w:pPr>
              <w:autoSpaceDE w:val="0"/>
              <w:autoSpaceDN w:val="0"/>
              <w:spacing w:line="260" w:lineRule="exact"/>
              <w:rPr>
                <w:rFonts w:asciiTheme="majorEastAsia" w:eastAsiaTheme="majorEastAsia" w:hAnsiTheme="majorEastAsia"/>
                <w:color w:val="000000" w:themeColor="text1"/>
                <w:w w:val="90"/>
              </w:rPr>
            </w:pPr>
            <w:r w:rsidRPr="00B11ED0">
              <w:rPr>
                <w:rFonts w:asciiTheme="minorEastAsia" w:eastAsiaTheme="minorEastAsia" w:hAnsiTheme="minorEastAsia"/>
                <w:color w:val="000000" w:themeColor="text1"/>
              </w:rPr>
              <w:br w:type="page"/>
            </w:r>
            <w:r w:rsidR="00E27163">
              <w:rPr>
                <w:rFonts w:asciiTheme="majorEastAsia" w:eastAsiaTheme="majorEastAsia" w:hAnsiTheme="majorEastAsia" w:hint="eastAsia"/>
                <w:color w:val="000000" w:themeColor="text1"/>
                <w:w w:val="90"/>
              </w:rPr>
              <w:t>29</w:t>
            </w:r>
            <w:r>
              <w:rPr>
                <w:rFonts w:asciiTheme="majorEastAsia" w:eastAsiaTheme="majorEastAsia" w:hAnsiTheme="majorEastAsia"/>
                <w:color w:val="000000" w:themeColor="text1"/>
                <w:w w:val="90"/>
              </w:rPr>
              <w:t xml:space="preserve"> </w:t>
            </w:r>
            <w:r w:rsidRPr="00040CEC">
              <w:rPr>
                <w:rFonts w:asciiTheme="majorEastAsia" w:eastAsiaTheme="majorEastAsia" w:hAnsiTheme="majorEastAsia" w:hint="eastAsia"/>
                <w:color w:val="000000" w:themeColor="text1"/>
                <w:w w:val="90"/>
              </w:rPr>
              <w:t>非常災害</w:t>
            </w:r>
          </w:p>
          <w:p w14:paraId="791EFBCB" w14:textId="77777777" w:rsidR="004253DD" w:rsidRPr="00040CEC" w:rsidRDefault="004253DD" w:rsidP="004253DD">
            <w:pPr>
              <w:autoSpaceDE w:val="0"/>
              <w:autoSpaceDN w:val="0"/>
              <w:spacing w:line="260" w:lineRule="exact"/>
              <w:rPr>
                <w:rFonts w:asciiTheme="majorEastAsia" w:eastAsiaTheme="majorEastAsia" w:hAnsiTheme="majorEastAsia"/>
                <w:color w:val="000000" w:themeColor="text1"/>
                <w:w w:val="90"/>
              </w:rPr>
            </w:pPr>
            <w:r w:rsidRPr="00040CEC">
              <w:rPr>
                <w:rFonts w:asciiTheme="majorEastAsia" w:eastAsiaTheme="majorEastAsia" w:hAnsiTheme="majorEastAsia" w:hint="eastAsia"/>
                <w:color w:val="000000" w:themeColor="text1"/>
                <w:w w:val="90"/>
              </w:rPr>
              <w:t>対策</w:t>
            </w:r>
          </w:p>
          <w:p w14:paraId="34AE9807"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p w14:paraId="290B12FF"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w:t>
            </w:r>
            <w:r>
              <w:rPr>
                <w:rFonts w:asciiTheme="minorEastAsia" w:eastAsiaTheme="minorEastAsia" w:hAnsiTheme="minorEastAsia" w:hint="eastAsia"/>
                <w:color w:val="000000" w:themeColor="text1"/>
                <w:w w:val="90"/>
              </w:rPr>
              <w:t>8</w:t>
            </w:r>
            <w:r w:rsidRPr="00B11ED0">
              <w:rPr>
                <w:rFonts w:asciiTheme="minorEastAsia" w:eastAsiaTheme="minorEastAsia" w:hAnsiTheme="minorEastAsia" w:hint="eastAsia"/>
                <w:color w:val="000000" w:themeColor="text1"/>
                <w:w w:val="90"/>
              </w:rPr>
              <w:t>2条</w:t>
            </w:r>
            <w:r>
              <w:rPr>
                <w:rFonts w:asciiTheme="minorEastAsia" w:eastAsiaTheme="minorEastAsia" w:hAnsiTheme="minorEastAsia" w:hint="eastAsia"/>
                <w:color w:val="000000" w:themeColor="text1"/>
                <w:w w:val="90"/>
              </w:rPr>
              <w:t>の2</w:t>
            </w:r>
          </w:p>
          <w:p w14:paraId="28E47AEF"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条例</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02</w:t>
            </w:r>
            <w:r w:rsidRPr="00B11ED0">
              <w:rPr>
                <w:rFonts w:asciiTheme="minorEastAsia" w:eastAsiaTheme="minorEastAsia" w:hAnsiTheme="minorEastAsia" w:hint="eastAsia"/>
                <w:color w:val="000000" w:themeColor="text1"/>
                <w:w w:val="90"/>
              </w:rPr>
              <w:t>条</w:t>
            </w:r>
          </w:p>
          <w:p w14:paraId="604CE270"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基準通知3</w:t>
            </w:r>
          </w:p>
          <w:p w14:paraId="0097C4B3" w14:textId="77777777" w:rsidR="004253DD" w:rsidRPr="00407F91"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4</w:t>
            </w:r>
            <w:r w:rsidRPr="00407F91">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sidRPr="00407F91">
              <w:rPr>
                <w:rFonts w:asciiTheme="minorEastAsia" w:eastAsiaTheme="minorEastAsia" w:hAnsiTheme="minorEastAsia" w:hint="eastAsia"/>
                <w:w w:val="90"/>
              </w:rPr>
              <w:t>(</w:t>
            </w:r>
            <w:r>
              <w:rPr>
                <w:rFonts w:asciiTheme="minorEastAsia" w:eastAsiaTheme="minorEastAsia" w:hAnsiTheme="minorEastAsia"/>
                <w:w w:val="90"/>
              </w:rPr>
              <w:t>16</w:t>
            </w:r>
            <w:r w:rsidRPr="00407F91">
              <w:rPr>
                <w:rFonts w:asciiTheme="minorEastAsia" w:eastAsiaTheme="minorEastAsia" w:hAnsiTheme="minorEastAsia" w:hint="eastAsia"/>
                <w:w w:val="90"/>
              </w:rPr>
              <w:t>)</w:t>
            </w:r>
          </w:p>
          <w:p w14:paraId="5961AA9E" w14:textId="4491048F"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27FFAB8F" w14:textId="77777777" w:rsidR="00C124EC" w:rsidRDefault="00C124EC" w:rsidP="004253DD">
            <w:pPr>
              <w:autoSpaceDE w:val="0"/>
              <w:autoSpaceDN w:val="0"/>
              <w:spacing w:line="260" w:lineRule="exact"/>
              <w:rPr>
                <w:rFonts w:asciiTheme="minorEastAsia" w:eastAsiaTheme="minorEastAsia" w:hAnsiTheme="minorEastAsia"/>
                <w:w w:val="90"/>
              </w:rPr>
            </w:pPr>
          </w:p>
          <w:p w14:paraId="490B9D3D" w14:textId="77777777" w:rsidR="00C124EC" w:rsidRDefault="00C124EC" w:rsidP="004253DD">
            <w:pPr>
              <w:autoSpaceDE w:val="0"/>
              <w:autoSpaceDN w:val="0"/>
              <w:spacing w:line="260" w:lineRule="exact"/>
              <w:rPr>
                <w:rFonts w:asciiTheme="minorEastAsia" w:eastAsiaTheme="minorEastAsia" w:hAnsiTheme="minorEastAsia"/>
                <w:w w:val="90"/>
              </w:rPr>
            </w:pPr>
          </w:p>
          <w:p w14:paraId="463577A1" w14:textId="77777777" w:rsidR="00C124EC" w:rsidRDefault="00C124EC" w:rsidP="004253DD">
            <w:pPr>
              <w:autoSpaceDE w:val="0"/>
              <w:autoSpaceDN w:val="0"/>
              <w:spacing w:line="260" w:lineRule="exact"/>
              <w:rPr>
                <w:rFonts w:asciiTheme="minorEastAsia" w:eastAsiaTheme="minorEastAsia" w:hAnsiTheme="minorEastAsia"/>
                <w:w w:val="90"/>
              </w:rPr>
            </w:pPr>
          </w:p>
          <w:p w14:paraId="55519682" w14:textId="77777777" w:rsidR="00C124EC" w:rsidRDefault="00C124EC" w:rsidP="004253DD">
            <w:pPr>
              <w:autoSpaceDE w:val="0"/>
              <w:autoSpaceDN w:val="0"/>
              <w:spacing w:line="260" w:lineRule="exact"/>
              <w:rPr>
                <w:rFonts w:asciiTheme="minorEastAsia" w:eastAsiaTheme="minorEastAsia" w:hAnsiTheme="minorEastAsia"/>
                <w:w w:val="90"/>
              </w:rPr>
            </w:pPr>
          </w:p>
          <w:p w14:paraId="6586A15B" w14:textId="77777777" w:rsidR="00C124EC" w:rsidRDefault="00C124EC" w:rsidP="004253DD">
            <w:pPr>
              <w:autoSpaceDE w:val="0"/>
              <w:autoSpaceDN w:val="0"/>
              <w:spacing w:line="260" w:lineRule="exact"/>
              <w:rPr>
                <w:rFonts w:asciiTheme="minorEastAsia" w:eastAsiaTheme="minorEastAsia" w:hAnsiTheme="minorEastAsia"/>
                <w:w w:val="90"/>
              </w:rPr>
            </w:pPr>
          </w:p>
          <w:p w14:paraId="1D491869" w14:textId="77777777" w:rsidR="00C124EC" w:rsidRDefault="00C124EC" w:rsidP="004253DD">
            <w:pPr>
              <w:autoSpaceDE w:val="0"/>
              <w:autoSpaceDN w:val="0"/>
              <w:spacing w:line="260" w:lineRule="exact"/>
              <w:rPr>
                <w:rFonts w:asciiTheme="minorEastAsia" w:eastAsiaTheme="minorEastAsia" w:hAnsiTheme="minorEastAsia"/>
                <w:w w:val="90"/>
              </w:rPr>
            </w:pPr>
          </w:p>
          <w:p w14:paraId="0AF4C617" w14:textId="77777777" w:rsidR="00C124EC" w:rsidRDefault="00C124EC" w:rsidP="004253DD">
            <w:pPr>
              <w:autoSpaceDE w:val="0"/>
              <w:autoSpaceDN w:val="0"/>
              <w:spacing w:line="260" w:lineRule="exact"/>
              <w:rPr>
                <w:rFonts w:asciiTheme="minorEastAsia" w:eastAsiaTheme="minorEastAsia" w:hAnsiTheme="minorEastAsia"/>
                <w:w w:val="90"/>
              </w:rPr>
            </w:pPr>
          </w:p>
          <w:p w14:paraId="622A49ED" w14:textId="77777777" w:rsidR="00C124EC" w:rsidRDefault="00C124EC" w:rsidP="004253DD">
            <w:pPr>
              <w:autoSpaceDE w:val="0"/>
              <w:autoSpaceDN w:val="0"/>
              <w:spacing w:line="260" w:lineRule="exact"/>
              <w:rPr>
                <w:rFonts w:asciiTheme="minorEastAsia" w:eastAsiaTheme="minorEastAsia" w:hAnsiTheme="minorEastAsia"/>
                <w:w w:val="90"/>
              </w:rPr>
            </w:pPr>
          </w:p>
          <w:p w14:paraId="6D524FB7" w14:textId="77777777" w:rsidR="00C124EC" w:rsidRDefault="00C124EC" w:rsidP="004253DD">
            <w:pPr>
              <w:autoSpaceDE w:val="0"/>
              <w:autoSpaceDN w:val="0"/>
              <w:spacing w:line="260" w:lineRule="exact"/>
              <w:rPr>
                <w:rFonts w:asciiTheme="minorEastAsia" w:eastAsiaTheme="minorEastAsia" w:hAnsiTheme="minorEastAsia"/>
                <w:w w:val="90"/>
              </w:rPr>
            </w:pPr>
          </w:p>
          <w:p w14:paraId="04558860" w14:textId="77777777" w:rsidR="00C124EC" w:rsidRDefault="00C124EC" w:rsidP="004253DD">
            <w:pPr>
              <w:autoSpaceDE w:val="0"/>
              <w:autoSpaceDN w:val="0"/>
              <w:spacing w:line="260" w:lineRule="exact"/>
              <w:rPr>
                <w:rFonts w:asciiTheme="minorEastAsia" w:eastAsiaTheme="minorEastAsia" w:hAnsiTheme="minorEastAsia"/>
                <w:w w:val="90"/>
              </w:rPr>
            </w:pPr>
          </w:p>
          <w:p w14:paraId="7F15653C" w14:textId="77777777" w:rsidR="00C124EC" w:rsidRDefault="00C124EC" w:rsidP="004253DD">
            <w:pPr>
              <w:autoSpaceDE w:val="0"/>
              <w:autoSpaceDN w:val="0"/>
              <w:spacing w:line="260" w:lineRule="exact"/>
              <w:rPr>
                <w:rFonts w:asciiTheme="minorEastAsia" w:eastAsiaTheme="minorEastAsia" w:hAnsiTheme="minorEastAsia"/>
                <w:w w:val="90"/>
              </w:rPr>
            </w:pPr>
          </w:p>
          <w:p w14:paraId="20C5AB3C" w14:textId="77777777" w:rsidR="00C124EC" w:rsidRDefault="00C124EC" w:rsidP="004253DD">
            <w:pPr>
              <w:autoSpaceDE w:val="0"/>
              <w:autoSpaceDN w:val="0"/>
              <w:spacing w:line="260" w:lineRule="exact"/>
              <w:rPr>
                <w:rFonts w:asciiTheme="minorEastAsia" w:eastAsiaTheme="minorEastAsia" w:hAnsiTheme="minorEastAsia"/>
                <w:w w:val="90"/>
              </w:rPr>
            </w:pPr>
          </w:p>
          <w:p w14:paraId="6B2C4E07" w14:textId="77777777" w:rsidR="00C124EC" w:rsidRDefault="00C124EC" w:rsidP="004253DD">
            <w:pPr>
              <w:autoSpaceDE w:val="0"/>
              <w:autoSpaceDN w:val="0"/>
              <w:spacing w:line="260" w:lineRule="exact"/>
              <w:rPr>
                <w:rFonts w:asciiTheme="minorEastAsia" w:eastAsiaTheme="minorEastAsia" w:hAnsiTheme="minorEastAsia"/>
                <w:w w:val="90"/>
              </w:rPr>
            </w:pPr>
          </w:p>
          <w:p w14:paraId="115157D0" w14:textId="77777777" w:rsidR="00C124EC" w:rsidRDefault="00C124EC" w:rsidP="004253DD">
            <w:pPr>
              <w:autoSpaceDE w:val="0"/>
              <w:autoSpaceDN w:val="0"/>
              <w:spacing w:line="260" w:lineRule="exact"/>
              <w:rPr>
                <w:rFonts w:asciiTheme="minorEastAsia" w:eastAsiaTheme="minorEastAsia" w:hAnsiTheme="minorEastAsia"/>
                <w:w w:val="90"/>
              </w:rPr>
            </w:pPr>
          </w:p>
          <w:p w14:paraId="0A73175B" w14:textId="77777777" w:rsidR="00C124EC" w:rsidRDefault="00C124EC" w:rsidP="004253DD">
            <w:pPr>
              <w:autoSpaceDE w:val="0"/>
              <w:autoSpaceDN w:val="0"/>
              <w:spacing w:line="260" w:lineRule="exact"/>
              <w:rPr>
                <w:rFonts w:asciiTheme="minorEastAsia" w:eastAsiaTheme="minorEastAsia" w:hAnsiTheme="minorEastAsia"/>
                <w:w w:val="90"/>
              </w:rPr>
            </w:pPr>
          </w:p>
          <w:p w14:paraId="2FBDBE3D" w14:textId="77777777" w:rsidR="00C124EC" w:rsidRDefault="00C124EC" w:rsidP="004253DD">
            <w:pPr>
              <w:autoSpaceDE w:val="0"/>
              <w:autoSpaceDN w:val="0"/>
              <w:spacing w:line="260" w:lineRule="exact"/>
              <w:rPr>
                <w:rFonts w:asciiTheme="minorEastAsia" w:eastAsiaTheme="minorEastAsia" w:hAnsiTheme="minorEastAsia"/>
                <w:w w:val="90"/>
              </w:rPr>
            </w:pPr>
          </w:p>
          <w:p w14:paraId="0799D5B6" w14:textId="77777777" w:rsidR="00C124EC" w:rsidRDefault="00C124EC" w:rsidP="004253DD">
            <w:pPr>
              <w:autoSpaceDE w:val="0"/>
              <w:autoSpaceDN w:val="0"/>
              <w:spacing w:line="260" w:lineRule="exact"/>
              <w:rPr>
                <w:rFonts w:asciiTheme="minorEastAsia" w:eastAsiaTheme="minorEastAsia" w:hAnsiTheme="minorEastAsia"/>
                <w:w w:val="90"/>
              </w:rPr>
            </w:pPr>
          </w:p>
          <w:p w14:paraId="5E6E7675" w14:textId="77777777" w:rsidR="00C124EC" w:rsidRDefault="00C124EC" w:rsidP="004253DD">
            <w:pPr>
              <w:autoSpaceDE w:val="0"/>
              <w:autoSpaceDN w:val="0"/>
              <w:spacing w:line="260" w:lineRule="exact"/>
              <w:rPr>
                <w:rFonts w:asciiTheme="minorEastAsia" w:eastAsiaTheme="minorEastAsia" w:hAnsiTheme="minorEastAsia"/>
                <w:w w:val="90"/>
              </w:rPr>
            </w:pPr>
          </w:p>
          <w:p w14:paraId="712801D0" w14:textId="33A8666F"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color w:val="000000" w:themeColor="text1"/>
                <w:w w:val="90"/>
              </w:rPr>
              <w:t>水防法</w:t>
            </w:r>
          </w:p>
          <w:p w14:paraId="26DA72F6"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color w:val="000000" w:themeColor="text1"/>
                <w:w w:val="90"/>
              </w:rPr>
              <w:t>15条の</w:t>
            </w:r>
            <w:r w:rsidRPr="00B11ED0">
              <w:rPr>
                <w:rFonts w:asciiTheme="minorEastAsia" w:eastAsiaTheme="minorEastAsia" w:hAnsiTheme="minorEastAsia" w:hint="eastAsia"/>
                <w:color w:val="000000" w:themeColor="text1"/>
                <w:w w:val="90"/>
              </w:rPr>
              <w:t>3</w:t>
            </w:r>
          </w:p>
        </w:tc>
        <w:tc>
          <w:tcPr>
            <w:tcW w:w="5528" w:type="dxa"/>
            <w:gridSpan w:val="2"/>
            <w:tcBorders>
              <w:top w:val="single" w:sz="4" w:space="0" w:color="auto"/>
              <w:bottom w:val="nil"/>
            </w:tcBorders>
          </w:tcPr>
          <w:p w14:paraId="25791E83"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1)　非常災害に関する具体的な計画を立て、非常災害時の関係機関への通報及び連携体制を整備し、それらを定期的に従業者に周知</w:t>
            </w:r>
          </w:p>
        </w:tc>
        <w:tc>
          <w:tcPr>
            <w:tcW w:w="850" w:type="dxa"/>
            <w:gridSpan w:val="3"/>
            <w:tcBorders>
              <w:top w:val="single" w:sz="4" w:space="0" w:color="auto"/>
              <w:bottom w:val="single" w:sz="4" w:space="0" w:color="auto"/>
            </w:tcBorders>
          </w:tcPr>
          <w:p w14:paraId="32944495"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□いる</w:t>
            </w:r>
          </w:p>
          <w:p w14:paraId="7D17DC6B"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17700257"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576AF085" w14:textId="77777777" w:rsidTr="00CE3506">
        <w:tc>
          <w:tcPr>
            <w:tcW w:w="1072" w:type="dxa"/>
            <w:vMerge/>
            <w:tcBorders>
              <w:top w:val="nil"/>
              <w:left w:val="single" w:sz="2" w:space="0" w:color="auto"/>
              <w:bottom w:val="nil"/>
            </w:tcBorders>
          </w:tcPr>
          <w:p w14:paraId="5B873670"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bottom w:val="dotted" w:sz="4" w:space="0" w:color="auto"/>
              <w:right w:val="single" w:sz="2" w:space="0" w:color="auto"/>
            </w:tcBorders>
          </w:tcPr>
          <w:p w14:paraId="6D4050DC"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xml:space="preserve">　するとともに、定期的に避難、救出その他必要な訓練を行っていますか。</w:t>
            </w:r>
          </w:p>
        </w:tc>
      </w:tr>
      <w:tr w:rsidR="004253DD" w14:paraId="643C4187" w14:textId="77777777" w:rsidTr="00CE3506">
        <w:tc>
          <w:tcPr>
            <w:tcW w:w="1072" w:type="dxa"/>
            <w:vMerge/>
            <w:tcBorders>
              <w:top w:val="nil"/>
              <w:left w:val="single" w:sz="2" w:space="0" w:color="auto"/>
              <w:bottom w:val="nil"/>
            </w:tcBorders>
          </w:tcPr>
          <w:p w14:paraId="3C9A0E09"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bottom w:val="dotted" w:sz="4" w:space="0" w:color="auto"/>
              <w:right w:val="single" w:sz="2" w:space="0" w:color="auto"/>
            </w:tcBorders>
          </w:tcPr>
          <w:p w14:paraId="7D194270"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「非常災害に関する具体的計画」とは、消防法施行規則第３条に規定する消防計画（これに準ずる計画を</w:t>
            </w:r>
          </w:p>
          <w:p w14:paraId="4D16B45A" w14:textId="77777777" w:rsidR="004253DD" w:rsidRPr="00B11ED0"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含む）及び風水害、地震等の災害に対処するための計画をいう。</w:t>
            </w:r>
          </w:p>
          <w:p w14:paraId="7B11CFA9" w14:textId="77777777" w:rsidR="004253DD" w:rsidRPr="00A17CF7"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（参考）</w:t>
            </w:r>
            <w:r w:rsidRPr="00A17CF7">
              <w:rPr>
                <w:rFonts w:asciiTheme="minorEastAsia" w:eastAsiaTheme="minorEastAsia" w:hAnsiTheme="minorEastAsia" w:hint="eastAsia"/>
                <w:color w:val="000000" w:themeColor="text1"/>
              </w:rPr>
              <w:t>社会福祉施設等における非常災害対策計画の策定の手引（埼玉県）</w:t>
            </w:r>
          </w:p>
          <w:p w14:paraId="755886F8" w14:textId="77777777" w:rsidR="004253DD" w:rsidRPr="00B11ED0" w:rsidRDefault="004253DD" w:rsidP="004253DD">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この場合、消防計画の策定及びこれに基づく消防業務の実施は、消防法第８条の規定により防火管理者を置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p w14:paraId="603ECC9B"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r>
      <w:tr w:rsidR="004253DD" w14:paraId="5B91680D" w14:textId="77777777" w:rsidTr="00436A9C">
        <w:trPr>
          <w:trHeight w:val="554"/>
        </w:trPr>
        <w:tc>
          <w:tcPr>
            <w:tcW w:w="1072" w:type="dxa"/>
            <w:vMerge/>
            <w:tcBorders>
              <w:top w:val="nil"/>
              <w:left w:val="single" w:sz="2" w:space="0" w:color="auto"/>
              <w:bottom w:val="nil"/>
            </w:tcBorders>
          </w:tcPr>
          <w:p w14:paraId="76AAD578"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dotted" w:sz="4" w:space="0" w:color="auto"/>
            </w:tcBorders>
          </w:tcPr>
          <w:p w14:paraId="12CC5F59" w14:textId="77777777" w:rsidR="004253DD" w:rsidRPr="00407F91" w:rsidRDefault="004253DD" w:rsidP="004253DD">
            <w:pPr>
              <w:autoSpaceDE w:val="0"/>
              <w:autoSpaceDN w:val="0"/>
              <w:spacing w:line="260" w:lineRule="exact"/>
              <w:ind w:left="359" w:hangingChars="200" w:hanging="359"/>
              <w:rPr>
                <w:rFonts w:asciiTheme="minorEastAsia" w:eastAsiaTheme="minorEastAsia" w:hAnsiTheme="minorEastAsia"/>
              </w:rPr>
            </w:pPr>
            <w:r w:rsidRPr="00407F91">
              <w:rPr>
                <w:rFonts w:asciiTheme="minorEastAsia" w:eastAsiaTheme="minorEastAsia" w:hAnsiTheme="minorEastAsia" w:hint="eastAsia"/>
              </w:rPr>
              <w:t>1-2)　1)の訓練</w:t>
            </w:r>
            <w:r>
              <w:rPr>
                <w:rFonts w:asciiTheme="minorEastAsia" w:eastAsiaTheme="minorEastAsia" w:hAnsiTheme="minorEastAsia" w:hint="eastAsia"/>
              </w:rPr>
              <w:t>の実施</w:t>
            </w:r>
            <w:r w:rsidRPr="00407F91">
              <w:rPr>
                <w:rFonts w:asciiTheme="minorEastAsia" w:eastAsiaTheme="minorEastAsia" w:hAnsiTheme="minorEastAsia" w:hint="eastAsia"/>
              </w:rPr>
              <w:t>に当たって、地域住民の参加が得られるよ</w:t>
            </w:r>
            <w:r>
              <w:rPr>
                <w:rFonts w:asciiTheme="minorEastAsia" w:eastAsiaTheme="minorEastAsia" w:hAnsiTheme="minorEastAsia" w:hint="eastAsia"/>
              </w:rPr>
              <w:t>う</w:t>
            </w:r>
            <w:r w:rsidRPr="00407F91">
              <w:rPr>
                <w:rFonts w:asciiTheme="minorEastAsia" w:eastAsiaTheme="minorEastAsia" w:hAnsiTheme="minorEastAsia" w:hint="eastAsia"/>
              </w:rPr>
              <w:t>連携に努めていますか。</w:t>
            </w:r>
          </w:p>
        </w:tc>
        <w:tc>
          <w:tcPr>
            <w:tcW w:w="850" w:type="dxa"/>
            <w:gridSpan w:val="3"/>
            <w:tcBorders>
              <w:top w:val="single" w:sz="4" w:space="0" w:color="auto"/>
              <w:bottom w:val="single" w:sz="4" w:space="0" w:color="auto"/>
            </w:tcBorders>
          </w:tcPr>
          <w:p w14:paraId="45728B76" w14:textId="77777777" w:rsidR="004253DD" w:rsidRPr="00407F91" w:rsidRDefault="004253DD" w:rsidP="004253DD">
            <w:pPr>
              <w:autoSpaceDE w:val="0"/>
              <w:autoSpaceDN w:val="0"/>
              <w:spacing w:line="260" w:lineRule="exact"/>
              <w:rPr>
                <w:rFonts w:asciiTheme="minorEastAsia" w:eastAsiaTheme="minorEastAsia" w:hAnsiTheme="minorEastAsia"/>
              </w:rPr>
            </w:pPr>
            <w:r w:rsidRPr="00407F91">
              <w:rPr>
                <w:rFonts w:asciiTheme="minorEastAsia" w:eastAsiaTheme="minorEastAsia" w:hAnsiTheme="minorEastAsia" w:hint="eastAsia"/>
              </w:rPr>
              <w:t>□いる</w:t>
            </w:r>
          </w:p>
          <w:p w14:paraId="565CF533" w14:textId="77777777" w:rsidR="004253DD" w:rsidRPr="00407F91" w:rsidRDefault="004253DD" w:rsidP="004253DD">
            <w:pPr>
              <w:autoSpaceDE w:val="0"/>
              <w:autoSpaceDN w:val="0"/>
              <w:spacing w:line="260" w:lineRule="exact"/>
              <w:rPr>
                <w:rFonts w:asciiTheme="minorEastAsia" w:eastAsiaTheme="minorEastAsia" w:hAnsiTheme="minorEastAsia"/>
              </w:rPr>
            </w:pPr>
            <w:r w:rsidRPr="00407F91">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7377C5E" w14:textId="77777777" w:rsidR="004253DD" w:rsidRPr="00407F91" w:rsidRDefault="004253DD" w:rsidP="004253DD">
            <w:pPr>
              <w:autoSpaceDE w:val="0"/>
              <w:autoSpaceDN w:val="0"/>
              <w:spacing w:line="260" w:lineRule="exact"/>
              <w:rPr>
                <w:rFonts w:asciiTheme="minorEastAsia" w:eastAsiaTheme="minorEastAsia" w:hAnsiTheme="minorEastAsia"/>
              </w:rPr>
            </w:pPr>
          </w:p>
          <w:p w14:paraId="36AB0FFF" w14:textId="77777777" w:rsidR="004253DD" w:rsidRPr="00407F91" w:rsidRDefault="004253DD" w:rsidP="004253DD">
            <w:pPr>
              <w:autoSpaceDE w:val="0"/>
              <w:autoSpaceDN w:val="0"/>
              <w:spacing w:line="260" w:lineRule="exact"/>
              <w:rPr>
                <w:rFonts w:asciiTheme="minorEastAsia" w:eastAsiaTheme="minorEastAsia" w:hAnsiTheme="minorEastAsia"/>
              </w:rPr>
            </w:pPr>
          </w:p>
        </w:tc>
      </w:tr>
      <w:tr w:rsidR="004253DD" w14:paraId="1055B232" w14:textId="77777777" w:rsidTr="00CE3506">
        <w:trPr>
          <w:trHeight w:val="276"/>
        </w:trPr>
        <w:tc>
          <w:tcPr>
            <w:tcW w:w="1072" w:type="dxa"/>
            <w:vMerge/>
            <w:tcBorders>
              <w:top w:val="nil"/>
              <w:left w:val="single" w:sz="2" w:space="0" w:color="auto"/>
              <w:bottom w:val="nil"/>
            </w:tcBorders>
          </w:tcPr>
          <w:p w14:paraId="7451A053"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bottom w:val="dotted" w:sz="4" w:space="0" w:color="auto"/>
              <w:right w:val="single" w:sz="2" w:space="0" w:color="auto"/>
            </w:tcBorders>
          </w:tcPr>
          <w:p w14:paraId="7A8075AD" w14:textId="49AB18C1"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事業者が避難、救出その他の訓練</w:t>
            </w:r>
            <w:r>
              <w:rPr>
                <w:rFonts w:asciiTheme="minorEastAsia" w:eastAsiaTheme="minorEastAsia" w:hAnsiTheme="minorEastAsia" w:hint="eastAsia"/>
              </w:rPr>
              <w:t>を</w:t>
            </w:r>
            <w:r w:rsidRPr="00C840CE">
              <w:rPr>
                <w:rFonts w:asciiTheme="minorEastAsia" w:eastAsiaTheme="minorEastAsia" w:hAnsiTheme="minorEastAsia" w:hint="eastAsia"/>
              </w:rPr>
              <w:t>実施する</w:t>
            </w:r>
            <w:r w:rsidR="005B6C1D">
              <w:rPr>
                <w:rFonts w:asciiTheme="minorEastAsia" w:eastAsiaTheme="minorEastAsia" w:hAnsiTheme="minorEastAsia" w:hint="eastAsia"/>
              </w:rPr>
              <w:t>に</w:t>
            </w:r>
            <w:r w:rsidRPr="00C840CE">
              <w:rPr>
                <w:rFonts w:asciiTheme="minorEastAsia" w:eastAsiaTheme="minorEastAsia" w:hAnsiTheme="minorEastAsia" w:hint="eastAsia"/>
              </w:rPr>
              <w:t>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14:paraId="2D2F72D9"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C840CE">
              <w:rPr>
                <w:rFonts w:asciiTheme="minorEastAsia" w:eastAsiaTheme="minorEastAsia" w:hAnsiTheme="minorEastAsia" w:hint="eastAsia"/>
              </w:rPr>
              <w:t>※　訓練の実施に当たっては、消防関係者の参加を促し、具体的な指示を仰ぐなど、より実効性のあるものとすること。</w:t>
            </w:r>
          </w:p>
        </w:tc>
      </w:tr>
      <w:tr w:rsidR="004253DD" w14:paraId="0C4A32B5" w14:textId="77777777" w:rsidTr="00436A9C">
        <w:tc>
          <w:tcPr>
            <w:tcW w:w="1072" w:type="dxa"/>
            <w:vMerge/>
            <w:tcBorders>
              <w:top w:val="nil"/>
              <w:left w:val="single" w:sz="2" w:space="0" w:color="auto"/>
              <w:bottom w:val="nil"/>
            </w:tcBorders>
          </w:tcPr>
          <w:p w14:paraId="42A1E6F4"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5528" w:type="dxa"/>
            <w:gridSpan w:val="2"/>
            <w:tcBorders>
              <w:top w:val="single" w:sz="4" w:space="0" w:color="auto"/>
              <w:bottom w:val="dotted" w:sz="4" w:space="0" w:color="auto"/>
            </w:tcBorders>
          </w:tcPr>
          <w:p w14:paraId="582600B8"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2)　事業所が「浸水想定区域内」に所在し、かつ、市の地域防災計画で「要配慮者利用施設」に該当していますか。</w:t>
            </w:r>
          </w:p>
        </w:tc>
        <w:tc>
          <w:tcPr>
            <w:tcW w:w="850" w:type="dxa"/>
            <w:gridSpan w:val="3"/>
            <w:tcBorders>
              <w:top w:val="single" w:sz="4" w:space="0" w:color="auto"/>
              <w:bottom w:val="single" w:sz="4" w:space="0" w:color="auto"/>
            </w:tcBorders>
          </w:tcPr>
          <w:p w14:paraId="44F68A21"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411DF46C"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3536A44F"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DF7D209" w14:textId="77777777" w:rsidTr="00CE3506">
        <w:trPr>
          <w:trHeight w:val="275"/>
        </w:trPr>
        <w:tc>
          <w:tcPr>
            <w:tcW w:w="1072" w:type="dxa"/>
            <w:vMerge/>
            <w:tcBorders>
              <w:top w:val="nil"/>
              <w:left w:val="single" w:sz="2" w:space="0" w:color="auto"/>
              <w:bottom w:val="nil"/>
            </w:tcBorders>
          </w:tcPr>
          <w:p w14:paraId="15881296"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nil"/>
              <w:bottom w:val="single" w:sz="4" w:space="0" w:color="auto"/>
              <w:right w:val="single" w:sz="2" w:space="0" w:color="auto"/>
            </w:tcBorders>
          </w:tcPr>
          <w:p w14:paraId="203DCD40"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志木市地域防災計画（平成30年3月改正版）の「資料編」に、「資料８．２　浸水想定区域内要配慮者施設一覧」が掲載されている。</w:t>
            </w:r>
          </w:p>
        </w:tc>
      </w:tr>
      <w:tr w:rsidR="004253DD" w14:paraId="0ACA7A49" w14:textId="77777777" w:rsidTr="00CE3506">
        <w:tc>
          <w:tcPr>
            <w:tcW w:w="1072" w:type="dxa"/>
            <w:vMerge/>
            <w:tcBorders>
              <w:top w:val="nil"/>
              <w:left w:val="single" w:sz="2" w:space="0" w:color="auto"/>
              <w:bottom w:val="nil"/>
            </w:tcBorders>
          </w:tcPr>
          <w:p w14:paraId="27418F8B"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5528" w:type="dxa"/>
            <w:gridSpan w:val="2"/>
            <w:tcBorders>
              <w:top w:val="single" w:sz="4" w:space="0" w:color="auto"/>
              <w:bottom w:val="nil"/>
            </w:tcBorders>
          </w:tcPr>
          <w:p w14:paraId="192C8D1B"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3)　2)で「要配慮者利用施設」に該当する場合、洪水時等の円滑・迅速な避難の確保を図るための「避難確保計画」を作成し、この</w:t>
            </w:r>
          </w:p>
        </w:tc>
        <w:tc>
          <w:tcPr>
            <w:tcW w:w="850" w:type="dxa"/>
            <w:gridSpan w:val="3"/>
            <w:tcBorders>
              <w:top w:val="single" w:sz="4" w:space="0" w:color="auto"/>
              <w:bottom w:val="single" w:sz="4" w:space="0" w:color="auto"/>
            </w:tcBorders>
          </w:tcPr>
          <w:p w14:paraId="5D2E14D5"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4BE208EB"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397CFB89"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6DA9238" w14:textId="77777777" w:rsidTr="00CE3506">
        <w:trPr>
          <w:trHeight w:val="56"/>
        </w:trPr>
        <w:tc>
          <w:tcPr>
            <w:tcW w:w="1072" w:type="dxa"/>
            <w:vMerge/>
            <w:tcBorders>
              <w:top w:val="nil"/>
              <w:left w:val="single" w:sz="2" w:space="0" w:color="auto"/>
              <w:bottom w:val="nil"/>
            </w:tcBorders>
          </w:tcPr>
          <w:p w14:paraId="14C1E8E3"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nil"/>
              <w:bottom w:val="dotted" w:sz="4" w:space="0" w:color="auto"/>
              <w:right w:val="single" w:sz="2" w:space="0" w:color="auto"/>
            </w:tcBorders>
          </w:tcPr>
          <w:p w14:paraId="6E0FFFF0" w14:textId="77777777" w:rsidR="004253DD" w:rsidRPr="00A17CF7"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計画に基づいて、洪水時等を想定した「避難訓練」を実施していますか。</w:t>
            </w:r>
          </w:p>
        </w:tc>
      </w:tr>
      <w:tr w:rsidR="004253DD" w14:paraId="568DED1A" w14:textId="77777777" w:rsidTr="00CE3506">
        <w:tc>
          <w:tcPr>
            <w:tcW w:w="1072" w:type="dxa"/>
            <w:vMerge/>
            <w:tcBorders>
              <w:top w:val="nil"/>
              <w:left w:val="single" w:sz="2" w:space="0" w:color="auto"/>
              <w:bottom w:val="nil"/>
            </w:tcBorders>
          </w:tcPr>
          <w:p w14:paraId="3A286E3F"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dotted" w:sz="4" w:space="0" w:color="auto"/>
              <w:bottom w:val="single" w:sz="8" w:space="0" w:color="auto"/>
              <w:right w:val="single" w:sz="2" w:space="0" w:color="auto"/>
            </w:tcBorders>
          </w:tcPr>
          <w:p w14:paraId="3C1A4320"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4253DD" w14:paraId="3D7CC435" w14:textId="77777777" w:rsidTr="00E372E3">
        <w:trPr>
          <w:trHeight w:val="698"/>
        </w:trPr>
        <w:tc>
          <w:tcPr>
            <w:tcW w:w="1072" w:type="dxa"/>
            <w:vMerge w:val="restart"/>
            <w:tcBorders>
              <w:top w:val="single" w:sz="8" w:space="0" w:color="auto"/>
              <w:left w:val="single" w:sz="2" w:space="0" w:color="auto"/>
              <w:bottom w:val="nil"/>
            </w:tcBorders>
          </w:tcPr>
          <w:p w14:paraId="1DCDED6B" w14:textId="485A2BD6"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sidR="00E27163">
              <w:rPr>
                <w:rFonts w:asciiTheme="majorEastAsia" w:eastAsiaTheme="majorEastAsia" w:hAnsiTheme="majorEastAsia" w:hint="eastAsia"/>
                <w:w w:val="90"/>
              </w:rPr>
              <w:t>0</w:t>
            </w:r>
            <w:r w:rsidRPr="00040CEC">
              <w:rPr>
                <w:rFonts w:asciiTheme="majorEastAsia" w:eastAsiaTheme="majorEastAsia" w:hAnsiTheme="majorEastAsia" w:hint="eastAsia"/>
                <w:w w:val="90"/>
              </w:rPr>
              <w:t xml:space="preserve"> 衛生管理等</w:t>
            </w:r>
          </w:p>
          <w:p w14:paraId="0019D5BA" w14:textId="77777777" w:rsidR="004253DD" w:rsidRDefault="004253DD" w:rsidP="004253DD">
            <w:pPr>
              <w:autoSpaceDE w:val="0"/>
              <w:autoSpaceDN w:val="0"/>
              <w:spacing w:line="260" w:lineRule="exact"/>
              <w:rPr>
                <w:rFonts w:asciiTheme="majorEastAsia" w:eastAsiaTheme="majorEastAsia" w:hAnsiTheme="majorEastAsia"/>
                <w:w w:val="90"/>
              </w:rPr>
            </w:pPr>
          </w:p>
          <w:p w14:paraId="7A28E85B"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基準33条</w:t>
            </w:r>
          </w:p>
          <w:p w14:paraId="0E66D636"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条例59条の16</w:t>
            </w:r>
          </w:p>
          <w:p w14:paraId="1A348D24"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基準通知3</w:t>
            </w:r>
          </w:p>
          <w:p w14:paraId="389799D5" w14:textId="77777777" w:rsidR="004253DD"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lastRenderedPageBreak/>
              <w:t>2の2　3(</w:t>
            </w:r>
            <w:r w:rsidRPr="00C840CE">
              <w:rPr>
                <w:rFonts w:asciiTheme="minorEastAsia" w:eastAsiaTheme="minorEastAsia" w:hAnsiTheme="minorEastAsia"/>
                <w:w w:val="90"/>
              </w:rPr>
              <w:t>9</w:t>
            </w:r>
            <w:r w:rsidRPr="00C840CE">
              <w:rPr>
                <w:rFonts w:asciiTheme="minorEastAsia" w:eastAsiaTheme="minorEastAsia" w:hAnsiTheme="minorEastAsia" w:hint="eastAsia"/>
                <w:w w:val="90"/>
              </w:rPr>
              <w:t>)</w:t>
            </w:r>
          </w:p>
          <w:p w14:paraId="2022F892" w14:textId="77777777" w:rsidR="00DB5FAA" w:rsidRDefault="00DB5FAA" w:rsidP="004253DD">
            <w:pPr>
              <w:autoSpaceDE w:val="0"/>
              <w:autoSpaceDN w:val="0"/>
              <w:spacing w:line="260" w:lineRule="exact"/>
              <w:rPr>
                <w:rFonts w:asciiTheme="minorEastAsia" w:eastAsiaTheme="minorEastAsia" w:hAnsiTheme="minorEastAsia"/>
                <w:w w:val="90"/>
              </w:rPr>
            </w:pPr>
          </w:p>
          <w:p w14:paraId="3173A4BE" w14:textId="77777777" w:rsidR="00DB5FAA" w:rsidRDefault="00DB5FAA" w:rsidP="004253DD">
            <w:pPr>
              <w:autoSpaceDE w:val="0"/>
              <w:autoSpaceDN w:val="0"/>
              <w:spacing w:line="260" w:lineRule="exact"/>
              <w:rPr>
                <w:rFonts w:asciiTheme="minorEastAsia" w:eastAsiaTheme="minorEastAsia" w:hAnsiTheme="minorEastAsia"/>
                <w:w w:val="90"/>
              </w:rPr>
            </w:pPr>
          </w:p>
          <w:p w14:paraId="27B026D3" w14:textId="77777777" w:rsidR="00DB5FAA" w:rsidRDefault="00DB5FAA" w:rsidP="004253DD">
            <w:pPr>
              <w:autoSpaceDE w:val="0"/>
              <w:autoSpaceDN w:val="0"/>
              <w:spacing w:line="260" w:lineRule="exact"/>
              <w:rPr>
                <w:rFonts w:asciiTheme="minorEastAsia" w:eastAsiaTheme="minorEastAsia" w:hAnsiTheme="minorEastAsia"/>
                <w:w w:val="90"/>
              </w:rPr>
            </w:pPr>
          </w:p>
          <w:p w14:paraId="231165D8" w14:textId="77777777" w:rsidR="00DB5FAA" w:rsidRDefault="00DB5FAA" w:rsidP="004253DD">
            <w:pPr>
              <w:autoSpaceDE w:val="0"/>
              <w:autoSpaceDN w:val="0"/>
              <w:spacing w:line="260" w:lineRule="exact"/>
              <w:rPr>
                <w:rFonts w:asciiTheme="minorEastAsia" w:eastAsiaTheme="minorEastAsia" w:hAnsiTheme="minorEastAsia"/>
                <w:w w:val="90"/>
              </w:rPr>
            </w:pPr>
          </w:p>
          <w:p w14:paraId="69FE652A" w14:textId="77777777" w:rsidR="00DB5FAA" w:rsidRDefault="00DB5FAA" w:rsidP="004253DD">
            <w:pPr>
              <w:autoSpaceDE w:val="0"/>
              <w:autoSpaceDN w:val="0"/>
              <w:spacing w:line="260" w:lineRule="exact"/>
              <w:rPr>
                <w:rFonts w:asciiTheme="minorEastAsia" w:eastAsiaTheme="minorEastAsia" w:hAnsiTheme="minorEastAsia"/>
                <w:w w:val="90"/>
              </w:rPr>
            </w:pPr>
          </w:p>
          <w:p w14:paraId="312C9C94" w14:textId="77777777" w:rsidR="00DB5FAA" w:rsidRDefault="00DB5FAA" w:rsidP="004253DD">
            <w:pPr>
              <w:autoSpaceDE w:val="0"/>
              <w:autoSpaceDN w:val="0"/>
              <w:spacing w:line="260" w:lineRule="exact"/>
              <w:rPr>
                <w:rFonts w:asciiTheme="minorEastAsia" w:eastAsiaTheme="minorEastAsia" w:hAnsiTheme="minorEastAsia"/>
                <w:w w:val="90"/>
              </w:rPr>
            </w:pPr>
          </w:p>
          <w:p w14:paraId="152080C4" w14:textId="77777777" w:rsidR="00DB5FAA" w:rsidRDefault="00DB5FAA" w:rsidP="004253DD">
            <w:pPr>
              <w:autoSpaceDE w:val="0"/>
              <w:autoSpaceDN w:val="0"/>
              <w:spacing w:line="260" w:lineRule="exact"/>
              <w:rPr>
                <w:rFonts w:asciiTheme="minorEastAsia" w:eastAsiaTheme="minorEastAsia" w:hAnsiTheme="minorEastAsia"/>
                <w:w w:val="90"/>
              </w:rPr>
            </w:pPr>
          </w:p>
          <w:p w14:paraId="4D36EDD9" w14:textId="77777777" w:rsidR="00DB5FAA" w:rsidRDefault="00DB5FAA" w:rsidP="004253DD">
            <w:pPr>
              <w:autoSpaceDE w:val="0"/>
              <w:autoSpaceDN w:val="0"/>
              <w:spacing w:line="260" w:lineRule="exact"/>
              <w:rPr>
                <w:rFonts w:asciiTheme="minorEastAsia" w:eastAsiaTheme="minorEastAsia" w:hAnsiTheme="minorEastAsia"/>
                <w:w w:val="90"/>
              </w:rPr>
            </w:pPr>
          </w:p>
          <w:p w14:paraId="376C8A9F" w14:textId="77777777" w:rsidR="00DB5FAA" w:rsidRDefault="00DB5FAA" w:rsidP="004253DD">
            <w:pPr>
              <w:autoSpaceDE w:val="0"/>
              <w:autoSpaceDN w:val="0"/>
              <w:spacing w:line="260" w:lineRule="exact"/>
              <w:rPr>
                <w:rFonts w:asciiTheme="minorEastAsia" w:eastAsiaTheme="minorEastAsia" w:hAnsiTheme="minorEastAsia"/>
                <w:w w:val="90"/>
              </w:rPr>
            </w:pPr>
          </w:p>
          <w:p w14:paraId="04A99F59" w14:textId="77777777" w:rsidR="00DB5FAA" w:rsidRDefault="00DB5FAA" w:rsidP="004253DD">
            <w:pPr>
              <w:autoSpaceDE w:val="0"/>
              <w:autoSpaceDN w:val="0"/>
              <w:spacing w:line="260" w:lineRule="exact"/>
              <w:rPr>
                <w:rFonts w:asciiTheme="minorEastAsia" w:eastAsiaTheme="minorEastAsia" w:hAnsiTheme="minorEastAsia"/>
                <w:w w:val="90"/>
              </w:rPr>
            </w:pPr>
          </w:p>
          <w:p w14:paraId="53154F10" w14:textId="77777777" w:rsidR="00DB5FAA" w:rsidRDefault="00DB5FAA" w:rsidP="004253DD">
            <w:pPr>
              <w:autoSpaceDE w:val="0"/>
              <w:autoSpaceDN w:val="0"/>
              <w:spacing w:line="260" w:lineRule="exact"/>
              <w:rPr>
                <w:rFonts w:asciiTheme="minorEastAsia" w:eastAsiaTheme="minorEastAsia" w:hAnsiTheme="minorEastAsia"/>
                <w:w w:val="90"/>
              </w:rPr>
            </w:pPr>
          </w:p>
          <w:p w14:paraId="1D6DA771" w14:textId="77777777" w:rsidR="00DB5FAA" w:rsidRDefault="00DB5FAA" w:rsidP="004253DD">
            <w:pPr>
              <w:autoSpaceDE w:val="0"/>
              <w:autoSpaceDN w:val="0"/>
              <w:spacing w:line="260" w:lineRule="exact"/>
              <w:rPr>
                <w:rFonts w:asciiTheme="minorEastAsia" w:eastAsiaTheme="minorEastAsia" w:hAnsiTheme="minorEastAsia"/>
                <w:w w:val="90"/>
              </w:rPr>
            </w:pPr>
          </w:p>
          <w:p w14:paraId="070E5AC8" w14:textId="77777777" w:rsidR="00DB5FAA" w:rsidRDefault="00DB5FAA" w:rsidP="004253DD">
            <w:pPr>
              <w:autoSpaceDE w:val="0"/>
              <w:autoSpaceDN w:val="0"/>
              <w:spacing w:line="260" w:lineRule="exact"/>
              <w:rPr>
                <w:rFonts w:asciiTheme="minorEastAsia" w:eastAsiaTheme="minorEastAsia" w:hAnsiTheme="minorEastAsia"/>
                <w:w w:val="90"/>
              </w:rPr>
            </w:pPr>
          </w:p>
          <w:p w14:paraId="19AE3A8F" w14:textId="77777777" w:rsidR="00DB5FAA" w:rsidRDefault="00DB5FAA" w:rsidP="004253DD">
            <w:pPr>
              <w:autoSpaceDE w:val="0"/>
              <w:autoSpaceDN w:val="0"/>
              <w:spacing w:line="260" w:lineRule="exact"/>
              <w:rPr>
                <w:rFonts w:asciiTheme="minorEastAsia" w:eastAsiaTheme="minorEastAsia" w:hAnsiTheme="minorEastAsia"/>
                <w:w w:val="90"/>
              </w:rPr>
            </w:pPr>
          </w:p>
          <w:p w14:paraId="18ECA3ED" w14:textId="77777777" w:rsidR="00DB5FAA" w:rsidRDefault="00DB5FAA" w:rsidP="004253DD">
            <w:pPr>
              <w:autoSpaceDE w:val="0"/>
              <w:autoSpaceDN w:val="0"/>
              <w:spacing w:line="260" w:lineRule="exact"/>
              <w:rPr>
                <w:rFonts w:asciiTheme="minorEastAsia" w:eastAsiaTheme="minorEastAsia" w:hAnsiTheme="minorEastAsia"/>
                <w:w w:val="90"/>
              </w:rPr>
            </w:pPr>
          </w:p>
          <w:p w14:paraId="093874F4" w14:textId="77777777" w:rsidR="00DB5FAA" w:rsidRDefault="00DB5FAA" w:rsidP="004253DD">
            <w:pPr>
              <w:autoSpaceDE w:val="0"/>
              <w:autoSpaceDN w:val="0"/>
              <w:spacing w:line="260" w:lineRule="exact"/>
              <w:rPr>
                <w:rFonts w:asciiTheme="minorEastAsia" w:eastAsiaTheme="minorEastAsia" w:hAnsiTheme="minorEastAsia"/>
                <w:w w:val="90"/>
              </w:rPr>
            </w:pPr>
          </w:p>
          <w:p w14:paraId="44AF856E" w14:textId="77777777" w:rsidR="00DB5FAA" w:rsidRDefault="00DB5FAA" w:rsidP="004253DD">
            <w:pPr>
              <w:autoSpaceDE w:val="0"/>
              <w:autoSpaceDN w:val="0"/>
              <w:spacing w:line="260" w:lineRule="exact"/>
              <w:rPr>
                <w:rFonts w:asciiTheme="minorEastAsia" w:eastAsiaTheme="minorEastAsia" w:hAnsiTheme="minorEastAsia"/>
                <w:w w:val="90"/>
              </w:rPr>
            </w:pPr>
          </w:p>
          <w:p w14:paraId="0DF61233" w14:textId="77777777" w:rsidR="00DB5FAA" w:rsidRDefault="00DB5FAA" w:rsidP="004253DD">
            <w:pPr>
              <w:autoSpaceDE w:val="0"/>
              <w:autoSpaceDN w:val="0"/>
              <w:spacing w:line="260" w:lineRule="exact"/>
              <w:rPr>
                <w:rFonts w:asciiTheme="minorEastAsia" w:eastAsiaTheme="minorEastAsia" w:hAnsiTheme="minorEastAsia"/>
                <w:w w:val="90"/>
              </w:rPr>
            </w:pPr>
          </w:p>
          <w:p w14:paraId="06440EEF" w14:textId="77777777" w:rsidR="00DB5FAA" w:rsidRDefault="00DB5FAA" w:rsidP="004253DD">
            <w:pPr>
              <w:autoSpaceDE w:val="0"/>
              <w:autoSpaceDN w:val="0"/>
              <w:spacing w:line="260" w:lineRule="exact"/>
              <w:rPr>
                <w:rFonts w:asciiTheme="minorEastAsia" w:eastAsiaTheme="minorEastAsia" w:hAnsiTheme="minorEastAsia"/>
                <w:w w:val="90"/>
              </w:rPr>
            </w:pPr>
          </w:p>
          <w:p w14:paraId="4D70F27C" w14:textId="77777777" w:rsidR="00DB5FAA" w:rsidRDefault="00DB5FAA" w:rsidP="004253DD">
            <w:pPr>
              <w:autoSpaceDE w:val="0"/>
              <w:autoSpaceDN w:val="0"/>
              <w:spacing w:line="260" w:lineRule="exact"/>
              <w:rPr>
                <w:rFonts w:asciiTheme="minorEastAsia" w:eastAsiaTheme="minorEastAsia" w:hAnsiTheme="minorEastAsia"/>
                <w:w w:val="90"/>
              </w:rPr>
            </w:pPr>
          </w:p>
          <w:p w14:paraId="60BE31AF" w14:textId="77777777" w:rsidR="00DB5FAA" w:rsidRDefault="00DB5FAA" w:rsidP="004253DD">
            <w:pPr>
              <w:autoSpaceDE w:val="0"/>
              <w:autoSpaceDN w:val="0"/>
              <w:spacing w:line="260" w:lineRule="exact"/>
              <w:rPr>
                <w:rFonts w:asciiTheme="minorEastAsia" w:eastAsiaTheme="minorEastAsia" w:hAnsiTheme="minorEastAsia"/>
                <w:w w:val="90"/>
              </w:rPr>
            </w:pPr>
          </w:p>
          <w:p w14:paraId="35AD481B" w14:textId="77777777" w:rsidR="00DB5FAA" w:rsidRDefault="00DB5FAA" w:rsidP="004253DD">
            <w:pPr>
              <w:autoSpaceDE w:val="0"/>
              <w:autoSpaceDN w:val="0"/>
              <w:spacing w:line="260" w:lineRule="exact"/>
              <w:rPr>
                <w:rFonts w:asciiTheme="minorEastAsia" w:eastAsiaTheme="minorEastAsia" w:hAnsiTheme="minorEastAsia"/>
                <w:w w:val="90"/>
              </w:rPr>
            </w:pPr>
          </w:p>
          <w:p w14:paraId="3ECF9BB7" w14:textId="77777777" w:rsidR="00DB5FAA" w:rsidRDefault="00DB5FAA" w:rsidP="004253DD">
            <w:pPr>
              <w:autoSpaceDE w:val="0"/>
              <w:autoSpaceDN w:val="0"/>
              <w:spacing w:line="260" w:lineRule="exact"/>
              <w:rPr>
                <w:rFonts w:asciiTheme="minorEastAsia" w:eastAsiaTheme="minorEastAsia" w:hAnsiTheme="minorEastAsia"/>
                <w:w w:val="90"/>
              </w:rPr>
            </w:pPr>
          </w:p>
          <w:p w14:paraId="305A27C5" w14:textId="77777777" w:rsidR="00DB5FAA" w:rsidRDefault="00DB5FAA" w:rsidP="004253DD">
            <w:pPr>
              <w:autoSpaceDE w:val="0"/>
              <w:autoSpaceDN w:val="0"/>
              <w:spacing w:line="260" w:lineRule="exact"/>
              <w:rPr>
                <w:rFonts w:asciiTheme="minorEastAsia" w:eastAsiaTheme="minorEastAsia" w:hAnsiTheme="minorEastAsia"/>
                <w:w w:val="90"/>
              </w:rPr>
            </w:pPr>
          </w:p>
          <w:p w14:paraId="610956A5" w14:textId="77777777" w:rsidR="00DB5FAA" w:rsidRDefault="00DB5FAA" w:rsidP="004253DD">
            <w:pPr>
              <w:autoSpaceDE w:val="0"/>
              <w:autoSpaceDN w:val="0"/>
              <w:spacing w:line="260" w:lineRule="exact"/>
              <w:rPr>
                <w:rFonts w:asciiTheme="minorEastAsia" w:eastAsiaTheme="minorEastAsia" w:hAnsiTheme="minorEastAsia"/>
                <w:w w:val="90"/>
              </w:rPr>
            </w:pPr>
          </w:p>
          <w:p w14:paraId="4A253AF3" w14:textId="77777777" w:rsidR="00DB5FAA" w:rsidRDefault="00DB5FAA" w:rsidP="004253DD">
            <w:pPr>
              <w:autoSpaceDE w:val="0"/>
              <w:autoSpaceDN w:val="0"/>
              <w:spacing w:line="260" w:lineRule="exact"/>
              <w:rPr>
                <w:rFonts w:asciiTheme="minorEastAsia" w:eastAsiaTheme="minorEastAsia" w:hAnsiTheme="minorEastAsia"/>
                <w:w w:val="90"/>
              </w:rPr>
            </w:pPr>
          </w:p>
          <w:p w14:paraId="4515CED4" w14:textId="77777777" w:rsidR="00DB5FAA" w:rsidRDefault="00DB5FAA" w:rsidP="004253DD">
            <w:pPr>
              <w:autoSpaceDE w:val="0"/>
              <w:autoSpaceDN w:val="0"/>
              <w:spacing w:line="260" w:lineRule="exact"/>
              <w:rPr>
                <w:rFonts w:asciiTheme="minorEastAsia" w:eastAsiaTheme="minorEastAsia" w:hAnsiTheme="minorEastAsia"/>
                <w:w w:val="90"/>
              </w:rPr>
            </w:pPr>
          </w:p>
          <w:p w14:paraId="2436B9C8" w14:textId="77777777" w:rsidR="00DB5FAA" w:rsidRDefault="00DB5FAA" w:rsidP="004253DD">
            <w:pPr>
              <w:autoSpaceDE w:val="0"/>
              <w:autoSpaceDN w:val="0"/>
              <w:spacing w:line="260" w:lineRule="exact"/>
              <w:rPr>
                <w:rFonts w:asciiTheme="minorEastAsia" w:eastAsiaTheme="minorEastAsia" w:hAnsiTheme="minorEastAsia"/>
                <w:w w:val="90"/>
              </w:rPr>
            </w:pPr>
          </w:p>
          <w:p w14:paraId="305DF0B5" w14:textId="77777777" w:rsidR="00DB5FAA" w:rsidRDefault="00DB5FAA" w:rsidP="004253DD">
            <w:pPr>
              <w:autoSpaceDE w:val="0"/>
              <w:autoSpaceDN w:val="0"/>
              <w:spacing w:line="260" w:lineRule="exact"/>
              <w:rPr>
                <w:rFonts w:asciiTheme="minorEastAsia" w:eastAsiaTheme="minorEastAsia" w:hAnsiTheme="minorEastAsia"/>
                <w:w w:val="90"/>
              </w:rPr>
            </w:pPr>
          </w:p>
          <w:p w14:paraId="4AD2C66D" w14:textId="77777777" w:rsidR="00DB5FAA" w:rsidRDefault="00DB5FAA" w:rsidP="004253DD">
            <w:pPr>
              <w:autoSpaceDE w:val="0"/>
              <w:autoSpaceDN w:val="0"/>
              <w:spacing w:line="260" w:lineRule="exact"/>
              <w:rPr>
                <w:rFonts w:asciiTheme="minorEastAsia" w:eastAsiaTheme="minorEastAsia" w:hAnsiTheme="minorEastAsia"/>
                <w:w w:val="90"/>
              </w:rPr>
            </w:pPr>
          </w:p>
          <w:p w14:paraId="5FD01E2F" w14:textId="77777777" w:rsidR="00DB5FAA" w:rsidRDefault="00DB5FAA" w:rsidP="004253DD">
            <w:pPr>
              <w:autoSpaceDE w:val="0"/>
              <w:autoSpaceDN w:val="0"/>
              <w:spacing w:line="260" w:lineRule="exact"/>
              <w:rPr>
                <w:rFonts w:asciiTheme="minorEastAsia" w:eastAsiaTheme="minorEastAsia" w:hAnsiTheme="minorEastAsia"/>
                <w:w w:val="90"/>
              </w:rPr>
            </w:pPr>
          </w:p>
          <w:p w14:paraId="2BC8D6E6" w14:textId="77777777" w:rsidR="00DB5FAA" w:rsidRDefault="00DB5FAA" w:rsidP="004253DD">
            <w:pPr>
              <w:autoSpaceDE w:val="0"/>
              <w:autoSpaceDN w:val="0"/>
              <w:spacing w:line="260" w:lineRule="exact"/>
              <w:rPr>
                <w:rFonts w:asciiTheme="minorEastAsia" w:eastAsiaTheme="minorEastAsia" w:hAnsiTheme="minorEastAsia"/>
                <w:w w:val="90"/>
              </w:rPr>
            </w:pPr>
          </w:p>
          <w:p w14:paraId="51C6E9F3" w14:textId="77777777" w:rsidR="00DB5FAA" w:rsidRDefault="00DB5FAA" w:rsidP="004253DD">
            <w:pPr>
              <w:autoSpaceDE w:val="0"/>
              <w:autoSpaceDN w:val="0"/>
              <w:spacing w:line="260" w:lineRule="exact"/>
              <w:rPr>
                <w:rFonts w:asciiTheme="minorEastAsia" w:eastAsiaTheme="minorEastAsia" w:hAnsiTheme="minorEastAsia"/>
                <w:w w:val="90"/>
              </w:rPr>
            </w:pPr>
          </w:p>
          <w:p w14:paraId="330A2C85" w14:textId="77777777" w:rsidR="00DB5FAA" w:rsidRDefault="00DB5FAA" w:rsidP="004253DD">
            <w:pPr>
              <w:autoSpaceDE w:val="0"/>
              <w:autoSpaceDN w:val="0"/>
              <w:spacing w:line="260" w:lineRule="exact"/>
              <w:rPr>
                <w:rFonts w:asciiTheme="minorEastAsia" w:eastAsiaTheme="minorEastAsia" w:hAnsiTheme="minorEastAsia"/>
                <w:w w:val="90"/>
              </w:rPr>
            </w:pPr>
          </w:p>
          <w:p w14:paraId="3A162761" w14:textId="77777777" w:rsidR="00DB5FAA" w:rsidRDefault="00DB5FAA" w:rsidP="004253DD">
            <w:pPr>
              <w:autoSpaceDE w:val="0"/>
              <w:autoSpaceDN w:val="0"/>
              <w:spacing w:line="260" w:lineRule="exact"/>
              <w:rPr>
                <w:rFonts w:asciiTheme="minorEastAsia" w:eastAsiaTheme="minorEastAsia" w:hAnsiTheme="minorEastAsia"/>
                <w:w w:val="90"/>
              </w:rPr>
            </w:pPr>
          </w:p>
          <w:p w14:paraId="1515193B" w14:textId="77777777" w:rsidR="00DB5FAA" w:rsidRDefault="00DB5FAA" w:rsidP="004253DD">
            <w:pPr>
              <w:autoSpaceDE w:val="0"/>
              <w:autoSpaceDN w:val="0"/>
              <w:spacing w:line="260" w:lineRule="exact"/>
              <w:rPr>
                <w:rFonts w:asciiTheme="minorEastAsia" w:eastAsiaTheme="minorEastAsia" w:hAnsiTheme="minorEastAsia"/>
                <w:w w:val="90"/>
              </w:rPr>
            </w:pPr>
          </w:p>
          <w:p w14:paraId="6FF9D77B" w14:textId="77777777" w:rsidR="00DB5FAA" w:rsidRDefault="00DB5FAA" w:rsidP="004253DD">
            <w:pPr>
              <w:autoSpaceDE w:val="0"/>
              <w:autoSpaceDN w:val="0"/>
              <w:spacing w:line="260" w:lineRule="exact"/>
              <w:rPr>
                <w:rFonts w:asciiTheme="minorEastAsia" w:eastAsiaTheme="minorEastAsia" w:hAnsiTheme="minorEastAsia"/>
                <w:w w:val="90"/>
              </w:rPr>
            </w:pPr>
          </w:p>
          <w:p w14:paraId="6742E1AD" w14:textId="77777777" w:rsidR="00DB5FAA" w:rsidRDefault="00DB5FAA" w:rsidP="004253DD">
            <w:pPr>
              <w:autoSpaceDE w:val="0"/>
              <w:autoSpaceDN w:val="0"/>
              <w:spacing w:line="260" w:lineRule="exact"/>
              <w:rPr>
                <w:rFonts w:asciiTheme="minorEastAsia" w:eastAsiaTheme="minorEastAsia" w:hAnsiTheme="minorEastAsia"/>
                <w:w w:val="90"/>
              </w:rPr>
            </w:pPr>
          </w:p>
          <w:p w14:paraId="0F5D04CA" w14:textId="77777777" w:rsidR="00DB5FAA" w:rsidRDefault="00DB5FAA" w:rsidP="004253DD">
            <w:pPr>
              <w:autoSpaceDE w:val="0"/>
              <w:autoSpaceDN w:val="0"/>
              <w:spacing w:line="260" w:lineRule="exact"/>
              <w:rPr>
                <w:rFonts w:asciiTheme="minorEastAsia" w:eastAsiaTheme="minorEastAsia" w:hAnsiTheme="minorEastAsia"/>
                <w:w w:val="90"/>
              </w:rPr>
            </w:pPr>
          </w:p>
          <w:p w14:paraId="13EC1635" w14:textId="77777777" w:rsidR="00DB5FAA" w:rsidRDefault="00DB5FAA" w:rsidP="004253DD">
            <w:pPr>
              <w:autoSpaceDE w:val="0"/>
              <w:autoSpaceDN w:val="0"/>
              <w:spacing w:line="260" w:lineRule="exact"/>
              <w:rPr>
                <w:rFonts w:asciiTheme="minorEastAsia" w:eastAsiaTheme="minorEastAsia" w:hAnsiTheme="minorEastAsia"/>
                <w:w w:val="90"/>
              </w:rPr>
            </w:pPr>
          </w:p>
          <w:p w14:paraId="5DCC63E5" w14:textId="77777777" w:rsidR="00DB5FAA" w:rsidRDefault="00DB5FAA" w:rsidP="004253DD">
            <w:pPr>
              <w:autoSpaceDE w:val="0"/>
              <w:autoSpaceDN w:val="0"/>
              <w:spacing w:line="260" w:lineRule="exact"/>
              <w:rPr>
                <w:rFonts w:asciiTheme="minorEastAsia" w:eastAsiaTheme="minorEastAsia" w:hAnsiTheme="minorEastAsia"/>
                <w:w w:val="90"/>
              </w:rPr>
            </w:pPr>
          </w:p>
          <w:p w14:paraId="6698B6BE" w14:textId="77777777" w:rsidR="00DB5FAA" w:rsidRDefault="00DB5FAA" w:rsidP="004253DD">
            <w:pPr>
              <w:autoSpaceDE w:val="0"/>
              <w:autoSpaceDN w:val="0"/>
              <w:spacing w:line="260" w:lineRule="exact"/>
              <w:rPr>
                <w:rFonts w:asciiTheme="minorEastAsia" w:eastAsiaTheme="minorEastAsia" w:hAnsiTheme="minorEastAsia"/>
                <w:w w:val="90"/>
              </w:rPr>
            </w:pPr>
          </w:p>
          <w:p w14:paraId="36D1A436" w14:textId="77777777" w:rsidR="00DB5FAA" w:rsidRDefault="00DB5FAA" w:rsidP="004253DD">
            <w:pPr>
              <w:autoSpaceDE w:val="0"/>
              <w:autoSpaceDN w:val="0"/>
              <w:spacing w:line="260" w:lineRule="exact"/>
              <w:rPr>
                <w:rFonts w:asciiTheme="minorEastAsia" w:eastAsiaTheme="minorEastAsia" w:hAnsiTheme="minorEastAsia"/>
                <w:w w:val="90"/>
              </w:rPr>
            </w:pPr>
          </w:p>
          <w:p w14:paraId="367ED598" w14:textId="77777777" w:rsidR="00DB5FAA" w:rsidRDefault="00DB5FAA" w:rsidP="004253DD">
            <w:pPr>
              <w:autoSpaceDE w:val="0"/>
              <w:autoSpaceDN w:val="0"/>
              <w:spacing w:line="260" w:lineRule="exact"/>
              <w:rPr>
                <w:rFonts w:asciiTheme="minorEastAsia" w:eastAsiaTheme="minorEastAsia" w:hAnsiTheme="minorEastAsia"/>
                <w:w w:val="90"/>
              </w:rPr>
            </w:pPr>
          </w:p>
          <w:p w14:paraId="1A047C61" w14:textId="77777777" w:rsidR="00DB5FAA" w:rsidRDefault="00DB5FAA" w:rsidP="004253DD">
            <w:pPr>
              <w:autoSpaceDE w:val="0"/>
              <w:autoSpaceDN w:val="0"/>
              <w:spacing w:line="260" w:lineRule="exact"/>
              <w:rPr>
                <w:rFonts w:asciiTheme="minorEastAsia" w:eastAsiaTheme="minorEastAsia" w:hAnsiTheme="minorEastAsia"/>
                <w:w w:val="90"/>
              </w:rPr>
            </w:pPr>
          </w:p>
          <w:p w14:paraId="444AB502" w14:textId="77777777" w:rsidR="00DB5FAA" w:rsidRDefault="00DB5FAA" w:rsidP="004253DD">
            <w:pPr>
              <w:autoSpaceDE w:val="0"/>
              <w:autoSpaceDN w:val="0"/>
              <w:spacing w:line="260" w:lineRule="exact"/>
              <w:rPr>
                <w:rFonts w:asciiTheme="minorEastAsia" w:eastAsiaTheme="minorEastAsia" w:hAnsiTheme="minorEastAsia"/>
                <w:w w:val="90"/>
              </w:rPr>
            </w:pPr>
          </w:p>
          <w:p w14:paraId="34CDAC3A" w14:textId="77777777" w:rsidR="00DB5FAA" w:rsidRDefault="00DB5FAA" w:rsidP="004253DD">
            <w:pPr>
              <w:autoSpaceDE w:val="0"/>
              <w:autoSpaceDN w:val="0"/>
              <w:spacing w:line="260" w:lineRule="exact"/>
              <w:rPr>
                <w:rFonts w:asciiTheme="minorEastAsia" w:eastAsiaTheme="minorEastAsia" w:hAnsiTheme="minorEastAsia"/>
                <w:w w:val="90"/>
              </w:rPr>
            </w:pPr>
          </w:p>
          <w:p w14:paraId="4487065F" w14:textId="77777777" w:rsidR="00DB5FAA" w:rsidRDefault="00DB5FAA" w:rsidP="004253DD">
            <w:pPr>
              <w:autoSpaceDE w:val="0"/>
              <w:autoSpaceDN w:val="0"/>
              <w:spacing w:line="260" w:lineRule="exact"/>
              <w:rPr>
                <w:rFonts w:asciiTheme="minorEastAsia" w:eastAsiaTheme="minorEastAsia" w:hAnsiTheme="minorEastAsia"/>
                <w:w w:val="90"/>
              </w:rPr>
            </w:pPr>
          </w:p>
          <w:p w14:paraId="71565A7A" w14:textId="77777777" w:rsidR="00DB5FAA" w:rsidRDefault="00DB5FAA" w:rsidP="004253DD">
            <w:pPr>
              <w:autoSpaceDE w:val="0"/>
              <w:autoSpaceDN w:val="0"/>
              <w:spacing w:line="260" w:lineRule="exact"/>
              <w:rPr>
                <w:rFonts w:asciiTheme="minorEastAsia" w:eastAsiaTheme="minorEastAsia" w:hAnsiTheme="minorEastAsia"/>
                <w:w w:val="90"/>
              </w:rPr>
            </w:pPr>
          </w:p>
          <w:p w14:paraId="7A2DFDE0" w14:textId="77777777" w:rsidR="00DB5FAA" w:rsidRDefault="00DB5FAA" w:rsidP="004253DD">
            <w:pPr>
              <w:autoSpaceDE w:val="0"/>
              <w:autoSpaceDN w:val="0"/>
              <w:spacing w:line="260" w:lineRule="exact"/>
              <w:rPr>
                <w:rFonts w:asciiTheme="minorEastAsia" w:eastAsiaTheme="minorEastAsia" w:hAnsiTheme="minorEastAsia"/>
                <w:w w:val="90"/>
              </w:rPr>
            </w:pPr>
          </w:p>
          <w:p w14:paraId="2D2CBEF1" w14:textId="77777777" w:rsidR="00DB5FAA" w:rsidRDefault="00DB5FAA" w:rsidP="004253DD">
            <w:pPr>
              <w:autoSpaceDE w:val="0"/>
              <w:autoSpaceDN w:val="0"/>
              <w:spacing w:line="260" w:lineRule="exact"/>
              <w:rPr>
                <w:rFonts w:asciiTheme="minorEastAsia" w:eastAsiaTheme="minorEastAsia" w:hAnsiTheme="minorEastAsia"/>
                <w:w w:val="90"/>
              </w:rPr>
            </w:pPr>
          </w:p>
          <w:p w14:paraId="02613DBB" w14:textId="77777777" w:rsidR="00C124EC" w:rsidRDefault="00C124EC" w:rsidP="004253DD">
            <w:pPr>
              <w:autoSpaceDE w:val="0"/>
              <w:autoSpaceDN w:val="0"/>
              <w:spacing w:line="260" w:lineRule="exact"/>
              <w:rPr>
                <w:rFonts w:asciiTheme="minorEastAsia" w:eastAsiaTheme="minorEastAsia" w:hAnsiTheme="minorEastAsia"/>
                <w:w w:val="90"/>
              </w:rPr>
            </w:pPr>
          </w:p>
          <w:p w14:paraId="2D4D0403" w14:textId="77777777" w:rsidR="00C124EC" w:rsidRDefault="00C124EC" w:rsidP="004253DD">
            <w:pPr>
              <w:autoSpaceDE w:val="0"/>
              <w:autoSpaceDN w:val="0"/>
              <w:spacing w:line="260" w:lineRule="exact"/>
              <w:rPr>
                <w:rFonts w:asciiTheme="minorEastAsia" w:eastAsiaTheme="minorEastAsia" w:hAnsiTheme="minorEastAsia"/>
                <w:w w:val="90"/>
              </w:rPr>
            </w:pPr>
          </w:p>
          <w:p w14:paraId="51C1DBBE" w14:textId="77777777" w:rsidR="00C124EC" w:rsidRDefault="00C124EC" w:rsidP="004253DD">
            <w:pPr>
              <w:autoSpaceDE w:val="0"/>
              <w:autoSpaceDN w:val="0"/>
              <w:spacing w:line="260" w:lineRule="exact"/>
              <w:rPr>
                <w:rFonts w:asciiTheme="minorEastAsia" w:eastAsiaTheme="minorEastAsia" w:hAnsiTheme="minorEastAsia"/>
                <w:w w:val="90"/>
              </w:rPr>
            </w:pPr>
          </w:p>
          <w:p w14:paraId="5417C0BA" w14:textId="77777777" w:rsidR="00C124EC" w:rsidRDefault="00C124EC" w:rsidP="004253DD">
            <w:pPr>
              <w:autoSpaceDE w:val="0"/>
              <w:autoSpaceDN w:val="0"/>
              <w:spacing w:line="260" w:lineRule="exact"/>
              <w:rPr>
                <w:rFonts w:asciiTheme="minorEastAsia" w:eastAsiaTheme="minorEastAsia" w:hAnsiTheme="minorEastAsia"/>
                <w:w w:val="90"/>
              </w:rPr>
            </w:pPr>
          </w:p>
          <w:p w14:paraId="55337243" w14:textId="77777777" w:rsidR="00C124EC" w:rsidRDefault="00C124EC" w:rsidP="004253DD">
            <w:pPr>
              <w:autoSpaceDE w:val="0"/>
              <w:autoSpaceDN w:val="0"/>
              <w:spacing w:line="260" w:lineRule="exact"/>
              <w:rPr>
                <w:rFonts w:asciiTheme="minorEastAsia" w:eastAsiaTheme="minorEastAsia" w:hAnsiTheme="minorEastAsia"/>
                <w:w w:val="90"/>
              </w:rPr>
            </w:pPr>
          </w:p>
          <w:p w14:paraId="04355BA8" w14:textId="77777777" w:rsidR="00C124EC" w:rsidRDefault="00C124EC" w:rsidP="00C124E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0E09EB3D" w14:textId="77777777" w:rsidR="00C124EC" w:rsidRPr="00040CEC" w:rsidRDefault="00C124EC" w:rsidP="00C124EC">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0</w:t>
            </w:r>
            <w:r w:rsidRPr="00040CEC">
              <w:rPr>
                <w:rFonts w:asciiTheme="majorEastAsia" w:eastAsiaTheme="majorEastAsia" w:hAnsiTheme="majorEastAsia" w:hint="eastAsia"/>
                <w:w w:val="90"/>
              </w:rPr>
              <w:t xml:space="preserve"> 衛生管理等</w:t>
            </w:r>
          </w:p>
          <w:p w14:paraId="4829BC9B" w14:textId="77777777" w:rsidR="00C124EC" w:rsidRDefault="00C124EC" w:rsidP="004253DD">
            <w:pPr>
              <w:autoSpaceDE w:val="0"/>
              <w:autoSpaceDN w:val="0"/>
              <w:spacing w:line="260" w:lineRule="exact"/>
              <w:rPr>
                <w:rFonts w:asciiTheme="minorEastAsia" w:eastAsiaTheme="minorEastAsia" w:hAnsiTheme="minorEastAsia"/>
                <w:w w:val="90"/>
              </w:rPr>
            </w:pPr>
          </w:p>
          <w:p w14:paraId="6D176868" w14:textId="31B35752" w:rsidR="00C124EC" w:rsidRPr="00965581" w:rsidRDefault="00C124EC"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8" w:space="0" w:color="auto"/>
              <w:bottom w:val="nil"/>
            </w:tcBorders>
          </w:tcPr>
          <w:p w14:paraId="360D3ED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利用者の使用する施設、食器その他の設備又は飲用に供する水について、衛生的な管理に努め、又は衛生上必要な措置を講じていますか。</w:t>
            </w:r>
          </w:p>
        </w:tc>
        <w:tc>
          <w:tcPr>
            <w:tcW w:w="850" w:type="dxa"/>
            <w:gridSpan w:val="3"/>
            <w:tcBorders>
              <w:top w:val="single" w:sz="8" w:space="0" w:color="auto"/>
              <w:bottom w:val="dotted" w:sz="4" w:space="0" w:color="auto"/>
            </w:tcBorders>
          </w:tcPr>
          <w:p w14:paraId="352F941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1311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dotted" w:sz="4" w:space="0" w:color="auto"/>
              <w:right w:val="single" w:sz="2" w:space="0" w:color="auto"/>
            </w:tcBorders>
          </w:tcPr>
          <w:p w14:paraId="2ED5071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ABFBF3C" w14:textId="77777777" w:rsidTr="00E372E3">
        <w:trPr>
          <w:trHeight w:val="549"/>
        </w:trPr>
        <w:tc>
          <w:tcPr>
            <w:tcW w:w="1072" w:type="dxa"/>
            <w:vMerge/>
            <w:tcBorders>
              <w:top w:val="nil"/>
              <w:left w:val="single" w:sz="2" w:space="0" w:color="auto"/>
              <w:bottom w:val="nil"/>
            </w:tcBorders>
          </w:tcPr>
          <w:p w14:paraId="76800575"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85E626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47F1B780"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1F19782D"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sz w:val="18"/>
                <w:szCs w:val="18"/>
              </w:rPr>
            </w:pPr>
            <w:r>
              <w:rPr>
                <w:rFonts w:asciiTheme="minorEastAsia" w:eastAsiaTheme="minorEastAsia" w:hAnsiTheme="minorEastAsia" w:hint="eastAsia"/>
              </w:rPr>
              <w:lastRenderedPageBreak/>
              <w:t xml:space="preserve">　　②　特に、インフルエンザ対策、腸管出血性大腸菌感染症</w:t>
            </w:r>
            <w:r>
              <w:rPr>
                <w:rFonts w:asciiTheme="minorEastAsia" w:eastAsiaTheme="minorEastAsia" w:hAnsiTheme="minorEastAsia" w:hint="eastAsia"/>
                <w:sz w:val="18"/>
                <w:szCs w:val="18"/>
              </w:rPr>
              <w:t>(注1)</w:t>
            </w:r>
            <w:r>
              <w:rPr>
                <w:rFonts w:asciiTheme="minorEastAsia" w:eastAsiaTheme="minorEastAsia" w:hAnsiTheme="minorEastAsia" w:hint="eastAsia"/>
              </w:rPr>
              <w:t>対策、レジオネラ症</w:t>
            </w:r>
            <w:r>
              <w:rPr>
                <w:rFonts w:asciiTheme="minorEastAsia" w:eastAsiaTheme="minorEastAsia" w:hAnsiTheme="minorEastAsia" w:hint="eastAsia"/>
                <w:sz w:val="18"/>
                <w:szCs w:val="18"/>
              </w:rPr>
              <w:t>(注2)</w:t>
            </w:r>
            <w:r>
              <w:rPr>
                <w:rFonts w:asciiTheme="minorEastAsia" w:eastAsiaTheme="minorEastAsia" w:hAnsiTheme="minorEastAsia" w:hint="eastAsia"/>
              </w:rPr>
              <w:t>対策等については、その発生及びまん延を防止するための措置等について、別途通知等が発出されているので、これに基づき、適切な措置を講じること。</w:t>
            </w:r>
          </w:p>
          <w:p w14:paraId="4993161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空調設備等により施設内の適温の確保に努めること。</w:t>
            </w:r>
          </w:p>
          <w:p w14:paraId="30F0270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従業者（常時使用する労働者）に対する健康診断は、１年以内（夜勤職員は６か月以内）ごとに１回、定期的に行わなければならない。（労働安全衛生法第66条、労働安全衛生規則第44条、45条）</w:t>
            </w:r>
          </w:p>
          <w:p w14:paraId="08150644"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299E1B5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期間の定めのない労働契約又は期間１年以上の有期労働契約により使用される者、契約更新により１年以上使用され、又は使用されることが予定されている者</w:t>
            </w:r>
          </w:p>
          <w:p w14:paraId="318AF09B"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週の労働時間数が、通常の労働者の週の労働時間数の３／４以上である者</w:t>
            </w:r>
          </w:p>
          <w:p w14:paraId="3A3D3FA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rPr>
              <w:t>※　健康診断の実施は法で定められたものであり、その実施に要した費用は事業者が負担すべきものである。</w:t>
            </w:r>
          </w:p>
        </w:tc>
      </w:tr>
      <w:tr w:rsidR="004253DD" w14:paraId="1A57B6E1" w14:textId="77777777" w:rsidTr="00CE3506">
        <w:trPr>
          <w:trHeight w:val="505"/>
        </w:trPr>
        <w:tc>
          <w:tcPr>
            <w:tcW w:w="1072" w:type="dxa"/>
            <w:vMerge/>
            <w:tcBorders>
              <w:top w:val="nil"/>
              <w:left w:val="single" w:sz="2" w:space="0" w:color="auto"/>
              <w:bottom w:val="nil"/>
            </w:tcBorders>
          </w:tcPr>
          <w:p w14:paraId="09184B4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nil"/>
            </w:tcBorders>
          </w:tcPr>
          <w:p w14:paraId="040C742E"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rPr>
              <w:t>2</w:t>
            </w:r>
            <w:r w:rsidRPr="00C840CE">
              <w:rPr>
                <w:rFonts w:asciiTheme="minorEastAsia" w:eastAsiaTheme="minorEastAsia" w:hAnsiTheme="minorEastAsia" w:hint="eastAsia"/>
              </w:rPr>
              <w:t>)　感染症の予防及びまん延の防止のための対策を検討する委員会</w:t>
            </w:r>
            <w:r>
              <w:rPr>
                <w:rFonts w:asciiTheme="minorEastAsia" w:eastAsiaTheme="minorEastAsia" w:hAnsiTheme="minorEastAsia" w:hint="eastAsia"/>
              </w:rPr>
              <w:t>(</w:t>
            </w:r>
            <w:r w:rsidRPr="00C840CE">
              <w:rPr>
                <w:rFonts w:asciiTheme="minorEastAsia" w:eastAsiaTheme="minorEastAsia" w:hAnsiTheme="minorEastAsia" w:hint="eastAsia"/>
              </w:rPr>
              <w:t>テレビ電話装置等を活用して行うことができるものとす</w:t>
            </w:r>
            <w:r>
              <w:rPr>
                <w:rFonts w:asciiTheme="minorEastAsia" w:eastAsiaTheme="minorEastAsia" w:hAnsiTheme="minorEastAsia" w:hint="eastAsia"/>
              </w:rPr>
              <w:t>る。)</w:t>
            </w:r>
            <w:r w:rsidRPr="00C840CE">
              <w:rPr>
                <w:rFonts w:asciiTheme="minorEastAsia" w:eastAsiaTheme="minorEastAsia" w:hAnsiTheme="minorEastAsia" w:hint="eastAsia"/>
              </w:rPr>
              <w:t xml:space="preserve"> を</w:t>
            </w:r>
          </w:p>
        </w:tc>
        <w:tc>
          <w:tcPr>
            <w:tcW w:w="850" w:type="dxa"/>
            <w:gridSpan w:val="3"/>
            <w:tcBorders>
              <w:top w:val="single" w:sz="2" w:space="0" w:color="auto"/>
              <w:bottom w:val="single" w:sz="4" w:space="0" w:color="auto"/>
            </w:tcBorders>
          </w:tcPr>
          <w:p w14:paraId="6CD1C194"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45FC45CC"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2" w:space="0" w:color="auto"/>
              <w:right w:val="single" w:sz="2" w:space="0" w:color="auto"/>
            </w:tcBorders>
          </w:tcPr>
          <w:p w14:paraId="7A0E86D6"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41C9F693" w14:textId="77777777" w:rsidTr="00CE3506">
        <w:trPr>
          <w:trHeight w:val="267"/>
        </w:trPr>
        <w:tc>
          <w:tcPr>
            <w:tcW w:w="1072" w:type="dxa"/>
            <w:vMerge/>
            <w:tcBorders>
              <w:top w:val="nil"/>
              <w:left w:val="single" w:sz="2" w:space="0" w:color="auto"/>
              <w:bottom w:val="nil"/>
            </w:tcBorders>
          </w:tcPr>
          <w:p w14:paraId="320FA86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bottom w:val="dotted" w:sz="4" w:space="0" w:color="auto"/>
              <w:right w:val="single" w:sz="2" w:space="0" w:color="auto"/>
            </w:tcBorders>
          </w:tcPr>
          <w:p w14:paraId="1DBB9EDB"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w:t>
            </w:r>
            <w:r>
              <w:rPr>
                <w:rFonts w:asciiTheme="minorEastAsia" w:eastAsiaTheme="minorEastAsia" w:hAnsiTheme="minorEastAsia" w:hint="eastAsia"/>
              </w:rPr>
              <w:t>概ね</w:t>
            </w:r>
            <w:r w:rsidRPr="00C840CE">
              <w:rPr>
                <w:rFonts w:asciiTheme="minorEastAsia" w:eastAsiaTheme="minorEastAsia" w:hAnsiTheme="minorEastAsia" w:hint="eastAsia"/>
              </w:rPr>
              <w:t>６月に１回以上開催するとともに、その結果について従業者に周知徹底を図っていますか。</w:t>
            </w:r>
          </w:p>
        </w:tc>
      </w:tr>
      <w:tr w:rsidR="004253DD" w14:paraId="188DF5BA" w14:textId="77777777" w:rsidTr="00CE3506">
        <w:trPr>
          <w:trHeight w:val="291"/>
        </w:trPr>
        <w:tc>
          <w:tcPr>
            <w:tcW w:w="1072" w:type="dxa"/>
            <w:vMerge/>
            <w:tcBorders>
              <w:top w:val="nil"/>
              <w:left w:val="single" w:sz="2" w:space="0" w:color="auto"/>
              <w:bottom w:val="nil"/>
            </w:tcBorders>
          </w:tcPr>
          <w:p w14:paraId="7C05360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right w:val="single" w:sz="2" w:space="0" w:color="auto"/>
            </w:tcBorders>
          </w:tcPr>
          <w:p w14:paraId="6EF66F1A"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感染症が発生し、又はまん延しないように講ずるべき措置については、具体的には2</w:t>
            </w:r>
            <w:r w:rsidRPr="00C840CE">
              <w:rPr>
                <w:rFonts w:asciiTheme="minorEastAsia" w:eastAsiaTheme="minorEastAsia" w:hAnsiTheme="minorEastAsia"/>
              </w:rPr>
              <w:t>)</w:t>
            </w:r>
            <w:r w:rsidRPr="00C840CE">
              <w:rPr>
                <w:rFonts w:asciiTheme="minorEastAsia" w:eastAsiaTheme="minorEastAsia" w:hAnsiTheme="minorEastAsia" w:hint="eastAsia"/>
              </w:rPr>
              <w:t>～4</w:t>
            </w:r>
            <w:r w:rsidRPr="00C840CE">
              <w:rPr>
                <w:rFonts w:asciiTheme="minorEastAsia" w:eastAsiaTheme="minorEastAsia" w:hAnsiTheme="minorEastAsia"/>
              </w:rPr>
              <w:t>)</w:t>
            </w:r>
            <w:r w:rsidRPr="00C840CE">
              <w:rPr>
                <w:rFonts w:asciiTheme="minorEastAsia" w:eastAsiaTheme="minorEastAsia" w:hAnsiTheme="minorEastAsia" w:hint="eastAsia"/>
              </w:rPr>
              <w:t>までの取り扱いとすること。</w:t>
            </w:r>
          </w:p>
          <w:p w14:paraId="7F111A13"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各事項については、事業所に実施が求められているものであるが、他のサービス事業者との連携等により行うことも差し支えない。</w:t>
            </w:r>
          </w:p>
          <w:p w14:paraId="4E223ED1"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【経過措置】</w:t>
            </w:r>
          </w:p>
          <w:p w14:paraId="12D0B1C5"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当該義務付けの適用に当たっては、３年間の経過措置が設けられており、令和</w:t>
            </w:r>
            <w:r>
              <w:rPr>
                <w:rFonts w:asciiTheme="minorEastAsia" w:eastAsiaTheme="minorEastAsia" w:hAnsiTheme="minorEastAsia" w:hint="eastAsia"/>
              </w:rPr>
              <w:t>６</w:t>
            </w:r>
            <w:r w:rsidRPr="00C840CE">
              <w:rPr>
                <w:rFonts w:asciiTheme="minorEastAsia" w:eastAsiaTheme="minorEastAsia" w:hAnsiTheme="minorEastAsia" w:hint="eastAsia"/>
              </w:rPr>
              <w:t>年</w:t>
            </w:r>
            <w:r>
              <w:rPr>
                <w:rFonts w:asciiTheme="minorEastAsia" w:eastAsiaTheme="minorEastAsia" w:hAnsiTheme="minorEastAsia" w:hint="eastAsia"/>
              </w:rPr>
              <w:t>３</w:t>
            </w:r>
            <w:r w:rsidRPr="00C840CE">
              <w:rPr>
                <w:rFonts w:asciiTheme="minorEastAsia" w:eastAsiaTheme="minorEastAsia" w:hAnsiTheme="minorEastAsia" w:hint="eastAsia"/>
              </w:rPr>
              <w:t>月</w:t>
            </w:r>
            <w:r>
              <w:rPr>
                <w:rFonts w:asciiTheme="minorEastAsia" w:eastAsiaTheme="minorEastAsia" w:hAnsiTheme="minorEastAsia" w:hint="eastAsia"/>
              </w:rPr>
              <w:t>３１</w:t>
            </w:r>
            <w:r w:rsidRPr="00C840CE">
              <w:rPr>
                <w:rFonts w:asciiTheme="minorEastAsia" w:eastAsiaTheme="minorEastAsia" w:hAnsiTheme="minorEastAsia" w:hint="eastAsia"/>
              </w:rPr>
              <w:t>日までの間は、努力義務とされている。</w:t>
            </w:r>
          </w:p>
          <w:p w14:paraId="6B407DDF"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【感染対策委員会】</w:t>
            </w:r>
          </w:p>
          <w:p w14:paraId="2429D3C4"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w:t>
            </w:r>
            <w:r>
              <w:rPr>
                <w:rFonts w:asciiTheme="minorEastAsia" w:eastAsiaTheme="minorEastAsia" w:hAnsiTheme="minorEastAsia" w:hint="eastAsia"/>
              </w:rPr>
              <w:t>参画を</w:t>
            </w:r>
            <w:r w:rsidRPr="00C840CE">
              <w:rPr>
                <w:rFonts w:asciiTheme="minorEastAsia" w:eastAsiaTheme="minorEastAsia" w:hAnsiTheme="minorEastAsia" w:hint="eastAsia"/>
              </w:rPr>
              <w:t>得ることが望ましい。</w:t>
            </w:r>
          </w:p>
          <w:p w14:paraId="73ADD480"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構成メンバーの責任及び役割分担を明確にするとともに、専任の感染対策を担当する者（以下「感染対策担当者」という。）を決めておくことが必要である。</w:t>
            </w:r>
          </w:p>
          <w:p w14:paraId="6EBE2B95"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③　感染対策委員会は、利用者の状況など事業所の状況に応じ、おおむね６月に1回以上、定期的に開催するとともに、感染症が流行する時期等を勘案して必要に応じ随時開催する必要がある。</w:t>
            </w:r>
          </w:p>
          <w:p w14:paraId="109AE15A"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感染対策委員会は、テレビ電話装置等を活用して行うことができるものとする。</w:t>
            </w:r>
            <w:r w:rsidRPr="00C840CE">
              <w:rPr>
                <w:rFonts w:asciiTheme="minorEastAsia" w:eastAsiaTheme="minorEastAsia" w:hAnsiTheme="minorEastAsia"/>
              </w:rPr>
              <w:t>この際、個人情報保護</w:t>
            </w:r>
            <w:r w:rsidRPr="00C840CE">
              <w:rPr>
                <w:rFonts w:asciiTheme="minorEastAsia" w:eastAsiaTheme="minorEastAsia" w:hAnsiTheme="minorEastAsia" w:hint="eastAsia"/>
              </w:rPr>
              <w:t>委員</w:t>
            </w:r>
            <w:r w:rsidRPr="00C840CE">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20C3F4AB"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4253DD" w14:paraId="7452C253" w14:textId="77777777" w:rsidTr="00CE3506">
        <w:trPr>
          <w:trHeight w:val="496"/>
        </w:trPr>
        <w:tc>
          <w:tcPr>
            <w:tcW w:w="1072" w:type="dxa"/>
            <w:vMerge/>
            <w:tcBorders>
              <w:top w:val="nil"/>
              <w:left w:val="single" w:sz="2" w:space="0" w:color="auto"/>
              <w:bottom w:val="nil"/>
            </w:tcBorders>
          </w:tcPr>
          <w:p w14:paraId="19189D7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dotted" w:sz="4" w:space="0" w:color="auto"/>
              <w:bottom w:val="dotted" w:sz="4" w:space="0" w:color="auto"/>
            </w:tcBorders>
          </w:tcPr>
          <w:p w14:paraId="605E91BC"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rPr>
              <w:t>3</w:t>
            </w:r>
            <w:r w:rsidRPr="00C840CE">
              <w:rPr>
                <w:rFonts w:asciiTheme="minorEastAsia" w:eastAsiaTheme="minorEastAsia" w:hAnsiTheme="minorEastAsia" w:hint="eastAsia"/>
              </w:rPr>
              <w:t>)　感染症の予防及びまん延の防止のための指針を整備していますか。</w:t>
            </w:r>
          </w:p>
        </w:tc>
        <w:tc>
          <w:tcPr>
            <w:tcW w:w="850" w:type="dxa"/>
            <w:gridSpan w:val="3"/>
            <w:tcBorders>
              <w:top w:val="single" w:sz="4" w:space="0" w:color="auto"/>
            </w:tcBorders>
          </w:tcPr>
          <w:p w14:paraId="2709C485"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3CC4F962"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right w:val="single" w:sz="2" w:space="0" w:color="auto"/>
            </w:tcBorders>
          </w:tcPr>
          <w:p w14:paraId="6BA000FC"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6531922B" w14:textId="77777777" w:rsidTr="00CE3506">
        <w:trPr>
          <w:trHeight w:val="496"/>
        </w:trPr>
        <w:tc>
          <w:tcPr>
            <w:tcW w:w="1072" w:type="dxa"/>
            <w:vMerge/>
            <w:tcBorders>
              <w:top w:val="nil"/>
              <w:left w:val="single" w:sz="2" w:space="0" w:color="auto"/>
              <w:bottom w:val="nil"/>
            </w:tcBorders>
          </w:tcPr>
          <w:p w14:paraId="25F5D0E2"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right w:val="single" w:sz="2" w:space="0" w:color="auto"/>
            </w:tcBorders>
          </w:tcPr>
          <w:p w14:paraId="625B22C6"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【感染症の予防及びまん延の防止のための指針】</w:t>
            </w:r>
          </w:p>
          <w:p w14:paraId="5D51FA5E"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①　指針には平常時の対策及び発生時の対応を規定する。</w:t>
            </w:r>
          </w:p>
          <w:p w14:paraId="2CFECC54" w14:textId="77777777" w:rsidR="004253DD" w:rsidRPr="00C840CE" w:rsidRDefault="004253DD" w:rsidP="004253DD">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②　平常時の対策としては、事業所内の衛生管理（環境の整備等）、ケアにかかる感染対策（手洗い、標準的な予防策）等が想定される。</w:t>
            </w:r>
          </w:p>
          <w:p w14:paraId="45F186BC"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③　発生時の対応としては、発生状況の把握、感染拡大の防止、医療機関や保健所、市町村における事業所関係課等の関係機関との連携、行政等への報告等が想定される。</w:t>
            </w:r>
          </w:p>
          <w:p w14:paraId="5DCABA6E"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発生時</w:t>
            </w:r>
            <w:r>
              <w:rPr>
                <w:rFonts w:asciiTheme="minorEastAsia" w:eastAsiaTheme="minorEastAsia" w:hAnsiTheme="minorEastAsia" w:hint="eastAsia"/>
              </w:rPr>
              <w:t>における事業所内の連絡体制や上記の関係機関への連絡体制を整備し、</w:t>
            </w:r>
            <w:r w:rsidRPr="00C840CE">
              <w:rPr>
                <w:rFonts w:asciiTheme="minorEastAsia" w:eastAsiaTheme="minorEastAsia" w:hAnsiTheme="minorEastAsia" w:hint="eastAsia"/>
              </w:rPr>
              <w:t>明記しておく必要がある。</w:t>
            </w:r>
          </w:p>
          <w:p w14:paraId="455EE986"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⑤　それぞれの項目の記載内容の例については、「介護現場における感染対策の手引き」を参照のこと。</w:t>
            </w:r>
          </w:p>
        </w:tc>
      </w:tr>
      <w:tr w:rsidR="004253DD" w14:paraId="14659AB6" w14:textId="77777777" w:rsidTr="00CE3506">
        <w:trPr>
          <w:trHeight w:val="550"/>
        </w:trPr>
        <w:tc>
          <w:tcPr>
            <w:tcW w:w="1072" w:type="dxa"/>
            <w:vMerge/>
            <w:tcBorders>
              <w:top w:val="nil"/>
              <w:left w:val="single" w:sz="2" w:space="0" w:color="auto"/>
              <w:bottom w:val="nil"/>
            </w:tcBorders>
          </w:tcPr>
          <w:p w14:paraId="39C16951"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dotted" w:sz="4" w:space="0" w:color="auto"/>
            </w:tcBorders>
          </w:tcPr>
          <w:p w14:paraId="4BF21F44" w14:textId="77777777" w:rsidR="004253DD"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rPr>
              <w:t>4</w:t>
            </w:r>
            <w:r w:rsidRPr="00C840CE">
              <w:rPr>
                <w:rFonts w:asciiTheme="minorEastAsia" w:eastAsiaTheme="minorEastAsia" w:hAnsiTheme="minorEastAsia" w:hint="eastAsia"/>
              </w:rPr>
              <w:t>)　従業者に対し、感染症の予防及びまん延の防止のための研修及</w:t>
            </w:r>
          </w:p>
          <w:p w14:paraId="22A6618D"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び訓練を定期的に実施していますか。</w:t>
            </w:r>
          </w:p>
        </w:tc>
        <w:tc>
          <w:tcPr>
            <w:tcW w:w="850" w:type="dxa"/>
            <w:gridSpan w:val="3"/>
            <w:tcBorders>
              <w:top w:val="single" w:sz="4" w:space="0" w:color="auto"/>
            </w:tcBorders>
          </w:tcPr>
          <w:p w14:paraId="63F91CA3"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66CC7ED1"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right w:val="single" w:sz="2" w:space="0" w:color="auto"/>
            </w:tcBorders>
          </w:tcPr>
          <w:p w14:paraId="4E29FD74" w14:textId="77777777" w:rsidR="004253DD" w:rsidRPr="00C840CE" w:rsidRDefault="004253DD" w:rsidP="004253DD">
            <w:pPr>
              <w:autoSpaceDE w:val="0"/>
              <w:autoSpaceDN w:val="0"/>
              <w:spacing w:line="260" w:lineRule="exact"/>
              <w:rPr>
                <w:rFonts w:asciiTheme="minorEastAsia" w:eastAsiaTheme="minorEastAsia" w:hAnsiTheme="minorEastAsia"/>
              </w:rPr>
            </w:pPr>
          </w:p>
          <w:p w14:paraId="3BED29B3"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41451D60" w14:textId="77777777" w:rsidTr="00CE3506">
        <w:trPr>
          <w:trHeight w:val="789"/>
        </w:trPr>
        <w:tc>
          <w:tcPr>
            <w:tcW w:w="1072" w:type="dxa"/>
            <w:vMerge/>
            <w:tcBorders>
              <w:top w:val="nil"/>
              <w:left w:val="single" w:sz="2" w:space="0" w:color="auto"/>
              <w:bottom w:val="nil"/>
            </w:tcBorders>
          </w:tcPr>
          <w:p w14:paraId="18ECF410"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right w:val="single" w:sz="2" w:space="0" w:color="auto"/>
            </w:tcBorders>
          </w:tcPr>
          <w:p w14:paraId="555BC947"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【感染症の予防及びまん延の防止のための研修及び訓練】</w:t>
            </w:r>
          </w:p>
          <w:p w14:paraId="3D457CDD" w14:textId="77777777" w:rsidR="004253DD" w:rsidRPr="00C840CE" w:rsidRDefault="004253DD" w:rsidP="004253DD">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①　研修の内容は、感染対策</w:t>
            </w:r>
            <w:r>
              <w:rPr>
                <w:rFonts w:asciiTheme="minorEastAsia" w:eastAsiaTheme="minorEastAsia" w:hAnsiTheme="minorEastAsia" w:hint="eastAsia"/>
              </w:rPr>
              <w:t>の</w:t>
            </w:r>
            <w:r w:rsidRPr="00C840CE">
              <w:rPr>
                <w:rFonts w:asciiTheme="minorEastAsia" w:eastAsiaTheme="minorEastAsia" w:hAnsiTheme="minorEastAsia" w:hint="eastAsia"/>
              </w:rPr>
              <w:t>基礎的内容等の適切な知識を普及・啓発するとともに、当該事業所における指針に基づいた衛生管理の徹底や衛生的なケアの励行を行うものとする。</w:t>
            </w:r>
          </w:p>
          <w:p w14:paraId="2DD3FC7C"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職員教育を組織的に浸透させていくため、定期的（年1回以上）な研修を実施するとともに、新規採用時には感染対策研修を実施することが望ましい。</w:t>
            </w:r>
          </w:p>
          <w:p w14:paraId="3889DE7D"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 xml:space="preserve">③　</w:t>
            </w:r>
            <w:r w:rsidRPr="00C840CE">
              <w:rPr>
                <w:rFonts w:asciiTheme="minorEastAsia" w:eastAsiaTheme="minorEastAsia" w:hAnsiTheme="minorEastAsia"/>
              </w:rPr>
              <w:t>研修の実施内容については</w:t>
            </w:r>
            <w:r w:rsidRPr="00C840CE">
              <w:rPr>
                <w:rFonts w:asciiTheme="minorEastAsia" w:eastAsiaTheme="minorEastAsia" w:hAnsiTheme="minorEastAsia" w:hint="eastAsia"/>
              </w:rPr>
              <w:t>記録する</w:t>
            </w:r>
            <w:r w:rsidRPr="00C840CE">
              <w:rPr>
                <w:rFonts w:asciiTheme="minorEastAsia" w:eastAsiaTheme="minorEastAsia" w:hAnsiTheme="minorEastAsia"/>
              </w:rPr>
              <w:t>こと。</w:t>
            </w:r>
          </w:p>
          <w:p w14:paraId="1C293927"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④　研修の実施は、厚生労働省「介護施設・事業所の職員向け感染症対策力向上のため研修教材」等を活用</w:t>
            </w:r>
          </w:p>
          <w:p w14:paraId="74825B8A" w14:textId="77777777" w:rsidR="004253DD" w:rsidRPr="00C840CE" w:rsidRDefault="004253DD" w:rsidP="004253DD">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t>するなど、事業所内で行うものでも差し支えなく、当該事業所の実態に応じて行うこと。</w:t>
            </w:r>
          </w:p>
          <w:p w14:paraId="47FEBD2F"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⑤　平時から、実際に感染症が発生した場合を想定し、発生時の対応について、訓練（シミュレーション）</w:t>
            </w:r>
          </w:p>
          <w:p w14:paraId="12AC9E40" w14:textId="77777777" w:rsidR="004253DD" w:rsidRPr="00C840CE" w:rsidRDefault="004253DD" w:rsidP="004253DD">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lastRenderedPageBreak/>
              <w:t>を定期的（年1回以上）に行うことが必要である。</w:t>
            </w:r>
          </w:p>
          <w:p w14:paraId="033FBF7E"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FA1E7C4"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⑦　訓練の実施は、机上を含めその実施手法は問わないものの、机上及び実地で実施するものを適切に組み合わせながら実施することが</w:t>
            </w:r>
            <w:r>
              <w:rPr>
                <w:rFonts w:asciiTheme="minorEastAsia" w:eastAsiaTheme="minorEastAsia" w:hAnsiTheme="minorEastAsia" w:hint="eastAsia"/>
              </w:rPr>
              <w:t>重要</w:t>
            </w:r>
            <w:r w:rsidRPr="00C840CE">
              <w:rPr>
                <w:rFonts w:asciiTheme="minorEastAsia" w:eastAsiaTheme="minorEastAsia" w:hAnsiTheme="minorEastAsia" w:hint="eastAsia"/>
              </w:rPr>
              <w:t>である。</w:t>
            </w:r>
          </w:p>
        </w:tc>
      </w:tr>
      <w:tr w:rsidR="004253DD" w14:paraId="2C9264BA" w14:textId="77777777" w:rsidTr="00CE3506">
        <w:trPr>
          <w:trHeight w:val="500"/>
        </w:trPr>
        <w:tc>
          <w:tcPr>
            <w:tcW w:w="1072" w:type="dxa"/>
            <w:vMerge w:val="restart"/>
            <w:tcBorders>
              <w:top w:val="single" w:sz="4" w:space="0" w:color="auto"/>
              <w:left w:val="single" w:sz="2" w:space="0" w:color="auto"/>
            </w:tcBorders>
          </w:tcPr>
          <w:p w14:paraId="1384CE2F" w14:textId="0EA5B118"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lastRenderedPageBreak/>
              <w:t>3</w:t>
            </w:r>
            <w:r w:rsidR="00E27163">
              <w:rPr>
                <w:rFonts w:asciiTheme="majorEastAsia" w:eastAsiaTheme="majorEastAsia" w:hAnsiTheme="majorEastAsia" w:hint="eastAsia"/>
                <w:w w:val="90"/>
              </w:rPr>
              <w:t>1</w:t>
            </w:r>
            <w:r w:rsidRPr="00040CEC">
              <w:rPr>
                <w:rFonts w:asciiTheme="majorEastAsia" w:eastAsiaTheme="majorEastAsia" w:hAnsiTheme="majorEastAsia" w:hint="eastAsia"/>
                <w:w w:val="90"/>
              </w:rPr>
              <w:t xml:space="preserve"> </w:t>
            </w:r>
            <w:r>
              <w:rPr>
                <w:rFonts w:asciiTheme="majorEastAsia" w:eastAsiaTheme="majorEastAsia" w:hAnsiTheme="majorEastAsia" w:hint="eastAsia"/>
                <w:w w:val="90"/>
              </w:rPr>
              <w:t>協力医療機関等</w:t>
            </w:r>
          </w:p>
          <w:p w14:paraId="68E6A089" w14:textId="77777777" w:rsidR="004253DD" w:rsidRDefault="004253DD" w:rsidP="004253DD">
            <w:pPr>
              <w:autoSpaceDE w:val="0"/>
              <w:autoSpaceDN w:val="0"/>
              <w:spacing w:line="260" w:lineRule="exact"/>
              <w:rPr>
                <w:rFonts w:asciiTheme="majorEastAsia" w:eastAsiaTheme="majorEastAsia" w:hAnsiTheme="majorEastAsia"/>
                <w:w w:val="90"/>
              </w:rPr>
            </w:pPr>
          </w:p>
          <w:p w14:paraId="72A9A233"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w:t>
            </w:r>
            <w:r>
              <w:rPr>
                <w:rFonts w:asciiTheme="minorEastAsia" w:eastAsiaTheme="minorEastAsia" w:hAnsiTheme="minorEastAsia" w:hint="eastAsia"/>
                <w:w w:val="90"/>
              </w:rPr>
              <w:t>8</w:t>
            </w:r>
            <w:r w:rsidRPr="00C840CE">
              <w:rPr>
                <w:rFonts w:asciiTheme="minorEastAsia" w:eastAsiaTheme="minorEastAsia" w:hAnsiTheme="minorEastAsia" w:hint="eastAsia"/>
                <w:w w:val="90"/>
              </w:rPr>
              <w:t>3条</w:t>
            </w:r>
          </w:p>
          <w:p w14:paraId="70C07716"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03</w:t>
            </w:r>
            <w:r w:rsidRPr="00C840CE">
              <w:rPr>
                <w:rFonts w:asciiTheme="minorEastAsia" w:eastAsiaTheme="minorEastAsia" w:hAnsiTheme="minorEastAsia" w:hint="eastAsia"/>
                <w:w w:val="90"/>
              </w:rPr>
              <w:t>条</w:t>
            </w:r>
          </w:p>
          <w:p w14:paraId="22A56AE0"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基準通知3</w:t>
            </w:r>
          </w:p>
          <w:p w14:paraId="3F01CBCC" w14:textId="77777777" w:rsidR="004253DD"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4</w:t>
            </w:r>
            <w:r w:rsidRPr="00C840CE">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sidRPr="00C840CE">
              <w:rPr>
                <w:rFonts w:asciiTheme="minorEastAsia" w:eastAsiaTheme="minorEastAsia" w:hAnsiTheme="minorEastAsia" w:hint="eastAsia"/>
                <w:w w:val="90"/>
              </w:rPr>
              <w:t>(</w:t>
            </w:r>
            <w:r>
              <w:rPr>
                <w:rFonts w:asciiTheme="minorEastAsia" w:eastAsiaTheme="minorEastAsia" w:hAnsiTheme="minorEastAsia"/>
                <w:w w:val="90"/>
              </w:rPr>
              <w:t>18</w:t>
            </w:r>
            <w:r w:rsidRPr="00C840CE">
              <w:rPr>
                <w:rFonts w:asciiTheme="minorEastAsia" w:eastAsiaTheme="minorEastAsia" w:hAnsiTheme="minorEastAsia" w:hint="eastAsia"/>
                <w:w w:val="90"/>
              </w:rPr>
              <w:t>)</w:t>
            </w:r>
          </w:p>
        </w:tc>
        <w:tc>
          <w:tcPr>
            <w:tcW w:w="5528" w:type="dxa"/>
            <w:gridSpan w:val="2"/>
            <w:tcBorders>
              <w:top w:val="single" w:sz="4" w:space="0" w:color="auto"/>
              <w:bottom w:val="single" w:sz="4" w:space="0" w:color="auto"/>
            </w:tcBorders>
          </w:tcPr>
          <w:p w14:paraId="42F42255"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主治の医師との連携を基本としつつ、利用者の病状の急変等に備えるため、あらかじめ、協力医療機関を定めていますか。</w:t>
            </w:r>
          </w:p>
        </w:tc>
        <w:tc>
          <w:tcPr>
            <w:tcW w:w="850" w:type="dxa"/>
            <w:gridSpan w:val="3"/>
            <w:tcBorders>
              <w:top w:val="single" w:sz="4" w:space="0" w:color="auto"/>
              <w:bottom w:val="single" w:sz="4" w:space="0" w:color="auto"/>
            </w:tcBorders>
          </w:tcPr>
          <w:p w14:paraId="2AD5ECD3"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6BEB1B3D"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580E307"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2BD955F4" w14:textId="77777777" w:rsidTr="00436A9C">
        <w:trPr>
          <w:trHeight w:val="540"/>
        </w:trPr>
        <w:tc>
          <w:tcPr>
            <w:tcW w:w="1072" w:type="dxa"/>
            <w:vMerge/>
            <w:tcBorders>
              <w:left w:val="single" w:sz="2" w:space="0" w:color="auto"/>
            </w:tcBorders>
          </w:tcPr>
          <w:p w14:paraId="072EFD9A"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auto"/>
              <w:bottom w:val="dotted" w:sz="4" w:space="0" w:color="auto"/>
            </w:tcBorders>
          </w:tcPr>
          <w:p w14:paraId="30C3C21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あらかじめ、協力歯科医療機関を定めおくよう努めていますか。</w:t>
            </w:r>
          </w:p>
        </w:tc>
        <w:tc>
          <w:tcPr>
            <w:tcW w:w="850" w:type="dxa"/>
            <w:gridSpan w:val="3"/>
            <w:tcBorders>
              <w:top w:val="single" w:sz="4" w:space="0" w:color="auto"/>
              <w:bottom w:val="single" w:sz="4" w:space="0" w:color="auto"/>
            </w:tcBorders>
          </w:tcPr>
          <w:p w14:paraId="60FA5262"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7E376BDD"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2F31FD90"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71E2641D" w14:textId="77777777" w:rsidTr="00436A9C">
        <w:trPr>
          <w:trHeight w:val="240"/>
        </w:trPr>
        <w:tc>
          <w:tcPr>
            <w:tcW w:w="1072" w:type="dxa"/>
            <w:vMerge/>
            <w:tcBorders>
              <w:top w:val="nil"/>
              <w:left w:val="single" w:sz="2" w:space="0" w:color="auto"/>
            </w:tcBorders>
          </w:tcPr>
          <w:p w14:paraId="4BC346E9"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single" w:sz="4" w:space="0" w:color="auto"/>
              <w:right w:val="single" w:sz="2" w:space="0" w:color="auto"/>
            </w:tcBorders>
          </w:tcPr>
          <w:p w14:paraId="1D84273F" w14:textId="77777777" w:rsidR="004253DD" w:rsidRPr="00C840CE"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協力医療機関及び協力歯科医療機関は、当該事業所から近距離にあることが望ましい。</w:t>
            </w:r>
          </w:p>
        </w:tc>
      </w:tr>
      <w:tr w:rsidR="004253DD" w14:paraId="36CE1A7B" w14:textId="77777777" w:rsidTr="00436A9C">
        <w:trPr>
          <w:trHeight w:val="780"/>
        </w:trPr>
        <w:tc>
          <w:tcPr>
            <w:tcW w:w="1072" w:type="dxa"/>
            <w:vMerge/>
            <w:tcBorders>
              <w:top w:val="nil"/>
              <w:left w:val="single" w:sz="2" w:space="0" w:color="auto"/>
            </w:tcBorders>
          </w:tcPr>
          <w:p w14:paraId="1527B0A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auto"/>
              <w:bottom w:val="dotted" w:sz="4" w:space="0" w:color="auto"/>
            </w:tcBorders>
          </w:tcPr>
          <w:p w14:paraId="2EB019AF"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サービスの提供体制の確保、夜間における緊急時の対応等のため、介護老人福祉施設、介護老人保健施設、介護医療院、病院等の間の連携及び支援の体制を整えていますか。</w:t>
            </w:r>
          </w:p>
        </w:tc>
        <w:tc>
          <w:tcPr>
            <w:tcW w:w="850" w:type="dxa"/>
            <w:gridSpan w:val="3"/>
            <w:tcBorders>
              <w:top w:val="single" w:sz="4" w:space="0" w:color="auto"/>
              <w:bottom w:val="single" w:sz="4" w:space="0" w:color="auto"/>
            </w:tcBorders>
          </w:tcPr>
          <w:p w14:paraId="34D61874"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1474F7BB"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6506F63"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646139B2" w14:textId="77777777" w:rsidTr="00CE3506">
        <w:trPr>
          <w:trHeight w:val="510"/>
        </w:trPr>
        <w:tc>
          <w:tcPr>
            <w:tcW w:w="1072" w:type="dxa"/>
            <w:vMerge/>
            <w:tcBorders>
              <w:top w:val="nil"/>
              <w:left w:val="single" w:sz="2" w:space="0" w:color="auto"/>
              <w:bottom w:val="single" w:sz="4" w:space="0" w:color="auto"/>
            </w:tcBorders>
          </w:tcPr>
          <w:p w14:paraId="1BDAC1A5"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single" w:sz="4" w:space="0" w:color="auto"/>
              <w:right w:val="single" w:sz="2" w:space="0" w:color="auto"/>
            </w:tcBorders>
          </w:tcPr>
          <w:p w14:paraId="32438C11"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これらの協力医療機関やバックアップ施設から、利用者の入院や休日夜間等における対応について円滑な協力を得るため、当該協力医療機関等との間であらかじめ必要な事項を取り決めておくものとする。</w:t>
            </w:r>
          </w:p>
        </w:tc>
      </w:tr>
      <w:tr w:rsidR="00524A05" w14:paraId="15FE1DDC" w14:textId="77777777" w:rsidTr="00557413">
        <w:tc>
          <w:tcPr>
            <w:tcW w:w="1072" w:type="dxa"/>
            <w:vMerge w:val="restart"/>
            <w:tcBorders>
              <w:top w:val="single" w:sz="4" w:space="0" w:color="auto"/>
              <w:left w:val="single" w:sz="2" w:space="0" w:color="auto"/>
            </w:tcBorders>
          </w:tcPr>
          <w:p w14:paraId="00EF537C" w14:textId="6FE6D0DB" w:rsidR="00524A05" w:rsidRPr="00040CEC" w:rsidRDefault="00524A05"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sidR="00E27163">
              <w:rPr>
                <w:rFonts w:asciiTheme="majorEastAsia" w:eastAsiaTheme="majorEastAsia" w:hAnsiTheme="majorEastAsia" w:hint="eastAsia"/>
                <w:w w:val="90"/>
              </w:rPr>
              <w:t>2</w:t>
            </w:r>
            <w:r w:rsidRPr="00040CEC">
              <w:rPr>
                <w:rFonts w:asciiTheme="majorEastAsia" w:eastAsiaTheme="majorEastAsia" w:hAnsiTheme="majorEastAsia" w:hint="eastAsia"/>
                <w:w w:val="90"/>
              </w:rPr>
              <w:t xml:space="preserve"> 掲示</w:t>
            </w:r>
          </w:p>
          <w:p w14:paraId="78626C26" w14:textId="77777777" w:rsidR="00524A05" w:rsidRDefault="00524A05" w:rsidP="004253DD">
            <w:pPr>
              <w:autoSpaceDE w:val="0"/>
              <w:autoSpaceDN w:val="0"/>
              <w:spacing w:line="260" w:lineRule="exact"/>
              <w:rPr>
                <w:rFonts w:asciiTheme="majorEastAsia" w:eastAsiaTheme="majorEastAsia" w:hAnsiTheme="majorEastAsia"/>
                <w:w w:val="90"/>
              </w:rPr>
            </w:pPr>
          </w:p>
          <w:p w14:paraId="72DBDF2B"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基準3条の32</w:t>
            </w:r>
          </w:p>
          <w:p w14:paraId="780D799E"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条例34条</w:t>
            </w:r>
          </w:p>
          <w:p w14:paraId="37FF8C20"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基準通知3</w:t>
            </w:r>
          </w:p>
          <w:p w14:paraId="7324D6C8" w14:textId="77777777" w:rsidR="00524A05"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1　4(</w:t>
            </w:r>
            <w:r w:rsidRPr="00F11631">
              <w:rPr>
                <w:rFonts w:asciiTheme="minorEastAsia" w:eastAsiaTheme="minorEastAsia" w:hAnsiTheme="minorEastAsia"/>
                <w:w w:val="90"/>
              </w:rPr>
              <w:t>25</w:t>
            </w:r>
            <w:r w:rsidRPr="00F11631">
              <w:rPr>
                <w:rFonts w:asciiTheme="minorEastAsia" w:eastAsiaTheme="minorEastAsia" w:hAnsiTheme="minorEastAsia" w:hint="eastAsia"/>
                <w:w w:val="90"/>
              </w:rPr>
              <w:t>)</w:t>
            </w:r>
          </w:p>
          <w:p w14:paraId="1D47B5E6" w14:textId="77777777" w:rsidR="00DB5FAA" w:rsidRDefault="00DB5FAA" w:rsidP="004253DD">
            <w:pPr>
              <w:autoSpaceDE w:val="0"/>
              <w:autoSpaceDN w:val="0"/>
              <w:spacing w:line="260" w:lineRule="exact"/>
              <w:rPr>
                <w:rFonts w:asciiTheme="minorEastAsia" w:eastAsiaTheme="minorEastAsia" w:hAnsiTheme="minorEastAsia"/>
                <w:w w:val="90"/>
              </w:rPr>
            </w:pPr>
          </w:p>
          <w:p w14:paraId="746CA17B" w14:textId="77777777" w:rsidR="00DB5FAA" w:rsidRDefault="00DB5FAA" w:rsidP="004253DD">
            <w:pPr>
              <w:autoSpaceDE w:val="0"/>
              <w:autoSpaceDN w:val="0"/>
              <w:spacing w:line="260" w:lineRule="exact"/>
              <w:rPr>
                <w:rFonts w:asciiTheme="minorEastAsia" w:eastAsiaTheme="minorEastAsia" w:hAnsiTheme="minorEastAsia"/>
                <w:w w:val="90"/>
              </w:rPr>
            </w:pPr>
          </w:p>
          <w:p w14:paraId="5996E67C" w14:textId="77777777" w:rsidR="00DB5FAA" w:rsidRDefault="00DB5FAA" w:rsidP="004253DD">
            <w:pPr>
              <w:autoSpaceDE w:val="0"/>
              <w:autoSpaceDN w:val="0"/>
              <w:spacing w:line="260" w:lineRule="exact"/>
              <w:rPr>
                <w:rFonts w:asciiTheme="minorEastAsia" w:eastAsiaTheme="minorEastAsia" w:hAnsiTheme="minorEastAsia"/>
                <w:w w:val="90"/>
              </w:rPr>
            </w:pPr>
          </w:p>
          <w:p w14:paraId="7CE257D8" w14:textId="77777777" w:rsidR="00DB5FAA" w:rsidRDefault="00DB5FAA" w:rsidP="004253DD">
            <w:pPr>
              <w:autoSpaceDE w:val="0"/>
              <w:autoSpaceDN w:val="0"/>
              <w:spacing w:line="260" w:lineRule="exact"/>
              <w:rPr>
                <w:rFonts w:asciiTheme="minorEastAsia" w:eastAsiaTheme="minorEastAsia" w:hAnsiTheme="minorEastAsia"/>
                <w:w w:val="90"/>
              </w:rPr>
            </w:pPr>
          </w:p>
          <w:p w14:paraId="46BAF657" w14:textId="77777777" w:rsidR="00DB5FAA" w:rsidRDefault="00DB5FAA" w:rsidP="004253DD">
            <w:pPr>
              <w:autoSpaceDE w:val="0"/>
              <w:autoSpaceDN w:val="0"/>
              <w:spacing w:line="260" w:lineRule="exact"/>
              <w:rPr>
                <w:rFonts w:asciiTheme="minorEastAsia" w:eastAsiaTheme="minorEastAsia" w:hAnsiTheme="minorEastAsia"/>
                <w:w w:val="90"/>
              </w:rPr>
            </w:pPr>
          </w:p>
          <w:p w14:paraId="636A3D90" w14:textId="77777777" w:rsidR="00DB5FAA" w:rsidRDefault="00DB5FAA" w:rsidP="004253DD">
            <w:pPr>
              <w:autoSpaceDE w:val="0"/>
              <w:autoSpaceDN w:val="0"/>
              <w:spacing w:line="260" w:lineRule="exact"/>
              <w:rPr>
                <w:rFonts w:asciiTheme="minorEastAsia" w:eastAsiaTheme="minorEastAsia" w:hAnsiTheme="minorEastAsia"/>
                <w:w w:val="90"/>
              </w:rPr>
            </w:pPr>
          </w:p>
          <w:p w14:paraId="1438DAE2" w14:textId="77777777" w:rsidR="00DB5FAA" w:rsidRDefault="00DB5FAA" w:rsidP="004253DD">
            <w:pPr>
              <w:autoSpaceDE w:val="0"/>
              <w:autoSpaceDN w:val="0"/>
              <w:spacing w:line="260" w:lineRule="exact"/>
              <w:rPr>
                <w:rFonts w:asciiTheme="minorEastAsia" w:eastAsiaTheme="minorEastAsia" w:hAnsiTheme="minorEastAsia"/>
                <w:w w:val="90"/>
              </w:rPr>
            </w:pPr>
          </w:p>
          <w:p w14:paraId="61AF667D" w14:textId="7DC89CEB" w:rsidR="00DB5FAA" w:rsidRDefault="00DB5FAA"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20FBB276" w14:textId="6B505DD0"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1</w:t>
            </w:r>
            <w:r w:rsidRPr="00C840CE">
              <w:rPr>
                <w:rFonts w:asciiTheme="minorEastAsia" w:eastAsiaTheme="minorEastAsia" w:hAnsiTheme="minorEastAsia"/>
              </w:rPr>
              <w:t xml:space="preserve">)  </w:t>
            </w:r>
            <w:r w:rsidRPr="00C840CE">
              <w:rPr>
                <w:rFonts w:asciiTheme="minorEastAsia" w:eastAsiaTheme="minorEastAsia" w:hAnsiTheme="minorEastAsia" w:hint="eastAsia"/>
              </w:rPr>
              <w:t>事業所の見やすい場所に、運営規程の概要、従業者の勤務の体制その他の利用申込者のサ－ビスの選択に資すると認められる重</w:t>
            </w:r>
          </w:p>
        </w:tc>
        <w:tc>
          <w:tcPr>
            <w:tcW w:w="850" w:type="dxa"/>
            <w:gridSpan w:val="3"/>
            <w:tcBorders>
              <w:top w:val="single" w:sz="4" w:space="0" w:color="auto"/>
              <w:bottom w:val="single" w:sz="4" w:space="0" w:color="auto"/>
            </w:tcBorders>
          </w:tcPr>
          <w:p w14:paraId="72FA25AA"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0183F1EF"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DE50503" w14:textId="77777777" w:rsidR="00524A05" w:rsidRPr="00C840CE" w:rsidRDefault="00524A05" w:rsidP="004253DD">
            <w:pPr>
              <w:autoSpaceDE w:val="0"/>
              <w:autoSpaceDN w:val="0"/>
              <w:spacing w:line="260" w:lineRule="exact"/>
              <w:rPr>
                <w:rFonts w:asciiTheme="minorEastAsia" w:eastAsiaTheme="minorEastAsia" w:hAnsiTheme="minorEastAsia"/>
              </w:rPr>
            </w:pPr>
          </w:p>
        </w:tc>
      </w:tr>
      <w:tr w:rsidR="00557413" w14:paraId="329A7275" w14:textId="77777777" w:rsidTr="00C124EC">
        <w:trPr>
          <w:trHeight w:val="329"/>
        </w:trPr>
        <w:tc>
          <w:tcPr>
            <w:tcW w:w="1072" w:type="dxa"/>
            <w:vMerge/>
            <w:tcBorders>
              <w:left w:val="single" w:sz="2" w:space="0" w:color="auto"/>
            </w:tcBorders>
          </w:tcPr>
          <w:p w14:paraId="0709427C" w14:textId="77777777" w:rsidR="00557413" w:rsidRDefault="00557413"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09483809" w14:textId="1897B430" w:rsidR="00557413" w:rsidRPr="00C840CE" w:rsidRDefault="00557413" w:rsidP="00557413">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要事項</w:t>
            </w:r>
            <w:r w:rsidRPr="00557413">
              <w:rPr>
                <w:rFonts w:asciiTheme="majorEastAsia" w:eastAsiaTheme="majorEastAsia" w:hAnsiTheme="majorEastAsia" w:hint="eastAsia"/>
                <w:b/>
                <w:bCs/>
                <w:color w:val="FF0000"/>
              </w:rPr>
              <w:t>（以下</w:t>
            </w:r>
            <w:r>
              <w:rPr>
                <w:rFonts w:asciiTheme="majorEastAsia" w:eastAsiaTheme="majorEastAsia" w:hAnsiTheme="majorEastAsia" w:hint="eastAsia"/>
                <w:b/>
                <w:bCs/>
                <w:color w:val="FF0000"/>
              </w:rPr>
              <w:t>この項について</w:t>
            </w:r>
            <w:r w:rsidRPr="00557413">
              <w:rPr>
                <w:rFonts w:asciiTheme="majorEastAsia" w:eastAsiaTheme="majorEastAsia" w:hAnsiTheme="majorEastAsia" w:hint="eastAsia"/>
                <w:b/>
                <w:bCs/>
                <w:color w:val="FF0000"/>
              </w:rPr>
              <w:t>単に「重要事項」という）</w:t>
            </w:r>
            <w:r w:rsidRPr="00C840CE">
              <w:rPr>
                <w:rFonts w:asciiTheme="minorEastAsia" w:eastAsiaTheme="minorEastAsia" w:hAnsiTheme="minorEastAsia" w:hint="eastAsia"/>
              </w:rPr>
              <w:t>を掲示していますか。</w:t>
            </w:r>
          </w:p>
        </w:tc>
      </w:tr>
      <w:tr w:rsidR="00524A05" w14:paraId="6C5C3EA3" w14:textId="77777777" w:rsidTr="00076122">
        <w:trPr>
          <w:trHeight w:val="418"/>
        </w:trPr>
        <w:tc>
          <w:tcPr>
            <w:tcW w:w="1072" w:type="dxa"/>
            <w:vMerge/>
            <w:tcBorders>
              <w:left w:val="single" w:sz="2" w:space="0" w:color="auto"/>
            </w:tcBorders>
          </w:tcPr>
          <w:p w14:paraId="50CC30BA" w14:textId="77777777" w:rsidR="00524A05" w:rsidRDefault="00524A05"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44762510"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利用申込者のサービスの選択に資すると認められる重要事項</w:t>
            </w:r>
          </w:p>
          <w:p w14:paraId="0378BA52" w14:textId="77777777" w:rsidR="00524A05"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①運営規程の概要、②従業者の勤務体制、③事故発生時の対応、④苦情処理の体制、</w:t>
            </w:r>
          </w:p>
          <w:p w14:paraId="499097A8" w14:textId="77777777" w:rsidR="00524A05" w:rsidRPr="00C840CE" w:rsidRDefault="00524A05"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⑤提供するサービスの第三者評価の実施状況（実施の有無、実施した直近の年月日、実施した評価機関の名称、評価結果の開示状況）</w:t>
            </w:r>
          </w:p>
          <w:p w14:paraId="4B16E6E4" w14:textId="77777777" w:rsidR="00524A05" w:rsidRPr="00C840CE" w:rsidRDefault="00524A05" w:rsidP="004253DD">
            <w:pPr>
              <w:autoSpaceDE w:val="0"/>
              <w:autoSpaceDN w:val="0"/>
              <w:spacing w:line="260" w:lineRule="exact"/>
              <w:ind w:left="176" w:hangingChars="100" w:hanging="176"/>
              <w:rPr>
                <w:rFonts w:asciiTheme="minorEastAsia" w:eastAsiaTheme="minorEastAsia" w:hAnsiTheme="minorEastAsia"/>
                <w:spacing w:val="-2"/>
              </w:rPr>
            </w:pPr>
            <w:r w:rsidRPr="00C840CE">
              <w:rPr>
                <w:rFonts w:asciiTheme="minorEastAsia" w:eastAsiaTheme="minorEastAsia" w:hAnsiTheme="minorEastAsia"/>
                <w:spacing w:val="-2"/>
              </w:rPr>
              <w:t>※　事業所の見やすい場所</w:t>
            </w:r>
            <w:r>
              <w:rPr>
                <w:rFonts w:asciiTheme="minorEastAsia" w:eastAsiaTheme="minorEastAsia" w:hAnsiTheme="minorEastAsia" w:hint="eastAsia"/>
                <w:spacing w:val="-2"/>
              </w:rPr>
              <w:t>：</w:t>
            </w:r>
            <w:r w:rsidRPr="00C840CE">
              <w:rPr>
                <w:rFonts w:asciiTheme="minorEastAsia" w:eastAsiaTheme="minorEastAsia" w:hAnsiTheme="minorEastAsia"/>
                <w:spacing w:val="-2"/>
              </w:rPr>
              <w:t>重要事項を伝えるべき介護サービスの利用申込書、利用者又はその家族に対して見やすい場所</w:t>
            </w:r>
            <w:r>
              <w:rPr>
                <w:rFonts w:asciiTheme="minorEastAsia" w:eastAsiaTheme="minorEastAsia" w:hAnsiTheme="minorEastAsia" w:hint="eastAsia"/>
                <w:spacing w:val="-2"/>
              </w:rPr>
              <w:t>のことである。</w:t>
            </w:r>
          </w:p>
          <w:p w14:paraId="48A49105" w14:textId="77777777" w:rsidR="00524A05" w:rsidRPr="00C840CE" w:rsidRDefault="00524A05" w:rsidP="004253DD">
            <w:pPr>
              <w:autoSpaceDE w:val="0"/>
              <w:autoSpaceDN w:val="0"/>
              <w:spacing w:line="260" w:lineRule="exact"/>
              <w:ind w:left="176" w:hangingChars="100" w:hanging="176"/>
              <w:rPr>
                <w:rFonts w:asciiTheme="minorEastAsia" w:eastAsiaTheme="minorEastAsia" w:hAnsiTheme="minorEastAsia"/>
              </w:rPr>
            </w:pPr>
            <w:r w:rsidRPr="00C840CE">
              <w:rPr>
                <w:rFonts w:asciiTheme="minorEastAsia" w:eastAsiaTheme="minorEastAsia" w:hAnsiTheme="minorEastAsia"/>
                <w:spacing w:val="-2"/>
              </w:rPr>
              <w:t>※　従業者の勤務体制</w:t>
            </w:r>
            <w:r>
              <w:rPr>
                <w:rFonts w:asciiTheme="minorEastAsia" w:eastAsiaTheme="minorEastAsia" w:hAnsiTheme="minorEastAsia" w:hint="eastAsia"/>
                <w:spacing w:val="-2"/>
              </w:rPr>
              <w:t>：</w:t>
            </w:r>
            <w:r w:rsidRPr="00C840CE">
              <w:rPr>
                <w:rFonts w:asciiTheme="minorEastAsia" w:eastAsiaTheme="minorEastAsia" w:hAnsiTheme="minorEastAsia"/>
                <w:spacing w:val="-2"/>
              </w:rPr>
              <w:t>職種ごと、常勤・非常勤ごと等の人数を掲示する趣旨であり、従業者の氏名まで掲示することを求めるものではない。</w:t>
            </w:r>
          </w:p>
        </w:tc>
      </w:tr>
      <w:tr w:rsidR="00524A05" w14:paraId="62C16DBA" w14:textId="77777777" w:rsidTr="00E1251F">
        <w:trPr>
          <w:trHeight w:val="268"/>
        </w:trPr>
        <w:tc>
          <w:tcPr>
            <w:tcW w:w="1072" w:type="dxa"/>
            <w:vMerge/>
            <w:tcBorders>
              <w:left w:val="single" w:sz="2" w:space="0" w:color="auto"/>
            </w:tcBorders>
          </w:tcPr>
          <w:p w14:paraId="29DBDA8B" w14:textId="77777777" w:rsidR="00524A05" w:rsidRDefault="00524A05"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dotted" w:sz="4" w:space="0" w:color="auto"/>
            </w:tcBorders>
          </w:tcPr>
          <w:p w14:paraId="725BCC8D" w14:textId="77777777"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2</w:t>
            </w:r>
            <w:r w:rsidRPr="00C840CE">
              <w:rPr>
                <w:rFonts w:asciiTheme="minorEastAsia" w:eastAsiaTheme="minorEastAsia" w:hAnsiTheme="minorEastAsia"/>
              </w:rPr>
              <w:t>)</w:t>
            </w:r>
            <w:r w:rsidRPr="00C840CE">
              <w:rPr>
                <w:rFonts w:asciiTheme="minorEastAsia" w:eastAsiaTheme="minorEastAsia" w:hAnsiTheme="minorEastAsia" w:hint="eastAsia"/>
              </w:rPr>
              <w:t xml:space="preserve">　</w:t>
            </w:r>
            <w:r w:rsidRPr="00C840CE">
              <w:rPr>
                <w:rFonts w:asciiTheme="minorEastAsia" w:eastAsiaTheme="minorEastAsia" w:hAnsiTheme="minorEastAsia"/>
              </w:rPr>
              <w:t>1)</w:t>
            </w:r>
            <w:r w:rsidRPr="00C840CE">
              <w:rPr>
                <w:rFonts w:asciiTheme="minorEastAsia" w:eastAsiaTheme="minorEastAsia" w:hAnsiTheme="minorEastAsia" w:hint="eastAsia"/>
              </w:rPr>
              <w:t>の掲示に代え、1</w:t>
            </w:r>
            <w:r w:rsidRPr="00C840CE">
              <w:rPr>
                <w:rFonts w:asciiTheme="minorEastAsia" w:eastAsiaTheme="minorEastAsia" w:hAnsiTheme="minorEastAsia"/>
              </w:rPr>
              <w:t>)</w:t>
            </w:r>
            <w:r w:rsidRPr="00C840CE">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850" w:type="dxa"/>
            <w:gridSpan w:val="3"/>
            <w:tcBorders>
              <w:top w:val="single" w:sz="4" w:space="0" w:color="auto"/>
            </w:tcBorders>
          </w:tcPr>
          <w:p w14:paraId="46C3370E"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4A23FB69"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p w14:paraId="6170D77D" w14:textId="77777777" w:rsidR="00524A05" w:rsidRPr="00C840CE" w:rsidRDefault="00524A05" w:rsidP="004253DD">
            <w:pPr>
              <w:autoSpaceDE w:val="0"/>
              <w:autoSpaceDN w:val="0"/>
              <w:spacing w:line="260" w:lineRule="exact"/>
              <w:rPr>
                <w:rFonts w:asciiTheme="minorEastAsia" w:eastAsiaTheme="minorEastAsia" w:hAnsiTheme="minorEastAsia"/>
              </w:rPr>
            </w:pPr>
          </w:p>
        </w:tc>
        <w:tc>
          <w:tcPr>
            <w:tcW w:w="2411" w:type="dxa"/>
            <w:tcBorders>
              <w:top w:val="single" w:sz="4" w:space="0" w:color="auto"/>
              <w:right w:val="single" w:sz="2" w:space="0" w:color="auto"/>
            </w:tcBorders>
          </w:tcPr>
          <w:p w14:paraId="4107C947" w14:textId="77777777" w:rsidR="00524A05" w:rsidRPr="00C840CE" w:rsidRDefault="00524A05" w:rsidP="004253DD">
            <w:pPr>
              <w:autoSpaceDE w:val="0"/>
              <w:autoSpaceDN w:val="0"/>
              <w:spacing w:line="260" w:lineRule="exact"/>
              <w:rPr>
                <w:rFonts w:asciiTheme="minorEastAsia" w:eastAsiaTheme="minorEastAsia" w:hAnsiTheme="minorEastAsia"/>
              </w:rPr>
            </w:pPr>
          </w:p>
        </w:tc>
      </w:tr>
      <w:tr w:rsidR="00524A05" w14:paraId="1D5DF032" w14:textId="77777777" w:rsidTr="00911635">
        <w:trPr>
          <w:trHeight w:val="380"/>
        </w:trPr>
        <w:tc>
          <w:tcPr>
            <w:tcW w:w="1072" w:type="dxa"/>
            <w:vMerge/>
            <w:tcBorders>
              <w:left w:val="single" w:sz="2" w:space="0" w:color="auto"/>
            </w:tcBorders>
          </w:tcPr>
          <w:p w14:paraId="319B569B" w14:textId="77777777" w:rsidR="00524A05" w:rsidRDefault="00524A05" w:rsidP="004253DD">
            <w:pPr>
              <w:autoSpaceDE w:val="0"/>
              <w:autoSpaceDN w:val="0"/>
              <w:spacing w:line="260" w:lineRule="exact"/>
              <w:rPr>
                <w:rFonts w:asciiTheme="minorEastAsia" w:eastAsiaTheme="minorEastAsia" w:hAnsiTheme="minorEastAsia"/>
              </w:rPr>
            </w:pPr>
          </w:p>
        </w:tc>
        <w:tc>
          <w:tcPr>
            <w:tcW w:w="8789" w:type="dxa"/>
            <w:gridSpan w:val="6"/>
            <w:tcBorders>
              <w:top w:val="dotted" w:sz="2" w:space="0" w:color="auto"/>
              <w:bottom w:val="single" w:sz="8" w:space="0" w:color="auto"/>
              <w:right w:val="single" w:sz="2" w:space="0" w:color="auto"/>
            </w:tcBorders>
          </w:tcPr>
          <w:p w14:paraId="2F565093" w14:textId="77777777"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重要事項を記載したファイル等を介護サービスの利用申込者、利用者又はその家族等が自由に閲覧可能な形で事業所内に備え付けることで、掲示に代えることができることとしたものである。</w:t>
            </w:r>
          </w:p>
        </w:tc>
      </w:tr>
      <w:tr w:rsidR="00524A05" w14:paraId="1AF03A26" w14:textId="77777777" w:rsidTr="00911635">
        <w:trPr>
          <w:trHeight w:val="97"/>
        </w:trPr>
        <w:tc>
          <w:tcPr>
            <w:tcW w:w="1072" w:type="dxa"/>
            <w:vMerge/>
            <w:tcBorders>
              <w:left w:val="single" w:sz="2" w:space="0" w:color="auto"/>
            </w:tcBorders>
          </w:tcPr>
          <w:p w14:paraId="491AACB1" w14:textId="77777777" w:rsidR="00524A05" w:rsidRDefault="00524A05"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8" w:space="0" w:color="auto"/>
              <w:bottom w:val="nil"/>
              <w:right w:val="single" w:sz="4" w:space="0" w:color="auto"/>
            </w:tcBorders>
          </w:tcPr>
          <w:p w14:paraId="1F5FE2BC" w14:textId="6F8DB1D9" w:rsidR="00524A05" w:rsidRPr="00911635" w:rsidRDefault="00524A05" w:rsidP="004253DD">
            <w:pPr>
              <w:autoSpaceDE w:val="0"/>
              <w:autoSpaceDN w:val="0"/>
              <w:spacing w:line="260" w:lineRule="exact"/>
              <w:ind w:left="180" w:hangingChars="100" w:hanging="180"/>
              <w:rPr>
                <w:rFonts w:ascii="ＭＳ ゴシック" w:eastAsia="ＭＳ ゴシック" w:hAnsi="ＭＳ ゴシック"/>
                <w:b/>
                <w:bCs/>
              </w:rPr>
            </w:pPr>
            <w:r w:rsidRPr="00911635">
              <w:rPr>
                <w:rFonts w:ascii="ＭＳ ゴシック" w:eastAsia="ＭＳ ゴシック" w:hAnsi="ＭＳ ゴシック" w:hint="eastAsia"/>
                <w:b/>
                <w:bCs/>
                <w:color w:val="FF0000"/>
              </w:rPr>
              <w:t>3）　事業所は、原則として、重要事項をウェブサイトに掲載していますか</w:t>
            </w:r>
            <w:r w:rsidR="00911635" w:rsidRPr="00911635">
              <w:rPr>
                <w:rFonts w:ascii="ＭＳ ゴシック" w:eastAsia="ＭＳ ゴシック" w:hAnsi="ＭＳ ゴシック" w:hint="eastAsia"/>
                <w:b/>
                <w:bCs/>
                <w:color w:val="FF0000"/>
              </w:rPr>
              <w:t>。</w:t>
            </w:r>
          </w:p>
        </w:tc>
        <w:tc>
          <w:tcPr>
            <w:tcW w:w="850" w:type="dxa"/>
            <w:gridSpan w:val="3"/>
            <w:tcBorders>
              <w:top w:val="single" w:sz="8" w:space="0" w:color="auto"/>
              <w:left w:val="single" w:sz="4" w:space="0" w:color="auto"/>
              <w:bottom w:val="single" w:sz="8" w:space="0" w:color="auto"/>
            </w:tcBorders>
          </w:tcPr>
          <w:p w14:paraId="5B507E09" w14:textId="77777777" w:rsidR="00524A05" w:rsidRPr="00524A05" w:rsidRDefault="00524A05" w:rsidP="00524A05">
            <w:pPr>
              <w:autoSpaceDE w:val="0"/>
              <w:autoSpaceDN w:val="0"/>
              <w:spacing w:line="260" w:lineRule="exact"/>
              <w:rPr>
                <w:rFonts w:asciiTheme="minorEastAsia" w:eastAsiaTheme="minorEastAsia" w:hAnsiTheme="minorEastAsia"/>
              </w:rPr>
            </w:pPr>
            <w:r w:rsidRPr="00524A05">
              <w:rPr>
                <w:rFonts w:asciiTheme="minorEastAsia" w:eastAsiaTheme="minorEastAsia" w:hAnsiTheme="minorEastAsia" w:hint="eastAsia"/>
              </w:rPr>
              <w:t>□いる</w:t>
            </w:r>
          </w:p>
          <w:p w14:paraId="3C8A175F" w14:textId="3A000B64" w:rsidR="00524A05" w:rsidRDefault="00524A05" w:rsidP="00524A05">
            <w:pPr>
              <w:autoSpaceDE w:val="0"/>
              <w:autoSpaceDN w:val="0"/>
              <w:spacing w:line="260" w:lineRule="exact"/>
              <w:rPr>
                <w:rFonts w:asciiTheme="minorEastAsia" w:eastAsiaTheme="minorEastAsia" w:hAnsiTheme="minorEastAsia"/>
              </w:rPr>
            </w:pPr>
            <w:r w:rsidRPr="00524A05">
              <w:rPr>
                <w:rFonts w:asciiTheme="minorEastAsia" w:eastAsiaTheme="minorEastAsia" w:hAnsiTheme="minorEastAsia" w:hint="eastAsia"/>
              </w:rPr>
              <w:t>□いない</w:t>
            </w:r>
          </w:p>
        </w:tc>
        <w:tc>
          <w:tcPr>
            <w:tcW w:w="2411" w:type="dxa"/>
            <w:tcBorders>
              <w:top w:val="single" w:sz="8" w:space="0" w:color="auto"/>
              <w:bottom w:val="single" w:sz="8" w:space="0" w:color="auto"/>
              <w:right w:val="single" w:sz="2" w:space="0" w:color="auto"/>
            </w:tcBorders>
          </w:tcPr>
          <w:p w14:paraId="18AF5F85" w14:textId="77777777" w:rsidR="00524A05" w:rsidRDefault="00524A05" w:rsidP="004253DD">
            <w:pPr>
              <w:autoSpaceDE w:val="0"/>
              <w:autoSpaceDN w:val="0"/>
              <w:spacing w:line="260" w:lineRule="exact"/>
              <w:rPr>
                <w:rFonts w:asciiTheme="minorEastAsia" w:eastAsiaTheme="minorEastAsia" w:hAnsiTheme="minorEastAsia"/>
              </w:rPr>
            </w:pPr>
          </w:p>
        </w:tc>
      </w:tr>
      <w:tr w:rsidR="00911635" w14:paraId="774BB83A" w14:textId="77777777" w:rsidTr="00911635">
        <w:trPr>
          <w:trHeight w:val="97"/>
        </w:trPr>
        <w:tc>
          <w:tcPr>
            <w:tcW w:w="1072" w:type="dxa"/>
            <w:vMerge/>
            <w:tcBorders>
              <w:left w:val="single" w:sz="2" w:space="0" w:color="auto"/>
            </w:tcBorders>
          </w:tcPr>
          <w:p w14:paraId="0AF54835" w14:textId="77777777" w:rsidR="00911635" w:rsidRDefault="00911635"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37E8C148" w14:textId="20931AA4" w:rsidR="00911635" w:rsidRDefault="00911635"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911635">
              <w:rPr>
                <w:rFonts w:ascii="ＭＳ ゴシック" w:eastAsia="ＭＳ ゴシック" w:hAnsi="ＭＳ ゴシック" w:hint="eastAsia"/>
                <w:b/>
                <w:bCs/>
                <w:color w:val="FF0000"/>
              </w:rPr>
              <w:t>（重要事項のウェブサイト掲載は、令和7年4月1日より適用）</w:t>
            </w:r>
          </w:p>
        </w:tc>
      </w:tr>
      <w:tr w:rsidR="00911635" w14:paraId="3C1CE73A" w14:textId="77777777" w:rsidTr="007078DF">
        <w:trPr>
          <w:trHeight w:val="3651"/>
        </w:trPr>
        <w:tc>
          <w:tcPr>
            <w:tcW w:w="1072" w:type="dxa"/>
            <w:vMerge/>
            <w:tcBorders>
              <w:left w:val="single" w:sz="2" w:space="0" w:color="auto"/>
            </w:tcBorders>
          </w:tcPr>
          <w:p w14:paraId="0560005A" w14:textId="77777777" w:rsidR="00911635" w:rsidRDefault="00911635"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nil"/>
              <w:right w:val="single" w:sz="2" w:space="0" w:color="auto"/>
            </w:tcBorders>
          </w:tcPr>
          <w:p w14:paraId="35DDF7D2" w14:textId="6EFEF2BC" w:rsidR="00911635" w:rsidRPr="007078DF" w:rsidRDefault="00911635" w:rsidP="00911635">
            <w:pPr>
              <w:autoSpaceDE w:val="0"/>
              <w:autoSpaceDN w:val="0"/>
              <w:spacing w:line="260" w:lineRule="exact"/>
              <w:ind w:left="180" w:hangingChars="100" w:hanging="180"/>
              <w:rPr>
                <w:rFonts w:asciiTheme="minorEastAsia" w:eastAsiaTheme="minorEastAsia" w:hAnsiTheme="minorEastAsia"/>
              </w:rPr>
            </w:pPr>
            <w:r w:rsidRPr="00911635">
              <w:rPr>
                <w:rFonts w:ascii="ＭＳ ゴシック" w:eastAsia="ＭＳ ゴシック" w:hAnsi="ＭＳ ゴシック" w:hint="eastAsia"/>
                <w:b/>
                <w:bCs/>
                <w:color w:val="FF0000"/>
              </w:rPr>
              <w:t xml:space="preserve">※　事業者は、原則として、重要事項 を 当該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あたり、 </w:t>
            </w:r>
            <w:r w:rsidRPr="00911635">
              <w:rPr>
                <w:rFonts w:asciiTheme="minorEastAsia" w:eastAsiaTheme="minorEastAsia" w:hAnsiTheme="minorEastAsia" w:hint="eastAsia"/>
                <w:color w:val="7F7F7F" w:themeColor="text1" w:themeTint="80"/>
              </w:rPr>
              <w:t>次</w:t>
            </w:r>
            <w:r w:rsidRPr="007078DF">
              <w:rPr>
                <w:rFonts w:asciiTheme="minorEastAsia" w:eastAsiaTheme="minorEastAsia" w:hAnsiTheme="minorEastAsia" w:hint="eastAsia"/>
              </w:rPr>
              <w:t>に掲げる点に留意する必要がある。</w:t>
            </w:r>
          </w:p>
          <w:p w14:paraId="3DD4FF43" w14:textId="39EB24F8" w:rsidR="00A869EE" w:rsidRPr="007078DF" w:rsidRDefault="00911635" w:rsidP="007078DF">
            <w:pPr>
              <w:autoSpaceDE w:val="0"/>
              <w:autoSpaceDN w:val="0"/>
              <w:spacing w:line="260" w:lineRule="exact"/>
              <w:ind w:left="539" w:hangingChars="300" w:hanging="539"/>
              <w:rPr>
                <w:rFonts w:asciiTheme="minorEastAsia" w:eastAsiaTheme="minorEastAsia" w:hAnsiTheme="minorEastAsia"/>
              </w:rPr>
            </w:pPr>
            <w:r w:rsidRPr="007078DF">
              <w:rPr>
                <w:rFonts w:asciiTheme="minorEastAsia" w:eastAsiaTheme="minorEastAsia" w:hAnsiTheme="minorEastAsia" w:hint="eastAsia"/>
              </w:rPr>
              <w:t xml:space="preserve">　　イ　事業所の見やすい場所とは、重要事項</w:t>
            </w:r>
            <w:r w:rsidR="00A869EE" w:rsidRPr="007078DF">
              <w:rPr>
                <w:rFonts w:asciiTheme="minorEastAsia" w:eastAsiaTheme="minorEastAsia" w:hAnsiTheme="minorEastAsia" w:hint="eastAsia"/>
              </w:rPr>
              <w:t>を伝えるべき介護サービスの利用申込者、利用者又はその家族に対してみやすい場所の事出ること。</w:t>
            </w:r>
          </w:p>
          <w:p w14:paraId="0CF61DA1" w14:textId="203D7283" w:rsidR="00A869EE" w:rsidRPr="007078DF" w:rsidRDefault="00A869EE" w:rsidP="007078DF">
            <w:pPr>
              <w:autoSpaceDE w:val="0"/>
              <w:autoSpaceDN w:val="0"/>
              <w:spacing w:line="260" w:lineRule="exact"/>
              <w:ind w:left="539" w:hangingChars="300" w:hanging="539"/>
              <w:rPr>
                <w:rFonts w:asciiTheme="minorEastAsia" w:eastAsiaTheme="minorEastAsia" w:hAnsiTheme="minorEastAsia"/>
              </w:rPr>
            </w:pPr>
            <w:r w:rsidRPr="007078DF">
              <w:rPr>
                <w:rFonts w:asciiTheme="minorEastAsia" w:eastAsiaTheme="minorEastAsia" w:hAnsiTheme="minorEastAsia" w:hint="eastAsia"/>
              </w:rPr>
              <w:t xml:space="preserve">　　ロ　従業者の勤務体制については、職種ごと、常勤・非常勤ごと等の人数を掲示する趣旨であり、従業者の氏名まで掲示することを求めるものではない。</w:t>
            </w:r>
          </w:p>
          <w:p w14:paraId="01B75FA4" w14:textId="45B315AD" w:rsidR="00911635" w:rsidRDefault="007078DF" w:rsidP="007078DF">
            <w:pPr>
              <w:autoSpaceDE w:val="0"/>
              <w:autoSpaceDN w:val="0"/>
              <w:spacing w:line="260" w:lineRule="exact"/>
              <w:ind w:leftChars="200" w:left="539" w:hangingChars="100" w:hanging="180"/>
              <w:rPr>
                <w:rFonts w:ascii="ＭＳ ゴシック" w:eastAsia="ＭＳ ゴシック" w:hAnsi="ＭＳ ゴシック"/>
                <w:b/>
                <w:bCs/>
                <w:color w:val="FF0000"/>
              </w:rPr>
            </w:pPr>
            <w:r w:rsidRPr="007078DF">
              <w:rPr>
                <w:rFonts w:ascii="ＭＳ ゴシック" w:eastAsia="ＭＳ ゴシック" w:hAnsi="ＭＳ ゴシック" w:hint="eastAsia"/>
                <w:b/>
                <w:bCs/>
                <w:color w:val="FF0000"/>
              </w:rPr>
              <w:t>ハ</w:t>
            </w:r>
            <w:r>
              <w:rPr>
                <w:rFonts w:ascii="ＭＳ ゴシック" w:eastAsia="ＭＳ ゴシック" w:hAnsi="ＭＳ ゴシック" w:hint="eastAsia"/>
                <w:b/>
                <w:bCs/>
                <w:color w:val="FF0000"/>
              </w:rPr>
              <w:t xml:space="preserve">　</w:t>
            </w:r>
            <w:r w:rsidRPr="007078DF">
              <w:rPr>
                <w:rFonts w:ascii="ＭＳ ゴシック" w:eastAsia="ＭＳ ゴシック" w:hAnsi="ＭＳ ゴシック" w:hint="eastAsia"/>
                <w:b/>
                <w:bCs/>
                <w:color w:val="FF0000"/>
              </w:rPr>
              <w:t>介護保険法施行規則第140条の44各号に掲げる基準に該当する事業者については、介護サービス情報制度における報告義務の対象ではないことから、基準省令第３条の32第３項の規定に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p w14:paraId="180CBF8B" w14:textId="3A9D0B28" w:rsidR="00911635" w:rsidRPr="00911635" w:rsidRDefault="00911635" w:rsidP="007078DF">
            <w:pPr>
              <w:autoSpaceDE w:val="0"/>
              <w:autoSpaceDN w:val="0"/>
              <w:spacing w:line="260" w:lineRule="exact"/>
              <w:rPr>
                <w:rFonts w:ascii="ＭＳ ゴシック" w:eastAsia="ＭＳ ゴシック" w:hAnsi="ＭＳ ゴシック"/>
                <w:b/>
                <w:bCs/>
              </w:rPr>
            </w:pPr>
          </w:p>
        </w:tc>
      </w:tr>
      <w:tr w:rsidR="004253DD" w14:paraId="5343A7D9" w14:textId="77777777" w:rsidTr="00CE3506">
        <w:trPr>
          <w:trHeight w:val="97"/>
        </w:trPr>
        <w:tc>
          <w:tcPr>
            <w:tcW w:w="1072" w:type="dxa"/>
            <w:vMerge w:val="restart"/>
            <w:tcBorders>
              <w:top w:val="single" w:sz="8" w:space="0" w:color="auto"/>
              <w:left w:val="single" w:sz="2" w:space="0" w:color="auto"/>
            </w:tcBorders>
          </w:tcPr>
          <w:p w14:paraId="37D46B02" w14:textId="3A6C2516"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sidR="00E27163">
              <w:rPr>
                <w:rFonts w:asciiTheme="majorEastAsia" w:eastAsiaTheme="majorEastAsia" w:hAnsiTheme="majorEastAsia" w:hint="eastAsia"/>
                <w:w w:val="90"/>
              </w:rPr>
              <w:t>3</w:t>
            </w:r>
            <w:r>
              <w:rPr>
                <w:rFonts w:asciiTheme="majorEastAsia" w:eastAsiaTheme="majorEastAsia" w:hAnsiTheme="majorEastAsia"/>
                <w:w w:val="90"/>
              </w:rPr>
              <w:t xml:space="preserve"> </w:t>
            </w:r>
            <w:r w:rsidRPr="00040CEC">
              <w:rPr>
                <w:rFonts w:asciiTheme="majorEastAsia" w:eastAsiaTheme="majorEastAsia" w:hAnsiTheme="majorEastAsia" w:hint="eastAsia"/>
                <w:w w:val="90"/>
              </w:rPr>
              <w:t>秘密保持等</w:t>
            </w:r>
          </w:p>
          <w:p w14:paraId="6B19F215" w14:textId="77777777" w:rsidR="004253DD" w:rsidRDefault="004253DD" w:rsidP="004253DD">
            <w:pPr>
              <w:autoSpaceDE w:val="0"/>
              <w:autoSpaceDN w:val="0"/>
              <w:spacing w:line="260" w:lineRule="exact"/>
              <w:rPr>
                <w:rFonts w:asciiTheme="minorEastAsia" w:eastAsiaTheme="minorEastAsia" w:hAnsiTheme="minorEastAsia"/>
                <w:w w:val="90"/>
              </w:rPr>
            </w:pPr>
          </w:p>
          <w:p w14:paraId="5D68FEF9"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基準3条の33</w:t>
            </w:r>
          </w:p>
          <w:p w14:paraId="200A6D4D"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条例35条</w:t>
            </w:r>
          </w:p>
          <w:p w14:paraId="421BB6C6" w14:textId="77777777" w:rsidR="00C124EC" w:rsidRDefault="00C124EC" w:rsidP="004253DD">
            <w:pPr>
              <w:autoSpaceDE w:val="0"/>
              <w:autoSpaceDN w:val="0"/>
              <w:spacing w:line="260" w:lineRule="exact"/>
              <w:rPr>
                <w:rFonts w:asciiTheme="minorEastAsia" w:eastAsiaTheme="minorEastAsia" w:hAnsiTheme="minorEastAsia"/>
                <w:w w:val="90"/>
              </w:rPr>
            </w:pPr>
          </w:p>
          <w:p w14:paraId="4B0FEA74" w14:textId="027448DB"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基準通知3</w:t>
            </w:r>
          </w:p>
          <w:p w14:paraId="3CA248EB"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4(26)</w:t>
            </w:r>
          </w:p>
          <w:p w14:paraId="38D444FA"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8" w:space="0" w:color="auto"/>
              <w:bottom w:val="nil"/>
              <w:right w:val="single" w:sz="4" w:space="0" w:color="auto"/>
            </w:tcBorders>
          </w:tcPr>
          <w:p w14:paraId="4266E9FC" w14:textId="2D497BDA"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従業者及び従業者であった者が正当な理由がなく、その業務上知り得た利用者又はその家族の秘密を漏らすことがないよう、必要な措置を講じていますか。</w:t>
            </w:r>
          </w:p>
        </w:tc>
        <w:tc>
          <w:tcPr>
            <w:tcW w:w="850" w:type="dxa"/>
            <w:gridSpan w:val="3"/>
            <w:tcBorders>
              <w:top w:val="single" w:sz="8" w:space="0" w:color="auto"/>
              <w:left w:val="single" w:sz="4" w:space="0" w:color="auto"/>
              <w:bottom w:val="single" w:sz="4" w:space="0" w:color="auto"/>
            </w:tcBorders>
          </w:tcPr>
          <w:p w14:paraId="012B471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53B97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4AFFD2B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66F7CE0" w14:textId="77777777" w:rsidTr="00CE3506">
        <w:trPr>
          <w:trHeight w:val="309"/>
        </w:trPr>
        <w:tc>
          <w:tcPr>
            <w:tcW w:w="1072" w:type="dxa"/>
            <w:vMerge/>
            <w:tcBorders>
              <w:left w:val="single" w:sz="2" w:space="0" w:color="auto"/>
            </w:tcBorders>
          </w:tcPr>
          <w:p w14:paraId="658B02D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20F948E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秘密を保持すべき旨を就業規則に規定したり、誓約書等をとるなどの措置を講じること。</w:t>
            </w:r>
          </w:p>
        </w:tc>
      </w:tr>
      <w:tr w:rsidR="004253DD" w14:paraId="5E7ACFF5" w14:textId="77777777" w:rsidTr="00CE3506">
        <w:trPr>
          <w:trHeight w:val="300"/>
        </w:trPr>
        <w:tc>
          <w:tcPr>
            <w:tcW w:w="1072" w:type="dxa"/>
            <w:vMerge/>
            <w:tcBorders>
              <w:left w:val="single" w:sz="2" w:space="0" w:color="auto"/>
            </w:tcBorders>
          </w:tcPr>
          <w:p w14:paraId="19C74414"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0C8B7E59" w14:textId="07475C1D"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従業者でなくなった後においてもこれらの秘密を保持すべき旨を、従業者の雇用時等に取り決め、例えば違約金についての定めを置くなどの措置を講じること。</w:t>
            </w:r>
          </w:p>
        </w:tc>
      </w:tr>
      <w:tr w:rsidR="004253DD" w14:paraId="0F5E03C6" w14:textId="77777777" w:rsidTr="00CE3506">
        <w:tc>
          <w:tcPr>
            <w:tcW w:w="1072" w:type="dxa"/>
            <w:vMerge/>
            <w:tcBorders>
              <w:left w:val="single" w:sz="2" w:space="0" w:color="auto"/>
            </w:tcBorders>
          </w:tcPr>
          <w:p w14:paraId="2888C99D" w14:textId="77777777" w:rsidR="004253DD"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4" w:space="0" w:color="auto"/>
              <w:bottom w:val="dotted" w:sz="4" w:space="0" w:color="auto"/>
            </w:tcBorders>
          </w:tcPr>
          <w:p w14:paraId="22AB5D2F" w14:textId="0DBD94D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50" w:type="dxa"/>
            <w:gridSpan w:val="3"/>
            <w:tcBorders>
              <w:top w:val="single" w:sz="4" w:space="0" w:color="auto"/>
              <w:bottom w:val="single" w:sz="4" w:space="0" w:color="auto"/>
            </w:tcBorders>
          </w:tcPr>
          <w:p w14:paraId="2322A30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D5EE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428E17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C38920E" w14:textId="77777777" w:rsidTr="00CE3506">
        <w:tc>
          <w:tcPr>
            <w:tcW w:w="1072" w:type="dxa"/>
            <w:vMerge/>
            <w:tcBorders>
              <w:left w:val="single" w:sz="2" w:space="0" w:color="auto"/>
            </w:tcBorders>
          </w:tcPr>
          <w:p w14:paraId="24C38B3D"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7CC1617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14:paraId="21C64A2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この同意は、サービス提供開始時に、利用者及びその家族から包括的な同意を得ておくことで足りる。</w:t>
            </w:r>
          </w:p>
          <w:p w14:paraId="4F16E41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rsidR="004253DD" w14:paraId="7CC5E832" w14:textId="77777777" w:rsidTr="00CE3506">
        <w:trPr>
          <w:trHeight w:val="400"/>
        </w:trPr>
        <w:tc>
          <w:tcPr>
            <w:tcW w:w="1072" w:type="dxa"/>
            <w:vMerge/>
            <w:tcBorders>
              <w:left w:val="single" w:sz="2" w:space="0" w:color="auto"/>
            </w:tcBorders>
          </w:tcPr>
          <w:p w14:paraId="6148052A"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22FB138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　「個人情報の保護に関する法律」及び「医療・介護関係事業者における個人情報の適切な取扱いのためのガイダンス」に基づき、</w:t>
            </w:r>
          </w:p>
        </w:tc>
        <w:tc>
          <w:tcPr>
            <w:tcW w:w="850" w:type="dxa"/>
            <w:gridSpan w:val="3"/>
            <w:tcBorders>
              <w:top w:val="single" w:sz="4" w:space="0" w:color="auto"/>
              <w:bottom w:val="single" w:sz="4" w:space="0" w:color="auto"/>
            </w:tcBorders>
          </w:tcPr>
          <w:p w14:paraId="15299BEF"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784FCA8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2819B1C7"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654DB70" w14:textId="77777777" w:rsidTr="00CE3506">
        <w:trPr>
          <w:trHeight w:val="50"/>
        </w:trPr>
        <w:tc>
          <w:tcPr>
            <w:tcW w:w="1072" w:type="dxa"/>
            <w:vMerge/>
            <w:tcBorders>
              <w:left w:val="single" w:sz="2" w:space="0" w:color="auto"/>
            </w:tcBorders>
          </w:tcPr>
          <w:p w14:paraId="4F69BC4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2667C748" w14:textId="77777777" w:rsidR="004253DD"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利用者及びその家族の個人情報を適切に取り扱っていますか。</w:t>
            </w:r>
          </w:p>
        </w:tc>
      </w:tr>
      <w:tr w:rsidR="004253DD" w14:paraId="55D2FFE0" w14:textId="77777777" w:rsidTr="00CE3506">
        <w:trPr>
          <w:trHeight w:val="559"/>
        </w:trPr>
        <w:tc>
          <w:tcPr>
            <w:tcW w:w="1072" w:type="dxa"/>
            <w:vMerge/>
            <w:tcBorders>
              <w:left w:val="single" w:sz="2" w:space="0" w:color="auto"/>
              <w:bottom w:val="single" w:sz="4" w:space="0" w:color="auto"/>
            </w:tcBorders>
          </w:tcPr>
          <w:p w14:paraId="3073401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506D80B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13EF398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5B7EDC7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2CDC94B4"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25417E35"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5C936F4D" w14:textId="77777777" w:rsidR="004253DD"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1F21B1B8" w14:textId="77777777" w:rsidR="004253DD" w:rsidRDefault="004253DD" w:rsidP="004253DD">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6AABA407" w14:textId="77777777" w:rsidR="004253DD" w:rsidRPr="008F313B"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55C0859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4253DD" w14:paraId="364415D7" w14:textId="77777777" w:rsidTr="00CE3506">
        <w:trPr>
          <w:trHeight w:val="786"/>
        </w:trPr>
        <w:tc>
          <w:tcPr>
            <w:tcW w:w="1072" w:type="dxa"/>
            <w:tcBorders>
              <w:top w:val="single" w:sz="4" w:space="0" w:color="auto"/>
              <w:left w:val="single" w:sz="2" w:space="0" w:color="auto"/>
              <w:bottom w:val="single" w:sz="8" w:space="0" w:color="auto"/>
            </w:tcBorders>
          </w:tcPr>
          <w:p w14:paraId="1AAF096C" w14:textId="29203144"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3</w:t>
            </w:r>
            <w:r w:rsidR="00E27163">
              <w:rPr>
                <w:rFonts w:asciiTheme="majorEastAsia" w:eastAsiaTheme="majorEastAsia" w:hAnsiTheme="majorEastAsia" w:hint="eastAsia"/>
                <w:w w:val="90"/>
              </w:rPr>
              <w:t>4</w:t>
            </w:r>
            <w:r w:rsidRPr="00040CEC">
              <w:rPr>
                <w:rFonts w:asciiTheme="majorEastAsia" w:eastAsiaTheme="majorEastAsia" w:hAnsiTheme="majorEastAsia"/>
                <w:w w:val="90"/>
              </w:rPr>
              <w:t xml:space="preserve"> </w:t>
            </w:r>
            <w:r w:rsidRPr="00040CEC">
              <w:rPr>
                <w:rFonts w:asciiTheme="majorEastAsia" w:eastAsiaTheme="majorEastAsia" w:hAnsiTheme="majorEastAsia" w:hint="eastAsia"/>
                <w:w w:val="90"/>
              </w:rPr>
              <w:t>広告</w:t>
            </w:r>
          </w:p>
          <w:p w14:paraId="48092DEE" w14:textId="77777777" w:rsidR="004253DD" w:rsidRDefault="004253DD" w:rsidP="004253D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基準3条の34</w:t>
            </w:r>
          </w:p>
          <w:p w14:paraId="2333D8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80"/>
              </w:rPr>
              <w:t>条例36条</w:t>
            </w:r>
          </w:p>
        </w:tc>
        <w:tc>
          <w:tcPr>
            <w:tcW w:w="5528" w:type="dxa"/>
            <w:gridSpan w:val="2"/>
            <w:tcBorders>
              <w:top w:val="single" w:sz="4" w:space="0" w:color="auto"/>
              <w:bottom w:val="single" w:sz="8" w:space="0" w:color="auto"/>
            </w:tcBorders>
          </w:tcPr>
          <w:p w14:paraId="16F46DB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小規模多機能型居宅介護事業所について広告をする場合においては、その内容が虚偽又は誇大なものとなっていませんか。</w:t>
            </w:r>
          </w:p>
        </w:tc>
        <w:tc>
          <w:tcPr>
            <w:tcW w:w="850" w:type="dxa"/>
            <w:gridSpan w:val="3"/>
            <w:tcBorders>
              <w:top w:val="single" w:sz="4" w:space="0" w:color="auto"/>
              <w:bottom w:val="single" w:sz="8" w:space="0" w:color="auto"/>
            </w:tcBorders>
          </w:tcPr>
          <w:p w14:paraId="3A2132F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ADC7E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8" w:space="0" w:color="auto"/>
              <w:right w:val="single" w:sz="2" w:space="0" w:color="auto"/>
            </w:tcBorders>
          </w:tcPr>
          <w:p w14:paraId="73DB11B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58B4621" w14:textId="77777777" w:rsidTr="00CE3506">
        <w:tc>
          <w:tcPr>
            <w:tcW w:w="1072" w:type="dxa"/>
            <w:tcBorders>
              <w:top w:val="single" w:sz="8" w:space="0" w:color="auto"/>
              <w:left w:val="single" w:sz="2" w:space="0" w:color="auto"/>
              <w:bottom w:val="nil"/>
            </w:tcBorders>
          </w:tcPr>
          <w:p w14:paraId="6D06A9F3" w14:textId="28A5B1CC" w:rsidR="004253DD" w:rsidRDefault="004253DD" w:rsidP="004253DD">
            <w:pPr>
              <w:autoSpaceDE w:val="0"/>
              <w:autoSpaceDN w:val="0"/>
              <w:spacing w:line="260" w:lineRule="exact"/>
              <w:rPr>
                <w:rFonts w:asciiTheme="majorEastAsia" w:eastAsiaTheme="majorEastAsia" w:hAnsiTheme="majorEastAsia"/>
                <w:w w:val="70"/>
              </w:rPr>
            </w:pPr>
            <w:r w:rsidRPr="00040CEC">
              <w:rPr>
                <w:rFonts w:asciiTheme="majorEastAsia" w:eastAsiaTheme="majorEastAsia" w:hAnsiTheme="majorEastAsia" w:hint="eastAsia"/>
                <w:w w:val="90"/>
              </w:rPr>
              <w:t>3</w:t>
            </w:r>
            <w:r w:rsidR="00E27163">
              <w:rPr>
                <w:rFonts w:asciiTheme="majorEastAsia" w:eastAsiaTheme="majorEastAsia" w:hAnsiTheme="majorEastAsia" w:hint="eastAsia"/>
                <w:w w:val="90"/>
              </w:rPr>
              <w:t>5</w:t>
            </w:r>
            <w:r w:rsidRPr="00040CEC">
              <w:rPr>
                <w:rFonts w:asciiTheme="majorEastAsia" w:eastAsiaTheme="majorEastAsia" w:hAnsiTheme="majorEastAsia"/>
                <w:w w:val="90"/>
              </w:rPr>
              <w:t xml:space="preserve"> </w:t>
            </w:r>
            <w:r w:rsidRPr="00040CEC">
              <w:rPr>
                <w:rFonts w:asciiTheme="majorEastAsia" w:eastAsiaTheme="majorEastAsia" w:hAnsiTheme="majorEastAsia" w:hint="eastAsia"/>
                <w:w w:val="70"/>
              </w:rPr>
              <w:t>利益供与の</w:t>
            </w:r>
          </w:p>
          <w:p w14:paraId="33B2CF1B" w14:textId="77777777" w:rsidR="004253DD" w:rsidRPr="00040CEC" w:rsidRDefault="004253DD" w:rsidP="004253DD">
            <w:pPr>
              <w:autoSpaceDE w:val="0"/>
              <w:autoSpaceDN w:val="0"/>
              <w:spacing w:line="260" w:lineRule="exact"/>
              <w:rPr>
                <w:rFonts w:asciiTheme="majorEastAsia" w:eastAsiaTheme="majorEastAsia" w:hAnsiTheme="majorEastAsia"/>
                <w:w w:val="70"/>
              </w:rPr>
            </w:pPr>
            <w:r w:rsidRPr="00040CEC">
              <w:rPr>
                <w:rFonts w:asciiTheme="majorEastAsia" w:eastAsiaTheme="majorEastAsia" w:hAnsiTheme="majorEastAsia" w:hint="eastAsia"/>
                <w:w w:val="70"/>
              </w:rPr>
              <w:t>禁止</w:t>
            </w:r>
          </w:p>
          <w:p w14:paraId="6DC01426" w14:textId="77777777" w:rsidR="004253DD" w:rsidRDefault="004253DD" w:rsidP="004253D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基準3条の35</w:t>
            </w:r>
          </w:p>
          <w:p w14:paraId="7CD1F1BC" w14:textId="77777777" w:rsidR="004253DD" w:rsidRDefault="004253DD" w:rsidP="004253D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80"/>
              </w:rPr>
              <w:t>条例37条</w:t>
            </w:r>
          </w:p>
        </w:tc>
        <w:tc>
          <w:tcPr>
            <w:tcW w:w="5528" w:type="dxa"/>
            <w:gridSpan w:val="2"/>
            <w:tcBorders>
              <w:top w:val="single" w:sz="8" w:space="0" w:color="auto"/>
              <w:bottom w:val="single" w:sz="8" w:space="0" w:color="auto"/>
            </w:tcBorders>
          </w:tcPr>
          <w:p w14:paraId="1D33A3E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居宅介護（介護予防）支援事業者又はその従業者に対し、利用者に特定の事業者によるサービスを利用させることの対償として、金品その他の財産上の利益を供与していませんか。</w:t>
            </w:r>
          </w:p>
        </w:tc>
        <w:tc>
          <w:tcPr>
            <w:tcW w:w="850" w:type="dxa"/>
            <w:gridSpan w:val="3"/>
            <w:tcBorders>
              <w:top w:val="single" w:sz="8" w:space="0" w:color="auto"/>
              <w:bottom w:val="single" w:sz="8" w:space="0" w:color="auto"/>
            </w:tcBorders>
          </w:tcPr>
          <w:p w14:paraId="61245A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AB071B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8" w:space="0" w:color="auto"/>
              <w:right w:val="single" w:sz="2" w:space="0" w:color="auto"/>
            </w:tcBorders>
          </w:tcPr>
          <w:p w14:paraId="6E080A9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18B1E76" w14:textId="77777777" w:rsidTr="00CE3506">
        <w:tc>
          <w:tcPr>
            <w:tcW w:w="1072" w:type="dxa"/>
            <w:vMerge w:val="restart"/>
            <w:tcBorders>
              <w:top w:val="single" w:sz="8" w:space="0" w:color="auto"/>
              <w:left w:val="single" w:sz="2" w:space="0" w:color="auto"/>
            </w:tcBorders>
          </w:tcPr>
          <w:p w14:paraId="0B0E42D2" w14:textId="26A5199A" w:rsidR="004253DD" w:rsidRPr="00040CEC" w:rsidRDefault="004253DD" w:rsidP="004253DD">
            <w:pPr>
              <w:autoSpaceDE w:val="0"/>
              <w:autoSpaceDN w:val="0"/>
              <w:spacing w:line="260" w:lineRule="exact"/>
              <w:rPr>
                <w:rFonts w:asciiTheme="majorEastAsia" w:eastAsiaTheme="majorEastAsia" w:hAnsiTheme="majorEastAsia"/>
              </w:rPr>
            </w:pPr>
            <w:r w:rsidRPr="00040CEC">
              <w:rPr>
                <w:rFonts w:asciiTheme="majorEastAsia" w:eastAsiaTheme="majorEastAsia" w:hAnsiTheme="majorEastAsia"/>
                <w:w w:val="90"/>
              </w:rPr>
              <w:t>3</w:t>
            </w:r>
            <w:r w:rsidR="00E27163">
              <w:rPr>
                <w:rFonts w:asciiTheme="majorEastAsia" w:eastAsiaTheme="majorEastAsia" w:hAnsiTheme="majorEastAsia" w:hint="eastAsia"/>
                <w:w w:val="90"/>
              </w:rPr>
              <w:t>6</w:t>
            </w:r>
            <w:r w:rsidRPr="00040CEC">
              <w:rPr>
                <w:rFonts w:asciiTheme="majorEastAsia" w:eastAsiaTheme="majorEastAsia" w:hAnsiTheme="majorEastAsia" w:hint="eastAsia"/>
                <w:w w:val="90"/>
              </w:rPr>
              <w:t xml:space="preserve"> 苦情処理</w:t>
            </w:r>
          </w:p>
          <w:p w14:paraId="3D263C2B" w14:textId="77777777" w:rsidR="004253DD" w:rsidRDefault="004253DD" w:rsidP="004253DD">
            <w:pPr>
              <w:autoSpaceDE w:val="0"/>
              <w:autoSpaceDN w:val="0"/>
              <w:spacing w:line="260" w:lineRule="exact"/>
              <w:rPr>
                <w:rFonts w:asciiTheme="minorEastAsia" w:eastAsiaTheme="minorEastAsia" w:hAnsiTheme="minorEastAsia"/>
                <w:w w:val="90"/>
              </w:rPr>
            </w:pPr>
          </w:p>
          <w:p w14:paraId="7EDF1B3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基準3条の36</w:t>
            </w:r>
          </w:p>
          <w:p w14:paraId="50239512"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条例38条</w:t>
            </w:r>
          </w:p>
          <w:p w14:paraId="001AC50F"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E068B0C" w14:textId="77777777" w:rsidR="004253DD" w:rsidRPr="0066273D" w:rsidRDefault="004253DD" w:rsidP="004253DD">
            <w:pPr>
              <w:autoSpaceDE w:val="0"/>
              <w:autoSpaceDN w:val="0"/>
              <w:spacing w:line="260" w:lineRule="exact"/>
              <w:rPr>
                <w:rFonts w:asciiTheme="minorEastAsia" w:eastAsiaTheme="minorEastAsia" w:hAnsiTheme="minorEastAsia"/>
              </w:rPr>
            </w:pPr>
            <w:r w:rsidRPr="0066273D">
              <w:rPr>
                <w:rFonts w:asciiTheme="minorEastAsia" w:eastAsiaTheme="minorEastAsia" w:hAnsiTheme="minorEastAsia" w:hint="eastAsia"/>
                <w:w w:val="90"/>
              </w:rPr>
              <w:t>1　4(</w:t>
            </w:r>
            <w:r w:rsidRPr="0066273D">
              <w:rPr>
                <w:rFonts w:asciiTheme="minorEastAsia" w:eastAsiaTheme="minorEastAsia" w:hAnsiTheme="minorEastAsia"/>
                <w:w w:val="90"/>
              </w:rPr>
              <w:t>2</w:t>
            </w:r>
            <w:r>
              <w:rPr>
                <w:rFonts w:asciiTheme="minorEastAsia" w:eastAsiaTheme="minorEastAsia" w:hAnsiTheme="minorEastAsia"/>
                <w:w w:val="90"/>
              </w:rPr>
              <w:t>8</w:t>
            </w:r>
            <w:r w:rsidRPr="0066273D">
              <w:rPr>
                <w:rFonts w:asciiTheme="minorEastAsia" w:eastAsiaTheme="minorEastAsia" w:hAnsiTheme="minorEastAsia" w:hint="eastAsia"/>
                <w:w w:val="90"/>
              </w:rPr>
              <w:t>)</w:t>
            </w:r>
          </w:p>
        </w:tc>
        <w:tc>
          <w:tcPr>
            <w:tcW w:w="5528" w:type="dxa"/>
            <w:gridSpan w:val="2"/>
            <w:tcBorders>
              <w:top w:val="single" w:sz="8" w:space="0" w:color="auto"/>
              <w:bottom w:val="dotted" w:sz="4" w:space="0" w:color="auto"/>
            </w:tcBorders>
          </w:tcPr>
          <w:p w14:paraId="7C11007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提供したサービスに係る利用者及びその家族からの苦情に迅速かつ適切に対応するために、苦情を受け付けるための窓口を設置する等の必要な措置を講じていますか。</w:t>
            </w:r>
          </w:p>
        </w:tc>
        <w:tc>
          <w:tcPr>
            <w:tcW w:w="850" w:type="dxa"/>
            <w:gridSpan w:val="3"/>
            <w:tcBorders>
              <w:top w:val="single" w:sz="8" w:space="0" w:color="auto"/>
              <w:bottom w:val="single" w:sz="4" w:space="0" w:color="auto"/>
            </w:tcBorders>
          </w:tcPr>
          <w:p w14:paraId="334C74F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2FA1A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1959B54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DE63FCE" w14:textId="77777777" w:rsidTr="00CE3506">
        <w:tc>
          <w:tcPr>
            <w:tcW w:w="1072" w:type="dxa"/>
            <w:vMerge/>
            <w:tcBorders>
              <w:top w:val="nil"/>
              <w:left w:val="single" w:sz="2" w:space="0" w:color="auto"/>
              <w:bottom w:val="dotted" w:sz="4" w:space="0" w:color="FFFFFF" w:themeColor="background1"/>
            </w:tcBorders>
          </w:tcPr>
          <w:p w14:paraId="711C4FE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66327C9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※「必要な措置」とは、具体的には以下のとおり。</w:t>
            </w:r>
          </w:p>
          <w:p w14:paraId="39E2190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苦情を受け付けるための窓口を設置すること。</w:t>
            </w:r>
          </w:p>
          <w:p w14:paraId="31E5E9AC"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相談窓口、苦情処理の体制及び手順等、事業所における苦情を処理するために講ずる措置の概要について明らかにすること</w:t>
            </w:r>
          </w:p>
          <w:p w14:paraId="5C4228B3"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利用申込者又はその家族にサービスの内容を説明する文書に、苦情に対する措置の概要についても併せて記載すること</w:t>
            </w:r>
          </w:p>
          <w:p w14:paraId="7120443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苦情に対する措置の概要について事業所に掲示すること。</w:t>
            </w:r>
          </w:p>
        </w:tc>
      </w:tr>
      <w:tr w:rsidR="004253DD" w14:paraId="79799920" w14:textId="77777777" w:rsidTr="00CE3506">
        <w:tc>
          <w:tcPr>
            <w:tcW w:w="1072" w:type="dxa"/>
            <w:tcBorders>
              <w:top w:val="dotted" w:sz="4" w:space="0" w:color="FFFFFF" w:themeColor="background1"/>
              <w:left w:val="single" w:sz="2" w:space="0" w:color="auto"/>
              <w:bottom w:val="dotted" w:sz="4" w:space="0" w:color="FFFFFF" w:themeColor="background1"/>
            </w:tcBorders>
          </w:tcPr>
          <w:p w14:paraId="052AC0D8"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dotted" w:sz="4" w:space="0" w:color="auto"/>
            </w:tcBorders>
          </w:tcPr>
          <w:p w14:paraId="5434CD7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1)の苦情を受け付けた場合は、当該苦情受付日、その内容等を記録していますか。</w:t>
            </w:r>
          </w:p>
        </w:tc>
        <w:tc>
          <w:tcPr>
            <w:tcW w:w="850" w:type="dxa"/>
            <w:gridSpan w:val="3"/>
            <w:tcBorders>
              <w:top w:val="single" w:sz="4" w:space="0" w:color="auto"/>
              <w:bottom w:val="single" w:sz="4" w:space="0" w:color="auto"/>
            </w:tcBorders>
            <w:noWrap/>
          </w:tcPr>
          <w:p w14:paraId="08BA8A5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5A3C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5BCD992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64FF587" w14:textId="77777777" w:rsidTr="00CE3506">
        <w:tc>
          <w:tcPr>
            <w:tcW w:w="1072" w:type="dxa"/>
            <w:tcBorders>
              <w:top w:val="dotted" w:sz="4" w:space="0" w:color="FFFFFF" w:themeColor="background1"/>
              <w:left w:val="single" w:sz="2" w:space="0" w:color="auto"/>
              <w:bottom w:val="dotted" w:sz="4" w:space="0" w:color="FFFFFF" w:themeColor="background1"/>
            </w:tcBorders>
          </w:tcPr>
          <w:p w14:paraId="48F45BA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616D1FC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32684C9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4253DD" w14:paraId="6FCF4334" w14:textId="77777777" w:rsidTr="00CE3506">
        <w:trPr>
          <w:trHeight w:val="644"/>
        </w:trPr>
        <w:tc>
          <w:tcPr>
            <w:tcW w:w="1072" w:type="dxa"/>
            <w:tcBorders>
              <w:top w:val="dotted" w:sz="4" w:space="0" w:color="FFFFFF" w:themeColor="background1"/>
              <w:left w:val="single" w:sz="2" w:space="0" w:color="auto"/>
              <w:bottom w:val="dotted" w:sz="4" w:space="0" w:color="FFFFFF" w:themeColor="background1"/>
            </w:tcBorders>
          </w:tcPr>
          <w:p w14:paraId="248B3BB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0C7EEF7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市町村が行う文書その他の物件の提出若しくは提示の求め又は市町村の職員からの質問若しくは照会に応じ、及び利用者からの苦情に関して市町村が行う調査に協力するとともに、市町村から</w:t>
            </w:r>
          </w:p>
        </w:tc>
        <w:tc>
          <w:tcPr>
            <w:tcW w:w="850" w:type="dxa"/>
            <w:gridSpan w:val="3"/>
            <w:tcBorders>
              <w:top w:val="single" w:sz="4" w:space="0" w:color="auto"/>
              <w:bottom w:val="single" w:sz="4" w:space="0" w:color="auto"/>
            </w:tcBorders>
          </w:tcPr>
          <w:p w14:paraId="7CB5781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CD6F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C37F39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698A0ADA"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793D271" w14:textId="77777777" w:rsidTr="00435B50">
        <w:trPr>
          <w:trHeight w:val="468"/>
        </w:trPr>
        <w:tc>
          <w:tcPr>
            <w:tcW w:w="1072" w:type="dxa"/>
            <w:vMerge w:val="restart"/>
            <w:tcBorders>
              <w:top w:val="dotted" w:sz="4" w:space="0" w:color="FFFFFF" w:themeColor="background1"/>
              <w:left w:val="single" w:sz="2" w:space="0" w:color="auto"/>
            </w:tcBorders>
          </w:tcPr>
          <w:p w14:paraId="7A84D76E" w14:textId="77777777" w:rsidR="004253DD" w:rsidRDefault="004253DD" w:rsidP="004253DD">
            <w:pPr>
              <w:autoSpaceDE w:val="0"/>
              <w:autoSpaceDN w:val="0"/>
              <w:spacing w:line="260" w:lineRule="exact"/>
              <w:rPr>
                <w:rFonts w:asciiTheme="minorEastAsia" w:eastAsiaTheme="minorEastAsia" w:hAnsiTheme="minorEastAsia"/>
              </w:rPr>
            </w:pPr>
          </w:p>
          <w:p w14:paraId="01A0CA5F" w14:textId="77777777" w:rsidR="00C124EC" w:rsidRDefault="00C124EC" w:rsidP="004253DD">
            <w:pPr>
              <w:autoSpaceDE w:val="0"/>
              <w:autoSpaceDN w:val="0"/>
              <w:spacing w:line="260" w:lineRule="exact"/>
              <w:rPr>
                <w:rFonts w:asciiTheme="minorEastAsia" w:eastAsiaTheme="minorEastAsia" w:hAnsiTheme="minorEastAsia"/>
              </w:rPr>
            </w:pPr>
          </w:p>
          <w:p w14:paraId="1D8F834C" w14:textId="0C6CC5CC" w:rsidR="00C124EC" w:rsidRDefault="00C124EC" w:rsidP="00C124EC">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lastRenderedPageBreak/>
              <w:t>（続）</w:t>
            </w:r>
          </w:p>
          <w:p w14:paraId="10806240" w14:textId="2845EC85" w:rsidR="00C124EC" w:rsidRPr="00040CEC" w:rsidRDefault="00C124EC" w:rsidP="00C124EC">
            <w:pPr>
              <w:autoSpaceDE w:val="0"/>
              <w:autoSpaceDN w:val="0"/>
              <w:spacing w:line="260" w:lineRule="exact"/>
              <w:rPr>
                <w:rFonts w:asciiTheme="majorEastAsia" w:eastAsiaTheme="majorEastAsia" w:hAnsiTheme="majorEastAsia"/>
              </w:rPr>
            </w:pPr>
            <w:r w:rsidRPr="00040CEC">
              <w:rPr>
                <w:rFonts w:asciiTheme="majorEastAsia" w:eastAsiaTheme="majorEastAsia" w:hAnsiTheme="majorEastAsia"/>
                <w:w w:val="90"/>
              </w:rPr>
              <w:t>3</w:t>
            </w:r>
            <w:r>
              <w:rPr>
                <w:rFonts w:asciiTheme="majorEastAsia" w:eastAsiaTheme="majorEastAsia" w:hAnsiTheme="majorEastAsia" w:hint="eastAsia"/>
                <w:w w:val="90"/>
              </w:rPr>
              <w:t>6</w:t>
            </w:r>
            <w:r w:rsidRPr="00040CEC">
              <w:rPr>
                <w:rFonts w:asciiTheme="majorEastAsia" w:eastAsiaTheme="majorEastAsia" w:hAnsiTheme="majorEastAsia" w:hint="eastAsia"/>
                <w:w w:val="90"/>
              </w:rPr>
              <w:t xml:space="preserve"> 苦情処理</w:t>
            </w:r>
          </w:p>
          <w:p w14:paraId="7D522550" w14:textId="55498C86" w:rsidR="00C124EC" w:rsidRDefault="00C124EC"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536E5EF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指導又は助言を受けた場合においては、当該指導又は助言に従って必要な改善を行っていますか。</w:t>
            </w:r>
          </w:p>
          <w:p w14:paraId="4C3E92D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また、市町村からの求めがあった場合には、当該改善の内容を市町村に報告していますか。</w:t>
            </w:r>
          </w:p>
        </w:tc>
      </w:tr>
      <w:tr w:rsidR="004253DD" w14:paraId="3EED806A" w14:textId="77777777" w:rsidTr="00CE3506">
        <w:trPr>
          <w:trHeight w:val="711"/>
        </w:trPr>
        <w:tc>
          <w:tcPr>
            <w:tcW w:w="1072" w:type="dxa"/>
            <w:vMerge/>
            <w:tcBorders>
              <w:left w:val="single" w:sz="2" w:space="0" w:color="auto"/>
              <w:bottom w:val="dotted" w:sz="4" w:space="0" w:color="FFFFFF" w:themeColor="background1"/>
            </w:tcBorders>
          </w:tcPr>
          <w:p w14:paraId="1CFD0375"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317A612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じることから、市町村についても国民健康保険団体連合会と同様に、小規模多機能型居宅介護事業者に対する苦情に関する調査や指導、助言を行えることを運営基準上、明確にしたものである。</w:t>
            </w:r>
          </w:p>
        </w:tc>
      </w:tr>
      <w:tr w:rsidR="004253DD" w14:paraId="7CD56411" w14:textId="77777777" w:rsidTr="00CE3506">
        <w:tc>
          <w:tcPr>
            <w:tcW w:w="1072" w:type="dxa"/>
            <w:vMerge w:val="restart"/>
            <w:tcBorders>
              <w:top w:val="dotted" w:sz="4" w:space="0" w:color="FFFFFF" w:themeColor="background1"/>
              <w:left w:val="single" w:sz="2" w:space="0" w:color="auto"/>
            </w:tcBorders>
          </w:tcPr>
          <w:p w14:paraId="3864304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769D28D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利用者からの苦情に関して、国民健康保険団体連合会が行う調査に協力するとともに、国民健康保険団体連合会から指導又は助言を受けた場合においては、当該指導又は助言に従って必要な改</w:t>
            </w:r>
          </w:p>
        </w:tc>
        <w:tc>
          <w:tcPr>
            <w:tcW w:w="850" w:type="dxa"/>
            <w:gridSpan w:val="3"/>
            <w:tcBorders>
              <w:top w:val="single" w:sz="4" w:space="0" w:color="auto"/>
              <w:bottom w:val="single" w:sz="4" w:space="0" w:color="auto"/>
            </w:tcBorders>
          </w:tcPr>
          <w:p w14:paraId="06340B5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A480B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2E9EFF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43A71B76"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93EEB76" w14:textId="77777777" w:rsidTr="00CE3506">
        <w:tc>
          <w:tcPr>
            <w:tcW w:w="1072" w:type="dxa"/>
            <w:vMerge/>
            <w:tcBorders>
              <w:left w:val="single" w:sz="2" w:space="0" w:color="auto"/>
              <w:bottom w:val="single" w:sz="8" w:space="0" w:color="auto"/>
            </w:tcBorders>
          </w:tcPr>
          <w:p w14:paraId="216CD717"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right w:val="single" w:sz="2" w:space="0" w:color="auto"/>
            </w:tcBorders>
          </w:tcPr>
          <w:p w14:paraId="67844B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善を行っていますか。また、国民健康保険団体連合会からの求めがあった場合には、当該改善の内容を国民健康保険団体連合会に報告していますか。</w:t>
            </w:r>
          </w:p>
        </w:tc>
      </w:tr>
      <w:tr w:rsidR="004253DD" w14:paraId="38D42F16" w14:textId="77777777" w:rsidTr="00CE3506">
        <w:trPr>
          <w:trHeight w:val="646"/>
        </w:trPr>
        <w:tc>
          <w:tcPr>
            <w:tcW w:w="1072" w:type="dxa"/>
            <w:vMerge w:val="restart"/>
            <w:tcBorders>
              <w:top w:val="single" w:sz="8" w:space="0" w:color="auto"/>
              <w:left w:val="single" w:sz="2" w:space="0" w:color="auto"/>
            </w:tcBorders>
          </w:tcPr>
          <w:p w14:paraId="5DDBF63E" w14:textId="1B53F51B"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w w:val="90"/>
              </w:rPr>
              <w:t>3</w:t>
            </w:r>
            <w:r w:rsidR="00E27163">
              <w:rPr>
                <w:rFonts w:asciiTheme="majorEastAsia" w:eastAsiaTheme="majorEastAsia" w:hAnsiTheme="majorEastAsia" w:hint="eastAsia"/>
                <w:w w:val="90"/>
              </w:rPr>
              <w:t>7</w:t>
            </w:r>
            <w:r w:rsidRPr="00040CEC">
              <w:rPr>
                <w:rFonts w:asciiTheme="majorEastAsia" w:eastAsiaTheme="majorEastAsia" w:hAnsiTheme="majorEastAsia" w:hint="eastAsia"/>
                <w:w w:val="90"/>
              </w:rPr>
              <w:t xml:space="preserve"> </w:t>
            </w:r>
            <w:r>
              <w:rPr>
                <w:rFonts w:asciiTheme="majorEastAsia" w:eastAsiaTheme="majorEastAsia" w:hAnsiTheme="majorEastAsia" w:hint="eastAsia"/>
                <w:w w:val="90"/>
              </w:rPr>
              <w:t>調査への協力</w:t>
            </w:r>
            <w:r w:rsidRPr="00040CEC">
              <w:rPr>
                <w:rFonts w:asciiTheme="majorEastAsia" w:eastAsiaTheme="majorEastAsia" w:hAnsiTheme="majorEastAsia" w:hint="eastAsia"/>
                <w:w w:val="90"/>
              </w:rPr>
              <w:t>等</w:t>
            </w:r>
          </w:p>
          <w:p w14:paraId="5A828356" w14:textId="77777777" w:rsidR="004253DD" w:rsidRDefault="004253DD" w:rsidP="004253DD">
            <w:pPr>
              <w:autoSpaceDE w:val="0"/>
              <w:autoSpaceDN w:val="0"/>
              <w:spacing w:line="260" w:lineRule="exact"/>
              <w:rPr>
                <w:rFonts w:asciiTheme="majorEastAsia" w:eastAsiaTheme="majorEastAsia" w:hAnsiTheme="majorEastAsia"/>
                <w:w w:val="90"/>
              </w:rPr>
            </w:pPr>
          </w:p>
          <w:p w14:paraId="5BF559C6"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基準84条</w:t>
            </w:r>
          </w:p>
          <w:p w14:paraId="6E81F178"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04</w:t>
            </w:r>
            <w:r>
              <w:rPr>
                <w:rFonts w:asciiTheme="minorEastAsia" w:eastAsiaTheme="minorEastAsia" w:hAnsiTheme="minorEastAsia" w:hint="eastAsia"/>
                <w:w w:val="90"/>
              </w:rPr>
              <w:t>条</w:t>
            </w:r>
          </w:p>
          <w:p w14:paraId="0A19820E"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F9F1780"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rPr>
              <w:t>4</w:t>
            </w:r>
            <w:r w:rsidRPr="00C40239">
              <w:rPr>
                <w:rFonts w:asciiTheme="minorEastAsia" w:eastAsiaTheme="minorEastAsia" w:hAnsiTheme="minorEastAsia" w:hint="eastAsia"/>
              </w:rPr>
              <w:t xml:space="preserve">　4</w:t>
            </w:r>
            <w:r w:rsidRPr="00C40239">
              <w:rPr>
                <w:rFonts w:asciiTheme="minorEastAsia" w:eastAsiaTheme="minorEastAsia" w:hAnsiTheme="minorEastAsia"/>
              </w:rPr>
              <w:t>(</w:t>
            </w:r>
            <w:r>
              <w:rPr>
                <w:rFonts w:asciiTheme="minorEastAsia" w:eastAsiaTheme="minorEastAsia" w:hAnsiTheme="minorEastAsia"/>
              </w:rPr>
              <w:t>1</w:t>
            </w:r>
            <w:r w:rsidRPr="00C40239">
              <w:rPr>
                <w:rFonts w:asciiTheme="minorEastAsia" w:eastAsiaTheme="minorEastAsia" w:hAnsiTheme="minorEastAsia"/>
              </w:rPr>
              <w:t>9)</w:t>
            </w:r>
          </w:p>
        </w:tc>
        <w:tc>
          <w:tcPr>
            <w:tcW w:w="5528" w:type="dxa"/>
            <w:gridSpan w:val="2"/>
            <w:tcBorders>
              <w:top w:val="single" w:sz="8" w:space="0" w:color="auto"/>
              <w:bottom w:val="nil"/>
            </w:tcBorders>
          </w:tcPr>
          <w:p w14:paraId="655536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提供したサービスに関し、利用者の心身の状況を踏まえ、妥当適切なサービスが行われているかどうかを確認するために市町村が行う調査に協力するとともに、市町村から指導又は助言を受け</w:t>
            </w:r>
          </w:p>
        </w:tc>
        <w:tc>
          <w:tcPr>
            <w:tcW w:w="850" w:type="dxa"/>
            <w:gridSpan w:val="3"/>
            <w:tcBorders>
              <w:top w:val="single" w:sz="8" w:space="0" w:color="auto"/>
              <w:bottom w:val="single" w:sz="4" w:space="0" w:color="auto"/>
            </w:tcBorders>
          </w:tcPr>
          <w:p w14:paraId="11227F3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77AA3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0CABBA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□非我当</w:t>
            </w:r>
          </w:p>
        </w:tc>
        <w:tc>
          <w:tcPr>
            <w:tcW w:w="2411" w:type="dxa"/>
            <w:tcBorders>
              <w:top w:val="single" w:sz="8" w:space="0" w:color="auto"/>
              <w:bottom w:val="single" w:sz="4" w:space="0" w:color="auto"/>
              <w:right w:val="single" w:sz="2" w:space="0" w:color="auto"/>
            </w:tcBorders>
          </w:tcPr>
          <w:p w14:paraId="0C8DD94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D8563CD" w14:textId="77777777" w:rsidTr="00CE3506">
        <w:trPr>
          <w:trHeight w:val="285"/>
        </w:trPr>
        <w:tc>
          <w:tcPr>
            <w:tcW w:w="1072" w:type="dxa"/>
            <w:vMerge/>
            <w:tcBorders>
              <w:left w:val="single" w:sz="2" w:space="0" w:color="auto"/>
            </w:tcBorders>
          </w:tcPr>
          <w:p w14:paraId="3F1F39BB"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BF6938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た場合においては、当該指導又は助言に従って必要な改善を行っていますか。</w:t>
            </w:r>
          </w:p>
        </w:tc>
      </w:tr>
      <w:tr w:rsidR="004253DD" w14:paraId="3BB186C5" w14:textId="77777777" w:rsidTr="00CE3506">
        <w:trPr>
          <w:trHeight w:val="980"/>
        </w:trPr>
        <w:tc>
          <w:tcPr>
            <w:tcW w:w="1072" w:type="dxa"/>
            <w:vMerge/>
            <w:tcBorders>
              <w:left w:val="single" w:sz="2" w:space="0" w:color="auto"/>
            </w:tcBorders>
          </w:tcPr>
          <w:p w14:paraId="71528231"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nil"/>
              <w:right w:val="single" w:sz="2" w:space="0" w:color="auto"/>
            </w:tcBorders>
          </w:tcPr>
          <w:p w14:paraId="0559800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が小規模であること等から、利用者からの苦情がない場合にも、市町村が定期的又は随時に調査を行うこととし、事業者は、市町村の行う調査に協力し、市町村の指導又は助言に従って必要な改善を行わなければならない。</w:t>
            </w:r>
          </w:p>
          <w:p w14:paraId="5591212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市町村の求めに応じ、運営規程の概要や勤務体制、管理者及び介護支援専門員等の資格や研修の履修状況、利用者が負担する料金等の情報について提出するものとする。さらに、事業者は、当該情報について自ら一般に公表するよう努めるものとする。</w:t>
            </w:r>
          </w:p>
        </w:tc>
      </w:tr>
      <w:tr w:rsidR="004253DD" w14:paraId="46ABBD80" w14:textId="77777777" w:rsidTr="00CE3506">
        <w:trPr>
          <w:trHeight w:val="418"/>
        </w:trPr>
        <w:tc>
          <w:tcPr>
            <w:tcW w:w="1072" w:type="dxa"/>
            <w:vMerge w:val="restart"/>
            <w:tcBorders>
              <w:top w:val="single" w:sz="8" w:space="0" w:color="auto"/>
              <w:left w:val="single" w:sz="2" w:space="0" w:color="auto"/>
            </w:tcBorders>
          </w:tcPr>
          <w:p w14:paraId="2D555029" w14:textId="320F83F5"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w w:val="90"/>
              </w:rPr>
              <w:t>3</w:t>
            </w:r>
            <w:r w:rsidR="00E27163">
              <w:rPr>
                <w:rFonts w:asciiTheme="majorEastAsia" w:eastAsiaTheme="majorEastAsia" w:hAnsiTheme="majorEastAsia" w:hint="eastAsia"/>
                <w:w w:val="90"/>
              </w:rPr>
              <w:t>8</w:t>
            </w:r>
            <w:r w:rsidRPr="00040CEC">
              <w:rPr>
                <w:rFonts w:asciiTheme="majorEastAsia" w:eastAsiaTheme="majorEastAsia" w:hAnsiTheme="majorEastAsia" w:hint="eastAsia"/>
                <w:w w:val="90"/>
              </w:rPr>
              <w:t xml:space="preserve"> 地域との連携等</w:t>
            </w:r>
          </w:p>
          <w:p w14:paraId="3CF0F9C1"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基準34条</w:t>
            </w:r>
          </w:p>
          <w:p w14:paraId="03AA382F"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条例59条の17</w:t>
            </w:r>
          </w:p>
          <w:p w14:paraId="343A1919"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3E1AC8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w:t>
            </w:r>
            <w:r w:rsidRPr="00C40239">
              <w:rPr>
                <w:rFonts w:asciiTheme="minorEastAsia" w:eastAsiaTheme="minorEastAsia" w:hAnsiTheme="minorEastAsia" w:hint="eastAsia"/>
                <w:w w:val="90"/>
              </w:rPr>
              <w:t>(</w:t>
            </w:r>
            <w:r>
              <w:rPr>
                <w:rFonts w:asciiTheme="minorEastAsia" w:eastAsiaTheme="minorEastAsia" w:hAnsiTheme="minorEastAsia"/>
                <w:w w:val="90"/>
              </w:rPr>
              <w:t>9</w:t>
            </w:r>
            <w:r w:rsidRPr="00C40239">
              <w:rPr>
                <w:rFonts w:asciiTheme="minorEastAsia" w:eastAsiaTheme="minorEastAsia" w:hAnsiTheme="minorEastAsia" w:hint="eastAsia"/>
                <w:w w:val="90"/>
              </w:rPr>
              <w:t>)</w:t>
            </w:r>
          </w:p>
          <w:p w14:paraId="73A36ADC" w14:textId="77777777" w:rsidR="004253DD" w:rsidRPr="00C40239"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(18)</w:t>
            </w:r>
          </w:p>
          <w:p w14:paraId="5F477B3F" w14:textId="77777777" w:rsidR="004253DD" w:rsidRPr="00C40239"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(29)</w:t>
            </w:r>
          </w:p>
          <w:p w14:paraId="3CDCA2E5" w14:textId="77777777" w:rsidR="00DB5FAA" w:rsidRDefault="00DB5FAA" w:rsidP="004253DD">
            <w:pPr>
              <w:autoSpaceDE w:val="0"/>
              <w:autoSpaceDN w:val="0"/>
              <w:spacing w:line="260" w:lineRule="exact"/>
              <w:rPr>
                <w:rFonts w:asciiTheme="majorEastAsia" w:eastAsiaTheme="majorEastAsia" w:hAnsiTheme="majorEastAsia"/>
                <w:b/>
              </w:rPr>
            </w:pPr>
          </w:p>
          <w:p w14:paraId="035FB880" w14:textId="77777777" w:rsidR="00DB5FAA" w:rsidRDefault="00DB5FAA" w:rsidP="004253DD">
            <w:pPr>
              <w:autoSpaceDE w:val="0"/>
              <w:autoSpaceDN w:val="0"/>
              <w:spacing w:line="260" w:lineRule="exact"/>
              <w:rPr>
                <w:rFonts w:asciiTheme="majorEastAsia" w:eastAsiaTheme="majorEastAsia" w:hAnsiTheme="majorEastAsia"/>
                <w:b/>
              </w:rPr>
            </w:pPr>
          </w:p>
          <w:p w14:paraId="4A20FE02" w14:textId="77777777" w:rsidR="00DB5FAA" w:rsidRDefault="00DB5FAA" w:rsidP="004253DD">
            <w:pPr>
              <w:autoSpaceDE w:val="0"/>
              <w:autoSpaceDN w:val="0"/>
              <w:spacing w:line="260" w:lineRule="exact"/>
              <w:rPr>
                <w:rFonts w:asciiTheme="majorEastAsia" w:eastAsiaTheme="majorEastAsia" w:hAnsiTheme="majorEastAsia"/>
                <w:b/>
              </w:rPr>
            </w:pPr>
          </w:p>
          <w:p w14:paraId="7661ECAB" w14:textId="77777777" w:rsidR="00DB5FAA" w:rsidRDefault="00DB5FAA" w:rsidP="004253DD">
            <w:pPr>
              <w:autoSpaceDE w:val="0"/>
              <w:autoSpaceDN w:val="0"/>
              <w:spacing w:line="260" w:lineRule="exact"/>
              <w:rPr>
                <w:rFonts w:asciiTheme="majorEastAsia" w:eastAsiaTheme="majorEastAsia" w:hAnsiTheme="majorEastAsia"/>
                <w:b/>
              </w:rPr>
            </w:pPr>
          </w:p>
          <w:p w14:paraId="05FFADE7" w14:textId="77777777" w:rsidR="00DB5FAA" w:rsidRDefault="00DB5FAA" w:rsidP="004253DD">
            <w:pPr>
              <w:autoSpaceDE w:val="0"/>
              <w:autoSpaceDN w:val="0"/>
              <w:spacing w:line="260" w:lineRule="exact"/>
              <w:rPr>
                <w:rFonts w:asciiTheme="majorEastAsia" w:eastAsiaTheme="majorEastAsia" w:hAnsiTheme="majorEastAsia"/>
                <w:b/>
              </w:rPr>
            </w:pPr>
          </w:p>
          <w:p w14:paraId="0DC44B1E" w14:textId="77777777" w:rsidR="00DB5FAA" w:rsidRDefault="00DB5FAA" w:rsidP="004253DD">
            <w:pPr>
              <w:autoSpaceDE w:val="0"/>
              <w:autoSpaceDN w:val="0"/>
              <w:spacing w:line="260" w:lineRule="exact"/>
              <w:rPr>
                <w:rFonts w:asciiTheme="majorEastAsia" w:eastAsiaTheme="majorEastAsia" w:hAnsiTheme="majorEastAsia"/>
                <w:b/>
              </w:rPr>
            </w:pPr>
          </w:p>
          <w:p w14:paraId="2B363937" w14:textId="77777777" w:rsidR="00DB5FAA" w:rsidRDefault="00DB5FAA" w:rsidP="004253DD">
            <w:pPr>
              <w:autoSpaceDE w:val="0"/>
              <w:autoSpaceDN w:val="0"/>
              <w:spacing w:line="260" w:lineRule="exact"/>
              <w:rPr>
                <w:rFonts w:asciiTheme="majorEastAsia" w:eastAsiaTheme="majorEastAsia" w:hAnsiTheme="majorEastAsia"/>
                <w:b/>
              </w:rPr>
            </w:pPr>
          </w:p>
          <w:p w14:paraId="0DDF1D5F" w14:textId="77777777" w:rsidR="00DB5FAA" w:rsidRDefault="00DB5FAA" w:rsidP="004253DD">
            <w:pPr>
              <w:autoSpaceDE w:val="0"/>
              <w:autoSpaceDN w:val="0"/>
              <w:spacing w:line="260" w:lineRule="exact"/>
              <w:rPr>
                <w:rFonts w:asciiTheme="majorEastAsia" w:eastAsiaTheme="majorEastAsia" w:hAnsiTheme="majorEastAsia"/>
                <w:b/>
              </w:rPr>
            </w:pPr>
          </w:p>
          <w:p w14:paraId="35879700" w14:textId="77777777" w:rsidR="00DB5FAA" w:rsidRDefault="00DB5FAA" w:rsidP="004253DD">
            <w:pPr>
              <w:autoSpaceDE w:val="0"/>
              <w:autoSpaceDN w:val="0"/>
              <w:spacing w:line="260" w:lineRule="exact"/>
              <w:rPr>
                <w:rFonts w:asciiTheme="majorEastAsia" w:eastAsiaTheme="majorEastAsia" w:hAnsiTheme="majorEastAsia"/>
                <w:b/>
              </w:rPr>
            </w:pPr>
          </w:p>
          <w:p w14:paraId="236B7D5B" w14:textId="77777777" w:rsidR="00DB5FAA" w:rsidRDefault="00DB5FAA" w:rsidP="004253DD">
            <w:pPr>
              <w:autoSpaceDE w:val="0"/>
              <w:autoSpaceDN w:val="0"/>
              <w:spacing w:line="260" w:lineRule="exact"/>
              <w:rPr>
                <w:rFonts w:asciiTheme="majorEastAsia" w:eastAsiaTheme="majorEastAsia" w:hAnsiTheme="majorEastAsia"/>
                <w:b/>
              </w:rPr>
            </w:pPr>
          </w:p>
          <w:p w14:paraId="4C21858D" w14:textId="77777777" w:rsidR="00DB5FAA" w:rsidRDefault="00DB5FAA" w:rsidP="004253DD">
            <w:pPr>
              <w:autoSpaceDE w:val="0"/>
              <w:autoSpaceDN w:val="0"/>
              <w:spacing w:line="260" w:lineRule="exact"/>
              <w:rPr>
                <w:rFonts w:asciiTheme="majorEastAsia" w:eastAsiaTheme="majorEastAsia" w:hAnsiTheme="majorEastAsia"/>
                <w:b/>
              </w:rPr>
            </w:pPr>
          </w:p>
          <w:p w14:paraId="42095509" w14:textId="77777777" w:rsidR="00DB5FAA" w:rsidRDefault="00DB5FAA" w:rsidP="004253DD">
            <w:pPr>
              <w:autoSpaceDE w:val="0"/>
              <w:autoSpaceDN w:val="0"/>
              <w:spacing w:line="260" w:lineRule="exact"/>
              <w:rPr>
                <w:rFonts w:asciiTheme="majorEastAsia" w:eastAsiaTheme="majorEastAsia" w:hAnsiTheme="majorEastAsia"/>
                <w:b/>
              </w:rPr>
            </w:pPr>
          </w:p>
          <w:p w14:paraId="3478757B" w14:textId="77777777" w:rsidR="00DB5FAA" w:rsidRDefault="00DB5FAA" w:rsidP="004253DD">
            <w:pPr>
              <w:autoSpaceDE w:val="0"/>
              <w:autoSpaceDN w:val="0"/>
              <w:spacing w:line="260" w:lineRule="exact"/>
              <w:rPr>
                <w:rFonts w:asciiTheme="majorEastAsia" w:eastAsiaTheme="majorEastAsia" w:hAnsiTheme="majorEastAsia"/>
                <w:b/>
              </w:rPr>
            </w:pPr>
          </w:p>
          <w:p w14:paraId="049BFCF2" w14:textId="77777777" w:rsidR="00DB5FAA" w:rsidRDefault="00DB5FAA" w:rsidP="004253DD">
            <w:pPr>
              <w:autoSpaceDE w:val="0"/>
              <w:autoSpaceDN w:val="0"/>
              <w:spacing w:line="260" w:lineRule="exact"/>
              <w:rPr>
                <w:rFonts w:asciiTheme="majorEastAsia" w:eastAsiaTheme="majorEastAsia" w:hAnsiTheme="majorEastAsia"/>
                <w:b/>
              </w:rPr>
            </w:pPr>
          </w:p>
          <w:p w14:paraId="09C43FA5" w14:textId="77777777" w:rsidR="00DB5FAA" w:rsidRDefault="00DB5FAA" w:rsidP="004253DD">
            <w:pPr>
              <w:autoSpaceDE w:val="0"/>
              <w:autoSpaceDN w:val="0"/>
              <w:spacing w:line="260" w:lineRule="exact"/>
              <w:rPr>
                <w:rFonts w:asciiTheme="majorEastAsia" w:eastAsiaTheme="majorEastAsia" w:hAnsiTheme="majorEastAsia"/>
                <w:b/>
              </w:rPr>
            </w:pPr>
          </w:p>
          <w:p w14:paraId="152862C9" w14:textId="77777777" w:rsidR="00DB5FAA" w:rsidRDefault="00DB5FAA" w:rsidP="004253DD">
            <w:pPr>
              <w:autoSpaceDE w:val="0"/>
              <w:autoSpaceDN w:val="0"/>
              <w:spacing w:line="260" w:lineRule="exact"/>
              <w:rPr>
                <w:rFonts w:asciiTheme="majorEastAsia" w:eastAsiaTheme="majorEastAsia" w:hAnsiTheme="majorEastAsia"/>
                <w:b/>
              </w:rPr>
            </w:pPr>
          </w:p>
          <w:p w14:paraId="630831DB" w14:textId="77777777" w:rsidR="00DB5FAA" w:rsidRDefault="00DB5FAA" w:rsidP="004253DD">
            <w:pPr>
              <w:autoSpaceDE w:val="0"/>
              <w:autoSpaceDN w:val="0"/>
              <w:spacing w:line="260" w:lineRule="exact"/>
              <w:rPr>
                <w:rFonts w:asciiTheme="majorEastAsia" w:eastAsiaTheme="majorEastAsia" w:hAnsiTheme="majorEastAsia"/>
                <w:b/>
              </w:rPr>
            </w:pPr>
          </w:p>
          <w:p w14:paraId="1F68AA74" w14:textId="77777777" w:rsidR="00DB5FAA" w:rsidRDefault="00DB5FAA" w:rsidP="004253DD">
            <w:pPr>
              <w:autoSpaceDE w:val="0"/>
              <w:autoSpaceDN w:val="0"/>
              <w:spacing w:line="260" w:lineRule="exact"/>
              <w:rPr>
                <w:rFonts w:asciiTheme="majorEastAsia" w:eastAsiaTheme="majorEastAsia" w:hAnsiTheme="majorEastAsia"/>
                <w:b/>
              </w:rPr>
            </w:pPr>
          </w:p>
          <w:p w14:paraId="31865292" w14:textId="77777777" w:rsidR="00DB5FAA" w:rsidRDefault="00DB5FAA" w:rsidP="004253DD">
            <w:pPr>
              <w:autoSpaceDE w:val="0"/>
              <w:autoSpaceDN w:val="0"/>
              <w:spacing w:line="260" w:lineRule="exact"/>
              <w:rPr>
                <w:rFonts w:asciiTheme="majorEastAsia" w:eastAsiaTheme="majorEastAsia" w:hAnsiTheme="majorEastAsia"/>
                <w:b/>
              </w:rPr>
            </w:pPr>
          </w:p>
          <w:p w14:paraId="58040D72" w14:textId="77777777" w:rsidR="00DB5FAA" w:rsidRDefault="00DB5FAA" w:rsidP="004253DD">
            <w:pPr>
              <w:autoSpaceDE w:val="0"/>
              <w:autoSpaceDN w:val="0"/>
              <w:spacing w:line="260" w:lineRule="exact"/>
              <w:rPr>
                <w:rFonts w:asciiTheme="majorEastAsia" w:eastAsiaTheme="majorEastAsia" w:hAnsiTheme="majorEastAsia"/>
                <w:b/>
              </w:rPr>
            </w:pPr>
          </w:p>
          <w:p w14:paraId="33FDC2DA" w14:textId="77777777" w:rsidR="00DB5FAA" w:rsidRDefault="00DB5FAA" w:rsidP="004253DD">
            <w:pPr>
              <w:autoSpaceDE w:val="0"/>
              <w:autoSpaceDN w:val="0"/>
              <w:spacing w:line="260" w:lineRule="exact"/>
              <w:rPr>
                <w:rFonts w:asciiTheme="majorEastAsia" w:eastAsiaTheme="majorEastAsia" w:hAnsiTheme="majorEastAsia"/>
                <w:b/>
              </w:rPr>
            </w:pPr>
          </w:p>
          <w:p w14:paraId="24E3CCE9" w14:textId="77777777" w:rsidR="00DB5FAA" w:rsidRDefault="00DB5FAA" w:rsidP="004253DD">
            <w:pPr>
              <w:autoSpaceDE w:val="0"/>
              <w:autoSpaceDN w:val="0"/>
              <w:spacing w:line="260" w:lineRule="exact"/>
              <w:rPr>
                <w:rFonts w:asciiTheme="majorEastAsia" w:eastAsiaTheme="majorEastAsia" w:hAnsiTheme="majorEastAsia"/>
                <w:b/>
              </w:rPr>
            </w:pPr>
          </w:p>
          <w:p w14:paraId="6606C065" w14:textId="77777777" w:rsidR="00DB5FAA" w:rsidRDefault="00DB5FAA" w:rsidP="004253DD">
            <w:pPr>
              <w:autoSpaceDE w:val="0"/>
              <w:autoSpaceDN w:val="0"/>
              <w:spacing w:line="260" w:lineRule="exact"/>
              <w:rPr>
                <w:rFonts w:asciiTheme="majorEastAsia" w:eastAsiaTheme="majorEastAsia" w:hAnsiTheme="majorEastAsia"/>
                <w:b/>
              </w:rPr>
            </w:pPr>
          </w:p>
          <w:p w14:paraId="77EAC396" w14:textId="77777777" w:rsidR="00DB5FAA" w:rsidRDefault="00DB5FAA" w:rsidP="004253DD">
            <w:pPr>
              <w:autoSpaceDE w:val="0"/>
              <w:autoSpaceDN w:val="0"/>
              <w:spacing w:line="260" w:lineRule="exact"/>
              <w:rPr>
                <w:rFonts w:asciiTheme="majorEastAsia" w:eastAsiaTheme="majorEastAsia" w:hAnsiTheme="majorEastAsia"/>
                <w:b/>
              </w:rPr>
            </w:pPr>
          </w:p>
          <w:p w14:paraId="2EFE479B" w14:textId="77777777" w:rsidR="00DB5FAA" w:rsidRDefault="00DB5FAA" w:rsidP="004253DD">
            <w:pPr>
              <w:autoSpaceDE w:val="0"/>
              <w:autoSpaceDN w:val="0"/>
              <w:spacing w:line="260" w:lineRule="exact"/>
              <w:rPr>
                <w:rFonts w:asciiTheme="majorEastAsia" w:eastAsiaTheme="majorEastAsia" w:hAnsiTheme="majorEastAsia"/>
                <w:b/>
              </w:rPr>
            </w:pPr>
          </w:p>
          <w:p w14:paraId="68D801C3" w14:textId="77777777" w:rsidR="00DB5FAA" w:rsidRDefault="00DB5FAA" w:rsidP="004253DD">
            <w:pPr>
              <w:autoSpaceDE w:val="0"/>
              <w:autoSpaceDN w:val="0"/>
              <w:spacing w:line="260" w:lineRule="exact"/>
              <w:rPr>
                <w:rFonts w:asciiTheme="majorEastAsia" w:eastAsiaTheme="majorEastAsia" w:hAnsiTheme="majorEastAsia"/>
                <w:b/>
              </w:rPr>
            </w:pPr>
          </w:p>
          <w:p w14:paraId="45370C6E" w14:textId="77777777" w:rsidR="00DB5FAA" w:rsidRDefault="00DB5FAA" w:rsidP="004253DD">
            <w:pPr>
              <w:autoSpaceDE w:val="0"/>
              <w:autoSpaceDN w:val="0"/>
              <w:spacing w:line="260" w:lineRule="exact"/>
              <w:rPr>
                <w:rFonts w:asciiTheme="majorEastAsia" w:eastAsiaTheme="majorEastAsia" w:hAnsiTheme="majorEastAsia"/>
                <w:b/>
              </w:rPr>
            </w:pPr>
          </w:p>
          <w:p w14:paraId="3EEA9E21" w14:textId="77777777" w:rsidR="00DB5FAA" w:rsidRDefault="00DB5FAA" w:rsidP="004253DD">
            <w:pPr>
              <w:autoSpaceDE w:val="0"/>
              <w:autoSpaceDN w:val="0"/>
              <w:spacing w:line="260" w:lineRule="exact"/>
              <w:rPr>
                <w:rFonts w:asciiTheme="majorEastAsia" w:eastAsiaTheme="majorEastAsia" w:hAnsiTheme="majorEastAsia"/>
                <w:b/>
              </w:rPr>
            </w:pPr>
          </w:p>
          <w:p w14:paraId="126AF1A8" w14:textId="77777777" w:rsidR="00DB5FAA" w:rsidRDefault="00DB5FAA" w:rsidP="004253DD">
            <w:pPr>
              <w:autoSpaceDE w:val="0"/>
              <w:autoSpaceDN w:val="0"/>
              <w:spacing w:line="260" w:lineRule="exact"/>
              <w:rPr>
                <w:rFonts w:asciiTheme="majorEastAsia" w:eastAsiaTheme="majorEastAsia" w:hAnsiTheme="majorEastAsia"/>
                <w:b/>
              </w:rPr>
            </w:pPr>
          </w:p>
          <w:p w14:paraId="536AFED7" w14:textId="77777777" w:rsidR="00DB5FAA" w:rsidRDefault="00DB5FAA" w:rsidP="004253DD">
            <w:pPr>
              <w:autoSpaceDE w:val="0"/>
              <w:autoSpaceDN w:val="0"/>
              <w:spacing w:line="260" w:lineRule="exact"/>
              <w:rPr>
                <w:rFonts w:asciiTheme="majorEastAsia" w:eastAsiaTheme="majorEastAsia" w:hAnsiTheme="majorEastAsia"/>
                <w:b/>
              </w:rPr>
            </w:pPr>
          </w:p>
          <w:p w14:paraId="6BA08BF4" w14:textId="77777777" w:rsidR="00C124EC" w:rsidRPr="00C124EC" w:rsidRDefault="00C124EC" w:rsidP="00C124EC">
            <w:pPr>
              <w:autoSpaceDE w:val="0"/>
              <w:autoSpaceDN w:val="0"/>
              <w:spacing w:line="260" w:lineRule="exact"/>
              <w:rPr>
                <w:rFonts w:asciiTheme="majorEastAsia" w:eastAsiaTheme="majorEastAsia" w:hAnsiTheme="majorEastAsia"/>
                <w:w w:val="90"/>
              </w:rPr>
            </w:pPr>
            <w:r w:rsidRPr="00C124EC">
              <w:rPr>
                <w:rFonts w:asciiTheme="majorEastAsia" w:eastAsiaTheme="majorEastAsia" w:hAnsiTheme="majorEastAsia" w:hint="eastAsia"/>
                <w:w w:val="90"/>
              </w:rPr>
              <w:lastRenderedPageBreak/>
              <w:t>(続</w:t>
            </w:r>
            <w:r w:rsidRPr="00C124EC">
              <w:rPr>
                <w:rFonts w:asciiTheme="majorEastAsia" w:eastAsiaTheme="majorEastAsia" w:hAnsiTheme="majorEastAsia"/>
                <w:w w:val="90"/>
              </w:rPr>
              <w:t>)</w:t>
            </w:r>
          </w:p>
          <w:p w14:paraId="0925ED3B" w14:textId="77777777" w:rsidR="00C124EC" w:rsidRDefault="00C124EC" w:rsidP="00C124EC">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w w:val="90"/>
              </w:rPr>
              <w:t>3</w:t>
            </w:r>
            <w:r>
              <w:rPr>
                <w:rFonts w:asciiTheme="majorEastAsia" w:eastAsiaTheme="majorEastAsia" w:hAnsiTheme="majorEastAsia" w:hint="eastAsia"/>
                <w:w w:val="90"/>
              </w:rPr>
              <w:t>8</w:t>
            </w:r>
            <w:r w:rsidRPr="00040CEC">
              <w:rPr>
                <w:rFonts w:asciiTheme="majorEastAsia" w:eastAsiaTheme="majorEastAsia" w:hAnsiTheme="majorEastAsia" w:hint="eastAsia"/>
                <w:w w:val="90"/>
              </w:rPr>
              <w:t xml:space="preserve"> 地域との連携等</w:t>
            </w:r>
          </w:p>
          <w:p w14:paraId="2CC28C60" w14:textId="77777777" w:rsidR="00DB5FAA" w:rsidRDefault="00DB5FAA" w:rsidP="004253DD">
            <w:pPr>
              <w:autoSpaceDE w:val="0"/>
              <w:autoSpaceDN w:val="0"/>
              <w:spacing w:line="260" w:lineRule="exact"/>
              <w:rPr>
                <w:rFonts w:asciiTheme="majorEastAsia" w:eastAsiaTheme="majorEastAsia" w:hAnsiTheme="majorEastAsia"/>
                <w:b/>
              </w:rPr>
            </w:pPr>
          </w:p>
          <w:p w14:paraId="388CBC1A" w14:textId="77777777" w:rsidR="00DB5FAA" w:rsidRDefault="00DB5FAA" w:rsidP="004253DD">
            <w:pPr>
              <w:autoSpaceDE w:val="0"/>
              <w:autoSpaceDN w:val="0"/>
              <w:spacing w:line="260" w:lineRule="exact"/>
              <w:rPr>
                <w:rFonts w:asciiTheme="majorEastAsia" w:eastAsiaTheme="majorEastAsia" w:hAnsiTheme="majorEastAsia"/>
                <w:b/>
              </w:rPr>
            </w:pPr>
          </w:p>
          <w:p w14:paraId="7D6B45D8" w14:textId="77777777" w:rsidR="00DB5FAA" w:rsidRDefault="00DB5FAA" w:rsidP="004253DD">
            <w:pPr>
              <w:autoSpaceDE w:val="0"/>
              <w:autoSpaceDN w:val="0"/>
              <w:spacing w:line="260" w:lineRule="exact"/>
              <w:rPr>
                <w:rFonts w:asciiTheme="majorEastAsia" w:eastAsiaTheme="majorEastAsia" w:hAnsiTheme="majorEastAsia"/>
                <w:b/>
              </w:rPr>
            </w:pPr>
          </w:p>
          <w:p w14:paraId="5BEB34CD" w14:textId="77777777" w:rsidR="00DB5FAA" w:rsidRDefault="00DB5FAA" w:rsidP="004253DD">
            <w:pPr>
              <w:autoSpaceDE w:val="0"/>
              <w:autoSpaceDN w:val="0"/>
              <w:spacing w:line="260" w:lineRule="exact"/>
              <w:rPr>
                <w:rFonts w:asciiTheme="majorEastAsia" w:eastAsiaTheme="majorEastAsia" w:hAnsiTheme="majorEastAsia"/>
                <w:b/>
              </w:rPr>
            </w:pPr>
          </w:p>
          <w:p w14:paraId="0F5804D9" w14:textId="77777777" w:rsidR="00DB5FAA" w:rsidRDefault="00DB5FAA" w:rsidP="004253DD">
            <w:pPr>
              <w:autoSpaceDE w:val="0"/>
              <w:autoSpaceDN w:val="0"/>
              <w:spacing w:line="260" w:lineRule="exact"/>
              <w:rPr>
                <w:rFonts w:asciiTheme="majorEastAsia" w:eastAsiaTheme="majorEastAsia" w:hAnsiTheme="majorEastAsia"/>
                <w:b/>
              </w:rPr>
            </w:pPr>
          </w:p>
          <w:p w14:paraId="36662788" w14:textId="77777777" w:rsidR="00DB5FAA" w:rsidRDefault="00DB5FAA" w:rsidP="004253DD">
            <w:pPr>
              <w:autoSpaceDE w:val="0"/>
              <w:autoSpaceDN w:val="0"/>
              <w:spacing w:line="260" w:lineRule="exact"/>
              <w:rPr>
                <w:rFonts w:asciiTheme="majorEastAsia" w:eastAsiaTheme="majorEastAsia" w:hAnsiTheme="majorEastAsia"/>
                <w:b/>
              </w:rPr>
            </w:pPr>
          </w:p>
          <w:p w14:paraId="1F1B2E5D" w14:textId="77777777" w:rsidR="00DB5FAA" w:rsidRDefault="00DB5FAA" w:rsidP="004253DD">
            <w:pPr>
              <w:autoSpaceDE w:val="0"/>
              <w:autoSpaceDN w:val="0"/>
              <w:spacing w:line="260" w:lineRule="exact"/>
              <w:rPr>
                <w:rFonts w:asciiTheme="majorEastAsia" w:eastAsiaTheme="majorEastAsia" w:hAnsiTheme="majorEastAsia"/>
                <w:b/>
              </w:rPr>
            </w:pPr>
          </w:p>
          <w:p w14:paraId="3831C647" w14:textId="77777777" w:rsidR="00DB5FAA" w:rsidRDefault="00DB5FAA" w:rsidP="004253DD">
            <w:pPr>
              <w:autoSpaceDE w:val="0"/>
              <w:autoSpaceDN w:val="0"/>
              <w:spacing w:line="260" w:lineRule="exact"/>
              <w:rPr>
                <w:rFonts w:asciiTheme="majorEastAsia" w:eastAsiaTheme="majorEastAsia" w:hAnsiTheme="majorEastAsia"/>
                <w:b/>
              </w:rPr>
            </w:pPr>
          </w:p>
          <w:p w14:paraId="07EB329D" w14:textId="77777777" w:rsidR="00DB5FAA" w:rsidRDefault="00DB5FAA" w:rsidP="004253DD">
            <w:pPr>
              <w:autoSpaceDE w:val="0"/>
              <w:autoSpaceDN w:val="0"/>
              <w:spacing w:line="260" w:lineRule="exact"/>
              <w:rPr>
                <w:rFonts w:asciiTheme="majorEastAsia" w:eastAsiaTheme="majorEastAsia" w:hAnsiTheme="majorEastAsia"/>
                <w:b/>
              </w:rPr>
            </w:pPr>
          </w:p>
          <w:p w14:paraId="00EFCD79" w14:textId="77777777" w:rsidR="00DB5FAA" w:rsidRDefault="00DB5FAA" w:rsidP="004253DD">
            <w:pPr>
              <w:autoSpaceDE w:val="0"/>
              <w:autoSpaceDN w:val="0"/>
              <w:spacing w:line="260" w:lineRule="exact"/>
              <w:rPr>
                <w:rFonts w:asciiTheme="majorEastAsia" w:eastAsiaTheme="majorEastAsia" w:hAnsiTheme="majorEastAsia"/>
                <w:b/>
              </w:rPr>
            </w:pPr>
          </w:p>
          <w:p w14:paraId="4364806D" w14:textId="77777777" w:rsidR="00DB5FAA" w:rsidRDefault="00DB5FAA" w:rsidP="004253DD">
            <w:pPr>
              <w:autoSpaceDE w:val="0"/>
              <w:autoSpaceDN w:val="0"/>
              <w:spacing w:line="260" w:lineRule="exact"/>
              <w:rPr>
                <w:rFonts w:asciiTheme="majorEastAsia" w:eastAsiaTheme="majorEastAsia" w:hAnsiTheme="majorEastAsia"/>
                <w:b/>
              </w:rPr>
            </w:pPr>
          </w:p>
          <w:p w14:paraId="680CE6F5" w14:textId="77777777" w:rsidR="00DB5FAA" w:rsidRDefault="00DB5FAA" w:rsidP="004253DD">
            <w:pPr>
              <w:autoSpaceDE w:val="0"/>
              <w:autoSpaceDN w:val="0"/>
              <w:spacing w:line="260" w:lineRule="exact"/>
              <w:rPr>
                <w:rFonts w:asciiTheme="majorEastAsia" w:eastAsiaTheme="majorEastAsia" w:hAnsiTheme="majorEastAsia"/>
                <w:b/>
              </w:rPr>
            </w:pPr>
          </w:p>
          <w:p w14:paraId="2C06C461" w14:textId="77777777" w:rsidR="00DB5FAA" w:rsidRDefault="00DB5FAA" w:rsidP="004253DD">
            <w:pPr>
              <w:autoSpaceDE w:val="0"/>
              <w:autoSpaceDN w:val="0"/>
              <w:spacing w:line="260" w:lineRule="exact"/>
              <w:rPr>
                <w:rFonts w:asciiTheme="majorEastAsia" w:eastAsiaTheme="majorEastAsia" w:hAnsiTheme="majorEastAsia"/>
                <w:b/>
              </w:rPr>
            </w:pPr>
          </w:p>
          <w:p w14:paraId="4DDBACEA" w14:textId="77777777" w:rsidR="00DB5FAA" w:rsidRDefault="00DB5FAA" w:rsidP="004253DD">
            <w:pPr>
              <w:autoSpaceDE w:val="0"/>
              <w:autoSpaceDN w:val="0"/>
              <w:spacing w:line="260" w:lineRule="exact"/>
              <w:rPr>
                <w:rFonts w:asciiTheme="majorEastAsia" w:eastAsiaTheme="majorEastAsia" w:hAnsiTheme="majorEastAsia"/>
                <w:b/>
              </w:rPr>
            </w:pPr>
          </w:p>
          <w:p w14:paraId="3DF7EB49" w14:textId="77777777" w:rsidR="00DB5FAA" w:rsidRDefault="00DB5FAA" w:rsidP="004253DD">
            <w:pPr>
              <w:autoSpaceDE w:val="0"/>
              <w:autoSpaceDN w:val="0"/>
              <w:spacing w:line="260" w:lineRule="exact"/>
              <w:rPr>
                <w:rFonts w:asciiTheme="majorEastAsia" w:eastAsiaTheme="majorEastAsia" w:hAnsiTheme="majorEastAsia"/>
                <w:b/>
              </w:rPr>
            </w:pPr>
          </w:p>
          <w:p w14:paraId="0020BD41" w14:textId="77777777" w:rsidR="00DB5FAA" w:rsidRDefault="00DB5FAA" w:rsidP="004253DD">
            <w:pPr>
              <w:autoSpaceDE w:val="0"/>
              <w:autoSpaceDN w:val="0"/>
              <w:spacing w:line="260" w:lineRule="exact"/>
              <w:rPr>
                <w:rFonts w:asciiTheme="majorEastAsia" w:eastAsiaTheme="majorEastAsia" w:hAnsiTheme="majorEastAsia"/>
                <w:b/>
              </w:rPr>
            </w:pPr>
          </w:p>
          <w:p w14:paraId="0D12CEDD" w14:textId="77777777" w:rsidR="00DB5FAA" w:rsidRDefault="00DB5FAA" w:rsidP="004253DD">
            <w:pPr>
              <w:autoSpaceDE w:val="0"/>
              <w:autoSpaceDN w:val="0"/>
              <w:spacing w:line="260" w:lineRule="exact"/>
              <w:rPr>
                <w:rFonts w:asciiTheme="majorEastAsia" w:eastAsiaTheme="majorEastAsia" w:hAnsiTheme="majorEastAsia"/>
                <w:b/>
              </w:rPr>
            </w:pPr>
          </w:p>
          <w:p w14:paraId="1F9D0350" w14:textId="77777777" w:rsidR="00DB5FAA" w:rsidRDefault="00DB5FAA" w:rsidP="004253DD">
            <w:pPr>
              <w:autoSpaceDE w:val="0"/>
              <w:autoSpaceDN w:val="0"/>
              <w:spacing w:line="260" w:lineRule="exact"/>
              <w:rPr>
                <w:rFonts w:asciiTheme="majorEastAsia" w:eastAsiaTheme="majorEastAsia" w:hAnsiTheme="majorEastAsia"/>
                <w:b/>
              </w:rPr>
            </w:pPr>
          </w:p>
          <w:p w14:paraId="1A0C3FF9" w14:textId="77777777" w:rsidR="00DB5FAA" w:rsidRDefault="00DB5FAA" w:rsidP="004253DD">
            <w:pPr>
              <w:autoSpaceDE w:val="0"/>
              <w:autoSpaceDN w:val="0"/>
              <w:spacing w:line="260" w:lineRule="exact"/>
              <w:rPr>
                <w:rFonts w:asciiTheme="majorEastAsia" w:eastAsiaTheme="majorEastAsia" w:hAnsiTheme="majorEastAsia"/>
                <w:b/>
              </w:rPr>
            </w:pPr>
          </w:p>
          <w:p w14:paraId="6910836F" w14:textId="77777777" w:rsidR="00DB5FAA" w:rsidRDefault="00DB5FAA" w:rsidP="004253DD">
            <w:pPr>
              <w:autoSpaceDE w:val="0"/>
              <w:autoSpaceDN w:val="0"/>
              <w:spacing w:line="260" w:lineRule="exact"/>
              <w:rPr>
                <w:rFonts w:asciiTheme="majorEastAsia" w:eastAsiaTheme="majorEastAsia" w:hAnsiTheme="majorEastAsia"/>
                <w:b/>
              </w:rPr>
            </w:pPr>
          </w:p>
          <w:p w14:paraId="41AB1ABF" w14:textId="77777777" w:rsidR="00DB5FAA" w:rsidRDefault="00DB5FAA" w:rsidP="004253DD">
            <w:pPr>
              <w:autoSpaceDE w:val="0"/>
              <w:autoSpaceDN w:val="0"/>
              <w:spacing w:line="260" w:lineRule="exact"/>
              <w:rPr>
                <w:rFonts w:asciiTheme="majorEastAsia" w:eastAsiaTheme="majorEastAsia" w:hAnsiTheme="majorEastAsia"/>
                <w:b/>
              </w:rPr>
            </w:pPr>
          </w:p>
          <w:p w14:paraId="6AB9A9D1" w14:textId="77777777" w:rsidR="00DB5FAA" w:rsidRDefault="00DB5FAA" w:rsidP="004253DD">
            <w:pPr>
              <w:autoSpaceDE w:val="0"/>
              <w:autoSpaceDN w:val="0"/>
              <w:spacing w:line="260" w:lineRule="exact"/>
              <w:rPr>
                <w:rFonts w:asciiTheme="majorEastAsia" w:eastAsiaTheme="majorEastAsia" w:hAnsiTheme="majorEastAsia"/>
                <w:b/>
              </w:rPr>
            </w:pPr>
          </w:p>
          <w:p w14:paraId="7DCC193E" w14:textId="77777777" w:rsidR="00DB5FAA" w:rsidRDefault="00DB5FAA" w:rsidP="004253DD">
            <w:pPr>
              <w:autoSpaceDE w:val="0"/>
              <w:autoSpaceDN w:val="0"/>
              <w:spacing w:line="260" w:lineRule="exact"/>
              <w:rPr>
                <w:rFonts w:asciiTheme="majorEastAsia" w:eastAsiaTheme="majorEastAsia" w:hAnsiTheme="majorEastAsia"/>
                <w:b/>
              </w:rPr>
            </w:pPr>
          </w:p>
          <w:p w14:paraId="59F28B56" w14:textId="77777777" w:rsidR="00DB5FAA" w:rsidRPr="00400557" w:rsidRDefault="00DB5FAA" w:rsidP="004253DD">
            <w:pPr>
              <w:autoSpaceDE w:val="0"/>
              <w:autoSpaceDN w:val="0"/>
              <w:spacing w:line="260" w:lineRule="exact"/>
              <w:rPr>
                <w:rFonts w:asciiTheme="majorEastAsia" w:eastAsiaTheme="majorEastAsia" w:hAnsiTheme="majorEastAsia"/>
                <w:b/>
              </w:rPr>
            </w:pPr>
          </w:p>
          <w:p w14:paraId="2C321008" w14:textId="77777777" w:rsidR="00DB5FAA" w:rsidRDefault="00DB5FAA" w:rsidP="004253DD">
            <w:pPr>
              <w:autoSpaceDE w:val="0"/>
              <w:autoSpaceDN w:val="0"/>
              <w:spacing w:line="260" w:lineRule="exact"/>
              <w:rPr>
                <w:rFonts w:asciiTheme="majorEastAsia" w:eastAsiaTheme="majorEastAsia" w:hAnsiTheme="majorEastAsia"/>
                <w:b/>
              </w:rPr>
            </w:pPr>
          </w:p>
          <w:p w14:paraId="1E107E3A" w14:textId="77777777" w:rsidR="00DB5FAA" w:rsidRDefault="00DB5FAA" w:rsidP="004253DD">
            <w:pPr>
              <w:autoSpaceDE w:val="0"/>
              <w:autoSpaceDN w:val="0"/>
              <w:spacing w:line="260" w:lineRule="exact"/>
              <w:rPr>
                <w:rFonts w:asciiTheme="majorEastAsia" w:eastAsiaTheme="majorEastAsia" w:hAnsiTheme="majorEastAsia"/>
                <w:b/>
              </w:rPr>
            </w:pPr>
          </w:p>
          <w:p w14:paraId="6875F181" w14:textId="77777777" w:rsidR="00DB5FAA" w:rsidRDefault="00DB5FAA" w:rsidP="004253DD">
            <w:pPr>
              <w:autoSpaceDE w:val="0"/>
              <w:autoSpaceDN w:val="0"/>
              <w:spacing w:line="260" w:lineRule="exact"/>
              <w:rPr>
                <w:rFonts w:asciiTheme="majorEastAsia" w:eastAsiaTheme="majorEastAsia" w:hAnsiTheme="majorEastAsia"/>
                <w:b/>
              </w:rPr>
            </w:pPr>
          </w:p>
          <w:p w14:paraId="54500D82" w14:textId="79C728D2" w:rsidR="00DB5FAA" w:rsidRPr="00BC56F4" w:rsidRDefault="00DB5FAA" w:rsidP="004253DD">
            <w:pPr>
              <w:autoSpaceDE w:val="0"/>
              <w:autoSpaceDN w:val="0"/>
              <w:spacing w:line="260" w:lineRule="exact"/>
              <w:rPr>
                <w:rFonts w:asciiTheme="majorEastAsia" w:eastAsiaTheme="majorEastAsia" w:hAnsiTheme="majorEastAsia"/>
                <w:b/>
              </w:rPr>
            </w:pPr>
          </w:p>
        </w:tc>
        <w:tc>
          <w:tcPr>
            <w:tcW w:w="5528" w:type="dxa"/>
            <w:gridSpan w:val="2"/>
            <w:tcBorders>
              <w:top w:val="single" w:sz="8" w:space="0" w:color="auto"/>
              <w:bottom w:val="nil"/>
            </w:tcBorders>
          </w:tcPr>
          <w:p w14:paraId="1E23041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サービスの提供に当たっては、下記の運営推進会議を設置し、おおむね</w:t>
            </w:r>
            <w:r w:rsidRPr="002F0014">
              <w:rPr>
                <w:rFonts w:asciiTheme="majorEastAsia" w:eastAsiaTheme="majorEastAsia" w:hAnsiTheme="majorEastAsia" w:hint="eastAsia"/>
                <w:b/>
                <w:bCs/>
                <w:color w:val="FF0000"/>
              </w:rPr>
              <w:t>２月</w:t>
            </w:r>
            <w:r>
              <w:rPr>
                <w:rFonts w:asciiTheme="minorEastAsia" w:eastAsiaTheme="minorEastAsia" w:hAnsiTheme="minorEastAsia" w:hint="eastAsia"/>
              </w:rPr>
              <w:t>に１回以上、運営推進会議に対し</w:t>
            </w:r>
            <w:r w:rsidRPr="002F0014">
              <w:rPr>
                <w:rFonts w:asciiTheme="majorEastAsia" w:eastAsiaTheme="majorEastAsia" w:hAnsiTheme="majorEastAsia" w:hint="eastAsia"/>
                <w:b/>
                <w:bCs/>
                <w:color w:val="FF0000"/>
              </w:rPr>
              <w:t>通いサービス及び</w:t>
            </w:r>
          </w:p>
        </w:tc>
        <w:tc>
          <w:tcPr>
            <w:tcW w:w="850" w:type="dxa"/>
            <w:gridSpan w:val="3"/>
            <w:tcBorders>
              <w:top w:val="single" w:sz="8" w:space="0" w:color="auto"/>
              <w:bottom w:val="single" w:sz="4" w:space="0" w:color="auto"/>
            </w:tcBorders>
          </w:tcPr>
          <w:p w14:paraId="406125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9D721C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7D371EF6"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30F90CF" w14:textId="77777777" w:rsidTr="00CE3506">
        <w:trPr>
          <w:trHeight w:val="252"/>
        </w:trPr>
        <w:tc>
          <w:tcPr>
            <w:tcW w:w="1072" w:type="dxa"/>
            <w:vMerge/>
            <w:tcBorders>
              <w:top w:val="single" w:sz="8" w:space="0" w:color="auto"/>
              <w:left w:val="single" w:sz="2" w:space="0" w:color="auto"/>
            </w:tcBorders>
          </w:tcPr>
          <w:p w14:paraId="4591B456" w14:textId="77777777" w:rsidR="004253DD" w:rsidRPr="00C40239"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01C0231C"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sidRPr="002F0014">
              <w:rPr>
                <w:rFonts w:asciiTheme="majorEastAsia" w:eastAsiaTheme="majorEastAsia" w:hAnsiTheme="majorEastAsia" w:hint="eastAsia"/>
                <w:b/>
                <w:bCs/>
                <w:color w:val="FF0000"/>
              </w:rPr>
              <w:t>宿泊サービスの提供回数等の活動状況</w:t>
            </w:r>
            <w:r>
              <w:rPr>
                <w:rFonts w:asciiTheme="minorEastAsia" w:eastAsiaTheme="minorEastAsia" w:hAnsiTheme="minorEastAsia" w:hint="eastAsia"/>
              </w:rPr>
              <w:t>を報告し、運営推進会議による評価を受けるとともに、運営推進会議から必要な要望、助言等を聴く機会を設けていますか。</w:t>
            </w:r>
          </w:p>
        </w:tc>
      </w:tr>
      <w:tr w:rsidR="004253DD" w14:paraId="053970D5" w14:textId="77777777" w:rsidTr="00CE3506">
        <w:tc>
          <w:tcPr>
            <w:tcW w:w="1072" w:type="dxa"/>
            <w:vMerge/>
            <w:tcBorders>
              <w:top w:val="nil"/>
              <w:left w:val="single" w:sz="2" w:space="0" w:color="auto"/>
            </w:tcBorders>
          </w:tcPr>
          <w:p w14:paraId="4733326A"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1221D5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運営推進会議の構成メンバー</w:t>
            </w:r>
          </w:p>
          <w:p w14:paraId="3707F31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①利用者、②利用者の家族、③地域住民の代表者（町内会役員、民生委員、老人クラブの代表等）、</w:t>
            </w:r>
          </w:p>
          <w:p w14:paraId="47060C5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4E14C5B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w:t>
            </w:r>
            <w:r w:rsidRPr="002F0014">
              <w:rPr>
                <w:rFonts w:asciiTheme="majorEastAsia" w:eastAsiaTheme="majorEastAsia" w:hAnsiTheme="majorEastAsia" w:hint="eastAsia"/>
                <w:b/>
                <w:bCs/>
                <w:color w:val="FF0000"/>
              </w:rPr>
              <w:t>小規模多機能型居宅介護について知見を有する者</w:t>
            </w:r>
            <w:r>
              <w:rPr>
                <w:rFonts w:asciiTheme="minorEastAsia" w:eastAsiaTheme="minorEastAsia" w:hAnsiTheme="minorEastAsia" w:hint="eastAsia"/>
              </w:rPr>
              <w:t xml:space="preserve">　等</w:t>
            </w:r>
          </w:p>
          <w:p w14:paraId="0DF1E25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w:t>
            </w:r>
          </w:p>
          <w:p w14:paraId="1384C37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運営推進会議は、事業所の指定申請時には、既に設置されているか、確実な設置が見込まれることが必要となる。</w:t>
            </w:r>
          </w:p>
          <w:p w14:paraId="674AF42F" w14:textId="77777777" w:rsidR="004253DD" w:rsidRPr="00615AD7" w:rsidRDefault="004253DD" w:rsidP="004253DD">
            <w:pPr>
              <w:autoSpaceDE w:val="0"/>
              <w:autoSpaceDN w:val="0"/>
              <w:spacing w:line="260" w:lineRule="exact"/>
              <w:ind w:left="180" w:hangingChars="100" w:hanging="180"/>
              <w:rPr>
                <w:rFonts w:asciiTheme="minorEastAsia" w:eastAsiaTheme="minorEastAsia" w:hAnsiTheme="minorEastAsia"/>
              </w:rPr>
            </w:pPr>
            <w:r w:rsidRPr="00615AD7">
              <w:rPr>
                <w:rFonts w:asciiTheme="minorEastAsia" w:eastAsiaTheme="minorEastAsia" w:hAnsiTheme="minorEastAsia" w:hint="eastAsia"/>
              </w:rPr>
              <w:t>※　運営推進会議は、テレビ電話装置等を活用して行う</w:t>
            </w:r>
            <w:r>
              <w:rPr>
                <w:rFonts w:asciiTheme="minorEastAsia" w:eastAsiaTheme="minorEastAsia" w:hAnsiTheme="minorEastAsia" w:hint="eastAsia"/>
              </w:rPr>
              <w:t>こと</w:t>
            </w:r>
            <w:r w:rsidRPr="00615AD7">
              <w:rPr>
                <w:rFonts w:asciiTheme="minorEastAsia" w:eastAsiaTheme="minorEastAsia" w:hAnsiTheme="minorEastAsia" w:hint="eastAsia"/>
              </w:rPr>
              <w:t>ができるものとする。ただし、利用者又は</w:t>
            </w:r>
            <w:r>
              <w:rPr>
                <w:rFonts w:asciiTheme="minorEastAsia" w:eastAsiaTheme="minorEastAsia" w:hAnsiTheme="minorEastAsia" w:hint="eastAsia"/>
              </w:rPr>
              <w:t>その</w:t>
            </w:r>
            <w:r w:rsidRPr="00615AD7">
              <w:rPr>
                <w:rFonts w:asciiTheme="minorEastAsia" w:eastAsiaTheme="minorEastAsia" w:hAnsiTheme="minorEastAsia" w:hint="eastAsia"/>
              </w:rPr>
              <w:t>家族（以下「利用者等」という。）が参加する場合にあっては、テレビ電話装置等の活用について当該利用者等の同意を得なければならない。なお、テレビ電話装置等の活用に当たっては、</w:t>
            </w:r>
            <w:r w:rsidRPr="00615AD7">
              <w:rPr>
                <w:rFonts w:asciiTheme="minorEastAsia" w:eastAsiaTheme="minorEastAsia" w:hAnsiTheme="minorEastAsia"/>
              </w:rPr>
              <w:t>個人情報保護</w:t>
            </w:r>
            <w:r w:rsidRPr="00615AD7">
              <w:rPr>
                <w:rFonts w:asciiTheme="minorEastAsia" w:eastAsiaTheme="minorEastAsia" w:hAnsiTheme="minorEastAsia" w:hint="eastAsia"/>
              </w:rPr>
              <w:t>委員</w:t>
            </w:r>
            <w:r w:rsidRPr="00615AD7">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41868E0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小規模多機能型居宅介護事業所と他の地域密着型サービス事業所を併設している場合においては、１つの運営推進会議において、両事業所の評価等を行うことで差し支えない。</w:t>
            </w:r>
          </w:p>
          <w:p w14:paraId="6202C1E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運営推進会議の効率化や、事業所間のネットワーク形成の促進等の観点から、次に掲げる条件を満たす場合においては、複数の事業所の運営推進会議を合同で開催して差し支えない。</w:t>
            </w:r>
          </w:p>
          <w:p w14:paraId="1ED4EF2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利用者等については匿名とするなど、個人情報・プライバシーを保護すること。</w:t>
            </w:r>
          </w:p>
          <w:p w14:paraId="298E1339"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565C6AFC" w14:textId="77777777" w:rsidR="00F51214" w:rsidRDefault="00F51214" w:rsidP="00F51214">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F51214">
              <w:rPr>
                <w:rFonts w:asciiTheme="minorEastAsia" w:eastAsiaTheme="minorEastAsia" w:hAnsiTheme="minorEastAsia" w:hint="eastAsia"/>
              </w:rPr>
              <w:t>指定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すること。また、運営推進会議の複数の事業所の合同開催については、合同で開催する回数が、１年度に開催すべき運営推進会議の開催回数の半数を超えないこととするとともに、外部評価を行う運営推進会議は、単独開催で行うこと。</w:t>
            </w:r>
          </w:p>
          <w:p w14:paraId="01B10FB2" w14:textId="77777777" w:rsidR="00F51214" w:rsidRDefault="00184CD0" w:rsidP="00184CD0">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ある。</w:t>
            </w:r>
          </w:p>
          <w:p w14:paraId="205789D6" w14:textId="19128EC6" w:rsidR="00184CD0" w:rsidRPr="00184CD0" w:rsidRDefault="00184CD0" w:rsidP="00184CD0">
            <w:pPr>
              <w:autoSpaceDE w:val="0"/>
              <w:autoSpaceDN w:val="0"/>
              <w:spacing w:line="260" w:lineRule="exact"/>
              <w:ind w:left="79" w:hangingChars="44" w:hanging="79"/>
              <w:rPr>
                <w:rFonts w:ascii="ＭＳ ゴシック" w:eastAsia="ＭＳ ゴシック" w:hAnsi="ＭＳ ゴシック"/>
                <w:b/>
                <w:bCs/>
                <w:color w:val="FF0000"/>
              </w:rPr>
            </w:pPr>
            <w:r>
              <w:rPr>
                <w:rFonts w:asciiTheme="minorEastAsia" w:eastAsiaTheme="minorEastAsia" w:hAnsiTheme="minorEastAsia" w:hint="eastAsia"/>
              </w:rPr>
              <w:lastRenderedPageBreak/>
              <w:t xml:space="preserve">※　</w:t>
            </w:r>
            <w:r w:rsidRPr="00184CD0">
              <w:rPr>
                <w:rFonts w:asciiTheme="minorEastAsia" w:eastAsiaTheme="minorEastAsia" w:hAnsiTheme="minorEastAsia" w:hint="eastAsia"/>
              </w:rPr>
              <w:t>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14:paraId="04331C8A" w14:textId="00D45009" w:rsidR="00184CD0" w:rsidRPr="00184CD0" w:rsidRDefault="00184CD0" w:rsidP="00184CD0">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このようなことから、運営推進会議において当該取組を行う場合には、市町村職員又は地域包括支援センター職員、指定小規模多機能型居宅介護に知見を有し公正・中立な第三者の立場にある者の参加が必要であること。</w:t>
            </w:r>
          </w:p>
          <w:p w14:paraId="3C4D0F32" w14:textId="3363078B" w:rsidR="00184CD0" w:rsidRPr="00184CD0" w:rsidRDefault="00184CD0" w:rsidP="006018A7">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w:t>
            </w:r>
            <w:r w:rsidR="006018A7" w:rsidRPr="006018A7">
              <w:rPr>
                <w:rFonts w:asciiTheme="minorEastAsia" w:eastAsiaTheme="minorEastAsia" w:hAnsiTheme="minorEastAsia" w:hint="eastAsia"/>
              </w:rPr>
              <w:t>ムページへの掲載、</w:t>
            </w:r>
            <w:r w:rsidR="006018A7" w:rsidRPr="006018A7">
              <w:rPr>
                <w:rFonts w:asciiTheme="majorEastAsia" w:eastAsiaTheme="majorEastAsia" w:hAnsiTheme="majorEastAsia" w:hint="eastAsia"/>
                <w:b/>
                <w:bCs/>
                <w:color w:val="FF0000"/>
              </w:rPr>
              <w:t>独立行政法人福祉医療機構が運営する「福祉医療情報ネットワークシステム（ＷＡＭＮＥＴ）」の利用、</w:t>
            </w:r>
            <w:r w:rsidR="006018A7" w:rsidRPr="006018A7">
              <w:rPr>
                <w:rFonts w:asciiTheme="minorEastAsia" w:eastAsiaTheme="minorEastAsia" w:hAnsiTheme="minorEastAsia" w:hint="eastAsia"/>
              </w:rPr>
              <w:t>事業所内の外部</w:t>
            </w:r>
            <w:r w:rsidRPr="00184CD0">
              <w:rPr>
                <w:rFonts w:asciiTheme="minorEastAsia" w:eastAsiaTheme="minorEastAsia" w:hAnsiTheme="minorEastAsia" w:hint="eastAsia"/>
              </w:rPr>
              <w:t>事業所内の外部の者にも確認しやすい場所への掲示、市町村窓口や地域包括支援センターへの掲示等により公表することも差し支えない。</w:t>
            </w:r>
          </w:p>
          <w:p w14:paraId="69E805F5" w14:textId="04889ACC" w:rsidR="00184CD0" w:rsidRPr="00184CD0" w:rsidRDefault="00184CD0" w:rsidP="006018A7">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指定小規模多機能型居宅介護の特性に沿った自己評価及び外部評価の在り方については、平成25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うこと。</w:t>
            </w:r>
            <w:r w:rsidR="006018A7" w:rsidRPr="006018A7">
              <w:rPr>
                <w:rFonts w:asciiTheme="majorEastAsia" w:eastAsiaTheme="majorEastAsia" w:hAnsiTheme="majorEastAsia" w:hint="eastAsia"/>
                <w:b/>
                <w:bCs/>
                <w:color w:val="FF0000"/>
              </w:rPr>
              <w:t>なお、居住、滞在及び宿泊並びに食事の提供に係る利用料等に関する指針一のハに規定するウェブサイトへの掲載に関する取扱いは、準用される基準省令第３条の32</w:t>
            </w:r>
            <w:r w:rsidR="006018A7">
              <w:rPr>
                <w:rFonts w:asciiTheme="majorEastAsia" w:eastAsiaTheme="majorEastAsia" w:hAnsiTheme="majorEastAsia" w:hint="eastAsia"/>
                <w:b/>
                <w:bCs/>
                <w:color w:val="FF0000"/>
              </w:rPr>
              <w:t>（掲示）</w:t>
            </w:r>
            <w:r w:rsidR="006018A7" w:rsidRPr="006018A7">
              <w:rPr>
                <w:rFonts w:asciiTheme="majorEastAsia" w:eastAsiaTheme="majorEastAsia" w:hAnsiTheme="majorEastAsia" w:hint="eastAsia"/>
                <w:b/>
                <w:bCs/>
                <w:color w:val="FF0000"/>
              </w:rPr>
              <w:t>に関する第３の一の４の(25)の①</w:t>
            </w:r>
            <w:r w:rsidR="00B804B8">
              <w:rPr>
                <w:rFonts w:asciiTheme="majorEastAsia" w:eastAsiaTheme="majorEastAsia" w:hAnsiTheme="majorEastAsia" w:hint="eastAsia"/>
                <w:b/>
                <w:bCs/>
                <w:color w:val="FF0000"/>
              </w:rPr>
              <w:t>（</w:t>
            </w:r>
            <w:r w:rsidR="00B804B8" w:rsidRPr="00B804B8">
              <w:rPr>
                <w:rFonts w:asciiTheme="majorEastAsia" w:eastAsiaTheme="majorEastAsia" w:hAnsiTheme="majorEastAsia" w:hint="eastAsia"/>
                <w:b/>
                <w:bCs/>
                <w:color w:val="FF0000"/>
              </w:rPr>
              <w:t>33 掲示</w:t>
            </w:r>
            <w:r w:rsidR="00B804B8">
              <w:rPr>
                <w:rFonts w:asciiTheme="majorEastAsia" w:eastAsiaTheme="majorEastAsia" w:hAnsiTheme="majorEastAsia" w:hint="eastAsia"/>
                <w:b/>
                <w:bCs/>
                <w:color w:val="FF0000"/>
              </w:rPr>
              <w:t>の（3）の赤字）</w:t>
            </w:r>
            <w:r w:rsidR="006018A7" w:rsidRPr="006018A7">
              <w:rPr>
                <w:rFonts w:asciiTheme="majorEastAsia" w:eastAsiaTheme="majorEastAsia" w:hAnsiTheme="majorEastAsia" w:hint="eastAsia"/>
                <w:b/>
                <w:bCs/>
                <w:color w:val="FF0000"/>
              </w:rPr>
              <w:t>に準ずるものとする。</w:t>
            </w:r>
          </w:p>
        </w:tc>
      </w:tr>
      <w:tr w:rsidR="004253DD" w14:paraId="6B5B353A" w14:textId="77777777" w:rsidTr="00CE3506">
        <w:tc>
          <w:tcPr>
            <w:tcW w:w="1072" w:type="dxa"/>
            <w:vMerge/>
            <w:tcBorders>
              <w:top w:val="nil"/>
              <w:left w:val="single" w:sz="2" w:space="0" w:color="auto"/>
            </w:tcBorders>
          </w:tcPr>
          <w:p w14:paraId="07AA5347"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dotted" w:sz="4" w:space="0" w:color="auto"/>
            </w:tcBorders>
          </w:tcPr>
          <w:p w14:paraId="2C49919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1)の報告、評価、要望、助言等についての記録を作成するとともに、当該記録を公表していますか。</w:t>
            </w:r>
          </w:p>
        </w:tc>
        <w:tc>
          <w:tcPr>
            <w:tcW w:w="850" w:type="dxa"/>
            <w:gridSpan w:val="3"/>
            <w:tcBorders>
              <w:top w:val="single" w:sz="4" w:space="0" w:color="auto"/>
              <w:bottom w:val="single" w:sz="4" w:space="0" w:color="auto"/>
            </w:tcBorders>
          </w:tcPr>
          <w:p w14:paraId="1D638D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3359D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00A6F4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F3B1A39" w14:textId="77777777" w:rsidTr="00CE3506">
        <w:tc>
          <w:tcPr>
            <w:tcW w:w="1072" w:type="dxa"/>
            <w:vMerge/>
            <w:tcBorders>
              <w:top w:val="nil"/>
              <w:left w:val="single" w:sz="2" w:space="0" w:color="auto"/>
            </w:tcBorders>
          </w:tcPr>
          <w:p w14:paraId="2515F4BF"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565B14D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4253DD" w14:paraId="2433A926" w14:textId="77777777" w:rsidTr="00CE3506">
        <w:tc>
          <w:tcPr>
            <w:tcW w:w="1072" w:type="dxa"/>
            <w:vMerge/>
            <w:tcBorders>
              <w:top w:val="nil"/>
              <w:left w:val="single" w:sz="2" w:space="0" w:color="auto"/>
            </w:tcBorders>
          </w:tcPr>
          <w:p w14:paraId="1969FDA9"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dotted" w:sz="4" w:space="0" w:color="auto"/>
            </w:tcBorders>
          </w:tcPr>
          <w:p w14:paraId="1235071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事業の運営に当たっては、地域住民又はその自発的な活動等との連携及び協力を行う等の地域との交流を図っていますか。</w:t>
            </w:r>
          </w:p>
        </w:tc>
        <w:tc>
          <w:tcPr>
            <w:tcW w:w="850" w:type="dxa"/>
            <w:gridSpan w:val="3"/>
            <w:tcBorders>
              <w:top w:val="single" w:sz="4" w:space="0" w:color="auto"/>
              <w:bottom w:val="single" w:sz="4" w:space="0" w:color="auto"/>
            </w:tcBorders>
          </w:tcPr>
          <w:p w14:paraId="175E279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21C01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3D241D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9C911F0" w14:textId="77777777" w:rsidTr="00CE3506">
        <w:tc>
          <w:tcPr>
            <w:tcW w:w="1072" w:type="dxa"/>
            <w:vMerge/>
            <w:tcBorders>
              <w:top w:val="nil"/>
              <w:left w:val="single" w:sz="2" w:space="0" w:color="auto"/>
            </w:tcBorders>
          </w:tcPr>
          <w:p w14:paraId="6CECCF73"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53DF54E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小規模多機能型居宅介護の事業が地域に開かれた事業として行われるよう、事業者は地域の住民やボランティア団体等との連携及び協力を行う等の地域との交流に努めなければならない。</w:t>
            </w:r>
          </w:p>
        </w:tc>
      </w:tr>
      <w:tr w:rsidR="004253DD" w14:paraId="5415BC1D" w14:textId="77777777" w:rsidTr="00436A9C">
        <w:trPr>
          <w:trHeight w:val="395"/>
        </w:trPr>
        <w:tc>
          <w:tcPr>
            <w:tcW w:w="1072" w:type="dxa"/>
            <w:vMerge/>
            <w:tcBorders>
              <w:top w:val="nil"/>
              <w:left w:val="single" w:sz="2" w:space="0" w:color="auto"/>
            </w:tcBorders>
          </w:tcPr>
          <w:p w14:paraId="71C1ECDD"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000000" w:themeColor="text1"/>
              <w:bottom w:val="nil"/>
            </w:tcBorders>
          </w:tcPr>
          <w:p w14:paraId="37A8E1D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事業の運営に当たっては、提供したサービスに関する利用者からの苦情に関して、市町村等が派遣する者が相談及び援助を行う</w:t>
            </w:r>
          </w:p>
        </w:tc>
        <w:tc>
          <w:tcPr>
            <w:tcW w:w="850" w:type="dxa"/>
            <w:gridSpan w:val="3"/>
            <w:tcBorders>
              <w:top w:val="single" w:sz="4" w:space="0" w:color="000000" w:themeColor="text1"/>
              <w:bottom w:val="single" w:sz="4" w:space="0" w:color="auto"/>
            </w:tcBorders>
          </w:tcPr>
          <w:p w14:paraId="64EC727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F0CB2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000000" w:themeColor="text1"/>
              <w:bottom w:val="single" w:sz="4" w:space="0" w:color="auto"/>
              <w:right w:val="single" w:sz="2" w:space="0" w:color="auto"/>
            </w:tcBorders>
          </w:tcPr>
          <w:p w14:paraId="79AF45C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D58730F" w14:textId="77777777" w:rsidTr="00CE3506">
        <w:trPr>
          <w:trHeight w:val="289"/>
        </w:trPr>
        <w:tc>
          <w:tcPr>
            <w:tcW w:w="1072" w:type="dxa"/>
            <w:vMerge/>
            <w:tcBorders>
              <w:top w:val="nil"/>
              <w:left w:val="single" w:sz="2" w:space="0" w:color="auto"/>
            </w:tcBorders>
          </w:tcPr>
          <w:p w14:paraId="60DE7B1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000000" w:themeColor="text1"/>
              <w:right w:val="single" w:sz="2" w:space="0" w:color="auto"/>
            </w:tcBorders>
          </w:tcPr>
          <w:p w14:paraId="5224803D"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事業その他の市町村が実施する事業に協力するよう努めていますか。</w:t>
            </w:r>
          </w:p>
        </w:tc>
      </w:tr>
      <w:tr w:rsidR="004253DD" w14:paraId="43D1F3FF" w14:textId="77777777" w:rsidTr="00CE3506">
        <w:tc>
          <w:tcPr>
            <w:tcW w:w="1072" w:type="dxa"/>
            <w:vMerge/>
            <w:tcBorders>
              <w:top w:val="nil"/>
              <w:left w:val="single" w:sz="2" w:space="0" w:color="auto"/>
            </w:tcBorders>
          </w:tcPr>
          <w:p w14:paraId="2542EA8E"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000000" w:themeColor="text1"/>
              <w:right w:val="single" w:sz="2" w:space="0" w:color="auto"/>
            </w:tcBorders>
          </w:tcPr>
          <w:p w14:paraId="132D16D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w:t>
            </w:r>
            <w:r w:rsidRPr="00615AD7">
              <w:rPr>
                <w:rFonts w:asciiTheme="minorEastAsia" w:eastAsiaTheme="minorEastAsia" w:hAnsiTheme="minorEastAsia" w:hint="eastAsia"/>
              </w:rPr>
              <w:t>サービス</w:t>
            </w:r>
            <w:r>
              <w:rPr>
                <w:rFonts w:asciiTheme="minorEastAsia" w:eastAsiaTheme="minorEastAsia" w:hAnsiTheme="minorEastAsia" w:hint="eastAsia"/>
              </w:rPr>
              <w:t>相談員を派遣する事業を積極的に受け入れる等、市町村との密接な連携に努めることを規定したものである。なお、「市町村が実施する事業」には、介護</w:t>
            </w:r>
            <w:r w:rsidRPr="00615AD7">
              <w:rPr>
                <w:rFonts w:asciiTheme="minorEastAsia" w:eastAsiaTheme="minorEastAsia" w:hAnsiTheme="minorEastAsia" w:hint="eastAsia"/>
              </w:rPr>
              <w:t>サービス</w:t>
            </w:r>
            <w:r>
              <w:rPr>
                <w:rFonts w:asciiTheme="minorEastAsia" w:eastAsiaTheme="minorEastAsia" w:hAnsiTheme="minorEastAsia" w:hint="eastAsia"/>
              </w:rPr>
              <w:t>相談員派遣事業のほか、広く市町村が老人クラブ、婦人会その他の非営利団体や住民の協力を得て行う事業が含まれるものである。</w:t>
            </w:r>
          </w:p>
        </w:tc>
      </w:tr>
      <w:tr w:rsidR="004253DD" w14:paraId="76CD20B9" w14:textId="77777777" w:rsidTr="00CE3506">
        <w:tc>
          <w:tcPr>
            <w:tcW w:w="1072" w:type="dxa"/>
            <w:vMerge/>
            <w:tcBorders>
              <w:top w:val="nil"/>
              <w:left w:val="single" w:sz="2" w:space="0" w:color="auto"/>
            </w:tcBorders>
          </w:tcPr>
          <w:p w14:paraId="688A58D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000000" w:themeColor="text1"/>
              <w:bottom w:val="dotted" w:sz="4" w:space="0" w:color="000000" w:themeColor="text1"/>
            </w:tcBorders>
          </w:tcPr>
          <w:p w14:paraId="1E7E72A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事業所の所在する建物と同一の建物に居住する利用者に対してサービスを提供する場合には、当該建物に居住する利用者以外の者に対してもサービスを提供するよう努めていますか。</w:t>
            </w:r>
          </w:p>
        </w:tc>
        <w:tc>
          <w:tcPr>
            <w:tcW w:w="850" w:type="dxa"/>
            <w:gridSpan w:val="3"/>
            <w:tcBorders>
              <w:top w:val="single" w:sz="4" w:space="0" w:color="000000" w:themeColor="text1"/>
              <w:bottom w:val="single" w:sz="4" w:space="0" w:color="000000" w:themeColor="text1"/>
            </w:tcBorders>
          </w:tcPr>
          <w:p w14:paraId="7401BF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23E4A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606F41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000000" w:themeColor="text1"/>
              <w:bottom w:val="single" w:sz="4" w:space="0" w:color="000000" w:themeColor="text1"/>
              <w:right w:val="single" w:sz="2" w:space="0" w:color="auto"/>
            </w:tcBorders>
          </w:tcPr>
          <w:p w14:paraId="43CEFD0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0216FBC" w14:textId="77777777" w:rsidTr="00CE3506">
        <w:tc>
          <w:tcPr>
            <w:tcW w:w="1072" w:type="dxa"/>
            <w:vMerge/>
            <w:tcBorders>
              <w:top w:val="nil"/>
              <w:left w:val="single" w:sz="2" w:space="0" w:color="auto"/>
              <w:bottom w:val="single" w:sz="4" w:space="0" w:color="000000" w:themeColor="text1"/>
            </w:tcBorders>
          </w:tcPr>
          <w:p w14:paraId="366D41BC"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000000" w:themeColor="text1"/>
              <w:right w:val="single" w:sz="2" w:space="0" w:color="auto"/>
            </w:tcBorders>
          </w:tcPr>
          <w:p w14:paraId="187F8BC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高齢者向け集合住宅等と同一の建物に所在する事業所が、当該高齢者向け集合住宅等に居住する</w:t>
            </w:r>
            <w:r w:rsidRPr="00615AD7">
              <w:rPr>
                <w:rFonts w:asciiTheme="minorEastAsia" w:eastAsiaTheme="minorEastAsia" w:hAnsiTheme="minorEastAsia" w:hint="eastAsia"/>
              </w:rPr>
              <w:t>要介護者</w:t>
            </w:r>
            <w:r>
              <w:rPr>
                <w:rFonts w:asciiTheme="minorEastAsia" w:eastAsiaTheme="minorEastAsia" w:hAnsiTheme="minorEastAsia" w:hint="eastAsia"/>
              </w:rPr>
              <w:t>にサービスを提供する場合、</w:t>
            </w:r>
            <w:r w:rsidRPr="00615AD7">
              <w:rPr>
                <w:rFonts w:asciiTheme="minorEastAsia" w:eastAsiaTheme="minorEastAsia" w:hAnsiTheme="minorEastAsia" w:hint="eastAsia"/>
              </w:rPr>
              <w:t>当該高齢者向け集合住宅等に居住する要介護者のみを対象とした</w:t>
            </w:r>
            <w:r>
              <w:rPr>
                <w:rFonts w:asciiTheme="minorEastAsia" w:eastAsiaTheme="minorEastAsia" w:hAnsiTheme="minorEastAsia" w:hint="eastAsia"/>
              </w:rPr>
              <w:t>サービス提供が行われないよう、「2 提供拒否の禁止」の正当な理由がある場合を除き、地域包括ケア推進の観点から地域の要介護者にもサービス提供を行わなければならないことを定めたものである。</w:t>
            </w:r>
          </w:p>
        </w:tc>
      </w:tr>
      <w:tr w:rsidR="004253DD" w14:paraId="1058058D" w14:textId="77777777" w:rsidTr="00CE3506">
        <w:trPr>
          <w:trHeight w:val="749"/>
        </w:trPr>
        <w:tc>
          <w:tcPr>
            <w:tcW w:w="1072" w:type="dxa"/>
            <w:vMerge w:val="restart"/>
            <w:tcBorders>
              <w:top w:val="single" w:sz="8" w:space="0" w:color="auto"/>
              <w:left w:val="single" w:sz="2" w:space="0" w:color="auto"/>
              <w:right w:val="single" w:sz="2" w:space="0" w:color="auto"/>
            </w:tcBorders>
          </w:tcPr>
          <w:p w14:paraId="4DC86C78" w14:textId="3C8F9B16" w:rsidR="004253DD" w:rsidRDefault="00E27163"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39</w:t>
            </w:r>
            <w:r w:rsidR="004253DD">
              <w:rPr>
                <w:rFonts w:asciiTheme="majorEastAsia" w:eastAsiaTheme="majorEastAsia" w:hAnsiTheme="majorEastAsia"/>
                <w:w w:val="90"/>
              </w:rPr>
              <w:t xml:space="preserve"> </w:t>
            </w:r>
            <w:r w:rsidR="004253DD">
              <w:rPr>
                <w:rFonts w:asciiTheme="majorEastAsia" w:eastAsiaTheme="majorEastAsia" w:hAnsiTheme="majorEastAsia" w:hint="eastAsia"/>
                <w:w w:val="90"/>
              </w:rPr>
              <w:t>居住機能を担う併設施設等への入居</w:t>
            </w:r>
          </w:p>
          <w:p w14:paraId="1CF60419" w14:textId="77777777" w:rsidR="004253DD" w:rsidRPr="00040CEC" w:rsidRDefault="004253DD" w:rsidP="004253DD">
            <w:pPr>
              <w:autoSpaceDE w:val="0"/>
              <w:autoSpaceDN w:val="0"/>
              <w:spacing w:line="260" w:lineRule="exact"/>
              <w:rPr>
                <w:rFonts w:asciiTheme="majorEastAsia" w:eastAsiaTheme="majorEastAsia" w:hAnsiTheme="majorEastAsia"/>
                <w:w w:val="90"/>
              </w:rPr>
            </w:pPr>
          </w:p>
          <w:p w14:paraId="2507F80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6</w:t>
            </w:r>
            <w:r>
              <w:rPr>
                <w:rFonts w:asciiTheme="minorEastAsia" w:eastAsiaTheme="minorEastAsia" w:hAnsiTheme="minorEastAsia" w:hint="eastAsia"/>
                <w:w w:val="90"/>
              </w:rPr>
              <w:t>条</w:t>
            </w:r>
          </w:p>
          <w:p w14:paraId="3DC28F7D"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06</w:t>
            </w:r>
            <w:r>
              <w:rPr>
                <w:rFonts w:asciiTheme="minorEastAsia" w:eastAsiaTheme="minorEastAsia" w:hAnsiTheme="minorEastAsia" w:hint="eastAsia"/>
                <w:w w:val="90"/>
              </w:rPr>
              <w:t>条</w:t>
            </w:r>
          </w:p>
          <w:p w14:paraId="6C0786AC"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7C673A2" w14:textId="77777777" w:rsidR="004253DD"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4　4</w:t>
            </w:r>
            <w:r w:rsidRPr="00A93BE8">
              <w:rPr>
                <w:rFonts w:asciiTheme="minorEastAsia" w:eastAsiaTheme="minorEastAsia" w:hAnsiTheme="minorEastAsia" w:hint="eastAsia"/>
                <w:w w:val="90"/>
              </w:rPr>
              <w:t>(</w:t>
            </w:r>
            <w:r>
              <w:rPr>
                <w:rFonts w:asciiTheme="minorEastAsia" w:eastAsiaTheme="minorEastAsia" w:hAnsiTheme="minorEastAsia"/>
                <w:w w:val="90"/>
              </w:rPr>
              <w:t>20</w:t>
            </w:r>
            <w:r w:rsidRPr="00A93BE8">
              <w:rPr>
                <w:rFonts w:asciiTheme="minorEastAsia" w:eastAsiaTheme="minorEastAsia" w:hAnsiTheme="minorEastAsia" w:hint="eastAsia"/>
                <w:w w:val="90"/>
              </w:rPr>
              <w:t>)</w:t>
            </w:r>
          </w:p>
        </w:tc>
        <w:tc>
          <w:tcPr>
            <w:tcW w:w="5528" w:type="dxa"/>
            <w:gridSpan w:val="2"/>
            <w:tcBorders>
              <w:top w:val="single" w:sz="8" w:space="0" w:color="auto"/>
              <w:left w:val="single" w:sz="2" w:space="0" w:color="auto"/>
              <w:bottom w:val="nil"/>
            </w:tcBorders>
          </w:tcPr>
          <w:p w14:paraId="134F177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可能な限り、利用者がその居宅において生活を継続できるよう支援することを前提としつつ、利用者が認知症対応型共同生活介護事業所、地域密着型特定施設、地域密着型介護老人福祉施設、</w:t>
            </w:r>
          </w:p>
        </w:tc>
        <w:tc>
          <w:tcPr>
            <w:tcW w:w="850" w:type="dxa"/>
            <w:gridSpan w:val="3"/>
            <w:tcBorders>
              <w:top w:val="single" w:sz="8" w:space="0" w:color="auto"/>
              <w:bottom w:val="single" w:sz="4" w:space="0" w:color="auto"/>
            </w:tcBorders>
          </w:tcPr>
          <w:p w14:paraId="5C45308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63E9F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513555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8" w:space="0" w:color="auto"/>
              <w:bottom w:val="single" w:sz="4" w:space="0" w:color="auto"/>
              <w:right w:val="single" w:sz="2" w:space="0" w:color="auto"/>
            </w:tcBorders>
          </w:tcPr>
          <w:p w14:paraId="11BCBAD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44532AE" w14:textId="77777777" w:rsidTr="00CE3506">
        <w:trPr>
          <w:trHeight w:val="530"/>
        </w:trPr>
        <w:tc>
          <w:tcPr>
            <w:tcW w:w="1072" w:type="dxa"/>
            <w:vMerge/>
            <w:tcBorders>
              <w:left w:val="single" w:sz="2" w:space="0" w:color="auto"/>
              <w:right w:val="single" w:sz="2" w:space="0" w:color="auto"/>
            </w:tcBorders>
          </w:tcPr>
          <w:p w14:paraId="1BD99DFC"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left w:val="single" w:sz="2" w:space="0" w:color="auto"/>
              <w:bottom w:val="dotted" w:sz="4" w:space="0" w:color="auto"/>
              <w:right w:val="single" w:sz="2" w:space="0" w:color="auto"/>
            </w:tcBorders>
          </w:tcPr>
          <w:p w14:paraId="068E8306"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介護老人保健施設、介護療養型医療施設、介護医療院等その他の施設へ入所等を希望した場合には、円滑にそれらの施設へ入所が行えるよう、必要な措置を講ずるよう努めていますか。</w:t>
            </w:r>
          </w:p>
        </w:tc>
      </w:tr>
      <w:tr w:rsidR="004253DD" w14:paraId="6D0EE45B" w14:textId="77777777" w:rsidTr="005B6C1D">
        <w:trPr>
          <w:trHeight w:val="490"/>
        </w:trPr>
        <w:tc>
          <w:tcPr>
            <w:tcW w:w="1072" w:type="dxa"/>
            <w:vMerge/>
            <w:tcBorders>
              <w:left w:val="single" w:sz="2" w:space="0" w:color="auto"/>
              <w:right w:val="single" w:sz="2" w:space="0" w:color="auto"/>
            </w:tcBorders>
          </w:tcPr>
          <w:p w14:paraId="0DB60B37"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left w:val="single" w:sz="2" w:space="0" w:color="auto"/>
              <w:bottom w:val="single" w:sz="8" w:space="0" w:color="auto"/>
              <w:right w:val="single" w:sz="2" w:space="0" w:color="auto"/>
            </w:tcBorders>
          </w:tcPr>
          <w:p w14:paraId="1BD8F3D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重度になったら居住機能を担う施設へ移行することを前提とするサービスではなく、可能な限り利用者が在宅生活を継続できるよう支援するものであることから、小規模多機能型居宅介護事業者は、利用者が併設施設等への入所を希望した場合は、円滑にそれらの施設への入所等が行えるよう努めなければならないこととしたものである。</w:t>
            </w:r>
          </w:p>
        </w:tc>
      </w:tr>
      <w:tr w:rsidR="00527222" w14:paraId="78F1CBA2" w14:textId="77777777" w:rsidTr="005B6C1D">
        <w:trPr>
          <w:trHeight w:val="452"/>
        </w:trPr>
        <w:tc>
          <w:tcPr>
            <w:tcW w:w="1072" w:type="dxa"/>
            <w:vMerge w:val="restart"/>
            <w:tcBorders>
              <w:top w:val="single" w:sz="8" w:space="0" w:color="auto"/>
              <w:left w:val="single" w:sz="2" w:space="0" w:color="auto"/>
              <w:right w:val="single" w:sz="2" w:space="0" w:color="auto"/>
            </w:tcBorders>
          </w:tcPr>
          <w:p w14:paraId="25E5CEA7" w14:textId="5AD2664D" w:rsidR="00527222" w:rsidRPr="00EA242D" w:rsidRDefault="00527222" w:rsidP="00EA242D">
            <w:pPr>
              <w:autoSpaceDE w:val="0"/>
              <w:autoSpaceDN w:val="0"/>
              <w:spacing w:line="260" w:lineRule="exact"/>
              <w:rPr>
                <w:rFonts w:asciiTheme="majorEastAsia" w:eastAsiaTheme="majorEastAsia" w:hAnsiTheme="majorEastAsia"/>
                <w:b/>
                <w:bCs/>
                <w:color w:val="FF0000"/>
                <w:w w:val="90"/>
              </w:rPr>
            </w:pPr>
            <w:r w:rsidRPr="00EA242D">
              <w:rPr>
                <w:rFonts w:asciiTheme="majorEastAsia" w:eastAsiaTheme="majorEastAsia" w:hAnsiTheme="majorEastAsia" w:hint="eastAsia"/>
                <w:b/>
                <w:bCs/>
                <w:color w:val="FF0000"/>
                <w:w w:val="90"/>
              </w:rPr>
              <w:t>4</w:t>
            </w:r>
            <w:r w:rsidR="00E27163">
              <w:rPr>
                <w:rFonts w:asciiTheme="majorEastAsia" w:eastAsiaTheme="majorEastAsia" w:hAnsiTheme="majorEastAsia" w:hint="eastAsia"/>
                <w:b/>
                <w:bCs/>
                <w:color w:val="FF0000"/>
                <w:w w:val="90"/>
              </w:rPr>
              <w:t>0</w:t>
            </w:r>
            <w:r w:rsidRPr="00EA242D">
              <w:rPr>
                <w:rFonts w:asciiTheme="majorEastAsia" w:eastAsiaTheme="majorEastAsia" w:hAnsiTheme="majorEastAsia" w:hint="eastAsia"/>
                <w:b/>
                <w:bCs/>
                <w:color w:val="FF0000"/>
                <w:w w:val="90"/>
              </w:rPr>
              <w:t xml:space="preserve">　利用者の安全並びに介護サービスの質の確保及び職員の負担軽減に資する方策を検討するための委員会の設置</w:t>
            </w:r>
          </w:p>
          <w:p w14:paraId="307FAF3E" w14:textId="77777777" w:rsidR="00527222" w:rsidRPr="00EA242D" w:rsidRDefault="00527222" w:rsidP="00EA242D">
            <w:pPr>
              <w:autoSpaceDE w:val="0"/>
              <w:autoSpaceDN w:val="0"/>
              <w:spacing w:line="260" w:lineRule="exact"/>
              <w:rPr>
                <w:rFonts w:asciiTheme="majorEastAsia" w:eastAsiaTheme="majorEastAsia" w:hAnsiTheme="majorEastAsia"/>
                <w:b/>
                <w:bCs/>
                <w:color w:val="FF0000"/>
                <w:w w:val="90"/>
              </w:rPr>
            </w:pPr>
          </w:p>
          <w:p w14:paraId="46EFBF56" w14:textId="77777777" w:rsidR="00527222" w:rsidRDefault="00527222" w:rsidP="00EA242D">
            <w:pPr>
              <w:autoSpaceDE w:val="0"/>
              <w:autoSpaceDN w:val="0"/>
              <w:spacing w:line="260" w:lineRule="exact"/>
              <w:rPr>
                <w:rFonts w:asciiTheme="majorEastAsia" w:eastAsiaTheme="majorEastAsia" w:hAnsiTheme="majorEastAsia"/>
                <w:b/>
                <w:bCs/>
                <w:color w:val="FF0000"/>
                <w:w w:val="90"/>
              </w:rPr>
            </w:pPr>
            <w:r w:rsidRPr="00EA242D">
              <w:rPr>
                <w:rFonts w:asciiTheme="majorEastAsia" w:eastAsiaTheme="majorEastAsia" w:hAnsiTheme="majorEastAsia" w:hint="eastAsia"/>
                <w:b/>
                <w:bCs/>
                <w:color w:val="FF0000"/>
                <w:w w:val="90"/>
              </w:rPr>
              <w:t>基準86条の2</w:t>
            </w:r>
          </w:p>
          <w:p w14:paraId="7C3F0F96" w14:textId="68D3F2A0" w:rsidR="00030805" w:rsidRPr="00EA242D" w:rsidRDefault="003358AD" w:rsidP="00030805">
            <w:pPr>
              <w:autoSpaceDE w:val="0"/>
              <w:autoSpaceDN w:val="0"/>
              <w:spacing w:line="260" w:lineRule="exac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t>基準通知</w:t>
            </w:r>
            <w:r w:rsidR="00030805">
              <w:rPr>
                <w:rFonts w:asciiTheme="majorEastAsia" w:eastAsiaTheme="majorEastAsia" w:hAnsiTheme="majorEastAsia" w:hint="eastAsia"/>
                <w:b/>
                <w:bCs/>
                <w:color w:val="FF0000"/>
                <w:w w:val="90"/>
              </w:rPr>
              <w:t>第</w:t>
            </w:r>
            <w:r>
              <w:rPr>
                <w:rFonts w:asciiTheme="majorEastAsia" w:eastAsiaTheme="majorEastAsia" w:hAnsiTheme="majorEastAsia" w:hint="eastAsia"/>
                <w:b/>
                <w:bCs/>
                <w:color w:val="FF0000"/>
                <w:w w:val="90"/>
              </w:rPr>
              <w:t>四</w:t>
            </w:r>
            <w:r w:rsidR="00030805">
              <w:rPr>
                <w:rFonts w:asciiTheme="majorEastAsia" w:eastAsiaTheme="majorEastAsia" w:hAnsiTheme="majorEastAsia" w:hint="eastAsia"/>
                <w:b/>
                <w:bCs/>
                <w:color w:val="FF0000"/>
                <w:w w:val="90"/>
              </w:rPr>
              <w:t xml:space="preserve">　４（19）</w:t>
            </w:r>
          </w:p>
        </w:tc>
        <w:tc>
          <w:tcPr>
            <w:tcW w:w="5528" w:type="dxa"/>
            <w:gridSpan w:val="2"/>
            <w:tcBorders>
              <w:top w:val="single" w:sz="8" w:space="0" w:color="auto"/>
              <w:left w:val="single" w:sz="2" w:space="0" w:color="auto"/>
              <w:bottom w:val="nil"/>
            </w:tcBorders>
          </w:tcPr>
          <w:p w14:paraId="1A45F1F8" w14:textId="79618939" w:rsidR="00527222" w:rsidRPr="00527222" w:rsidRDefault="00527222" w:rsidP="00EA242D">
            <w:pPr>
              <w:autoSpaceDE w:val="0"/>
              <w:autoSpaceDN w:val="0"/>
              <w:spacing w:line="260" w:lineRule="exact"/>
              <w:ind w:left="180" w:hangingChars="100" w:hanging="180"/>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lastRenderedPageBreak/>
              <w:t xml:space="preserve">　　事業者は、当該指定</w:t>
            </w:r>
            <w:r w:rsidR="009C6775">
              <w:rPr>
                <w:rFonts w:asciiTheme="majorEastAsia" w:eastAsiaTheme="majorEastAsia" w:hAnsiTheme="majorEastAsia" w:hint="eastAsia"/>
                <w:b/>
                <w:bCs/>
                <w:color w:val="FF0000"/>
              </w:rPr>
              <w:t>（介護予防）</w:t>
            </w:r>
            <w:r w:rsidRPr="00527222">
              <w:rPr>
                <w:rFonts w:asciiTheme="majorEastAsia" w:eastAsiaTheme="majorEastAsia" w:hAnsiTheme="majorEastAsia" w:hint="eastAsia"/>
                <w:b/>
                <w:bCs/>
                <w:color w:val="FF0000"/>
              </w:rPr>
              <w:t>小規模多機能型居宅介護事業所における業務の効率化、介護サービスの質の向上その他の生産</w:t>
            </w:r>
          </w:p>
        </w:tc>
        <w:tc>
          <w:tcPr>
            <w:tcW w:w="850" w:type="dxa"/>
            <w:gridSpan w:val="3"/>
            <w:tcBorders>
              <w:top w:val="single" w:sz="8" w:space="0" w:color="auto"/>
              <w:bottom w:val="single" w:sz="4" w:space="0" w:color="auto"/>
            </w:tcBorders>
          </w:tcPr>
          <w:p w14:paraId="37F2DABD" w14:textId="77777777" w:rsidR="00527222" w:rsidRPr="00527222" w:rsidRDefault="00527222" w:rsidP="00EA242D">
            <w:pPr>
              <w:autoSpaceDE w:val="0"/>
              <w:autoSpaceDN w:val="0"/>
              <w:spacing w:line="260" w:lineRule="exact"/>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□いる</w:t>
            </w:r>
          </w:p>
          <w:p w14:paraId="08606FF8" w14:textId="11D0AD26" w:rsidR="00527222" w:rsidRPr="00527222" w:rsidRDefault="00527222" w:rsidP="004253DD">
            <w:pPr>
              <w:autoSpaceDE w:val="0"/>
              <w:autoSpaceDN w:val="0"/>
              <w:spacing w:line="260" w:lineRule="exact"/>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□いない</w:t>
            </w:r>
          </w:p>
        </w:tc>
        <w:tc>
          <w:tcPr>
            <w:tcW w:w="2411" w:type="dxa"/>
            <w:tcBorders>
              <w:top w:val="single" w:sz="8" w:space="0" w:color="auto"/>
              <w:bottom w:val="single" w:sz="4" w:space="0" w:color="auto"/>
              <w:right w:val="single" w:sz="2" w:space="0" w:color="auto"/>
            </w:tcBorders>
          </w:tcPr>
          <w:p w14:paraId="76B42B65" w14:textId="77777777" w:rsidR="00527222" w:rsidRPr="00527222" w:rsidRDefault="00527222" w:rsidP="004253DD">
            <w:pPr>
              <w:autoSpaceDE w:val="0"/>
              <w:autoSpaceDN w:val="0"/>
              <w:spacing w:line="260" w:lineRule="exact"/>
              <w:rPr>
                <w:rFonts w:asciiTheme="majorEastAsia" w:eastAsiaTheme="majorEastAsia" w:hAnsiTheme="majorEastAsia"/>
                <w:b/>
                <w:bCs/>
                <w:color w:val="FF0000"/>
              </w:rPr>
            </w:pPr>
          </w:p>
        </w:tc>
      </w:tr>
      <w:tr w:rsidR="00527222" w14:paraId="347C21F5" w14:textId="77777777" w:rsidTr="005B6C1D">
        <w:trPr>
          <w:trHeight w:val="608"/>
        </w:trPr>
        <w:tc>
          <w:tcPr>
            <w:tcW w:w="1072" w:type="dxa"/>
            <w:vMerge/>
            <w:tcBorders>
              <w:left w:val="single" w:sz="2" w:space="0" w:color="auto"/>
              <w:right w:val="single" w:sz="2" w:space="0" w:color="auto"/>
            </w:tcBorders>
          </w:tcPr>
          <w:p w14:paraId="0A3E54F4" w14:textId="77777777" w:rsidR="00527222" w:rsidRDefault="00527222"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left w:val="single" w:sz="2" w:space="0" w:color="auto"/>
              <w:bottom w:val="dotted" w:sz="4" w:space="0" w:color="auto"/>
              <w:right w:val="single" w:sz="2" w:space="0" w:color="auto"/>
            </w:tcBorders>
          </w:tcPr>
          <w:p w14:paraId="5B0045A1" w14:textId="2DDA5ADA" w:rsidR="00527222" w:rsidRPr="00527222" w:rsidRDefault="00527222" w:rsidP="00EA242D">
            <w:pPr>
              <w:autoSpaceDE w:val="0"/>
              <w:autoSpaceDN w:val="0"/>
              <w:spacing w:line="260" w:lineRule="exact"/>
              <w:ind w:left="180" w:hangingChars="100" w:hanging="180"/>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 xml:space="preserve">　</w:t>
            </w:r>
            <w:r w:rsidR="009C6775" w:rsidRPr="00527222">
              <w:rPr>
                <w:rFonts w:asciiTheme="majorEastAsia" w:eastAsiaTheme="majorEastAsia" w:hAnsiTheme="majorEastAsia" w:hint="eastAsia"/>
                <w:b/>
                <w:bCs/>
                <w:color w:val="FF0000"/>
              </w:rPr>
              <w:t>性の向上に資</w:t>
            </w:r>
            <w:r w:rsidRPr="00527222">
              <w:rPr>
                <w:rFonts w:asciiTheme="majorEastAsia" w:eastAsiaTheme="majorEastAsia" w:hAnsiTheme="majorEastAsia" w:hint="eastAsia"/>
                <w:b/>
                <w:bCs/>
                <w:color w:val="FF0000"/>
              </w:rPr>
              <w:t>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tc>
      </w:tr>
      <w:tr w:rsidR="00527222" w14:paraId="592E64CB" w14:textId="77777777" w:rsidTr="003358AD">
        <w:trPr>
          <w:trHeight w:val="608"/>
        </w:trPr>
        <w:tc>
          <w:tcPr>
            <w:tcW w:w="1072" w:type="dxa"/>
            <w:vMerge/>
            <w:tcBorders>
              <w:left w:val="single" w:sz="2" w:space="0" w:color="auto"/>
              <w:right w:val="single" w:sz="2" w:space="0" w:color="auto"/>
            </w:tcBorders>
          </w:tcPr>
          <w:p w14:paraId="685062B2" w14:textId="77777777" w:rsidR="00527222" w:rsidRDefault="00527222"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left w:val="single" w:sz="2" w:space="0" w:color="auto"/>
              <w:bottom w:val="nil"/>
              <w:right w:val="single" w:sz="2" w:space="0" w:color="auto"/>
            </w:tcBorders>
          </w:tcPr>
          <w:p w14:paraId="3103941E" w14:textId="77777777" w:rsidR="00B93C5E" w:rsidRDefault="003358AD" w:rsidP="003358AD">
            <w:pPr>
              <w:autoSpaceDE w:val="0"/>
              <w:autoSpaceDN w:val="0"/>
              <w:spacing w:line="260" w:lineRule="exact"/>
              <w:ind w:left="180" w:hangingChars="100" w:hanging="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　地域密着型基準第86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w:t>
            </w:r>
          </w:p>
          <w:p w14:paraId="0D035387" w14:textId="35F3AF44" w:rsidR="003358AD" w:rsidRPr="003358AD" w:rsidRDefault="005B6C1D" w:rsidP="005B6C1D">
            <w:pPr>
              <w:autoSpaceDE w:val="0"/>
              <w:autoSpaceDN w:val="0"/>
              <w:spacing w:line="260" w:lineRule="exact"/>
              <w:ind w:leftChars="100" w:left="180"/>
              <w:rPr>
                <w:rFonts w:asciiTheme="majorEastAsia" w:eastAsiaTheme="majorEastAsia" w:hAnsiTheme="majorEastAsia"/>
                <w:b/>
                <w:bCs/>
                <w:color w:val="FF0000"/>
              </w:rPr>
            </w:pPr>
            <w:r>
              <w:rPr>
                <w:rFonts w:asciiTheme="majorEastAsia" w:eastAsiaTheme="majorEastAsia" w:hAnsiTheme="majorEastAsia" w:hint="eastAsia"/>
                <w:b/>
                <w:bCs/>
                <w:color w:val="FF0000"/>
              </w:rPr>
              <w:lastRenderedPageBreak/>
              <w:t>【</w:t>
            </w:r>
            <w:r w:rsidRPr="005B6C1D">
              <w:rPr>
                <w:rFonts w:asciiTheme="majorEastAsia" w:eastAsiaTheme="majorEastAsia" w:hAnsiTheme="majorEastAsia" w:hint="eastAsia"/>
                <w:b/>
                <w:bCs/>
                <w:color w:val="FF0000"/>
              </w:rPr>
              <w:t>経過措置</w:t>
            </w:r>
            <w:r>
              <w:rPr>
                <w:rFonts w:asciiTheme="majorEastAsia" w:eastAsiaTheme="majorEastAsia" w:hAnsiTheme="majorEastAsia" w:hint="eastAsia"/>
                <w:b/>
                <w:bCs/>
                <w:color w:val="FF0000"/>
              </w:rPr>
              <w:t>】</w:t>
            </w:r>
            <w:r w:rsidR="003358AD" w:rsidRPr="003358AD">
              <w:rPr>
                <w:rFonts w:asciiTheme="majorEastAsia" w:eastAsiaTheme="majorEastAsia" w:hAnsiTheme="majorEastAsia" w:hint="eastAsia"/>
                <w:b/>
                <w:bCs/>
                <w:color w:val="FF0000"/>
              </w:rPr>
              <w:t>本条の適用に当たっては、令和６年改正省令附則第４条において、３年間の経過措置を設けており、令和９年３月</w:t>
            </w:r>
            <w:r w:rsidR="00B93C5E">
              <w:rPr>
                <w:rFonts w:asciiTheme="majorEastAsia" w:eastAsiaTheme="majorEastAsia" w:hAnsiTheme="majorEastAsia" w:hint="eastAsia"/>
                <w:b/>
                <w:bCs/>
                <w:color w:val="FF0000"/>
              </w:rPr>
              <w:t>３１</w:t>
            </w:r>
            <w:r w:rsidR="003358AD" w:rsidRPr="003358AD">
              <w:rPr>
                <w:rFonts w:asciiTheme="majorEastAsia" w:eastAsiaTheme="majorEastAsia" w:hAnsiTheme="majorEastAsia" w:hint="eastAsia"/>
                <w:b/>
                <w:bCs/>
                <w:color w:val="FF0000"/>
              </w:rPr>
              <w:t>日までの間は、努力義務されている。</w:t>
            </w:r>
          </w:p>
          <w:p w14:paraId="126D8BFF"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84F0AD0"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6577980F"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39F8141" w14:textId="7505F7ED" w:rsidR="00527222"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r>
      <w:tr w:rsidR="004253DD" w14:paraId="282E8D26" w14:textId="77777777" w:rsidTr="00CE3506">
        <w:trPr>
          <w:trHeight w:val="608"/>
        </w:trPr>
        <w:tc>
          <w:tcPr>
            <w:tcW w:w="1072" w:type="dxa"/>
            <w:vMerge w:val="restart"/>
            <w:tcBorders>
              <w:top w:val="single" w:sz="8" w:space="0" w:color="auto"/>
              <w:left w:val="single" w:sz="2" w:space="0" w:color="auto"/>
              <w:bottom w:val="nil"/>
              <w:right w:val="single" w:sz="2" w:space="0" w:color="auto"/>
            </w:tcBorders>
          </w:tcPr>
          <w:p w14:paraId="6F5B56D0" w14:textId="64D41A02" w:rsidR="004253DD" w:rsidRPr="00040CEC" w:rsidRDefault="004253DD"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b/>
                <w:bCs/>
                <w:color w:val="FF0000"/>
                <w:w w:val="90"/>
              </w:rPr>
              <w:lastRenderedPageBreak/>
              <w:t>4</w:t>
            </w:r>
            <w:r w:rsidR="00E27163">
              <w:rPr>
                <w:rFonts w:asciiTheme="majorEastAsia" w:eastAsiaTheme="majorEastAsia" w:hAnsiTheme="majorEastAsia" w:hint="eastAsia"/>
                <w:b/>
                <w:bCs/>
                <w:color w:val="FF0000"/>
                <w:w w:val="90"/>
              </w:rPr>
              <w:t>1</w:t>
            </w:r>
            <w:r>
              <w:rPr>
                <w:rFonts w:asciiTheme="majorEastAsia" w:eastAsiaTheme="majorEastAsia" w:hAnsiTheme="majorEastAsia"/>
                <w:w w:val="90"/>
              </w:rPr>
              <w:t xml:space="preserve"> </w:t>
            </w:r>
            <w:r w:rsidRPr="00040CEC">
              <w:rPr>
                <w:rFonts w:asciiTheme="majorEastAsia" w:eastAsiaTheme="majorEastAsia" w:hAnsiTheme="majorEastAsia" w:hint="eastAsia"/>
                <w:w w:val="90"/>
              </w:rPr>
              <w:t>事故発生時の対応</w:t>
            </w:r>
          </w:p>
          <w:p w14:paraId="1E1E6F29" w14:textId="77777777" w:rsidR="004253DD" w:rsidRDefault="004253DD" w:rsidP="004253DD">
            <w:pPr>
              <w:autoSpaceDE w:val="0"/>
              <w:autoSpaceDN w:val="0"/>
              <w:spacing w:line="260" w:lineRule="exact"/>
              <w:rPr>
                <w:rFonts w:asciiTheme="majorEastAsia" w:eastAsiaTheme="majorEastAsia" w:hAnsiTheme="majorEastAsia"/>
                <w:w w:val="90"/>
              </w:rPr>
            </w:pPr>
          </w:p>
          <w:p w14:paraId="109B4CA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8</w:t>
            </w:r>
          </w:p>
          <w:p w14:paraId="30D7F3C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条例4</w:t>
            </w:r>
            <w:r>
              <w:rPr>
                <w:rFonts w:asciiTheme="minorEastAsia" w:eastAsiaTheme="minorEastAsia" w:hAnsiTheme="minorEastAsia"/>
                <w:w w:val="90"/>
              </w:rPr>
              <w:t>0</w:t>
            </w:r>
            <w:r>
              <w:rPr>
                <w:rFonts w:asciiTheme="minorEastAsia" w:eastAsiaTheme="minorEastAsia" w:hAnsiTheme="minorEastAsia" w:hint="eastAsia"/>
                <w:w w:val="90"/>
              </w:rPr>
              <w:t>条</w:t>
            </w:r>
          </w:p>
          <w:p w14:paraId="67AF64EA"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9C23CFC"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1</w:t>
            </w:r>
            <w:r>
              <w:rPr>
                <w:rFonts w:asciiTheme="minorEastAsia" w:eastAsiaTheme="minorEastAsia" w:hAnsiTheme="minorEastAsia" w:hint="eastAsia"/>
                <w:w w:val="90"/>
              </w:rPr>
              <w:t xml:space="preserve">　4</w:t>
            </w:r>
            <w:r>
              <w:rPr>
                <w:rFonts w:asciiTheme="minorEastAsia" w:eastAsiaTheme="minorEastAsia" w:hAnsiTheme="minorEastAsia"/>
                <w:w w:val="90"/>
              </w:rPr>
              <w:t>(30</w:t>
            </w:r>
            <w:r w:rsidRPr="00A93BE8">
              <w:rPr>
                <w:rFonts w:asciiTheme="minorEastAsia" w:eastAsiaTheme="minorEastAsia" w:hAnsiTheme="minorEastAsia" w:hint="eastAsia"/>
                <w:w w:val="90"/>
              </w:rPr>
              <w:t>)</w:t>
            </w:r>
          </w:p>
          <w:p w14:paraId="5BAA8BDA" w14:textId="77777777" w:rsidR="00400557" w:rsidRDefault="00400557" w:rsidP="004005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(続</w:t>
            </w:r>
            <w:r>
              <w:rPr>
                <w:rFonts w:asciiTheme="minorEastAsia" w:eastAsiaTheme="minorEastAsia" w:hAnsiTheme="minorEastAsia"/>
                <w:w w:val="90"/>
              </w:rPr>
              <w:t>)</w:t>
            </w:r>
          </w:p>
          <w:p w14:paraId="4EBF667C" w14:textId="2A5AFCB5" w:rsidR="00400557" w:rsidRDefault="00400557" w:rsidP="004253DD">
            <w:pPr>
              <w:autoSpaceDE w:val="0"/>
              <w:autoSpaceDN w:val="0"/>
              <w:spacing w:line="260" w:lineRule="exact"/>
              <w:rPr>
                <w:rFonts w:asciiTheme="minorEastAsia" w:eastAsiaTheme="minorEastAsia" w:hAnsiTheme="minorEastAsia"/>
              </w:rPr>
            </w:pPr>
            <w:r w:rsidRPr="00400557">
              <w:rPr>
                <w:rFonts w:asciiTheme="minorEastAsia" w:eastAsiaTheme="minorEastAsia" w:hAnsiTheme="minorEastAsia" w:hint="eastAsia"/>
              </w:rPr>
              <w:t>42 事故発生時の対応</w:t>
            </w:r>
          </w:p>
        </w:tc>
        <w:tc>
          <w:tcPr>
            <w:tcW w:w="5528" w:type="dxa"/>
            <w:gridSpan w:val="2"/>
            <w:tcBorders>
              <w:top w:val="single" w:sz="8" w:space="0" w:color="auto"/>
              <w:left w:val="single" w:sz="2" w:space="0" w:color="auto"/>
              <w:bottom w:val="nil"/>
            </w:tcBorders>
          </w:tcPr>
          <w:p w14:paraId="1FCB781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利用者に対するサービスの提供により事故が発生した場合は、市町村、当該利用者の家族、当該利用者に係る居宅介護（介護予防）支援事業者等に連絡を行うとともに、必要な措置を講じてい</w:t>
            </w:r>
          </w:p>
        </w:tc>
        <w:tc>
          <w:tcPr>
            <w:tcW w:w="850" w:type="dxa"/>
            <w:gridSpan w:val="3"/>
            <w:tcBorders>
              <w:top w:val="single" w:sz="8" w:space="0" w:color="auto"/>
              <w:bottom w:val="single" w:sz="4" w:space="0" w:color="auto"/>
            </w:tcBorders>
          </w:tcPr>
          <w:p w14:paraId="5BCAEA6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8FB91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BCF7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8" w:space="0" w:color="auto"/>
              <w:bottom w:val="single" w:sz="4" w:space="0" w:color="auto"/>
              <w:right w:val="single" w:sz="2" w:space="0" w:color="auto"/>
            </w:tcBorders>
          </w:tcPr>
          <w:p w14:paraId="225EC16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rsidRPr="0018157C" w14:paraId="2D96BCB3" w14:textId="77777777" w:rsidTr="00CE3506">
        <w:trPr>
          <w:trHeight w:val="1074"/>
        </w:trPr>
        <w:tc>
          <w:tcPr>
            <w:tcW w:w="1072" w:type="dxa"/>
            <w:vMerge/>
            <w:tcBorders>
              <w:top w:val="nil"/>
              <w:left w:val="single" w:sz="2" w:space="0" w:color="auto"/>
              <w:bottom w:val="nil"/>
              <w:right w:val="single" w:sz="2" w:space="0" w:color="auto"/>
            </w:tcBorders>
          </w:tcPr>
          <w:p w14:paraId="1CE9A08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left w:val="single" w:sz="2" w:space="0" w:color="auto"/>
              <w:bottom w:val="single" w:sz="4" w:space="0" w:color="auto"/>
              <w:right w:val="single" w:sz="2" w:space="0" w:color="auto"/>
            </w:tcBorders>
          </w:tcPr>
          <w:p w14:paraId="49C03DF3"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ますか。</w:t>
            </w:r>
          </w:p>
          <w:p w14:paraId="6F15641F" w14:textId="77777777" w:rsidR="004253DD" w:rsidRPr="0018157C" w:rsidRDefault="004253DD" w:rsidP="004253DD">
            <w:pPr>
              <w:autoSpaceDE w:val="0"/>
              <w:autoSpaceDN w:val="0"/>
              <w:spacing w:line="260" w:lineRule="exact"/>
              <w:ind w:left="180" w:hangingChars="100" w:hanging="180"/>
              <w:rPr>
                <w:rFonts w:asciiTheme="minorEastAsia" w:eastAsiaTheme="minorEastAsia" w:hAnsiTheme="minorEastAsia"/>
              </w:rPr>
            </w:pPr>
            <w:r w:rsidRPr="0018157C">
              <w:rPr>
                <w:rFonts w:asciiTheme="minorEastAsia" w:eastAsiaTheme="minorEastAsia" w:hAnsiTheme="minorEastAsia" w:hint="eastAsia"/>
              </w:rPr>
              <w:t xml:space="preserve">※　</w:t>
            </w:r>
            <w:r>
              <w:rPr>
                <w:rFonts w:asciiTheme="minorEastAsia" w:eastAsiaTheme="minorEastAsia" w:hAnsiTheme="minorEastAsia" w:hint="eastAsia"/>
              </w:rPr>
              <w:t>利用者に対するサービスの提供により、</w:t>
            </w:r>
            <w:r w:rsidRPr="0018157C">
              <w:rPr>
                <w:rFonts w:asciiTheme="minorEastAsia" w:eastAsiaTheme="minorEastAsia" w:hAnsiTheme="minorEastAsia" w:hint="eastAsia"/>
              </w:rPr>
              <w:t>事故が発生した場合の対応方法について</w:t>
            </w:r>
            <w:r>
              <w:rPr>
                <w:rFonts w:asciiTheme="minorEastAsia" w:eastAsiaTheme="minorEastAsia" w:hAnsiTheme="minorEastAsia" w:hint="eastAsia"/>
              </w:rPr>
              <w:t>は</w:t>
            </w:r>
            <w:r w:rsidRPr="0018157C">
              <w:rPr>
                <w:rFonts w:asciiTheme="minorEastAsia" w:eastAsiaTheme="minorEastAsia" w:hAnsiTheme="minorEastAsia" w:hint="eastAsia"/>
              </w:rPr>
              <w:t>、あらかじめ定めておくことが望ましい。</w:t>
            </w:r>
          </w:p>
          <w:p w14:paraId="01958FE4"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sidRPr="0018157C">
              <w:rPr>
                <w:rFonts w:asciiTheme="minorEastAsia" w:eastAsiaTheme="minorEastAsia" w:hAnsiTheme="minorEastAsia"/>
                <w:color w:val="000000" w:themeColor="text1"/>
              </w:rPr>
              <w:t>※　市では、</w:t>
            </w:r>
            <w:r w:rsidRPr="0018157C">
              <w:rPr>
                <w:rFonts w:asciiTheme="minorEastAsia" w:eastAsiaTheme="minorEastAsia" w:hAnsiTheme="minorEastAsia" w:hint="eastAsia"/>
                <w:color w:val="000000" w:themeColor="text1"/>
              </w:rPr>
              <w:t>「事故発生時の報告取扱要領」と「事故報告書（様式）」を定め、ホームページに掲載している。</w:t>
            </w:r>
          </w:p>
          <w:p w14:paraId="22AEF917" w14:textId="441F5891" w:rsidR="00C124EC" w:rsidRPr="0018157C" w:rsidRDefault="00C124EC" w:rsidP="004253DD">
            <w:pPr>
              <w:autoSpaceDE w:val="0"/>
              <w:autoSpaceDN w:val="0"/>
              <w:spacing w:line="260" w:lineRule="exact"/>
              <w:rPr>
                <w:rFonts w:asciiTheme="minorEastAsia" w:eastAsiaTheme="minorEastAsia" w:hAnsiTheme="minorEastAsia"/>
              </w:rPr>
            </w:pPr>
          </w:p>
        </w:tc>
      </w:tr>
      <w:tr w:rsidR="004253DD" w14:paraId="203FED20" w14:textId="77777777" w:rsidTr="00CE3506">
        <w:tc>
          <w:tcPr>
            <w:tcW w:w="1072" w:type="dxa"/>
            <w:vMerge/>
            <w:tcBorders>
              <w:top w:val="nil"/>
              <w:left w:val="single" w:sz="2" w:space="0" w:color="auto"/>
              <w:bottom w:val="nil"/>
              <w:right w:val="single" w:sz="2" w:space="0" w:color="auto"/>
            </w:tcBorders>
          </w:tcPr>
          <w:p w14:paraId="0AD1F49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left w:val="single" w:sz="2" w:space="0" w:color="auto"/>
              <w:bottom w:val="dotted" w:sz="4" w:space="0" w:color="auto"/>
            </w:tcBorders>
          </w:tcPr>
          <w:p w14:paraId="33A155B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50" w:type="dxa"/>
            <w:gridSpan w:val="3"/>
            <w:tcBorders>
              <w:top w:val="single" w:sz="4" w:space="0" w:color="auto"/>
              <w:bottom w:val="single" w:sz="4" w:space="0" w:color="auto"/>
            </w:tcBorders>
          </w:tcPr>
          <w:p w14:paraId="4F6145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B0AC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D1D9E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7AA17CDC"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C8221F9" w14:textId="77777777" w:rsidTr="00CE3506">
        <w:tc>
          <w:tcPr>
            <w:tcW w:w="1072" w:type="dxa"/>
            <w:vMerge/>
            <w:tcBorders>
              <w:top w:val="nil"/>
              <w:left w:val="single" w:sz="2" w:space="0" w:color="auto"/>
              <w:bottom w:val="nil"/>
              <w:right w:val="single" w:sz="2" w:space="0" w:color="auto"/>
            </w:tcBorders>
          </w:tcPr>
          <w:p w14:paraId="4F78990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left w:val="single" w:sz="2" w:space="0" w:color="auto"/>
              <w:bottom w:val="single" w:sz="4" w:space="0" w:color="auto"/>
              <w:right w:val="single" w:sz="2" w:space="0" w:color="auto"/>
            </w:tcBorders>
          </w:tcPr>
          <w:p w14:paraId="60926D9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4253DD" w14:paraId="2B3B9F14" w14:textId="77777777" w:rsidTr="00CE3506">
        <w:tc>
          <w:tcPr>
            <w:tcW w:w="1072" w:type="dxa"/>
            <w:vMerge/>
            <w:tcBorders>
              <w:top w:val="nil"/>
              <w:left w:val="single" w:sz="2" w:space="0" w:color="auto"/>
              <w:bottom w:val="nil"/>
              <w:right w:val="single" w:sz="2" w:space="0" w:color="auto"/>
            </w:tcBorders>
          </w:tcPr>
          <w:p w14:paraId="575E468A" w14:textId="77777777" w:rsidR="004253DD"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4" w:space="0" w:color="auto"/>
              <w:left w:val="single" w:sz="2" w:space="0" w:color="auto"/>
              <w:bottom w:val="dotted" w:sz="4" w:space="0" w:color="auto"/>
            </w:tcBorders>
          </w:tcPr>
          <w:p w14:paraId="56C50A5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tc>
        <w:tc>
          <w:tcPr>
            <w:tcW w:w="850" w:type="dxa"/>
            <w:gridSpan w:val="3"/>
            <w:tcBorders>
              <w:top w:val="single" w:sz="4" w:space="0" w:color="auto"/>
              <w:bottom w:val="single" w:sz="4" w:space="0" w:color="auto"/>
            </w:tcBorders>
          </w:tcPr>
          <w:p w14:paraId="602AFFF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AA04A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80C89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549D225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5528893" w14:textId="77777777" w:rsidTr="00CE3506">
        <w:tc>
          <w:tcPr>
            <w:tcW w:w="1072" w:type="dxa"/>
            <w:vMerge/>
            <w:tcBorders>
              <w:top w:val="nil"/>
              <w:left w:val="single" w:sz="2" w:space="0" w:color="auto"/>
              <w:bottom w:val="nil"/>
              <w:right w:val="single" w:sz="2" w:space="0" w:color="auto"/>
            </w:tcBorders>
          </w:tcPr>
          <w:p w14:paraId="29528793"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left w:val="single" w:sz="2" w:space="0" w:color="auto"/>
              <w:bottom w:val="single" w:sz="4" w:space="0" w:color="auto"/>
              <w:right w:val="single" w:sz="2" w:space="0" w:color="auto"/>
            </w:tcBorders>
          </w:tcPr>
          <w:p w14:paraId="5E27ECE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賠償すべき事態において速やかに賠償を行うため、損害賠償保険に加入しておくか、又は賠償資力を有することが望ましい。</w:t>
            </w:r>
          </w:p>
          <w:p w14:paraId="3CB8B70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4253DD" w14:paraId="41C5AF3A" w14:textId="77777777" w:rsidTr="00711E6E">
        <w:tc>
          <w:tcPr>
            <w:tcW w:w="1072" w:type="dxa"/>
            <w:vMerge/>
            <w:tcBorders>
              <w:top w:val="nil"/>
              <w:left w:val="single" w:sz="2" w:space="0" w:color="auto"/>
              <w:bottom w:val="nil"/>
              <w:right w:val="single" w:sz="2" w:space="0" w:color="auto"/>
            </w:tcBorders>
          </w:tcPr>
          <w:p w14:paraId="1A4E1AA3"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left w:val="single" w:sz="2" w:space="0" w:color="auto"/>
              <w:bottom w:val="dotted" w:sz="4" w:space="0" w:color="auto"/>
            </w:tcBorders>
          </w:tcPr>
          <w:p w14:paraId="4160B1A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事業者が、その事業の用に供する自転車を利用している場合、その利用に係る自転車損害賠償保険等に加入していますか。</w:t>
            </w:r>
          </w:p>
        </w:tc>
        <w:tc>
          <w:tcPr>
            <w:tcW w:w="850" w:type="dxa"/>
            <w:gridSpan w:val="3"/>
            <w:tcBorders>
              <w:top w:val="single" w:sz="4" w:space="0" w:color="auto"/>
              <w:bottom w:val="single" w:sz="4" w:space="0" w:color="auto"/>
            </w:tcBorders>
          </w:tcPr>
          <w:p w14:paraId="358B8C9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9C3B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5AAC4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534CBB9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652ED73" w14:textId="77777777" w:rsidTr="00CE3506">
        <w:trPr>
          <w:trHeight w:val="1300"/>
        </w:trPr>
        <w:tc>
          <w:tcPr>
            <w:tcW w:w="1072" w:type="dxa"/>
            <w:vMerge/>
            <w:tcBorders>
              <w:top w:val="nil"/>
              <w:left w:val="single" w:sz="2" w:space="0" w:color="auto"/>
              <w:bottom w:val="nil"/>
              <w:right w:val="single" w:sz="2" w:space="0" w:color="auto"/>
            </w:tcBorders>
          </w:tcPr>
          <w:p w14:paraId="57E02B52"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left w:val="single" w:sz="2" w:space="0" w:color="auto"/>
              <w:bottom w:val="single" w:sz="4" w:space="0" w:color="auto"/>
              <w:right w:val="single" w:sz="2" w:space="0" w:color="auto"/>
            </w:tcBorders>
          </w:tcPr>
          <w:p w14:paraId="4DEACE2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「埼玉県自転車の安全な利用の促進に関する条例」の改正により、平成３０年４月１日から、自転車損害保険等への加入が義務付けられている。</w:t>
            </w:r>
          </w:p>
          <w:p w14:paraId="25813BD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p w14:paraId="43F4183E" w14:textId="0F0A9EF8" w:rsidR="00C124EC" w:rsidRDefault="00C124EC" w:rsidP="004253DD">
            <w:pPr>
              <w:autoSpaceDE w:val="0"/>
              <w:autoSpaceDN w:val="0"/>
              <w:spacing w:line="260" w:lineRule="exact"/>
              <w:ind w:left="180" w:hangingChars="100" w:hanging="180"/>
              <w:rPr>
                <w:rFonts w:asciiTheme="minorEastAsia" w:eastAsiaTheme="minorEastAsia" w:hAnsiTheme="minorEastAsia"/>
              </w:rPr>
            </w:pPr>
          </w:p>
        </w:tc>
      </w:tr>
      <w:tr w:rsidR="004253DD" w14:paraId="75768D4F" w14:textId="77777777" w:rsidTr="00CE3506">
        <w:tc>
          <w:tcPr>
            <w:tcW w:w="1072" w:type="dxa"/>
            <w:vMerge w:val="restart"/>
            <w:tcBorders>
              <w:top w:val="single" w:sz="8" w:space="0" w:color="auto"/>
              <w:left w:val="single" w:sz="2" w:space="0" w:color="auto"/>
            </w:tcBorders>
          </w:tcPr>
          <w:p w14:paraId="366C0FF9" w14:textId="3310B72C" w:rsidR="004253DD" w:rsidRPr="00040CEC" w:rsidRDefault="004253DD"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b/>
                <w:bCs/>
                <w:color w:val="FF0000"/>
                <w:w w:val="90"/>
              </w:rPr>
              <w:t>4</w:t>
            </w:r>
            <w:r w:rsidR="00E27163">
              <w:rPr>
                <w:rFonts w:asciiTheme="majorEastAsia" w:eastAsiaTheme="majorEastAsia" w:hAnsiTheme="majorEastAsia" w:hint="eastAsia"/>
                <w:b/>
                <w:bCs/>
                <w:color w:val="FF0000"/>
                <w:w w:val="90"/>
              </w:rPr>
              <w:t>2</w:t>
            </w:r>
            <w:r w:rsidRPr="00040CEC">
              <w:rPr>
                <w:rFonts w:asciiTheme="majorEastAsia" w:eastAsiaTheme="majorEastAsia" w:hAnsiTheme="majorEastAsia" w:hint="eastAsia"/>
                <w:w w:val="90"/>
              </w:rPr>
              <w:t xml:space="preserve"> 会計の区分</w:t>
            </w:r>
          </w:p>
          <w:p w14:paraId="6AAD89F6" w14:textId="77777777" w:rsidR="004253DD" w:rsidRDefault="004253DD" w:rsidP="004253DD">
            <w:pPr>
              <w:autoSpaceDE w:val="0"/>
              <w:autoSpaceDN w:val="0"/>
              <w:spacing w:line="260" w:lineRule="exact"/>
              <w:rPr>
                <w:rFonts w:asciiTheme="minorEastAsia" w:eastAsiaTheme="minorEastAsia" w:hAnsiTheme="minorEastAsia"/>
              </w:rPr>
            </w:pPr>
          </w:p>
          <w:p w14:paraId="1E929FA6"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基準3条の39</w:t>
            </w:r>
          </w:p>
          <w:p w14:paraId="7A0371C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条例41条</w:t>
            </w:r>
          </w:p>
          <w:p w14:paraId="712FD9C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3C240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　4</w:t>
            </w:r>
            <w:r w:rsidRPr="00C775C5">
              <w:rPr>
                <w:rFonts w:asciiTheme="minorEastAsia" w:eastAsiaTheme="minorEastAsia" w:hAnsiTheme="minorEastAsia" w:hint="eastAsia"/>
                <w:w w:val="90"/>
              </w:rPr>
              <w:t>(</w:t>
            </w:r>
            <w:r w:rsidRPr="00C775C5">
              <w:rPr>
                <w:rFonts w:asciiTheme="minorEastAsia" w:eastAsiaTheme="minorEastAsia" w:hAnsiTheme="minorEastAsia"/>
                <w:w w:val="90"/>
              </w:rPr>
              <w:t>3</w:t>
            </w:r>
            <w:r>
              <w:rPr>
                <w:rFonts w:asciiTheme="minorEastAsia" w:eastAsiaTheme="minorEastAsia" w:hAnsiTheme="minorEastAsia"/>
                <w:w w:val="90"/>
              </w:rPr>
              <w:t>2)</w:t>
            </w:r>
          </w:p>
        </w:tc>
        <w:tc>
          <w:tcPr>
            <w:tcW w:w="5528" w:type="dxa"/>
            <w:gridSpan w:val="2"/>
            <w:tcBorders>
              <w:top w:val="single" w:sz="8" w:space="0" w:color="auto"/>
              <w:bottom w:val="dotted" w:sz="4" w:space="0" w:color="auto"/>
            </w:tcBorders>
          </w:tcPr>
          <w:p w14:paraId="5E38B6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事業所ごとに経理を区分するとともに、小規模多機能型居宅介護の事業の会計とその他の事業の会計を区分していますか。</w:t>
            </w:r>
          </w:p>
        </w:tc>
        <w:tc>
          <w:tcPr>
            <w:tcW w:w="850" w:type="dxa"/>
            <w:gridSpan w:val="3"/>
            <w:tcBorders>
              <w:top w:val="single" w:sz="8" w:space="0" w:color="auto"/>
              <w:bottom w:val="single" w:sz="4" w:space="0" w:color="auto"/>
            </w:tcBorders>
          </w:tcPr>
          <w:p w14:paraId="40B7307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CB4CC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684D385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3DFBE28" w14:textId="77777777" w:rsidTr="00CE3506">
        <w:tc>
          <w:tcPr>
            <w:tcW w:w="1072" w:type="dxa"/>
            <w:vMerge/>
            <w:tcBorders>
              <w:left w:val="single" w:sz="2" w:space="0" w:color="auto"/>
              <w:bottom w:val="single" w:sz="8" w:space="0" w:color="auto"/>
            </w:tcBorders>
          </w:tcPr>
          <w:p w14:paraId="601802A3"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right w:val="single" w:sz="2" w:space="0" w:color="auto"/>
            </w:tcBorders>
          </w:tcPr>
          <w:p w14:paraId="142A19A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2E261D5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①「指定介護老人福祉施設等に係る会計処理等の取扱いについて」（平成12年3月10日老計第8号）</w:t>
            </w:r>
          </w:p>
          <w:p w14:paraId="0740630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②「介護保険の給付対象事業における会計の区分について」（平成13年3月28日老振発第18号）</w:t>
            </w:r>
          </w:p>
          <w:p w14:paraId="1CCEC9C5"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③「介護保険・高齢者保健福祉事業に係る社会福祉法人会計基準の取扱いについて」(平成24年3月29日老高発第0329第1号)</w:t>
            </w:r>
          </w:p>
          <w:p w14:paraId="4C22F361" w14:textId="69E1F707" w:rsidR="00C124EC" w:rsidRDefault="00C124EC" w:rsidP="004253DD">
            <w:pPr>
              <w:autoSpaceDE w:val="0"/>
              <w:autoSpaceDN w:val="0"/>
              <w:spacing w:line="260" w:lineRule="exact"/>
              <w:ind w:left="359" w:hangingChars="200" w:hanging="359"/>
              <w:rPr>
                <w:rFonts w:asciiTheme="minorEastAsia" w:eastAsiaTheme="minorEastAsia" w:hAnsiTheme="minorEastAsia"/>
              </w:rPr>
            </w:pPr>
          </w:p>
        </w:tc>
      </w:tr>
      <w:tr w:rsidR="004253DD" w14:paraId="17605E39" w14:textId="77777777" w:rsidTr="00CE3506">
        <w:tc>
          <w:tcPr>
            <w:tcW w:w="1072" w:type="dxa"/>
            <w:vMerge w:val="restart"/>
            <w:tcBorders>
              <w:top w:val="single" w:sz="8" w:space="0" w:color="auto"/>
              <w:left w:val="single" w:sz="2" w:space="0" w:color="auto"/>
            </w:tcBorders>
          </w:tcPr>
          <w:p w14:paraId="698EF047" w14:textId="5137D8EB" w:rsidR="004253DD" w:rsidRPr="00040CEC" w:rsidRDefault="00076122"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hint="eastAsia"/>
                <w:b/>
                <w:bCs/>
                <w:color w:val="FF0000"/>
                <w:w w:val="90"/>
              </w:rPr>
              <w:lastRenderedPageBreak/>
              <w:t>4</w:t>
            </w:r>
            <w:r w:rsidR="00E27163">
              <w:rPr>
                <w:rFonts w:asciiTheme="majorEastAsia" w:eastAsiaTheme="majorEastAsia" w:hAnsiTheme="majorEastAsia" w:hint="eastAsia"/>
                <w:b/>
                <w:bCs/>
                <w:color w:val="FF0000"/>
                <w:w w:val="90"/>
              </w:rPr>
              <w:t>3</w:t>
            </w:r>
            <w:r w:rsidR="004253DD" w:rsidRPr="00040CEC">
              <w:rPr>
                <w:rFonts w:asciiTheme="majorEastAsia" w:eastAsiaTheme="majorEastAsia" w:hAnsiTheme="majorEastAsia" w:hint="eastAsia"/>
                <w:w w:val="90"/>
              </w:rPr>
              <w:t xml:space="preserve"> 記録の整備</w:t>
            </w:r>
          </w:p>
          <w:p w14:paraId="2BA4B56D" w14:textId="77777777" w:rsidR="004253DD" w:rsidRDefault="004253DD" w:rsidP="004253DD">
            <w:pPr>
              <w:autoSpaceDE w:val="0"/>
              <w:autoSpaceDN w:val="0"/>
              <w:spacing w:line="260" w:lineRule="exact"/>
              <w:rPr>
                <w:rFonts w:asciiTheme="majorEastAsia" w:eastAsiaTheme="majorEastAsia" w:hAnsiTheme="majorEastAsia"/>
                <w:w w:val="90"/>
              </w:rPr>
            </w:pPr>
          </w:p>
          <w:p w14:paraId="68D0E412"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7</w:t>
            </w:r>
            <w:r>
              <w:rPr>
                <w:rFonts w:asciiTheme="minorEastAsia" w:eastAsiaTheme="minorEastAsia" w:hAnsiTheme="minorEastAsia" w:hint="eastAsia"/>
                <w:w w:val="90"/>
              </w:rPr>
              <w:t>条</w:t>
            </w:r>
          </w:p>
          <w:p w14:paraId="30CA7FB3"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07</w:t>
            </w:r>
            <w:r>
              <w:rPr>
                <w:rFonts w:asciiTheme="minorEastAsia" w:eastAsiaTheme="minorEastAsia" w:hAnsiTheme="minorEastAsia" w:hint="eastAsia"/>
                <w:w w:val="90"/>
              </w:rPr>
              <w:t>条</w:t>
            </w:r>
          </w:p>
          <w:p w14:paraId="6391C4DA"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A39BC5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2の2　3</w:t>
            </w:r>
            <w:r w:rsidRPr="00C775C5">
              <w:rPr>
                <w:rFonts w:asciiTheme="minorEastAsia" w:eastAsiaTheme="minorEastAsia" w:hAnsiTheme="minorEastAsia" w:hint="eastAsia"/>
                <w:w w:val="90"/>
              </w:rPr>
              <w:t>(1</w:t>
            </w:r>
            <w:r w:rsidRPr="00C775C5">
              <w:rPr>
                <w:rFonts w:asciiTheme="minorEastAsia" w:eastAsiaTheme="minorEastAsia" w:hAnsiTheme="minorEastAsia"/>
                <w:w w:val="90"/>
              </w:rPr>
              <w:t>3</w:t>
            </w:r>
            <w:r w:rsidRPr="00C775C5">
              <w:rPr>
                <w:rFonts w:asciiTheme="minorEastAsia" w:eastAsiaTheme="minorEastAsia" w:hAnsiTheme="minorEastAsia" w:hint="eastAsia"/>
                <w:w w:val="90"/>
              </w:rPr>
              <w:t>)</w:t>
            </w:r>
          </w:p>
        </w:tc>
        <w:tc>
          <w:tcPr>
            <w:tcW w:w="5528" w:type="dxa"/>
            <w:gridSpan w:val="2"/>
            <w:tcBorders>
              <w:top w:val="single" w:sz="8" w:space="0" w:color="auto"/>
              <w:bottom w:val="single" w:sz="4" w:space="0" w:color="auto"/>
            </w:tcBorders>
          </w:tcPr>
          <w:p w14:paraId="43FADA4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850" w:type="dxa"/>
            <w:gridSpan w:val="3"/>
            <w:tcBorders>
              <w:top w:val="single" w:sz="8" w:space="0" w:color="auto"/>
              <w:bottom w:val="single" w:sz="4" w:space="0" w:color="auto"/>
            </w:tcBorders>
          </w:tcPr>
          <w:p w14:paraId="0993AD2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65A9B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342C024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2FF9CCC" w14:textId="77777777" w:rsidTr="00711E6E">
        <w:trPr>
          <w:trHeight w:val="440"/>
        </w:trPr>
        <w:tc>
          <w:tcPr>
            <w:tcW w:w="1072" w:type="dxa"/>
            <w:vMerge/>
            <w:tcBorders>
              <w:left w:val="single" w:sz="2" w:space="0" w:color="auto"/>
            </w:tcBorders>
          </w:tcPr>
          <w:p w14:paraId="670B7C6C"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nil"/>
            </w:tcBorders>
          </w:tcPr>
          <w:p w14:paraId="3EB116E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850" w:type="dxa"/>
            <w:gridSpan w:val="3"/>
            <w:tcBorders>
              <w:top w:val="single" w:sz="4" w:space="0" w:color="auto"/>
              <w:bottom w:val="single" w:sz="4" w:space="0" w:color="auto"/>
            </w:tcBorders>
          </w:tcPr>
          <w:p w14:paraId="2AC8B85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55D22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046CF4F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C5B73B9" w14:textId="77777777" w:rsidTr="00CE3506">
        <w:trPr>
          <w:trHeight w:val="1340"/>
        </w:trPr>
        <w:tc>
          <w:tcPr>
            <w:tcW w:w="1072" w:type="dxa"/>
            <w:vMerge/>
            <w:tcBorders>
              <w:left w:val="single" w:sz="2" w:space="0" w:color="auto"/>
            </w:tcBorders>
          </w:tcPr>
          <w:p w14:paraId="032F26DD"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42F29D3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居宅サービス計画（介護予防サービス等の利用に係る計画）</w:t>
            </w:r>
          </w:p>
          <w:p w14:paraId="708611E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小規模多機能型居宅介護計画　　③ 提供した具体的なサービスの内容等の記録</w:t>
            </w:r>
          </w:p>
          <w:p w14:paraId="6269FAB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身体的拘束等の態様及び時間、その際の利用者の心身の状況並びに緊急やむを得ない理由の記録</w:t>
            </w:r>
          </w:p>
          <w:p w14:paraId="16C383F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 </w:t>
            </w:r>
            <w:r w:rsidRPr="0030066E">
              <w:rPr>
                <w:rFonts w:asciiTheme="minorEastAsia" w:eastAsiaTheme="minorEastAsia" w:hAnsiTheme="minorEastAsia" w:hint="eastAsia"/>
                <w:color w:val="000000" w:themeColor="text1"/>
              </w:rPr>
              <w:t>利用者に関する市</w:t>
            </w:r>
            <w:r>
              <w:rPr>
                <w:rFonts w:asciiTheme="minorEastAsia" w:eastAsiaTheme="minorEastAsia" w:hAnsiTheme="minorEastAsia" w:hint="eastAsia"/>
              </w:rPr>
              <w:t>町村への通知に係る記録　　⑥ 苦情の内容等の記録</w:t>
            </w:r>
          </w:p>
          <w:p w14:paraId="65AA538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 事故の状況及び事故に際してとった処置についての記録</w:t>
            </w:r>
          </w:p>
          <w:p w14:paraId="52532FB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⑧ 運営推進会議に係る報告、評価、要望、助言等の記録</w:t>
            </w:r>
          </w:p>
        </w:tc>
      </w:tr>
      <w:tr w:rsidR="004253DD" w14:paraId="27E3E84C" w14:textId="77777777" w:rsidTr="00CE3506">
        <w:tc>
          <w:tcPr>
            <w:tcW w:w="1072" w:type="dxa"/>
            <w:vMerge/>
            <w:tcBorders>
              <w:left w:val="single" w:sz="2" w:space="0" w:color="auto"/>
              <w:bottom w:val="single" w:sz="8" w:space="0" w:color="auto"/>
            </w:tcBorders>
          </w:tcPr>
          <w:p w14:paraId="3B73690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8" w:space="0" w:color="auto"/>
              <w:right w:val="single" w:sz="2" w:space="0" w:color="auto"/>
            </w:tcBorders>
          </w:tcPr>
          <w:p w14:paraId="5591362A" w14:textId="77777777" w:rsidR="004253DD" w:rsidRPr="00C775C5" w:rsidRDefault="004253DD" w:rsidP="004253DD">
            <w:pPr>
              <w:autoSpaceDE w:val="0"/>
              <w:autoSpaceDN w:val="0"/>
              <w:spacing w:line="260" w:lineRule="exact"/>
              <w:rPr>
                <w:rFonts w:asciiTheme="minorEastAsia" w:eastAsiaTheme="minorEastAsia" w:hAnsiTheme="minorEastAsia"/>
              </w:rPr>
            </w:pPr>
            <w:r w:rsidRPr="00C775C5">
              <w:rPr>
                <w:rFonts w:asciiTheme="minorEastAsia" w:eastAsiaTheme="minorEastAsia" w:hAnsiTheme="minorEastAsia" w:hint="eastAsia"/>
              </w:rPr>
              <w:t>※　「その完結の日」とは次のとおりである。</w:t>
            </w:r>
          </w:p>
          <w:p w14:paraId="3ED7D66E" w14:textId="77777777" w:rsidR="004253DD" w:rsidRPr="00C775C5" w:rsidRDefault="004253DD" w:rsidP="004253DD">
            <w:pPr>
              <w:autoSpaceDE w:val="0"/>
              <w:autoSpaceDN w:val="0"/>
              <w:spacing w:line="260" w:lineRule="exact"/>
              <w:ind w:leftChars="200" w:left="898" w:hangingChars="300" w:hanging="539"/>
              <w:rPr>
                <w:rFonts w:asciiTheme="minorEastAsia" w:eastAsiaTheme="minorEastAsia" w:hAnsiTheme="minorEastAsia"/>
              </w:rPr>
            </w:pPr>
            <w:r w:rsidRPr="00C775C5">
              <w:rPr>
                <w:rFonts w:asciiTheme="minorEastAsia" w:eastAsiaTheme="minorEastAsia" w:hAnsiTheme="minorEastAsia" w:hint="eastAsia"/>
              </w:rPr>
              <w:t>①～</w:t>
            </w:r>
            <w:r>
              <w:rPr>
                <w:rFonts w:asciiTheme="minorEastAsia" w:eastAsiaTheme="minorEastAsia" w:hAnsiTheme="minorEastAsia" w:hint="eastAsia"/>
              </w:rPr>
              <w:t>⑦</w:t>
            </w:r>
            <w:r w:rsidRPr="00C775C5">
              <w:rPr>
                <w:rFonts w:asciiTheme="minorEastAsia" w:eastAsiaTheme="minorEastAsia" w:hAnsiTheme="minorEastAsia" w:hint="eastAsia"/>
              </w:rPr>
              <w:t>：個々の利用者につき、契約終了（契約の解約・解除・他の施設への入所、利用者の死亡、利用者の自立を含む</w:t>
            </w:r>
            <w:r>
              <w:rPr>
                <w:rFonts w:asciiTheme="minorEastAsia" w:eastAsiaTheme="minorEastAsia" w:hAnsiTheme="minorEastAsia" w:hint="eastAsia"/>
              </w:rPr>
              <w:t>。</w:t>
            </w:r>
            <w:r w:rsidRPr="00C775C5">
              <w:rPr>
                <w:rFonts w:asciiTheme="minorEastAsia" w:eastAsiaTheme="minorEastAsia" w:hAnsiTheme="minorEastAsia" w:hint="eastAsia"/>
              </w:rPr>
              <w:t>）により、一連のサービス提供が終了した日</w:t>
            </w:r>
          </w:p>
          <w:p w14:paraId="794A0662" w14:textId="77777777" w:rsidR="004253DD" w:rsidRPr="003158D9" w:rsidRDefault="004253DD" w:rsidP="004253D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⑧</w:t>
            </w:r>
            <w:r w:rsidRPr="00C775C5">
              <w:rPr>
                <w:rFonts w:asciiTheme="minorEastAsia" w:eastAsiaTheme="minorEastAsia" w:hAnsiTheme="minorEastAsia" w:hint="eastAsia"/>
              </w:rPr>
              <w:t>：運営推進会議等を開催し、報告、評価、要望、助言等の記録を公表した日</w:t>
            </w:r>
          </w:p>
        </w:tc>
      </w:tr>
      <w:tr w:rsidR="004253DD" w14:paraId="14391C76" w14:textId="77777777" w:rsidTr="00CE3506">
        <w:trPr>
          <w:trHeight w:val="786"/>
        </w:trPr>
        <w:tc>
          <w:tcPr>
            <w:tcW w:w="1072" w:type="dxa"/>
            <w:vMerge w:val="restart"/>
            <w:tcBorders>
              <w:top w:val="single" w:sz="8" w:space="0" w:color="auto"/>
              <w:left w:val="single" w:sz="2" w:space="0" w:color="auto"/>
            </w:tcBorders>
          </w:tcPr>
          <w:p w14:paraId="6D53677A" w14:textId="1CEA746C" w:rsidR="004253DD" w:rsidRPr="00040CEC" w:rsidRDefault="00076122"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hint="eastAsia"/>
                <w:b/>
                <w:bCs/>
                <w:color w:val="FF0000"/>
                <w:w w:val="90"/>
              </w:rPr>
              <w:t>4</w:t>
            </w:r>
            <w:r w:rsidR="00E27163">
              <w:rPr>
                <w:rFonts w:asciiTheme="majorEastAsia" w:eastAsiaTheme="majorEastAsia" w:hAnsiTheme="majorEastAsia" w:hint="eastAsia"/>
                <w:b/>
                <w:bCs/>
                <w:color w:val="FF0000"/>
                <w:w w:val="90"/>
              </w:rPr>
              <w:t>4</w:t>
            </w:r>
            <w:r w:rsidR="004253DD" w:rsidRPr="00040CEC">
              <w:rPr>
                <w:rFonts w:asciiTheme="majorEastAsia" w:eastAsiaTheme="majorEastAsia" w:hAnsiTheme="majorEastAsia" w:hint="eastAsia"/>
                <w:w w:val="90"/>
              </w:rPr>
              <w:t xml:space="preserve"> </w:t>
            </w:r>
            <w:r w:rsidR="004253DD">
              <w:rPr>
                <w:rFonts w:asciiTheme="majorEastAsia" w:eastAsiaTheme="majorEastAsia" w:hAnsiTheme="majorEastAsia" w:hint="eastAsia"/>
                <w:w w:val="90"/>
              </w:rPr>
              <w:t>電磁的記録等</w:t>
            </w:r>
          </w:p>
          <w:p w14:paraId="33B5922E" w14:textId="77777777" w:rsidR="004253DD" w:rsidRPr="00E16B98" w:rsidRDefault="004253DD" w:rsidP="004253DD">
            <w:pPr>
              <w:autoSpaceDE w:val="0"/>
              <w:autoSpaceDN w:val="0"/>
              <w:spacing w:line="260" w:lineRule="exact"/>
              <w:rPr>
                <w:rFonts w:asciiTheme="minorEastAsia" w:eastAsiaTheme="minorEastAsia" w:hAnsiTheme="minorEastAsia"/>
              </w:rPr>
            </w:pPr>
          </w:p>
          <w:p w14:paraId="57B5C70D" w14:textId="77777777" w:rsidR="004253DD" w:rsidRPr="00E16B98" w:rsidRDefault="004253DD" w:rsidP="004253DD">
            <w:pPr>
              <w:autoSpaceDE w:val="0"/>
              <w:autoSpaceDN w:val="0"/>
              <w:spacing w:line="260" w:lineRule="exact"/>
              <w:jc w:val="left"/>
              <w:rPr>
                <w:rFonts w:asciiTheme="minorEastAsia" w:eastAsiaTheme="minorEastAsia" w:hAnsiTheme="minorEastAsia"/>
              </w:rPr>
            </w:pPr>
            <w:r w:rsidRPr="00E16B98">
              <w:rPr>
                <w:rFonts w:asciiTheme="minorEastAsia" w:eastAsiaTheme="minorEastAsia" w:hAnsiTheme="minorEastAsia" w:hint="eastAsia"/>
              </w:rPr>
              <w:t>基準1</w:t>
            </w:r>
            <w:r w:rsidRPr="00E16B98">
              <w:rPr>
                <w:rFonts w:asciiTheme="minorEastAsia" w:eastAsiaTheme="minorEastAsia" w:hAnsiTheme="minorEastAsia"/>
              </w:rPr>
              <w:t>83</w:t>
            </w:r>
            <w:r w:rsidRPr="00E16B98">
              <w:rPr>
                <w:rFonts w:asciiTheme="minorEastAsia" w:eastAsiaTheme="minorEastAsia" w:hAnsiTheme="minorEastAsia" w:hint="eastAsia"/>
              </w:rPr>
              <w:t>条</w:t>
            </w:r>
          </w:p>
          <w:p w14:paraId="73A21D7A" w14:textId="77777777" w:rsidR="004253DD" w:rsidRPr="00E16B98" w:rsidRDefault="004253DD" w:rsidP="004253DD">
            <w:pPr>
              <w:autoSpaceDE w:val="0"/>
              <w:autoSpaceDN w:val="0"/>
              <w:spacing w:line="260" w:lineRule="exact"/>
              <w:jc w:val="left"/>
              <w:rPr>
                <w:rFonts w:asciiTheme="minorEastAsia" w:eastAsiaTheme="minorEastAsia" w:hAnsiTheme="minorEastAsia"/>
              </w:rPr>
            </w:pPr>
            <w:r w:rsidRPr="00E16B98">
              <w:rPr>
                <w:rFonts w:asciiTheme="minorEastAsia" w:eastAsiaTheme="minorEastAsia" w:hAnsiTheme="minorEastAsia" w:hint="eastAsia"/>
              </w:rPr>
              <w:t>条例203条</w:t>
            </w:r>
          </w:p>
          <w:p w14:paraId="2D51D6C5"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基準通知5</w:t>
            </w:r>
          </w:p>
          <w:p w14:paraId="37A90A60"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rPr>
              <w:t>1</w:t>
            </w:r>
            <w:r w:rsidRPr="00E16B98">
              <w:rPr>
                <w:rFonts w:asciiTheme="minorEastAsia" w:eastAsiaTheme="minorEastAsia" w:hAnsiTheme="minorEastAsia" w:hint="eastAsia"/>
              </w:rPr>
              <w:t xml:space="preserve">　2</w:t>
            </w:r>
          </w:p>
        </w:tc>
        <w:tc>
          <w:tcPr>
            <w:tcW w:w="5528" w:type="dxa"/>
            <w:gridSpan w:val="2"/>
            <w:tcBorders>
              <w:top w:val="single" w:sz="8" w:space="0" w:color="auto"/>
              <w:bottom w:val="nil"/>
              <w:right w:val="single" w:sz="4" w:space="0" w:color="auto"/>
            </w:tcBorders>
          </w:tcPr>
          <w:p w14:paraId="6AFFD14D"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hint="eastAsia"/>
              </w:rPr>
              <w:t>1</w:t>
            </w:r>
            <w:r w:rsidRPr="00E16B98">
              <w:rPr>
                <w:rFonts w:asciiTheme="minorEastAsia" w:eastAsiaTheme="minorEastAsia" w:hAnsiTheme="minorEastAsia"/>
              </w:rPr>
              <w:t xml:space="preserve">)　</w:t>
            </w:r>
            <w:r w:rsidRPr="00E16B98">
              <w:rPr>
                <w:rFonts w:asciiTheme="minorEastAsia" w:eastAsiaTheme="minorEastAsia" w:hAnsiTheme="minorEastAsia" w:hint="eastAsia"/>
              </w:rPr>
              <w:t>事業者及び地域密着型サービスの提供に当たる者は、作成、保存その他これに類するもののうち、基準の規定において書面</w:t>
            </w:r>
            <w:r>
              <w:rPr>
                <w:rFonts w:asciiTheme="minorEastAsia" w:eastAsiaTheme="minorEastAsia" w:hAnsiTheme="minorEastAsia" w:hint="eastAsia"/>
              </w:rPr>
              <w:t>（</w:t>
            </w:r>
            <w:r w:rsidRPr="00E16B98">
              <w:rPr>
                <w:rFonts w:asciiTheme="minorEastAsia" w:eastAsiaTheme="minorEastAsia" w:hAnsiTheme="minorEastAsia" w:hint="eastAsia"/>
              </w:rPr>
              <w:t>書面</w:t>
            </w:r>
            <w:r>
              <w:rPr>
                <w:rFonts w:asciiTheme="minorEastAsia" w:eastAsiaTheme="minorEastAsia" w:hAnsiTheme="minorEastAsia" w:hint="eastAsia"/>
              </w:rPr>
              <w:t>､</w:t>
            </w:r>
            <w:r w:rsidRPr="00E16B98">
              <w:rPr>
                <w:rFonts w:asciiTheme="minorEastAsia" w:eastAsiaTheme="minorEastAsia" w:hAnsiTheme="minorEastAsia" w:hint="eastAsia"/>
              </w:rPr>
              <w:t>書類</w:t>
            </w:r>
            <w:r>
              <w:rPr>
                <w:rFonts w:asciiTheme="minorEastAsia" w:eastAsiaTheme="minorEastAsia" w:hAnsiTheme="minorEastAsia" w:hint="eastAsia"/>
              </w:rPr>
              <w:t>､</w:t>
            </w:r>
            <w:r w:rsidRPr="00E16B98">
              <w:rPr>
                <w:rFonts w:asciiTheme="minorEastAsia" w:eastAsiaTheme="minorEastAsia" w:hAnsiTheme="minorEastAsia" w:hint="eastAsia"/>
              </w:rPr>
              <w:t>文書</w:t>
            </w:r>
            <w:r>
              <w:rPr>
                <w:rFonts w:asciiTheme="minorEastAsia" w:eastAsiaTheme="minorEastAsia" w:hAnsiTheme="minorEastAsia" w:hint="eastAsia"/>
              </w:rPr>
              <w:t>､</w:t>
            </w:r>
            <w:r w:rsidRPr="00E16B98">
              <w:rPr>
                <w:rFonts w:asciiTheme="minorEastAsia" w:eastAsiaTheme="minorEastAsia" w:hAnsiTheme="minorEastAsia" w:hint="eastAsia"/>
              </w:rPr>
              <w:t>謄本</w:t>
            </w:r>
            <w:r>
              <w:rPr>
                <w:rFonts w:asciiTheme="minorEastAsia" w:eastAsiaTheme="minorEastAsia" w:hAnsiTheme="minorEastAsia" w:hint="eastAsia"/>
              </w:rPr>
              <w:t>､</w:t>
            </w:r>
            <w:r w:rsidRPr="00E16B98">
              <w:rPr>
                <w:rFonts w:asciiTheme="minorEastAsia" w:eastAsiaTheme="minorEastAsia" w:hAnsiTheme="minorEastAsia" w:hint="eastAsia"/>
              </w:rPr>
              <w:t>抄本</w:t>
            </w:r>
            <w:r>
              <w:rPr>
                <w:rFonts w:asciiTheme="minorEastAsia" w:eastAsiaTheme="minorEastAsia" w:hAnsiTheme="minorEastAsia" w:hint="eastAsia"/>
              </w:rPr>
              <w:t>､</w:t>
            </w:r>
            <w:r w:rsidRPr="00E16B98">
              <w:rPr>
                <w:rFonts w:asciiTheme="minorEastAsia" w:eastAsiaTheme="minorEastAsia" w:hAnsiTheme="minorEastAsia" w:hint="eastAsia"/>
              </w:rPr>
              <w:t>正本</w:t>
            </w:r>
            <w:r>
              <w:rPr>
                <w:rFonts w:asciiTheme="minorEastAsia" w:eastAsiaTheme="minorEastAsia" w:hAnsiTheme="minorEastAsia" w:hint="eastAsia"/>
              </w:rPr>
              <w:t>､</w:t>
            </w:r>
            <w:r w:rsidRPr="00E16B98">
              <w:rPr>
                <w:rFonts w:asciiTheme="minorEastAsia" w:eastAsiaTheme="minorEastAsia" w:hAnsiTheme="minorEastAsia" w:hint="eastAsia"/>
              </w:rPr>
              <w:t>副本</w:t>
            </w:r>
            <w:r>
              <w:rPr>
                <w:rFonts w:asciiTheme="minorEastAsia" w:eastAsiaTheme="minorEastAsia" w:hAnsiTheme="minorEastAsia" w:hint="eastAsia"/>
              </w:rPr>
              <w:t>､</w:t>
            </w:r>
            <w:r w:rsidRPr="00E16B98">
              <w:rPr>
                <w:rFonts w:asciiTheme="minorEastAsia" w:eastAsiaTheme="minorEastAsia" w:hAnsiTheme="minorEastAsia" w:hint="eastAsia"/>
              </w:rPr>
              <w:t>複本その他文字</w:t>
            </w:r>
            <w:r>
              <w:rPr>
                <w:rFonts w:asciiTheme="minorEastAsia" w:eastAsiaTheme="minorEastAsia" w:hAnsiTheme="minorEastAsia" w:hint="eastAsia"/>
              </w:rPr>
              <w:t>､</w:t>
            </w:r>
            <w:r w:rsidRPr="00E16B98">
              <w:rPr>
                <w:rFonts w:asciiTheme="minorEastAsia" w:eastAsiaTheme="minorEastAsia" w:hAnsiTheme="minorEastAsia" w:hint="eastAsia"/>
              </w:rPr>
              <w:t>図形等人の</w:t>
            </w:r>
          </w:p>
        </w:tc>
        <w:tc>
          <w:tcPr>
            <w:tcW w:w="850" w:type="dxa"/>
            <w:gridSpan w:val="3"/>
            <w:tcBorders>
              <w:top w:val="single" w:sz="8" w:space="0" w:color="auto"/>
              <w:left w:val="single" w:sz="4" w:space="0" w:color="auto"/>
              <w:bottom w:val="single" w:sz="4" w:space="0" w:color="auto"/>
              <w:right w:val="single" w:sz="4" w:space="0" w:color="auto"/>
            </w:tcBorders>
          </w:tcPr>
          <w:p w14:paraId="730D5B4D"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□いる</w:t>
            </w:r>
          </w:p>
          <w:p w14:paraId="62747B34"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□いない</w:t>
            </w:r>
          </w:p>
          <w:p w14:paraId="29A758D4" w14:textId="77777777" w:rsidR="004253DD" w:rsidRPr="00E16B98" w:rsidRDefault="004253DD" w:rsidP="004253DD">
            <w:pPr>
              <w:rPr>
                <w:rFonts w:asciiTheme="minorEastAsia" w:eastAsiaTheme="minorEastAsia" w:hAnsiTheme="minorEastAsia"/>
              </w:rPr>
            </w:pPr>
            <w:r w:rsidRPr="00E16B98">
              <w:rPr>
                <w:rFonts w:asciiTheme="minorEastAsia" w:eastAsiaTheme="minorEastAsia" w:hAnsiTheme="minorEastAsia" w:hint="eastAsia"/>
              </w:rPr>
              <w:t>□非該当</w:t>
            </w:r>
          </w:p>
        </w:tc>
        <w:tc>
          <w:tcPr>
            <w:tcW w:w="2411" w:type="dxa"/>
            <w:tcBorders>
              <w:top w:val="single" w:sz="8" w:space="0" w:color="auto"/>
              <w:left w:val="single" w:sz="4" w:space="0" w:color="auto"/>
              <w:bottom w:val="single" w:sz="4" w:space="0" w:color="auto"/>
              <w:right w:val="single" w:sz="2" w:space="0" w:color="auto"/>
            </w:tcBorders>
          </w:tcPr>
          <w:p w14:paraId="140775D0" w14:textId="77777777" w:rsidR="004253DD" w:rsidRPr="00E16B98" w:rsidRDefault="004253DD" w:rsidP="004253DD">
            <w:pPr>
              <w:rPr>
                <w:rFonts w:asciiTheme="minorEastAsia" w:eastAsiaTheme="minorEastAsia" w:hAnsiTheme="minorEastAsia"/>
              </w:rPr>
            </w:pPr>
          </w:p>
          <w:p w14:paraId="7D3F7A42" w14:textId="77777777" w:rsidR="004253DD" w:rsidRPr="00E16B98" w:rsidRDefault="004253DD" w:rsidP="004253DD">
            <w:pPr>
              <w:rPr>
                <w:rFonts w:asciiTheme="minorEastAsia" w:eastAsiaTheme="minorEastAsia" w:hAnsiTheme="minorEastAsia"/>
              </w:rPr>
            </w:pPr>
          </w:p>
          <w:p w14:paraId="0742440B" w14:textId="77777777" w:rsidR="004253DD" w:rsidRPr="00E16B98" w:rsidRDefault="004253DD" w:rsidP="004253DD">
            <w:pPr>
              <w:autoSpaceDE w:val="0"/>
              <w:autoSpaceDN w:val="0"/>
              <w:spacing w:line="260" w:lineRule="exact"/>
              <w:rPr>
                <w:rFonts w:asciiTheme="minorEastAsia" w:eastAsiaTheme="minorEastAsia" w:hAnsiTheme="minorEastAsia"/>
              </w:rPr>
            </w:pPr>
          </w:p>
        </w:tc>
      </w:tr>
      <w:tr w:rsidR="004253DD" w14:paraId="282AAF98" w14:textId="77777777" w:rsidTr="00CE3506">
        <w:trPr>
          <w:trHeight w:val="310"/>
        </w:trPr>
        <w:tc>
          <w:tcPr>
            <w:tcW w:w="1072" w:type="dxa"/>
            <w:vMerge/>
            <w:tcBorders>
              <w:left w:val="single" w:sz="2" w:space="0" w:color="auto"/>
            </w:tcBorders>
          </w:tcPr>
          <w:p w14:paraId="6E0592C3"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66DC3002" w14:textId="77777777" w:rsidR="004253DD" w:rsidRPr="00E16B98" w:rsidRDefault="004253DD" w:rsidP="004253DD">
            <w:pPr>
              <w:autoSpaceDE w:val="0"/>
              <w:autoSpaceDN w:val="0"/>
              <w:spacing w:line="260" w:lineRule="exact"/>
              <w:ind w:leftChars="100" w:left="180"/>
              <w:rPr>
                <w:rFonts w:asciiTheme="minorEastAsia" w:eastAsiaTheme="minorEastAsia" w:hAnsiTheme="minorEastAsia"/>
              </w:rPr>
            </w:pPr>
            <w:r w:rsidRPr="00E16B98">
              <w:rPr>
                <w:rFonts w:asciiTheme="minorEastAsia" w:eastAsiaTheme="minorEastAsia" w:hAnsiTheme="minorEastAsia" w:hint="eastAsia"/>
              </w:rPr>
              <w:t>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w:t>
            </w:r>
            <w:r>
              <w:rPr>
                <w:rFonts w:asciiTheme="minorEastAsia" w:eastAsiaTheme="minorEastAsia" w:hAnsiTheme="minorEastAsia" w:hint="eastAsia"/>
              </w:rPr>
              <w:t>り</w:t>
            </w:r>
            <w:r w:rsidRPr="00E16B98">
              <w:rPr>
                <w:rFonts w:asciiTheme="minorEastAsia" w:eastAsiaTheme="minorEastAsia" w:hAnsiTheme="minorEastAsia" w:hint="eastAsia"/>
              </w:rPr>
              <w:t>扱っていますか。</w:t>
            </w:r>
          </w:p>
        </w:tc>
      </w:tr>
      <w:tr w:rsidR="004253DD" w14:paraId="79562227" w14:textId="77777777" w:rsidTr="00CE3506">
        <w:trPr>
          <w:trHeight w:val="480"/>
        </w:trPr>
        <w:tc>
          <w:tcPr>
            <w:tcW w:w="1072" w:type="dxa"/>
            <w:vMerge/>
            <w:tcBorders>
              <w:left w:val="single" w:sz="2" w:space="0" w:color="auto"/>
            </w:tcBorders>
          </w:tcPr>
          <w:p w14:paraId="089F1F28"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5B7AF934"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書面の保存等に係る負担の軽減を図るため、</w:t>
            </w:r>
            <w:r w:rsidRPr="00E16B98">
              <w:rPr>
                <w:rFonts w:asciiTheme="minorEastAsia" w:eastAsiaTheme="minorEastAsia" w:hAnsiTheme="minorEastAsia" w:hint="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17B71829"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①　電磁的記録による作成は、事業者等の使用に係る電子計算機に備えられたファイルに記録する方法又は</w:t>
            </w:r>
            <w:r>
              <w:rPr>
                <w:rFonts w:asciiTheme="minorEastAsia" w:eastAsiaTheme="minorEastAsia" w:hAnsiTheme="minorEastAsia" w:hint="eastAsia"/>
              </w:rPr>
              <w:t>磁気</w:t>
            </w:r>
            <w:r w:rsidRPr="00E16B98">
              <w:rPr>
                <w:rFonts w:asciiTheme="minorEastAsia" w:eastAsiaTheme="minorEastAsia" w:hAnsiTheme="minorEastAsia" w:hint="eastAsia"/>
              </w:rPr>
              <w:t>ディスク等をもって調製する方法によること。</w:t>
            </w:r>
          </w:p>
          <w:p w14:paraId="66268F52"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②　電子的記録による保存は、以下のいずれかの方法によること。</w:t>
            </w:r>
          </w:p>
          <w:p w14:paraId="70551FFE" w14:textId="77777777" w:rsidR="004253DD" w:rsidRPr="00E16B98" w:rsidRDefault="004253DD" w:rsidP="004253DD">
            <w:pPr>
              <w:autoSpaceDE w:val="0"/>
              <w:autoSpaceDN w:val="0"/>
              <w:spacing w:line="260" w:lineRule="exact"/>
              <w:ind w:left="539" w:hangingChars="300" w:hanging="539"/>
              <w:rPr>
                <w:rFonts w:asciiTheme="minorEastAsia" w:eastAsiaTheme="minorEastAsia" w:hAnsiTheme="minorEastAsia"/>
              </w:rPr>
            </w:pPr>
            <w:r w:rsidRPr="00E16B98">
              <w:rPr>
                <w:rFonts w:asciiTheme="minorEastAsia" w:eastAsiaTheme="minorEastAsia" w:hAnsiTheme="minorEastAsia"/>
              </w:rPr>
              <w:t xml:space="preserve">　　</w:t>
            </w:r>
            <w:r>
              <w:rPr>
                <w:rFonts w:asciiTheme="minorEastAsia" w:eastAsiaTheme="minorEastAsia" w:hAnsiTheme="minorEastAsia" w:hint="eastAsia"/>
              </w:rPr>
              <w:t xml:space="preserve">a </w:t>
            </w:r>
            <w:r w:rsidRPr="00E16B98">
              <w:rPr>
                <w:rFonts w:asciiTheme="minorEastAsia" w:eastAsiaTheme="minorEastAsia" w:hAnsiTheme="minorEastAsia"/>
              </w:rPr>
              <w:t>作成された電磁的記録を事業者等の使用に係る電子計算機に備えられたファイル又は磁気ディスク等</w:t>
            </w:r>
            <w:r>
              <w:rPr>
                <w:rFonts w:asciiTheme="minorEastAsia" w:eastAsiaTheme="minorEastAsia" w:hAnsiTheme="minorEastAsia" w:hint="eastAsia"/>
              </w:rPr>
              <w:t>を</w:t>
            </w:r>
            <w:r w:rsidRPr="00E16B98">
              <w:rPr>
                <w:rFonts w:asciiTheme="minorEastAsia" w:eastAsiaTheme="minorEastAsia" w:hAnsiTheme="minorEastAsia"/>
              </w:rPr>
              <w:t>もって</w:t>
            </w:r>
            <w:r w:rsidRPr="00E16B98">
              <w:rPr>
                <w:rFonts w:asciiTheme="minorEastAsia" w:eastAsiaTheme="minorEastAsia" w:hAnsiTheme="minorEastAsia" w:hint="eastAsia"/>
              </w:rPr>
              <w:t>調製</w:t>
            </w:r>
            <w:r>
              <w:rPr>
                <w:rFonts w:asciiTheme="minorEastAsia" w:eastAsiaTheme="minorEastAsia" w:hAnsiTheme="minorEastAsia" w:hint="eastAsia"/>
              </w:rPr>
              <w:t>す</w:t>
            </w:r>
            <w:r w:rsidRPr="00E16B98">
              <w:rPr>
                <w:rFonts w:asciiTheme="minorEastAsia" w:eastAsiaTheme="minorEastAsia" w:hAnsiTheme="minorEastAsia"/>
              </w:rPr>
              <w:t>るファイルにより保存</w:t>
            </w:r>
            <w:r>
              <w:rPr>
                <w:rFonts w:asciiTheme="minorEastAsia" w:eastAsiaTheme="minorEastAsia" w:hAnsiTheme="minorEastAsia" w:hint="eastAsia"/>
              </w:rPr>
              <w:t>す</w:t>
            </w:r>
            <w:r w:rsidRPr="00E16B98">
              <w:rPr>
                <w:rFonts w:asciiTheme="minorEastAsia" w:eastAsiaTheme="minorEastAsia" w:hAnsiTheme="minorEastAsia"/>
              </w:rPr>
              <w:t>る方法</w:t>
            </w:r>
          </w:p>
          <w:p w14:paraId="0CB93FFF" w14:textId="77777777" w:rsidR="004253DD" w:rsidRPr="00E16B98"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b </w:t>
            </w:r>
            <w:r w:rsidRPr="00E16B98">
              <w:rPr>
                <w:rFonts w:asciiTheme="minorEastAsia" w:eastAsiaTheme="minorEastAsia" w:hAnsiTheme="minorEastAsia"/>
              </w:rPr>
              <w:t>書面に記載されている事項をスキャナ等により読み取ってできた電磁的記録を事業者等の使用に係る</w:t>
            </w:r>
            <w:r>
              <w:rPr>
                <w:rFonts w:asciiTheme="minorEastAsia" w:eastAsiaTheme="minorEastAsia" w:hAnsiTheme="minorEastAsia" w:hint="eastAsia"/>
              </w:rPr>
              <w:t>電</w:t>
            </w:r>
            <w:r w:rsidRPr="00E16B98">
              <w:rPr>
                <w:rFonts w:asciiTheme="minorEastAsia" w:eastAsiaTheme="minorEastAsia" w:hAnsiTheme="minorEastAsia"/>
              </w:rPr>
              <w:t>子計算機に備えられたファイル又は磁気ディスク等をもって</w:t>
            </w:r>
            <w:r w:rsidRPr="00E16B98">
              <w:rPr>
                <w:rFonts w:asciiTheme="minorEastAsia" w:eastAsiaTheme="minorEastAsia" w:hAnsiTheme="minorEastAsia" w:hint="eastAsia"/>
              </w:rPr>
              <w:t>調製</w:t>
            </w:r>
            <w:r>
              <w:rPr>
                <w:rFonts w:asciiTheme="minorEastAsia" w:eastAsiaTheme="minorEastAsia" w:hAnsiTheme="minorEastAsia" w:hint="eastAsia"/>
              </w:rPr>
              <w:t>す</w:t>
            </w:r>
            <w:r w:rsidRPr="00E16B98">
              <w:rPr>
                <w:rFonts w:asciiTheme="minorEastAsia" w:eastAsiaTheme="minorEastAsia" w:hAnsiTheme="minorEastAsia"/>
              </w:rPr>
              <w:t>るファイルにより保存する方法</w:t>
            </w:r>
          </w:p>
          <w:p w14:paraId="39D8E2B1"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③　その他、基準において電磁的記録により行うことができるとされているものは、①及び②に準じた方法によること。</w:t>
            </w:r>
          </w:p>
          <w:p w14:paraId="507D7DF6"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④　また、電磁的記録により行う場合は、個人情報保護委員会・厚生労働省「医療・介護関係事業者におけ</w:t>
            </w:r>
            <w:r>
              <w:rPr>
                <w:rFonts w:asciiTheme="minorEastAsia" w:eastAsiaTheme="minorEastAsia" w:hAnsiTheme="minorEastAsia" w:hint="eastAsia"/>
              </w:rPr>
              <w:t>る</w:t>
            </w:r>
            <w:r w:rsidRPr="00E16B98">
              <w:rPr>
                <w:rFonts w:asciiTheme="minorEastAsia" w:eastAsiaTheme="minorEastAsia" w:hAnsiTheme="minorEastAsia" w:hint="eastAsia"/>
              </w:rPr>
              <w:t>個人情報の適切な取扱いのためのガイダンス」及び厚生労働省「医療情報システムの安全管理に関するガイドライン」等を遵守すること。</w:t>
            </w:r>
          </w:p>
        </w:tc>
      </w:tr>
      <w:tr w:rsidR="004253DD" w14:paraId="22F5E454" w14:textId="77777777" w:rsidTr="00CE3506">
        <w:trPr>
          <w:trHeight w:val="410"/>
        </w:trPr>
        <w:tc>
          <w:tcPr>
            <w:tcW w:w="1072" w:type="dxa"/>
            <w:vMerge/>
            <w:tcBorders>
              <w:left w:val="single" w:sz="2" w:space="0" w:color="auto"/>
            </w:tcBorders>
          </w:tcPr>
          <w:p w14:paraId="78691F8F"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2" w:space="0" w:color="auto"/>
              <w:bottom w:val="nil"/>
              <w:right w:val="single" w:sz="4" w:space="0" w:color="auto"/>
            </w:tcBorders>
          </w:tcPr>
          <w:p w14:paraId="73ECB8A4"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2)　事業者</w:t>
            </w:r>
            <w:r w:rsidRPr="00E16B98">
              <w:rPr>
                <w:rFonts w:asciiTheme="minorEastAsia" w:eastAsiaTheme="minorEastAsia" w:hAnsiTheme="minorEastAsia" w:hint="eastAsia"/>
              </w:rPr>
              <w:t>及び地域密着型サービスの提供に当たる者</w:t>
            </w:r>
            <w:r w:rsidRPr="00E16B98">
              <w:rPr>
                <w:rFonts w:asciiTheme="minorEastAsia" w:eastAsiaTheme="minorEastAsia" w:hAnsiTheme="minorEastAsia"/>
              </w:rPr>
              <w:t>は、交付、説明、同意、承諾、締結その他これらに類するもの（以下「交付等」という。）のうち、基準の規定において書面で行うことが規定さ</w:t>
            </w:r>
          </w:p>
        </w:tc>
        <w:tc>
          <w:tcPr>
            <w:tcW w:w="850" w:type="dxa"/>
            <w:gridSpan w:val="3"/>
            <w:tcBorders>
              <w:top w:val="single" w:sz="2" w:space="0" w:color="auto"/>
              <w:left w:val="single" w:sz="4" w:space="0" w:color="auto"/>
              <w:bottom w:val="single" w:sz="2" w:space="0" w:color="auto"/>
              <w:right w:val="single" w:sz="4" w:space="0" w:color="auto"/>
            </w:tcBorders>
          </w:tcPr>
          <w:p w14:paraId="5B7469FB"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□いる</w:t>
            </w:r>
          </w:p>
          <w:p w14:paraId="1C12AC82"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□いない</w:t>
            </w:r>
          </w:p>
          <w:p w14:paraId="1370C767"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□非該当</w:t>
            </w:r>
          </w:p>
        </w:tc>
        <w:tc>
          <w:tcPr>
            <w:tcW w:w="2411" w:type="dxa"/>
            <w:tcBorders>
              <w:top w:val="single" w:sz="2" w:space="0" w:color="auto"/>
              <w:left w:val="single" w:sz="4" w:space="0" w:color="auto"/>
              <w:bottom w:val="single" w:sz="2" w:space="0" w:color="auto"/>
              <w:right w:val="single" w:sz="2" w:space="0" w:color="auto"/>
            </w:tcBorders>
          </w:tcPr>
          <w:p w14:paraId="689E7B87" w14:textId="77777777" w:rsidR="004253DD" w:rsidRPr="00E16B98" w:rsidRDefault="004253DD" w:rsidP="004253DD">
            <w:pPr>
              <w:autoSpaceDE w:val="0"/>
              <w:autoSpaceDN w:val="0"/>
              <w:spacing w:line="260" w:lineRule="exact"/>
              <w:rPr>
                <w:rFonts w:asciiTheme="minorEastAsia" w:eastAsiaTheme="minorEastAsia" w:hAnsiTheme="minorEastAsia"/>
              </w:rPr>
            </w:pPr>
          </w:p>
        </w:tc>
      </w:tr>
      <w:tr w:rsidR="004253DD" w14:paraId="255C46D0" w14:textId="77777777" w:rsidTr="00CE3506">
        <w:trPr>
          <w:trHeight w:val="833"/>
        </w:trPr>
        <w:tc>
          <w:tcPr>
            <w:tcW w:w="1072" w:type="dxa"/>
            <w:vMerge/>
            <w:tcBorders>
              <w:left w:val="single" w:sz="2" w:space="0" w:color="auto"/>
            </w:tcBorders>
          </w:tcPr>
          <w:p w14:paraId="4E452EC6"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4F204DFA" w14:textId="77777777" w:rsidR="004253DD" w:rsidRPr="00E16B98" w:rsidRDefault="004253DD" w:rsidP="004253DD">
            <w:pPr>
              <w:autoSpaceDE w:val="0"/>
              <w:autoSpaceDN w:val="0"/>
              <w:spacing w:line="260" w:lineRule="exact"/>
              <w:ind w:leftChars="100" w:left="180"/>
              <w:rPr>
                <w:rFonts w:asciiTheme="minorEastAsia" w:eastAsiaTheme="minorEastAsia" w:hAnsiTheme="minorEastAsia"/>
              </w:rPr>
            </w:pPr>
            <w:r w:rsidRPr="00E16B98">
              <w:rPr>
                <w:rFonts w:asciiTheme="minorEastAsia" w:eastAsiaTheme="minorEastAsia" w:hAnsiTheme="minorEastAsia"/>
              </w:rPr>
              <w:t>れている又は想定されるものについては、当該交付等の相手方の承諾を得て、書面に代えて、電磁的方法（電子的方法、磁気的方法その他人の知覚によって認識することがで</w:t>
            </w:r>
            <w:r w:rsidRPr="00E16B98">
              <w:rPr>
                <w:rFonts w:asciiTheme="minorEastAsia" w:eastAsiaTheme="minorEastAsia" w:hAnsiTheme="minorEastAsia" w:hint="eastAsia"/>
              </w:rPr>
              <w:t>き</w:t>
            </w:r>
            <w:r w:rsidRPr="00E16B98">
              <w:rPr>
                <w:rFonts w:asciiTheme="minorEastAsia" w:eastAsiaTheme="minorEastAsia" w:hAnsiTheme="minorEastAsia"/>
              </w:rPr>
              <w:t>ない方法をいう。）によることができるが、以下のとおり取り扱っていますか。</w:t>
            </w:r>
          </w:p>
        </w:tc>
      </w:tr>
      <w:tr w:rsidR="004253DD" w14:paraId="40357356" w14:textId="77777777" w:rsidTr="00C124EC">
        <w:trPr>
          <w:trHeight w:val="985"/>
        </w:trPr>
        <w:tc>
          <w:tcPr>
            <w:tcW w:w="1072" w:type="dxa"/>
            <w:vMerge/>
            <w:tcBorders>
              <w:left w:val="single" w:sz="2" w:space="0" w:color="auto"/>
            </w:tcBorders>
          </w:tcPr>
          <w:p w14:paraId="60156EFB"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dotted" w:sz="4" w:space="0" w:color="auto"/>
              <w:bottom w:val="single" w:sz="4" w:space="0" w:color="auto"/>
              <w:right w:val="single" w:sz="2" w:space="0" w:color="auto"/>
            </w:tcBorders>
          </w:tcPr>
          <w:p w14:paraId="314F6FB9"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4F7DCC32"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①　電磁的方法による交付は、基準</w:t>
            </w:r>
            <w:r>
              <w:rPr>
                <w:rFonts w:asciiTheme="minorEastAsia" w:eastAsiaTheme="minorEastAsia" w:hAnsiTheme="minorEastAsia" w:hint="eastAsia"/>
              </w:rPr>
              <w:t>３</w:t>
            </w:r>
            <w:r w:rsidRPr="00E16B98">
              <w:rPr>
                <w:rFonts w:asciiTheme="minorEastAsia" w:eastAsiaTheme="minorEastAsia" w:hAnsiTheme="minorEastAsia" w:hint="eastAsia"/>
              </w:rPr>
              <w:t>条の</w:t>
            </w:r>
            <w:r>
              <w:rPr>
                <w:rFonts w:asciiTheme="minorEastAsia" w:eastAsiaTheme="minorEastAsia" w:hAnsiTheme="minorEastAsia" w:hint="eastAsia"/>
              </w:rPr>
              <w:t>７</w:t>
            </w:r>
            <w:r w:rsidRPr="00E16B98">
              <w:rPr>
                <w:rFonts w:asciiTheme="minorEastAsia" w:eastAsiaTheme="minorEastAsia" w:hAnsiTheme="minorEastAsia" w:hint="eastAsia"/>
              </w:rPr>
              <w:t>第</w:t>
            </w:r>
            <w:r>
              <w:rPr>
                <w:rFonts w:asciiTheme="minorEastAsia" w:eastAsiaTheme="minorEastAsia" w:hAnsiTheme="minorEastAsia" w:hint="eastAsia"/>
              </w:rPr>
              <w:t>２</w:t>
            </w:r>
            <w:r w:rsidRPr="00E16B98">
              <w:rPr>
                <w:rFonts w:asciiTheme="minorEastAsia" w:eastAsiaTheme="minorEastAsia" w:hAnsiTheme="minorEastAsia" w:hint="eastAsia"/>
              </w:rPr>
              <w:t>項から</w:t>
            </w:r>
            <w:r>
              <w:rPr>
                <w:rFonts w:asciiTheme="minorEastAsia" w:eastAsiaTheme="minorEastAsia" w:hAnsiTheme="minorEastAsia" w:hint="eastAsia"/>
              </w:rPr>
              <w:t>６</w:t>
            </w:r>
            <w:r w:rsidRPr="00E16B98">
              <w:rPr>
                <w:rFonts w:asciiTheme="minorEastAsia" w:eastAsiaTheme="minorEastAsia" w:hAnsiTheme="minorEastAsia" w:hint="eastAsia"/>
              </w:rPr>
              <w:t>項までの規定に準じた方法によること。</w:t>
            </w:r>
          </w:p>
          <w:p w14:paraId="280F78A7"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②　電磁</w:t>
            </w:r>
            <w:r>
              <w:rPr>
                <w:rFonts w:asciiTheme="minorEastAsia" w:eastAsiaTheme="minorEastAsia" w:hAnsiTheme="minorEastAsia" w:hint="eastAsia"/>
              </w:rPr>
              <w:t>的</w:t>
            </w:r>
            <w:r w:rsidRPr="00E16B98">
              <w:rPr>
                <w:rFonts w:asciiTheme="minorEastAsia" w:eastAsiaTheme="minorEastAsia" w:hAnsiTheme="minorEastAsia" w:hint="eastAsia"/>
              </w:rPr>
              <w:t>方法による同意は、例えば電子メールにより利用者等が同意の意思表示をした場合等が考えられること。なお、「押印についてのＱ＆Ａ（令和2年6月19日内閣府・法務省・経済産業省）」を参考にすること。</w:t>
            </w:r>
          </w:p>
          <w:p w14:paraId="74945404"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③　電磁的方法による締結は、利用者等・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796803E0"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hint="eastAsia"/>
              </w:rPr>
              <w:t xml:space="preserve">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14:paraId="2669B445"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lastRenderedPageBreak/>
              <w:t xml:space="preserve">　</w:t>
            </w:r>
            <w:r w:rsidRPr="00E16B98">
              <w:rPr>
                <w:rFonts w:asciiTheme="minorEastAsia" w:eastAsiaTheme="minorEastAsia" w:hAnsiTheme="minorEastAsia" w:hint="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14:paraId="5D9693E4" w14:textId="77777777" w:rsidR="0013608E" w:rsidRDefault="0013608E">
      <w:r>
        <w:lastRenderedPageBreak/>
        <w:br w:type="page"/>
      </w:r>
    </w:p>
    <w:tbl>
      <w:tblPr>
        <w:tblStyle w:val="a7"/>
        <w:tblW w:w="9861" w:type="dxa"/>
        <w:tblInd w:w="57" w:type="dxa"/>
        <w:tblLayout w:type="fixed"/>
        <w:tblCellMar>
          <w:left w:w="57" w:type="dxa"/>
          <w:right w:w="57" w:type="dxa"/>
        </w:tblCellMar>
        <w:tblLook w:val="04A0" w:firstRow="1" w:lastRow="0" w:firstColumn="1" w:lastColumn="0" w:noHBand="0" w:noVBand="1"/>
      </w:tblPr>
      <w:tblGrid>
        <w:gridCol w:w="1072"/>
        <w:gridCol w:w="5214"/>
        <w:gridCol w:w="35"/>
        <w:gridCol w:w="865"/>
        <w:gridCol w:w="41"/>
        <w:gridCol w:w="2634"/>
      </w:tblGrid>
      <w:tr w:rsidR="00F93F35" w14:paraId="493A094B" w14:textId="77777777" w:rsidTr="00500CD9">
        <w:tc>
          <w:tcPr>
            <w:tcW w:w="9861" w:type="dxa"/>
            <w:gridSpan w:val="6"/>
            <w:tcBorders>
              <w:top w:val="single" w:sz="8" w:space="0" w:color="000000" w:themeColor="text1"/>
              <w:bottom w:val="single" w:sz="8" w:space="0" w:color="auto"/>
            </w:tcBorders>
            <w:shd w:val="pct5" w:color="auto" w:fill="auto"/>
          </w:tcPr>
          <w:p w14:paraId="74B47003" w14:textId="77777777" w:rsidR="00F93F35" w:rsidRDefault="00F93F35" w:rsidP="00D57B0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介護予防</w:t>
            </w:r>
            <w:r w:rsidR="00D57B0E">
              <w:rPr>
                <w:rFonts w:asciiTheme="majorEastAsia" w:eastAsiaTheme="majorEastAsia" w:hAnsiTheme="majorEastAsia" w:hint="eastAsia"/>
              </w:rPr>
              <w:t>小規模多機能型居宅介護</w:t>
            </w:r>
            <w:r>
              <w:rPr>
                <w:rFonts w:asciiTheme="majorEastAsia" w:eastAsiaTheme="majorEastAsia" w:hAnsiTheme="majorEastAsia" w:hint="eastAsia"/>
              </w:rPr>
              <w:t>の支援基準</w:t>
            </w:r>
          </w:p>
        </w:tc>
      </w:tr>
      <w:tr w:rsidR="00F93F35" w14:paraId="36D9D33E" w14:textId="77777777" w:rsidTr="00500CD9">
        <w:tc>
          <w:tcPr>
            <w:tcW w:w="1072" w:type="dxa"/>
            <w:vMerge w:val="restart"/>
            <w:tcBorders>
              <w:top w:val="single" w:sz="8" w:space="0" w:color="auto"/>
            </w:tcBorders>
          </w:tcPr>
          <w:p w14:paraId="528352CB" w14:textId="77777777" w:rsidR="00F93F35" w:rsidRDefault="00F93F35" w:rsidP="00F93F3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130C19B4" w14:textId="77777777" w:rsidR="00F93F35" w:rsidRDefault="00F93F35" w:rsidP="00715D3F">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1 基本取扱方針</w:t>
            </w:r>
          </w:p>
        </w:tc>
        <w:tc>
          <w:tcPr>
            <w:tcW w:w="5249" w:type="dxa"/>
            <w:gridSpan w:val="2"/>
            <w:tcBorders>
              <w:top w:val="single" w:sz="8" w:space="0" w:color="auto"/>
              <w:bottom w:val="dotted" w:sz="4" w:space="0" w:color="auto"/>
            </w:tcBorders>
          </w:tcPr>
          <w:p w14:paraId="5242CDB4"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65" w:type="dxa"/>
            <w:tcBorders>
              <w:top w:val="single" w:sz="8" w:space="0" w:color="auto"/>
              <w:bottom w:val="single" w:sz="4" w:space="0" w:color="auto"/>
            </w:tcBorders>
          </w:tcPr>
          <w:p w14:paraId="67DA5EE2"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7704E7"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8" w:space="0" w:color="auto"/>
              <w:bottom w:val="single" w:sz="4" w:space="0" w:color="auto"/>
            </w:tcBorders>
          </w:tcPr>
          <w:p w14:paraId="5403F4F9"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778B77DC" w14:textId="77777777" w:rsidTr="00500CD9">
        <w:trPr>
          <w:trHeight w:val="443"/>
        </w:trPr>
        <w:tc>
          <w:tcPr>
            <w:tcW w:w="1072" w:type="dxa"/>
            <w:vMerge/>
          </w:tcPr>
          <w:p w14:paraId="5D89C2BF"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dotted" w:sz="4" w:space="0" w:color="auto"/>
            </w:tcBorders>
          </w:tcPr>
          <w:p w14:paraId="0900EF55" w14:textId="77777777" w:rsidR="00DD0DF5" w:rsidRPr="00D57B0E" w:rsidRDefault="00F93F35" w:rsidP="00DD0DF5">
            <w:pPr>
              <w:autoSpaceDE w:val="0"/>
              <w:autoSpaceDN w:val="0"/>
              <w:spacing w:line="260" w:lineRule="exact"/>
              <w:ind w:left="180" w:hangingChars="100" w:hanging="180"/>
              <w:rPr>
                <w:rFonts w:asciiTheme="minorEastAsia" w:eastAsiaTheme="minorEastAsia" w:hAnsiTheme="minorEastAsia"/>
              </w:rPr>
            </w:pPr>
            <w:r w:rsidRPr="00D57B0E">
              <w:rPr>
                <w:rFonts w:asciiTheme="minorEastAsia" w:eastAsiaTheme="minorEastAsia" w:hAnsiTheme="minorEastAsia" w:hint="eastAsia"/>
              </w:rPr>
              <w:t>2)　自らその提供するサービスの質の評価を行</w:t>
            </w:r>
            <w:r w:rsidR="00575AC3">
              <w:rPr>
                <w:rFonts w:asciiTheme="minorEastAsia" w:eastAsiaTheme="minorEastAsia" w:hAnsiTheme="minorEastAsia" w:hint="eastAsia"/>
              </w:rPr>
              <w:t>い、</w:t>
            </w:r>
            <w:r w:rsidRPr="00D57B0E">
              <w:rPr>
                <w:rFonts w:asciiTheme="minorEastAsia" w:eastAsiaTheme="minorEastAsia" w:hAnsiTheme="minorEastAsia" w:hint="eastAsia"/>
              </w:rPr>
              <w:t>それらの</w:t>
            </w:r>
            <w:r w:rsidR="00575AC3" w:rsidRPr="00D57B0E">
              <w:rPr>
                <w:rFonts w:asciiTheme="minorEastAsia" w:eastAsiaTheme="minorEastAsia" w:hAnsiTheme="minorEastAsia" w:hint="eastAsia"/>
              </w:rPr>
              <w:t>結果を公表し、常にその改善を図っていますか。</w:t>
            </w:r>
          </w:p>
        </w:tc>
        <w:tc>
          <w:tcPr>
            <w:tcW w:w="865" w:type="dxa"/>
            <w:tcBorders>
              <w:top w:val="single" w:sz="4" w:space="0" w:color="auto"/>
              <w:bottom w:val="single" w:sz="4" w:space="0" w:color="auto"/>
            </w:tcBorders>
          </w:tcPr>
          <w:p w14:paraId="03EA5079" w14:textId="77777777" w:rsidR="00F93F35" w:rsidRPr="00D57B0E" w:rsidRDefault="00F93F35" w:rsidP="00F93F35">
            <w:pPr>
              <w:autoSpaceDE w:val="0"/>
              <w:autoSpaceDN w:val="0"/>
              <w:spacing w:line="260" w:lineRule="exact"/>
              <w:rPr>
                <w:rFonts w:asciiTheme="minorEastAsia" w:eastAsiaTheme="minorEastAsia" w:hAnsiTheme="minorEastAsia"/>
              </w:rPr>
            </w:pPr>
            <w:r w:rsidRPr="00D57B0E">
              <w:rPr>
                <w:rFonts w:asciiTheme="minorEastAsia" w:eastAsiaTheme="minorEastAsia" w:hAnsiTheme="minorEastAsia" w:hint="eastAsia"/>
              </w:rPr>
              <w:t>□いる</w:t>
            </w:r>
          </w:p>
          <w:p w14:paraId="4F1DD519" w14:textId="77777777" w:rsidR="00F93F35" w:rsidRPr="00D57B0E" w:rsidRDefault="00F93F35" w:rsidP="00F93F35">
            <w:pPr>
              <w:autoSpaceDE w:val="0"/>
              <w:autoSpaceDN w:val="0"/>
              <w:spacing w:line="260" w:lineRule="exact"/>
              <w:rPr>
                <w:rFonts w:asciiTheme="minorEastAsia" w:eastAsiaTheme="minorEastAsia" w:hAnsiTheme="minorEastAsia"/>
              </w:rPr>
            </w:pPr>
            <w:r w:rsidRPr="00D57B0E">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6850130" w14:textId="77777777" w:rsidR="00F93F35" w:rsidRPr="00D57B0E" w:rsidRDefault="00F93F35" w:rsidP="00F93F35">
            <w:pPr>
              <w:autoSpaceDE w:val="0"/>
              <w:autoSpaceDN w:val="0"/>
              <w:spacing w:line="260" w:lineRule="exact"/>
              <w:rPr>
                <w:rFonts w:asciiTheme="minorEastAsia" w:eastAsiaTheme="minorEastAsia" w:hAnsiTheme="minorEastAsia"/>
              </w:rPr>
            </w:pPr>
          </w:p>
        </w:tc>
      </w:tr>
      <w:tr w:rsidR="00DD0DF5" w14:paraId="09E9A6E8" w14:textId="77777777" w:rsidTr="00500CD9">
        <w:trPr>
          <w:trHeight w:val="430"/>
        </w:trPr>
        <w:tc>
          <w:tcPr>
            <w:tcW w:w="1072" w:type="dxa"/>
            <w:vMerge/>
          </w:tcPr>
          <w:p w14:paraId="3C822291" w14:textId="77777777" w:rsidR="00DD0DF5" w:rsidRDefault="00DD0DF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nil"/>
            </w:tcBorders>
          </w:tcPr>
          <w:p w14:paraId="6774E107" w14:textId="77777777" w:rsidR="00DD0DF5" w:rsidRPr="00D57B0E" w:rsidRDefault="00DD0DF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提供されたサービスについては、介護予防小規模多機能型居宅介護計画に定める</w:t>
            </w:r>
            <w:r w:rsidR="00CD2BAC">
              <w:rPr>
                <w:rFonts w:asciiTheme="minorEastAsia" w:eastAsiaTheme="minorEastAsia" w:hAnsiTheme="minorEastAsia" w:hint="eastAsia"/>
              </w:rPr>
              <w:t>目標達成の度合いや利用者及びその家族の満足度等について常に評価を行うなど、その改善を図らなければならない。</w:t>
            </w:r>
          </w:p>
        </w:tc>
      </w:tr>
      <w:tr w:rsidR="00F93F35" w14:paraId="0B22A3D2" w14:textId="77777777" w:rsidTr="00500CD9">
        <w:tc>
          <w:tcPr>
            <w:tcW w:w="1072" w:type="dxa"/>
            <w:vMerge/>
          </w:tcPr>
          <w:p w14:paraId="63B4D231"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AF09FAF" w14:textId="77777777" w:rsidR="00F93F35" w:rsidRDefault="00F93F3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サービスの提供に当たり、利用者ができる限り要介護状態とならないで自立した日常生活を営むことができるよ</w:t>
            </w:r>
            <w:r w:rsidR="00575AC3">
              <w:rPr>
                <w:rFonts w:asciiTheme="minorEastAsia" w:eastAsiaTheme="minorEastAsia" w:hAnsiTheme="minorEastAsia" w:hint="eastAsia"/>
              </w:rPr>
              <w:t>う支援</w:t>
            </w:r>
            <w:r w:rsidR="0013608E">
              <w:rPr>
                <w:rFonts w:asciiTheme="minorEastAsia" w:eastAsiaTheme="minorEastAsia" w:hAnsiTheme="minorEastAsia" w:hint="eastAsia"/>
              </w:rPr>
              <w:t>す</w:t>
            </w:r>
          </w:p>
        </w:tc>
        <w:tc>
          <w:tcPr>
            <w:tcW w:w="865" w:type="dxa"/>
            <w:tcBorders>
              <w:top w:val="single" w:sz="4" w:space="0" w:color="auto"/>
              <w:bottom w:val="single" w:sz="4" w:space="0" w:color="auto"/>
            </w:tcBorders>
          </w:tcPr>
          <w:p w14:paraId="6C2AB60B"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96AA0D"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5806777C"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4187849C" w14:textId="77777777" w:rsidTr="00500CD9">
        <w:trPr>
          <w:trHeight w:val="230"/>
        </w:trPr>
        <w:tc>
          <w:tcPr>
            <w:tcW w:w="1072" w:type="dxa"/>
            <w:vMerge/>
          </w:tcPr>
          <w:p w14:paraId="4AF3659D"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768E05F5" w14:textId="77777777" w:rsidR="00442A74" w:rsidRDefault="00F93F3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13608E">
              <w:rPr>
                <w:rFonts w:asciiTheme="minorEastAsia" w:eastAsiaTheme="minorEastAsia" w:hAnsiTheme="minorEastAsia" w:hint="eastAsia"/>
              </w:rPr>
              <w:t>る</w:t>
            </w:r>
            <w:r>
              <w:rPr>
                <w:rFonts w:asciiTheme="minorEastAsia" w:eastAsiaTheme="minorEastAsia" w:hAnsiTheme="minorEastAsia" w:hint="eastAsia"/>
              </w:rPr>
              <w:t>ことを目的とするものであることを常に意識してサービスの提供に当たっていますか。</w:t>
            </w:r>
          </w:p>
        </w:tc>
      </w:tr>
      <w:tr w:rsidR="00F93F35" w14:paraId="64C5A0E9" w14:textId="77777777" w:rsidTr="00500CD9">
        <w:trPr>
          <w:trHeight w:val="520"/>
        </w:trPr>
        <w:tc>
          <w:tcPr>
            <w:tcW w:w="1072" w:type="dxa"/>
            <w:vMerge/>
          </w:tcPr>
          <w:p w14:paraId="06F73136"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5427A49B" w14:textId="77777777" w:rsidR="00F93F35" w:rsidRDefault="00F93F35"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利用者がその有する能力を最大限活用することができるような方法によるサービスの提供に努</w:t>
            </w:r>
            <w:r w:rsidR="00575AC3">
              <w:rPr>
                <w:rFonts w:asciiTheme="minorEastAsia" w:eastAsiaTheme="minorEastAsia" w:hAnsiTheme="minorEastAsia" w:hint="eastAsia"/>
              </w:rPr>
              <w:t>めることとし、利用者が</w:t>
            </w:r>
            <w:r w:rsidR="0013608E">
              <w:rPr>
                <w:rFonts w:asciiTheme="minorEastAsia" w:eastAsiaTheme="minorEastAsia" w:hAnsiTheme="minorEastAsia" w:hint="eastAsia"/>
              </w:rPr>
              <w:t>有</w:t>
            </w:r>
          </w:p>
        </w:tc>
        <w:tc>
          <w:tcPr>
            <w:tcW w:w="865" w:type="dxa"/>
            <w:tcBorders>
              <w:top w:val="single" w:sz="4" w:space="0" w:color="auto"/>
              <w:bottom w:val="single" w:sz="4" w:space="0" w:color="auto"/>
            </w:tcBorders>
          </w:tcPr>
          <w:p w14:paraId="0FE2ACCC"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0BC376"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C5645EF" w14:textId="77777777" w:rsidR="00F93F35" w:rsidRDefault="00F93F35" w:rsidP="00F93F35">
            <w:pPr>
              <w:autoSpaceDE w:val="0"/>
              <w:autoSpaceDN w:val="0"/>
              <w:spacing w:line="260" w:lineRule="exact"/>
              <w:rPr>
                <w:rFonts w:asciiTheme="minorEastAsia" w:eastAsiaTheme="minorEastAsia" w:hAnsiTheme="minorEastAsia"/>
              </w:rPr>
            </w:pPr>
          </w:p>
        </w:tc>
      </w:tr>
      <w:tr w:rsidR="00575AC3" w14:paraId="5458DD88" w14:textId="77777777" w:rsidTr="00500CD9">
        <w:trPr>
          <w:trHeight w:val="255"/>
        </w:trPr>
        <w:tc>
          <w:tcPr>
            <w:tcW w:w="1072" w:type="dxa"/>
            <w:vMerge/>
          </w:tcPr>
          <w:p w14:paraId="0CBB089A" w14:textId="77777777" w:rsidR="00575AC3" w:rsidRDefault="00575AC3"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7E45BC61" w14:textId="77777777" w:rsidR="00575AC3" w:rsidRDefault="00575AC3" w:rsidP="00575AC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する能力を阻害する等の不適切なサービスの提供を行わないよう配慮していますか。</w:t>
            </w:r>
          </w:p>
        </w:tc>
      </w:tr>
      <w:tr w:rsidR="00F93F35" w14:paraId="6D44EEBE" w14:textId="77777777" w:rsidTr="00500CD9">
        <w:tc>
          <w:tcPr>
            <w:tcW w:w="1072" w:type="dxa"/>
            <w:vMerge/>
          </w:tcPr>
          <w:p w14:paraId="703793D4"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1F2F1BA9"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F93F35" w14:paraId="4256FD0A" w14:textId="77777777" w:rsidTr="00500CD9">
        <w:tc>
          <w:tcPr>
            <w:tcW w:w="1072" w:type="dxa"/>
            <w:vMerge/>
          </w:tcPr>
          <w:p w14:paraId="0887F2C0"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62786FD0" w14:textId="77777777" w:rsidR="00F93F35" w:rsidRDefault="00F93F35"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sidR="00580871">
              <w:rPr>
                <w:rFonts w:asciiTheme="minorEastAsia" w:eastAsiaTheme="minorEastAsia" w:hAnsiTheme="minorEastAsia" w:hint="eastAsia"/>
              </w:rPr>
              <w:t>サービスの提供に当たり、</w:t>
            </w:r>
            <w:r>
              <w:rPr>
                <w:rFonts w:asciiTheme="minorEastAsia" w:eastAsiaTheme="minorEastAsia" w:hAnsiTheme="minorEastAsia" w:hint="eastAsia"/>
              </w:rPr>
              <w:t>利用者とのコミュニケーションを十分に図ることその他の様々な方法により、利用</w:t>
            </w:r>
            <w:r w:rsidR="00580871">
              <w:rPr>
                <w:rFonts w:asciiTheme="minorEastAsia" w:eastAsiaTheme="minorEastAsia" w:hAnsiTheme="minorEastAsia" w:hint="eastAsia"/>
              </w:rPr>
              <w:t>者が主体的に</w:t>
            </w:r>
          </w:p>
        </w:tc>
        <w:tc>
          <w:tcPr>
            <w:tcW w:w="865" w:type="dxa"/>
            <w:tcBorders>
              <w:top w:val="single" w:sz="4" w:space="0" w:color="auto"/>
              <w:bottom w:val="single" w:sz="4" w:space="0" w:color="auto"/>
            </w:tcBorders>
          </w:tcPr>
          <w:p w14:paraId="41666404"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17C50C"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7AEF1DCB"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2BFF1C23" w14:textId="77777777" w:rsidTr="00500CD9">
        <w:trPr>
          <w:trHeight w:val="177"/>
        </w:trPr>
        <w:tc>
          <w:tcPr>
            <w:tcW w:w="1072" w:type="dxa"/>
            <w:vMerge/>
          </w:tcPr>
          <w:p w14:paraId="1E36520F"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4F6D2BB" w14:textId="77777777" w:rsidR="00F93F35" w:rsidRDefault="00F93F35"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事業に参加するよう適切な働きかけに努めていますか。</w:t>
            </w:r>
          </w:p>
        </w:tc>
      </w:tr>
      <w:tr w:rsidR="00F93F35" w14:paraId="68BCB7A3" w14:textId="77777777" w:rsidTr="00500CD9">
        <w:trPr>
          <w:trHeight w:val="763"/>
        </w:trPr>
        <w:tc>
          <w:tcPr>
            <w:tcW w:w="1072" w:type="dxa"/>
            <w:vMerge/>
            <w:tcBorders>
              <w:bottom w:val="single" w:sz="4" w:space="0" w:color="auto"/>
              <w:right w:val="single" w:sz="4" w:space="0" w:color="auto"/>
            </w:tcBorders>
          </w:tcPr>
          <w:p w14:paraId="74E73A23"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left w:val="single" w:sz="4" w:space="0" w:color="auto"/>
              <w:bottom w:val="single" w:sz="4" w:space="0" w:color="auto"/>
              <w:right w:val="single" w:sz="4" w:space="0" w:color="auto"/>
            </w:tcBorders>
          </w:tcPr>
          <w:p w14:paraId="65AE3F3B"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715D3F" w14:paraId="61168498" w14:textId="77777777" w:rsidTr="00500CD9">
        <w:tc>
          <w:tcPr>
            <w:tcW w:w="1072" w:type="dxa"/>
            <w:vMerge w:val="restart"/>
            <w:tcBorders>
              <w:top w:val="single" w:sz="8" w:space="0" w:color="auto"/>
            </w:tcBorders>
          </w:tcPr>
          <w:p w14:paraId="2ADDD610" w14:textId="77777777" w:rsidR="00715D3F" w:rsidRDefault="00715D3F" w:rsidP="00F93F3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7E97EC58" w14:textId="77777777" w:rsidR="00023699" w:rsidRDefault="00715D3F" w:rsidP="0002369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具体的取扱方針</w:t>
            </w:r>
          </w:p>
          <w:p w14:paraId="7763BAF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2F5413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423B83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4EDA864"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4FBD7E8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E3B88EE"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46DFA8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4C86A6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0811D7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B87C8D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4331861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59C637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BA5F1E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2E9F24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D66D8E2"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D6FC774"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26C659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3B0775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EBFC67C"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12D3EF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94866B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23B87B7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D42691A"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8A2E2F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D9FC95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0F0678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F72EBF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0AA8796"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9D672F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9110E08"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333ACD1" w14:textId="77777777" w:rsidR="00400557" w:rsidRPr="00400557" w:rsidRDefault="00400557" w:rsidP="00400557">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r w:rsidRPr="00400557">
              <w:rPr>
                <w:rFonts w:asciiTheme="minorEastAsia" w:eastAsiaTheme="minorEastAsia" w:hAnsiTheme="minorEastAsia"/>
                <w:w w:val="90"/>
              </w:rPr>
              <w:t>)</w:t>
            </w:r>
          </w:p>
          <w:p w14:paraId="501C02FD" w14:textId="77777777" w:rsidR="00400557" w:rsidRPr="00400557" w:rsidRDefault="00400557" w:rsidP="00400557">
            <w:pPr>
              <w:autoSpaceDE w:val="0"/>
              <w:autoSpaceDN w:val="0"/>
              <w:spacing w:line="260" w:lineRule="exact"/>
              <w:jc w:val="left"/>
              <w:rPr>
                <w:rFonts w:asciiTheme="majorEastAsia" w:eastAsiaTheme="majorEastAsia" w:hAnsiTheme="majorEastAsia"/>
                <w:w w:val="90"/>
              </w:rPr>
            </w:pPr>
            <w:r w:rsidRPr="00400557">
              <w:rPr>
                <w:rFonts w:asciiTheme="majorEastAsia" w:eastAsiaTheme="majorEastAsia" w:hAnsiTheme="majorEastAsia" w:hint="eastAsia"/>
                <w:w w:val="90"/>
              </w:rPr>
              <w:t>【予防】</w:t>
            </w:r>
          </w:p>
          <w:p w14:paraId="5ABAA298" w14:textId="5DAB8AC9" w:rsidR="00400557" w:rsidRPr="00400557" w:rsidRDefault="00400557" w:rsidP="00400557">
            <w:pPr>
              <w:autoSpaceDE w:val="0"/>
              <w:autoSpaceDN w:val="0"/>
              <w:spacing w:line="260" w:lineRule="exact"/>
              <w:jc w:val="left"/>
              <w:rPr>
                <w:rFonts w:asciiTheme="majorEastAsia" w:eastAsiaTheme="majorEastAsia" w:hAnsiTheme="majorEastAsia"/>
                <w:w w:val="90"/>
              </w:rPr>
            </w:pPr>
            <w:r w:rsidRPr="00400557">
              <w:rPr>
                <w:rFonts w:asciiTheme="majorEastAsia" w:eastAsiaTheme="majorEastAsia" w:hAnsiTheme="majorEastAsia" w:hint="eastAsia"/>
                <w:w w:val="90"/>
              </w:rPr>
              <w:t>2 具体的取扱方針</w:t>
            </w:r>
          </w:p>
          <w:p w14:paraId="28231C6E"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EE2D2DC"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B69E23B" w14:textId="66066879" w:rsidR="00400557" w:rsidRPr="00023699" w:rsidRDefault="00400557" w:rsidP="00023699">
            <w:pPr>
              <w:autoSpaceDE w:val="0"/>
              <w:autoSpaceDN w:val="0"/>
              <w:spacing w:line="260" w:lineRule="exact"/>
              <w:jc w:val="left"/>
              <w:rPr>
                <w:rFonts w:asciiTheme="majorEastAsia" w:eastAsiaTheme="majorEastAsia" w:hAnsiTheme="majorEastAsia"/>
                <w:w w:val="90"/>
              </w:rPr>
            </w:pPr>
          </w:p>
        </w:tc>
        <w:tc>
          <w:tcPr>
            <w:tcW w:w="5249" w:type="dxa"/>
            <w:gridSpan w:val="2"/>
            <w:tcBorders>
              <w:top w:val="single" w:sz="8" w:space="0" w:color="auto"/>
              <w:bottom w:val="nil"/>
            </w:tcBorders>
          </w:tcPr>
          <w:p w14:paraId="4818B0AC"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サービスの提供に当たっては、主治の医師又は歯科医師からの情報伝達を通じる等の適切な方法により、利用者の心身</w:t>
            </w:r>
            <w:r w:rsidR="00500CD9">
              <w:rPr>
                <w:rFonts w:asciiTheme="minorEastAsia" w:eastAsiaTheme="minorEastAsia" w:hAnsiTheme="minorEastAsia" w:hint="eastAsia"/>
              </w:rPr>
              <w:t>の状</w:t>
            </w:r>
          </w:p>
        </w:tc>
        <w:tc>
          <w:tcPr>
            <w:tcW w:w="865" w:type="dxa"/>
            <w:tcBorders>
              <w:top w:val="single" w:sz="8" w:space="0" w:color="auto"/>
              <w:bottom w:val="single" w:sz="4" w:space="0" w:color="auto"/>
            </w:tcBorders>
          </w:tcPr>
          <w:p w14:paraId="763E9C02"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F3FDA6"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8" w:space="0" w:color="auto"/>
              <w:bottom w:val="single" w:sz="4" w:space="0" w:color="auto"/>
            </w:tcBorders>
          </w:tcPr>
          <w:p w14:paraId="5D56AC22" w14:textId="77777777" w:rsidR="00715D3F" w:rsidRDefault="00715D3F" w:rsidP="00F93F35">
            <w:pPr>
              <w:autoSpaceDE w:val="0"/>
              <w:autoSpaceDN w:val="0"/>
              <w:spacing w:line="260" w:lineRule="exact"/>
              <w:rPr>
                <w:rFonts w:asciiTheme="minorEastAsia" w:eastAsiaTheme="minorEastAsia" w:hAnsiTheme="minorEastAsia"/>
              </w:rPr>
            </w:pPr>
          </w:p>
        </w:tc>
      </w:tr>
      <w:tr w:rsidR="00715D3F" w14:paraId="3A38572F" w14:textId="77777777" w:rsidTr="00500CD9">
        <w:trPr>
          <w:trHeight w:val="257"/>
        </w:trPr>
        <w:tc>
          <w:tcPr>
            <w:tcW w:w="1072" w:type="dxa"/>
            <w:vMerge/>
          </w:tcPr>
          <w:p w14:paraId="37E998CE"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797EBA8" w14:textId="77777777" w:rsidR="00715D3F" w:rsidRDefault="00715D3F" w:rsidP="00500C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況、その置かれている環境等利用者の日常生活全般の状況の的確な把握を行っていますか。</w:t>
            </w:r>
          </w:p>
        </w:tc>
      </w:tr>
      <w:tr w:rsidR="00715D3F" w14:paraId="6D3D0936" w14:textId="77777777" w:rsidTr="00500CD9">
        <w:trPr>
          <w:trHeight w:val="720"/>
        </w:trPr>
        <w:tc>
          <w:tcPr>
            <w:tcW w:w="1072" w:type="dxa"/>
            <w:vMerge/>
          </w:tcPr>
          <w:p w14:paraId="1E758709"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1DCA1965" w14:textId="77777777" w:rsidR="00715D3F" w:rsidRDefault="00715D3F" w:rsidP="005B2AF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1</w:t>
            </w: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は、介護支援専門員は、介護予防サービス等の利用に係る計画及び介護予防小規模多機能型居宅介護計画を作成しなければならない（サテライト事業所の介護予防小規模多機能型居宅介護計画については研修修了者が作成する。）こととしたものである。このため、介護支援専門員は、地域包括支援センター（介護予防支援事業者）の職員が行う業務と同様の業務を行うこととなる</w:t>
            </w:r>
            <w:r w:rsidR="00B01B1A">
              <w:rPr>
                <w:rFonts w:asciiTheme="minorEastAsia" w:eastAsiaTheme="minorEastAsia" w:hAnsiTheme="minorEastAsia" w:hint="eastAsia"/>
              </w:rPr>
              <w:t>。</w:t>
            </w:r>
          </w:p>
        </w:tc>
      </w:tr>
      <w:tr w:rsidR="00715D3F" w14:paraId="1951C4C1" w14:textId="77777777" w:rsidTr="00500CD9">
        <w:trPr>
          <w:trHeight w:val="417"/>
        </w:trPr>
        <w:tc>
          <w:tcPr>
            <w:tcW w:w="1072" w:type="dxa"/>
            <w:vMerge/>
          </w:tcPr>
          <w:p w14:paraId="59974E6F"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1CA8CEDE"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介護支援専門員は、1)に規定する利用者の日常生活全般の状況及び希望を踏まえて、介護予防支援等基準30条各号の具</w:t>
            </w:r>
            <w:r w:rsidR="00500CD9">
              <w:rPr>
                <w:rFonts w:asciiTheme="minorEastAsia" w:eastAsiaTheme="minorEastAsia" w:hAnsiTheme="minorEastAsia" w:hint="eastAsia"/>
              </w:rPr>
              <w:t>体的</w:t>
            </w:r>
          </w:p>
        </w:tc>
        <w:tc>
          <w:tcPr>
            <w:tcW w:w="865" w:type="dxa"/>
            <w:tcBorders>
              <w:top w:val="single" w:sz="4" w:space="0" w:color="auto"/>
              <w:bottom w:val="single" w:sz="4" w:space="0" w:color="auto"/>
            </w:tcBorders>
          </w:tcPr>
          <w:p w14:paraId="1314ECA0"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C65EAA"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692A5D7F" w14:textId="77777777" w:rsidR="00715D3F" w:rsidRDefault="00715D3F" w:rsidP="00F93F35">
            <w:pPr>
              <w:autoSpaceDE w:val="0"/>
              <w:autoSpaceDN w:val="0"/>
              <w:spacing w:line="260" w:lineRule="exact"/>
              <w:rPr>
                <w:rFonts w:asciiTheme="minorEastAsia" w:eastAsiaTheme="minorEastAsia" w:hAnsiTheme="minorEastAsia"/>
              </w:rPr>
            </w:pPr>
          </w:p>
        </w:tc>
      </w:tr>
      <w:tr w:rsidR="00715D3F" w14:paraId="34F2A84F" w14:textId="77777777" w:rsidTr="00500CD9">
        <w:trPr>
          <w:trHeight w:val="247"/>
        </w:trPr>
        <w:tc>
          <w:tcPr>
            <w:tcW w:w="1072" w:type="dxa"/>
            <w:vMerge/>
          </w:tcPr>
          <w:p w14:paraId="70F5DE00"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2352A78E" w14:textId="77777777" w:rsidR="00715D3F" w:rsidRDefault="00715D3F" w:rsidP="00500C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取扱方針及び介護予防支援等基準31条各号の留意点に沿って、介護予防サービス等の利用に係る計画を作成していますか。</w:t>
            </w:r>
          </w:p>
        </w:tc>
      </w:tr>
      <w:tr w:rsidR="00715D3F" w14:paraId="7133A44F" w14:textId="77777777" w:rsidTr="00500CD9">
        <w:trPr>
          <w:trHeight w:val="473"/>
        </w:trPr>
        <w:tc>
          <w:tcPr>
            <w:tcW w:w="1072" w:type="dxa"/>
            <w:vMerge/>
          </w:tcPr>
          <w:p w14:paraId="5C2FC19A"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14" w:type="dxa"/>
            <w:tcBorders>
              <w:top w:val="single" w:sz="4" w:space="0" w:color="auto"/>
              <w:bottom w:val="nil"/>
            </w:tcBorders>
          </w:tcPr>
          <w:p w14:paraId="2F232828" w14:textId="77777777" w:rsidR="00715D3F" w:rsidRDefault="00715D3F" w:rsidP="00216DA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介護支援専門員又はサテライト事業所の研修修了者（以下「介護支援専門員等」と</w:t>
            </w:r>
            <w:r w:rsidR="00216DA6">
              <w:rPr>
                <w:rFonts w:asciiTheme="minorEastAsia" w:eastAsiaTheme="minorEastAsia" w:hAnsiTheme="minorEastAsia" w:hint="eastAsia"/>
              </w:rPr>
              <w:t>いう。）は、1</w:t>
            </w:r>
            <w:r w:rsidR="00216DA6">
              <w:rPr>
                <w:rFonts w:asciiTheme="minorEastAsia" w:eastAsiaTheme="minorEastAsia" w:hAnsiTheme="minorEastAsia"/>
              </w:rPr>
              <w:t>)</w:t>
            </w:r>
            <w:r w:rsidR="00216DA6">
              <w:rPr>
                <w:rFonts w:asciiTheme="minorEastAsia" w:eastAsiaTheme="minorEastAsia" w:hAnsiTheme="minorEastAsia" w:hint="eastAsia"/>
              </w:rPr>
              <w:t>の利用者の日常生活</w:t>
            </w:r>
            <w:r w:rsidR="00500CD9">
              <w:rPr>
                <w:rFonts w:asciiTheme="minorEastAsia" w:eastAsiaTheme="minorEastAsia" w:hAnsiTheme="minorEastAsia" w:hint="eastAsia"/>
              </w:rPr>
              <w:t>全</w:t>
            </w:r>
          </w:p>
        </w:tc>
        <w:tc>
          <w:tcPr>
            <w:tcW w:w="941" w:type="dxa"/>
            <w:gridSpan w:val="3"/>
            <w:tcBorders>
              <w:top w:val="single" w:sz="4" w:space="0" w:color="auto"/>
              <w:bottom w:val="single" w:sz="4" w:space="0" w:color="auto"/>
            </w:tcBorders>
          </w:tcPr>
          <w:p w14:paraId="72C85FF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178ED5"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34" w:type="dxa"/>
            <w:tcBorders>
              <w:top w:val="single" w:sz="4" w:space="0" w:color="auto"/>
              <w:bottom w:val="single" w:sz="4" w:space="0" w:color="auto"/>
            </w:tcBorders>
          </w:tcPr>
          <w:p w14:paraId="7ECF491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144897FE" w14:textId="77777777" w:rsidTr="00500CD9">
        <w:trPr>
          <w:trHeight w:val="750"/>
        </w:trPr>
        <w:tc>
          <w:tcPr>
            <w:tcW w:w="1072" w:type="dxa"/>
            <w:vMerge/>
          </w:tcPr>
          <w:p w14:paraId="65336A4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0081F2B4" w14:textId="77777777" w:rsidR="00715D3F" w:rsidRDefault="00715D3F" w:rsidP="00500CD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般の状況及び希望を踏まえて、他の介護予防小規模多機能型居宅介護従業者と協議の上、介護予防小規模多機能型居宅介護の目標、当該目標を達成するための具体的なサービスの内容、サービスの提供を行う期間等を記載した介護予防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r>
      <w:tr w:rsidR="00715D3F" w14:paraId="01AE78C3" w14:textId="77777777" w:rsidTr="00500CD9">
        <w:trPr>
          <w:trHeight w:val="440"/>
        </w:trPr>
        <w:tc>
          <w:tcPr>
            <w:tcW w:w="1072" w:type="dxa"/>
            <w:vMerge/>
          </w:tcPr>
          <w:p w14:paraId="3FFBB262"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35F7270A" w14:textId="77777777" w:rsidR="00715D3F" w:rsidRDefault="00715D3F" w:rsidP="00AB6AD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介護予防小規模多機能型居宅介護計画の作成に当たっては、</w:t>
            </w:r>
            <w:r w:rsidR="00500CD9">
              <w:rPr>
                <w:rFonts w:asciiTheme="minorEastAsia" w:eastAsiaTheme="minorEastAsia" w:hAnsiTheme="minorEastAsia" w:hint="eastAsia"/>
              </w:rPr>
              <w:t>主治の医師又は歯科医師</w:t>
            </w:r>
            <w:r>
              <w:rPr>
                <w:rFonts w:asciiTheme="minorEastAsia" w:eastAsiaTheme="minorEastAsia" w:hAnsiTheme="minorEastAsia" w:hint="eastAsia"/>
              </w:rPr>
              <w:t>からの情報伝達や介護支援専門員が開催するサービス担当者会議を通じる等の適切な方法により、利用者の状況を把握・分析し、サービスの提供によって解決すべき問題状況を明らかにし（アセスメント）、これに基づき、支援の方向性や目標を明確にし、提供するサービスの具体的内容、所要時間、日程等を明らかにするものとする。</w:t>
            </w:r>
          </w:p>
          <w:p w14:paraId="65A18D16" w14:textId="77777777" w:rsidR="00715D3F" w:rsidRDefault="00715D3F" w:rsidP="00CA2D8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介護予防小規模多機能型居宅介護計画の様式については、事業所ごとに定めるもので差し支えない。</w:t>
            </w:r>
          </w:p>
        </w:tc>
      </w:tr>
      <w:tr w:rsidR="00715D3F" w14:paraId="52203EBD" w14:textId="77777777" w:rsidTr="00500CD9">
        <w:tc>
          <w:tcPr>
            <w:tcW w:w="1072" w:type="dxa"/>
            <w:vMerge/>
          </w:tcPr>
          <w:p w14:paraId="1D5B764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58D66148"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介護支援専門員等は、介護予防小規模多機能型居宅介護計画の作成に当たっては、地域における活動への参加の機会の</w:t>
            </w:r>
            <w:r w:rsidR="00580871">
              <w:rPr>
                <w:rFonts w:asciiTheme="minorEastAsia" w:eastAsiaTheme="minorEastAsia" w:hAnsiTheme="minorEastAsia" w:hint="eastAsia"/>
              </w:rPr>
              <w:t>提供</w:t>
            </w:r>
          </w:p>
        </w:tc>
        <w:tc>
          <w:tcPr>
            <w:tcW w:w="865" w:type="dxa"/>
            <w:tcBorders>
              <w:top w:val="single" w:sz="4" w:space="0" w:color="auto"/>
              <w:bottom w:val="single" w:sz="4" w:space="0" w:color="auto"/>
            </w:tcBorders>
          </w:tcPr>
          <w:p w14:paraId="335EFAEC"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CCFB8F"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BDB9643"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396CE697" w14:textId="77777777" w:rsidTr="00580871">
        <w:trPr>
          <w:trHeight w:val="159"/>
        </w:trPr>
        <w:tc>
          <w:tcPr>
            <w:tcW w:w="1072" w:type="dxa"/>
            <w:vMerge/>
          </w:tcPr>
          <w:p w14:paraId="3A13AD8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FF5F2B6" w14:textId="77777777" w:rsidR="00715D3F" w:rsidRDefault="00715D3F" w:rsidP="0058087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等により、利用者の多様な活動の確保に努めていますか。</w:t>
            </w:r>
          </w:p>
        </w:tc>
      </w:tr>
      <w:tr w:rsidR="00715D3F" w14:paraId="4150F5AE" w14:textId="77777777" w:rsidTr="00500CD9">
        <w:trPr>
          <w:trHeight w:val="419"/>
        </w:trPr>
        <w:tc>
          <w:tcPr>
            <w:tcW w:w="1072" w:type="dxa"/>
            <w:vMerge/>
          </w:tcPr>
          <w:p w14:paraId="21D70AB8"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51C302D8" w14:textId="77777777" w:rsidR="00715D3F" w:rsidRDefault="00715D3F" w:rsidP="00AB6AD4">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715D3F" w14:paraId="4B4BA8E9" w14:textId="77777777" w:rsidTr="00DB06BD">
        <w:trPr>
          <w:trHeight w:val="738"/>
        </w:trPr>
        <w:tc>
          <w:tcPr>
            <w:tcW w:w="1072" w:type="dxa"/>
            <w:vMerge/>
            <w:tcBorders>
              <w:bottom w:val="nil"/>
            </w:tcBorders>
          </w:tcPr>
          <w:p w14:paraId="59EDEC8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1798BCFC" w14:textId="77777777" w:rsidR="00715D3F" w:rsidRDefault="00715D3F" w:rsidP="00FE2F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介護支援専門員等は、介護予防小規模多機能型居宅介護計画の作成に当たっては、その内容について利用者又はその家族に</w:t>
            </w:r>
            <w:r w:rsidR="00CA5393">
              <w:rPr>
                <w:rFonts w:asciiTheme="minorEastAsia" w:eastAsiaTheme="minorEastAsia" w:hAnsiTheme="minorEastAsia" w:hint="eastAsia"/>
              </w:rPr>
              <w:t>対して説明し、利用者の同意を得ていますか。</w:t>
            </w:r>
          </w:p>
        </w:tc>
        <w:tc>
          <w:tcPr>
            <w:tcW w:w="865" w:type="dxa"/>
            <w:tcBorders>
              <w:top w:val="single" w:sz="4" w:space="0" w:color="auto"/>
              <w:bottom w:val="single" w:sz="4" w:space="0" w:color="auto"/>
            </w:tcBorders>
          </w:tcPr>
          <w:p w14:paraId="5996C84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8DC5CD"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1EA0EEE"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2BCB7EA5" w14:textId="77777777" w:rsidTr="00DB06BD">
        <w:trPr>
          <w:trHeight w:val="280"/>
        </w:trPr>
        <w:tc>
          <w:tcPr>
            <w:tcW w:w="1072" w:type="dxa"/>
            <w:vMerge/>
            <w:tcBorders>
              <w:top w:val="nil"/>
              <w:bottom w:val="nil"/>
            </w:tcBorders>
          </w:tcPr>
          <w:p w14:paraId="309BD46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65313502" w14:textId="77777777" w:rsidR="00CA5393" w:rsidRDefault="00CA5393"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介護予防小規模多機能型居宅介護計画は、利用者の日常生活全般の状況及び希望を踏まえて作成しなけばならないものであり、その内容について説明を行った上で利用者の同意を得ることを義務づけることに</w:t>
            </w:r>
          </w:p>
        </w:tc>
      </w:tr>
      <w:tr w:rsidR="00715D3F" w14:paraId="043250BB" w14:textId="77777777" w:rsidTr="005B6C1D">
        <w:trPr>
          <w:trHeight w:val="760"/>
        </w:trPr>
        <w:tc>
          <w:tcPr>
            <w:tcW w:w="1072" w:type="dxa"/>
            <w:vMerge/>
            <w:tcBorders>
              <w:top w:val="nil"/>
              <w:bottom w:val="nil"/>
            </w:tcBorders>
          </w:tcPr>
          <w:p w14:paraId="38C64F84"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2AE5510C" w14:textId="77777777" w:rsidR="00580871" w:rsidRDefault="00580871"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より、サービス内容等への利用者の意向の反映の機会を保障しようとするものである。</w:t>
            </w:r>
          </w:p>
          <w:p w14:paraId="3A6307E3"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管理者は、介護予防小規模多機能型居宅介護計画の目標や内容等について、利用者又はその家族に理解しやすい方法で説明を行うとともに、その実施状況や評価についても説明を行うものとする。</w:t>
            </w:r>
          </w:p>
        </w:tc>
      </w:tr>
      <w:tr w:rsidR="00715D3F" w14:paraId="353E7E5A" w14:textId="77777777" w:rsidTr="005B6C1D">
        <w:tc>
          <w:tcPr>
            <w:tcW w:w="1072" w:type="dxa"/>
            <w:vMerge/>
            <w:tcBorders>
              <w:top w:val="nil"/>
              <w:bottom w:val="nil"/>
            </w:tcBorders>
          </w:tcPr>
          <w:p w14:paraId="194FD16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62224FB" w14:textId="77777777" w:rsidR="00715D3F" w:rsidRDefault="00715D3F" w:rsidP="00FE2F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介護支援専門員等は、介護予防小規模多機能型居宅介護計画を作成した際には、当該計画を利用者に交付していますか。</w:t>
            </w:r>
          </w:p>
        </w:tc>
        <w:tc>
          <w:tcPr>
            <w:tcW w:w="865" w:type="dxa"/>
            <w:tcBorders>
              <w:top w:val="single" w:sz="4" w:space="0" w:color="auto"/>
              <w:bottom w:val="single" w:sz="4" w:space="0" w:color="auto"/>
            </w:tcBorders>
          </w:tcPr>
          <w:p w14:paraId="06F1779F"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86B85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635B00E7"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1D16B43C" w14:textId="77777777" w:rsidTr="005B6C1D">
        <w:tc>
          <w:tcPr>
            <w:tcW w:w="1072" w:type="dxa"/>
            <w:vMerge/>
            <w:tcBorders>
              <w:top w:val="nil"/>
              <w:bottom w:val="nil"/>
            </w:tcBorders>
          </w:tcPr>
          <w:p w14:paraId="398213C5"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4E3D3492"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介護予防小規模多機能型居宅介護計画を作成した際には、遅滞なく利用者に交付しなければならず、当該計画は、２年間保存しなければならない。</w:t>
            </w:r>
          </w:p>
        </w:tc>
      </w:tr>
      <w:tr w:rsidR="00715D3F" w14:paraId="411E483D" w14:textId="77777777" w:rsidTr="00DB06BD">
        <w:trPr>
          <w:trHeight w:val="450"/>
        </w:trPr>
        <w:tc>
          <w:tcPr>
            <w:tcW w:w="1072" w:type="dxa"/>
            <w:vMerge/>
            <w:tcBorders>
              <w:top w:val="nil"/>
              <w:bottom w:val="nil"/>
            </w:tcBorders>
          </w:tcPr>
          <w:p w14:paraId="0B0D2A8E"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13264B60"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 xml:space="preserve">　サービスの提供に当たっては、利用者が住み慣れた地域での生活を継続することができるよう、地域住民との交流や地</w:t>
            </w:r>
            <w:r w:rsidR="00580871">
              <w:rPr>
                <w:rFonts w:asciiTheme="minorEastAsia" w:eastAsiaTheme="minorEastAsia" w:hAnsiTheme="minorEastAsia" w:hint="eastAsia"/>
              </w:rPr>
              <w:t>域活</w:t>
            </w:r>
          </w:p>
        </w:tc>
        <w:tc>
          <w:tcPr>
            <w:tcW w:w="865" w:type="dxa"/>
            <w:tcBorders>
              <w:top w:val="single" w:sz="4" w:space="0" w:color="auto"/>
              <w:bottom w:val="single" w:sz="4" w:space="0" w:color="auto"/>
            </w:tcBorders>
          </w:tcPr>
          <w:p w14:paraId="3F2667C9" w14:textId="77777777" w:rsidR="00715D3F" w:rsidRDefault="00715D3F" w:rsidP="005825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684F8E" w14:textId="77777777" w:rsidR="00715D3F" w:rsidRDefault="00715D3F" w:rsidP="005825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FC0C3A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519D2408" w14:textId="77777777" w:rsidTr="00DB06BD">
        <w:trPr>
          <w:trHeight w:val="276"/>
        </w:trPr>
        <w:tc>
          <w:tcPr>
            <w:tcW w:w="1072" w:type="dxa"/>
            <w:vMerge/>
            <w:tcBorders>
              <w:top w:val="nil"/>
              <w:bottom w:val="nil"/>
            </w:tcBorders>
          </w:tcPr>
          <w:p w14:paraId="41C627F3"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dotted" w:sz="4" w:space="0" w:color="auto"/>
            </w:tcBorders>
          </w:tcPr>
          <w:p w14:paraId="69F75C4F" w14:textId="77777777" w:rsidR="00715D3F" w:rsidRDefault="00715D3F" w:rsidP="008C56A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動への参加を図りつつ、利用者の心身の状況、希望及びその置かれている環境を踏まえて、通いサービス、訪問サービス及び宿泊サービスを柔軟に組み合わせることにより、妥当適切に行っていますか。</w:t>
            </w:r>
          </w:p>
        </w:tc>
      </w:tr>
      <w:tr w:rsidR="00715D3F" w14:paraId="0482DB7C" w14:textId="77777777" w:rsidTr="00DB06BD">
        <w:trPr>
          <w:trHeight w:val="580"/>
        </w:trPr>
        <w:tc>
          <w:tcPr>
            <w:tcW w:w="1072" w:type="dxa"/>
            <w:vMerge/>
            <w:tcBorders>
              <w:top w:val="nil"/>
              <w:bottom w:val="nil"/>
            </w:tcBorders>
          </w:tcPr>
          <w:p w14:paraId="147C1EE0"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dotted" w:sz="4" w:space="0" w:color="auto"/>
              <w:bottom w:val="nil"/>
            </w:tcBorders>
          </w:tcPr>
          <w:p w14:paraId="78B9344A"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の制度上は週１回程度の利用でも所定点数の算定は可能であるが、利用者負担等も勘案すれば、このような利用は必ずしも合理的ではなく、運営推進会議に通いサービスの回数等を報告し、適切なサービス提供であるかどうかの評価を受ける必要がある。</w:t>
            </w:r>
          </w:p>
          <w:p w14:paraId="7417EE92"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る。</w:t>
            </w:r>
          </w:p>
          <w:p w14:paraId="55284243"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CA5393">
              <w:rPr>
                <w:rFonts w:asciiTheme="minorEastAsia" w:eastAsiaTheme="minorEastAsia" w:hAnsiTheme="minorEastAsia" w:hint="eastAsia"/>
              </w:rPr>
              <w:t xml:space="preserve">　</w:t>
            </w:r>
            <w:r>
              <w:rPr>
                <w:rFonts w:asciiTheme="minorEastAsia" w:eastAsiaTheme="minorEastAsia" w:hAnsiTheme="minorEastAsia" w:hint="eastAsia"/>
              </w:rPr>
              <w:t>しかしながら、ほぼ毎日宿泊するような者が増え、他の利用者の宿泊に対応できないような状況になれば、他の利用者が適切にサービスを利用できるよう調整を行う必要がある。</w:t>
            </w:r>
          </w:p>
        </w:tc>
      </w:tr>
      <w:tr w:rsidR="00715D3F" w14:paraId="381DF50C" w14:textId="77777777" w:rsidTr="00DB06BD">
        <w:tc>
          <w:tcPr>
            <w:tcW w:w="1072" w:type="dxa"/>
            <w:vMerge/>
            <w:tcBorders>
              <w:top w:val="nil"/>
              <w:bottom w:val="nil"/>
            </w:tcBorders>
          </w:tcPr>
          <w:p w14:paraId="2B2AE10A"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270810EE" w14:textId="77777777" w:rsidR="00715D3F" w:rsidRDefault="00715D3F" w:rsidP="001239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spacing w:val="-2"/>
              </w:rPr>
              <w:t xml:space="preserve">　サービスの提供に当たっては、利用者一人一人の人格を尊重し、利用者がそれぞれの役割を持って家庭的な環境の下で、日</w:t>
            </w:r>
          </w:p>
        </w:tc>
        <w:tc>
          <w:tcPr>
            <w:tcW w:w="865" w:type="dxa"/>
            <w:tcBorders>
              <w:top w:val="single" w:sz="4" w:space="0" w:color="auto"/>
              <w:bottom w:val="single" w:sz="4" w:space="0" w:color="auto"/>
            </w:tcBorders>
          </w:tcPr>
          <w:p w14:paraId="7B7E3B32"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B1EAF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28900509"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7E223763" w14:textId="77777777" w:rsidTr="00DB06BD">
        <w:trPr>
          <w:trHeight w:val="50"/>
        </w:trPr>
        <w:tc>
          <w:tcPr>
            <w:tcW w:w="1072" w:type="dxa"/>
            <w:vMerge/>
            <w:tcBorders>
              <w:top w:val="nil"/>
              <w:bottom w:val="nil"/>
            </w:tcBorders>
          </w:tcPr>
          <w:p w14:paraId="704EB1D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dotted" w:sz="4" w:space="0" w:color="auto"/>
            </w:tcBorders>
          </w:tcPr>
          <w:p w14:paraId="16094ED6"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常</w:t>
            </w:r>
            <w:r>
              <w:rPr>
                <w:rFonts w:asciiTheme="minorEastAsia" w:eastAsiaTheme="minorEastAsia" w:hAnsiTheme="minorEastAsia" w:hint="eastAsia"/>
              </w:rPr>
              <w:t>生活を送ることができるよう配慮して行っていますか。</w:t>
            </w:r>
          </w:p>
        </w:tc>
      </w:tr>
      <w:tr w:rsidR="00715D3F" w14:paraId="77D07FD9" w14:textId="77777777" w:rsidTr="00DB06BD">
        <w:trPr>
          <w:trHeight w:val="383"/>
        </w:trPr>
        <w:tc>
          <w:tcPr>
            <w:tcW w:w="1072" w:type="dxa"/>
            <w:vMerge/>
            <w:tcBorders>
              <w:top w:val="nil"/>
              <w:bottom w:val="nil"/>
            </w:tcBorders>
          </w:tcPr>
          <w:p w14:paraId="01B3D465"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6AE7CAE1"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　サービスの提供に当たっては、介護予防小規模多機能型居宅介護計画に基づき、利用者が日常生活を営むのに必要な支</w:t>
            </w:r>
            <w:r w:rsidR="00580871">
              <w:rPr>
                <w:rFonts w:asciiTheme="minorEastAsia" w:eastAsiaTheme="minorEastAsia" w:hAnsiTheme="minorEastAsia" w:hint="eastAsia"/>
              </w:rPr>
              <w:t>援を</w:t>
            </w:r>
          </w:p>
        </w:tc>
        <w:tc>
          <w:tcPr>
            <w:tcW w:w="865" w:type="dxa"/>
            <w:tcBorders>
              <w:top w:val="single" w:sz="4" w:space="0" w:color="auto"/>
              <w:bottom w:val="single" w:sz="4" w:space="0" w:color="auto"/>
            </w:tcBorders>
          </w:tcPr>
          <w:p w14:paraId="595F0FAD"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E94D05"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73C853E"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6E58CA8B" w14:textId="77777777" w:rsidTr="00DB06BD">
        <w:trPr>
          <w:trHeight w:val="230"/>
        </w:trPr>
        <w:tc>
          <w:tcPr>
            <w:tcW w:w="1072" w:type="dxa"/>
            <w:vMerge/>
            <w:tcBorders>
              <w:top w:val="nil"/>
              <w:bottom w:val="nil"/>
            </w:tcBorders>
          </w:tcPr>
          <w:p w14:paraId="14C5B05B"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nil"/>
            </w:tcBorders>
          </w:tcPr>
          <w:p w14:paraId="7F0B44BC" w14:textId="77777777" w:rsidR="00715D3F" w:rsidRDefault="00715D3F"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行っていますか。</w:t>
            </w:r>
          </w:p>
        </w:tc>
      </w:tr>
      <w:tr w:rsidR="00715D3F" w14:paraId="041664AD" w14:textId="77777777" w:rsidTr="00DB06BD">
        <w:trPr>
          <w:trHeight w:val="330"/>
        </w:trPr>
        <w:tc>
          <w:tcPr>
            <w:tcW w:w="1072" w:type="dxa"/>
            <w:vMerge/>
            <w:tcBorders>
              <w:top w:val="nil"/>
              <w:bottom w:val="nil"/>
            </w:tcBorders>
          </w:tcPr>
          <w:p w14:paraId="5F5F263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6049DF39"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　サービスの提供に当たっては、懇切丁寧に行うことを旨とし、利用者又はその家族に対し、サービスの提供方法等につ</w:t>
            </w:r>
            <w:r w:rsidR="00580871">
              <w:rPr>
                <w:rFonts w:asciiTheme="minorEastAsia" w:eastAsiaTheme="minorEastAsia" w:hAnsiTheme="minorEastAsia" w:hint="eastAsia"/>
              </w:rPr>
              <w:t>い</w:t>
            </w:r>
          </w:p>
        </w:tc>
        <w:tc>
          <w:tcPr>
            <w:tcW w:w="865" w:type="dxa"/>
            <w:tcBorders>
              <w:top w:val="single" w:sz="4" w:space="0" w:color="auto"/>
              <w:bottom w:val="single" w:sz="4" w:space="0" w:color="auto"/>
            </w:tcBorders>
          </w:tcPr>
          <w:p w14:paraId="0D05865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FFA261"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50536DC"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B886466" w14:textId="77777777" w:rsidTr="00DB06BD">
        <w:trPr>
          <w:trHeight w:val="189"/>
        </w:trPr>
        <w:tc>
          <w:tcPr>
            <w:tcW w:w="1072" w:type="dxa"/>
            <w:vMerge/>
            <w:tcBorders>
              <w:top w:val="nil"/>
              <w:bottom w:val="nil"/>
            </w:tcBorders>
          </w:tcPr>
          <w:p w14:paraId="6A20F0A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nil"/>
            </w:tcBorders>
          </w:tcPr>
          <w:p w14:paraId="0CBD0C2A" w14:textId="77777777" w:rsidR="00715D3F" w:rsidRDefault="00715D3F" w:rsidP="0012399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て、理解しやすいように説明を行っていますか。</w:t>
            </w:r>
          </w:p>
        </w:tc>
      </w:tr>
      <w:tr w:rsidR="00715D3F" w14:paraId="4EFD7888" w14:textId="77777777" w:rsidTr="00DB06BD">
        <w:trPr>
          <w:trHeight w:val="480"/>
        </w:trPr>
        <w:tc>
          <w:tcPr>
            <w:tcW w:w="1072" w:type="dxa"/>
            <w:vMerge/>
            <w:tcBorders>
              <w:top w:val="nil"/>
              <w:bottom w:val="nil"/>
            </w:tcBorders>
          </w:tcPr>
          <w:p w14:paraId="4A807F4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dotted" w:sz="4" w:space="0" w:color="auto"/>
            </w:tcBorders>
          </w:tcPr>
          <w:p w14:paraId="3E9FF261" w14:textId="77777777" w:rsidR="00715D3F" w:rsidRDefault="00715D3F" w:rsidP="001239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 xml:space="preserve">　サービスの提供に当たって、通いサービスの利用者が登録定員に比べて著しく少ない状態が続いていませんか。</w:t>
            </w:r>
          </w:p>
        </w:tc>
        <w:tc>
          <w:tcPr>
            <w:tcW w:w="865" w:type="dxa"/>
            <w:tcBorders>
              <w:top w:val="single" w:sz="4" w:space="0" w:color="auto"/>
              <w:bottom w:val="single" w:sz="4" w:space="0" w:color="auto"/>
            </w:tcBorders>
          </w:tcPr>
          <w:p w14:paraId="19224B6E" w14:textId="77777777" w:rsidR="00715D3F" w:rsidRDefault="00715D3F" w:rsidP="0012399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B48CC8" w14:textId="77777777" w:rsidR="00715D3F" w:rsidRDefault="00715D3F" w:rsidP="0012399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5089BBFB"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66684BCC" w14:textId="77777777" w:rsidTr="00DB06BD">
        <w:trPr>
          <w:trHeight w:val="290"/>
        </w:trPr>
        <w:tc>
          <w:tcPr>
            <w:tcW w:w="1072" w:type="dxa"/>
            <w:vMerge/>
            <w:tcBorders>
              <w:top w:val="nil"/>
              <w:bottom w:val="nil"/>
            </w:tcBorders>
          </w:tcPr>
          <w:p w14:paraId="6D05C5E8"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nil"/>
            </w:tcBorders>
          </w:tcPr>
          <w:p w14:paraId="11864095"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「通いサービスの利用者が登録定員に比べて著しく少ない」とは、登録定員の概ね３分の１以下が目安となる。登録定員</w:t>
            </w:r>
            <w:r w:rsidR="00F77399">
              <w:rPr>
                <w:rFonts w:asciiTheme="minorEastAsia" w:eastAsiaTheme="minorEastAsia" w:hAnsiTheme="minorEastAsia" w:hint="eastAsia"/>
              </w:rPr>
              <w:t>が２５人の場合は、通いサービスの利用者が８人以下であれば、著しく少ない状態といえる。</w:t>
            </w:r>
          </w:p>
        </w:tc>
      </w:tr>
      <w:tr w:rsidR="00715D3F" w14:paraId="0A40FF2F" w14:textId="77777777" w:rsidTr="00DB06BD">
        <w:trPr>
          <w:trHeight w:val="519"/>
        </w:trPr>
        <w:tc>
          <w:tcPr>
            <w:tcW w:w="1072" w:type="dxa"/>
            <w:vMerge/>
            <w:tcBorders>
              <w:top w:val="nil"/>
              <w:bottom w:val="nil"/>
            </w:tcBorders>
          </w:tcPr>
          <w:p w14:paraId="4A30CFB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4D9E5E73" w14:textId="77777777" w:rsidR="00715D3F" w:rsidRDefault="00715D3F" w:rsidP="00DB06B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 xml:space="preserve">　登録者が通いサービスを利用していない日においては、可能な限り、訪問サービスの提供、電話連絡による見守りを</w:t>
            </w:r>
            <w:r w:rsidR="00580871">
              <w:rPr>
                <w:rFonts w:asciiTheme="minorEastAsia" w:eastAsiaTheme="minorEastAsia" w:hAnsiTheme="minorEastAsia" w:hint="eastAsia"/>
              </w:rPr>
              <w:t>行</w:t>
            </w:r>
          </w:p>
        </w:tc>
        <w:tc>
          <w:tcPr>
            <w:tcW w:w="865" w:type="dxa"/>
            <w:tcBorders>
              <w:top w:val="single" w:sz="4" w:space="0" w:color="auto"/>
              <w:bottom w:val="single" w:sz="4" w:space="0" w:color="auto"/>
            </w:tcBorders>
          </w:tcPr>
          <w:p w14:paraId="4F9A44FB" w14:textId="77777777" w:rsidR="00580871" w:rsidRDefault="00580871"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553DE7" w14:textId="77777777" w:rsidR="00715D3F" w:rsidRDefault="00580871"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D34B644"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323AE77" w14:textId="77777777" w:rsidTr="00DB06BD">
        <w:trPr>
          <w:trHeight w:val="199"/>
        </w:trPr>
        <w:tc>
          <w:tcPr>
            <w:tcW w:w="1072" w:type="dxa"/>
            <w:vMerge/>
            <w:tcBorders>
              <w:top w:val="nil"/>
              <w:bottom w:val="nil"/>
            </w:tcBorders>
          </w:tcPr>
          <w:p w14:paraId="7A8A758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CCCAD5E" w14:textId="77777777" w:rsidR="00F77399" w:rsidRDefault="00715D3F" w:rsidP="00F7739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う等登録者の居宅における生活を支えるために適切なサービスを提供していますか。</w:t>
            </w:r>
          </w:p>
        </w:tc>
      </w:tr>
      <w:tr w:rsidR="00F77399" w14:paraId="021F5FA1" w14:textId="77777777" w:rsidTr="00DB06BD">
        <w:trPr>
          <w:trHeight w:val="980"/>
        </w:trPr>
        <w:tc>
          <w:tcPr>
            <w:tcW w:w="1072" w:type="dxa"/>
            <w:vMerge/>
            <w:tcBorders>
              <w:top w:val="nil"/>
              <w:bottom w:val="nil"/>
            </w:tcBorders>
          </w:tcPr>
          <w:p w14:paraId="4AE8D15D" w14:textId="77777777" w:rsidR="00F77399" w:rsidRDefault="00F77399"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nil"/>
            </w:tcBorders>
          </w:tcPr>
          <w:p w14:paraId="60B4B739" w14:textId="77777777" w:rsidR="00F77399" w:rsidRDefault="00F77399"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「適切なサービス」とは、一の利用者に対して、通いサービス、宿泊サービス及び訪問サービスを合わせて</w:t>
            </w:r>
            <w:r w:rsidR="005B138D">
              <w:rPr>
                <w:rFonts w:asciiTheme="minorEastAsia" w:eastAsiaTheme="minorEastAsia" w:hAnsiTheme="minorEastAsia" w:hint="eastAsia"/>
              </w:rPr>
              <w:t>概ね週４回以上行うことが目安となる。事業者は、通いサービス、宿泊サービス及び訪問サービスを提供しない日であっても、電話による見守りを含め、利用者に何らかの形で関わることが望ましい。</w:t>
            </w:r>
          </w:p>
          <w:p w14:paraId="0FE5E8C4" w14:textId="77777777" w:rsidR="00F77399" w:rsidRDefault="005B138D"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介護予防小規模多機能型居宅介護の訪問サービスは身体介護に限らないため、利用者宅を適宜訪問し、見守りの意味で声かけ等を行った場合でも訪問サービスの回数に含めて差し支えない。</w:t>
            </w:r>
          </w:p>
        </w:tc>
      </w:tr>
      <w:tr w:rsidR="00715D3F" w14:paraId="250099FE" w14:textId="77777777" w:rsidTr="00DB06BD">
        <w:trPr>
          <w:trHeight w:val="391"/>
        </w:trPr>
        <w:tc>
          <w:tcPr>
            <w:tcW w:w="1072" w:type="dxa"/>
            <w:vMerge/>
            <w:tcBorders>
              <w:top w:val="nil"/>
              <w:bottom w:val="nil"/>
            </w:tcBorders>
          </w:tcPr>
          <w:p w14:paraId="08A44E5A"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25E8247" w14:textId="77777777" w:rsidR="00715D3F" w:rsidRDefault="00715D3F" w:rsidP="002F664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　介護支援専門員等は、介護予防小規模多機能型居宅介護計</w:t>
            </w:r>
          </w:p>
          <w:p w14:paraId="1EB8B561" w14:textId="77777777" w:rsidR="00715D3F" w:rsidRDefault="00715D3F" w:rsidP="00DB06B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画に基づくサービス</w:t>
            </w:r>
            <w:r w:rsidR="00DB06BD">
              <w:rPr>
                <w:rFonts w:asciiTheme="minorEastAsia" w:eastAsiaTheme="minorEastAsia" w:hAnsiTheme="minorEastAsia" w:hint="eastAsia"/>
              </w:rPr>
              <w:t>の</w:t>
            </w:r>
            <w:r>
              <w:rPr>
                <w:rFonts w:asciiTheme="minorEastAsia" w:eastAsiaTheme="minorEastAsia" w:hAnsiTheme="minorEastAsia" w:hint="eastAsia"/>
              </w:rPr>
              <w:t>提供の開始時から、当該介護予防小規</w:t>
            </w:r>
            <w:r w:rsidR="006F661C">
              <w:rPr>
                <w:rFonts w:asciiTheme="minorEastAsia" w:eastAsiaTheme="minorEastAsia" w:hAnsiTheme="minorEastAsia" w:hint="eastAsia"/>
              </w:rPr>
              <w:t>模</w:t>
            </w:r>
          </w:p>
        </w:tc>
        <w:tc>
          <w:tcPr>
            <w:tcW w:w="865" w:type="dxa"/>
            <w:tcBorders>
              <w:top w:val="single" w:sz="4" w:space="0" w:color="auto"/>
              <w:bottom w:val="single" w:sz="4" w:space="0" w:color="auto"/>
            </w:tcBorders>
          </w:tcPr>
          <w:p w14:paraId="2F12FB6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447B1A"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C333EE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2CEC9A68" w14:textId="77777777" w:rsidTr="00DB06BD">
        <w:tc>
          <w:tcPr>
            <w:tcW w:w="1072" w:type="dxa"/>
            <w:vMerge/>
            <w:tcBorders>
              <w:top w:val="nil"/>
              <w:bottom w:val="nil"/>
            </w:tcBorders>
          </w:tcPr>
          <w:p w14:paraId="2320695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D7642C7" w14:textId="77777777" w:rsidR="00715D3F" w:rsidRDefault="00715D3F"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多機能型居宅介護計画に記載したサービスの提供を行う期間が終了するまでに、少なくとも１回は、当該</w:t>
            </w:r>
            <w:r w:rsidR="005B138D">
              <w:rPr>
                <w:rFonts w:asciiTheme="minorEastAsia" w:eastAsiaTheme="minorEastAsia" w:hAnsiTheme="minorEastAsia" w:hint="eastAsia"/>
              </w:rPr>
              <w:t>介護予防小規模多機能型居宅介護計画</w:t>
            </w:r>
            <w:r>
              <w:rPr>
                <w:rFonts w:asciiTheme="minorEastAsia" w:eastAsiaTheme="minorEastAsia" w:hAnsiTheme="minorEastAsia" w:hint="eastAsia"/>
              </w:rPr>
              <w:t>の実施状況の把握（</w:t>
            </w:r>
            <w:r w:rsidRPr="002F664F">
              <w:rPr>
                <w:rFonts w:asciiTheme="minorEastAsia" w:eastAsiaTheme="minorEastAsia" w:hAnsiTheme="minorEastAsia" w:hint="eastAsia"/>
              </w:rPr>
              <w:t>以下「モニタリング」という。）を</w:t>
            </w:r>
            <w:r>
              <w:rPr>
                <w:rFonts w:asciiTheme="minorEastAsia" w:eastAsiaTheme="minorEastAsia" w:hAnsiTheme="minorEastAsia" w:hint="eastAsia"/>
              </w:rPr>
              <w:t>行うとともに、利用者の様態の変化等の把握を行っていますか。</w:t>
            </w:r>
          </w:p>
        </w:tc>
      </w:tr>
      <w:tr w:rsidR="00715D3F" w14:paraId="7F66D953" w14:textId="77777777" w:rsidTr="00DB06BD">
        <w:trPr>
          <w:trHeight w:val="297"/>
        </w:trPr>
        <w:tc>
          <w:tcPr>
            <w:tcW w:w="1072" w:type="dxa"/>
            <w:vMerge/>
            <w:tcBorders>
              <w:top w:val="nil"/>
              <w:bottom w:val="nil"/>
            </w:tcBorders>
          </w:tcPr>
          <w:p w14:paraId="0BEC5C44"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059C5BAF" w14:textId="77777777" w:rsidR="00715D3F" w:rsidRDefault="00715D3F" w:rsidP="002F664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　介護支援専門員等は、モニタリングの結果を踏まえ、必要に応じて介護予防小規模多機能型居宅介護計画の変更を行っ</w:t>
            </w:r>
          </w:p>
        </w:tc>
        <w:tc>
          <w:tcPr>
            <w:tcW w:w="865" w:type="dxa"/>
            <w:tcBorders>
              <w:top w:val="single" w:sz="4" w:space="0" w:color="auto"/>
              <w:bottom w:val="single" w:sz="4" w:space="0" w:color="auto"/>
            </w:tcBorders>
          </w:tcPr>
          <w:p w14:paraId="5A76028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4BF53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90AD3AA"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6BD4E4D" w14:textId="77777777" w:rsidTr="00DB06BD">
        <w:trPr>
          <w:trHeight w:val="50"/>
        </w:trPr>
        <w:tc>
          <w:tcPr>
            <w:tcW w:w="1072" w:type="dxa"/>
            <w:vMerge/>
            <w:tcBorders>
              <w:top w:val="nil"/>
              <w:bottom w:val="nil"/>
            </w:tcBorders>
          </w:tcPr>
          <w:p w14:paraId="27AC4AA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7B99CB3" w14:textId="77777777" w:rsidR="00715D3F" w:rsidRDefault="00715D3F" w:rsidP="002F664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ていますか。</w:t>
            </w:r>
          </w:p>
        </w:tc>
      </w:tr>
      <w:tr w:rsidR="00715D3F" w14:paraId="7B3F3B58" w14:textId="77777777" w:rsidTr="00DB06BD">
        <w:trPr>
          <w:trHeight w:val="73"/>
        </w:trPr>
        <w:tc>
          <w:tcPr>
            <w:tcW w:w="1072" w:type="dxa"/>
            <w:vMerge/>
            <w:tcBorders>
              <w:top w:val="nil"/>
              <w:bottom w:val="nil"/>
            </w:tcBorders>
          </w:tcPr>
          <w:p w14:paraId="6771C08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1F4E699" w14:textId="77777777" w:rsidR="00715D3F" w:rsidRDefault="00715D3F" w:rsidP="005B13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モニタリングの結果により、解決すべき課題の変化が認められる場合等については、必要に応じて当該介護予防</w:t>
            </w:r>
            <w:r w:rsidR="005B138D">
              <w:rPr>
                <w:rFonts w:asciiTheme="minorEastAsia" w:eastAsiaTheme="minorEastAsia" w:hAnsiTheme="minorEastAsia" w:hint="eastAsia"/>
              </w:rPr>
              <w:t>小規模多機能型居宅介護計画</w:t>
            </w:r>
            <w:r>
              <w:rPr>
                <w:rFonts w:asciiTheme="minorEastAsia" w:eastAsiaTheme="minorEastAsia" w:hAnsiTheme="minorEastAsia" w:hint="eastAsia"/>
              </w:rPr>
              <w:t>の変更を行うこと</w:t>
            </w:r>
            <w:r w:rsidR="005B138D">
              <w:rPr>
                <w:rFonts w:asciiTheme="minorEastAsia" w:eastAsiaTheme="minorEastAsia" w:hAnsiTheme="minorEastAsia" w:hint="eastAsia"/>
              </w:rPr>
              <w:t>としたものである</w:t>
            </w:r>
            <w:r>
              <w:rPr>
                <w:rFonts w:asciiTheme="minorEastAsia" w:eastAsiaTheme="minorEastAsia" w:hAnsiTheme="minorEastAsia" w:hint="eastAsia"/>
              </w:rPr>
              <w:t>。</w:t>
            </w:r>
          </w:p>
        </w:tc>
      </w:tr>
      <w:tr w:rsidR="00715D3F" w14:paraId="589298C7" w14:textId="77777777" w:rsidTr="00DB06BD">
        <w:tc>
          <w:tcPr>
            <w:tcW w:w="1072" w:type="dxa"/>
            <w:vMerge/>
            <w:tcBorders>
              <w:top w:val="nil"/>
              <w:bottom w:val="nil"/>
            </w:tcBorders>
          </w:tcPr>
          <w:p w14:paraId="43D48EE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single" w:sz="4" w:space="0" w:color="auto"/>
            </w:tcBorders>
          </w:tcPr>
          <w:p w14:paraId="4C7B68DF" w14:textId="77777777" w:rsidR="00715D3F" w:rsidRDefault="00715D3F" w:rsidP="005B13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　1)から1</w:t>
            </w:r>
            <w:r>
              <w:rPr>
                <w:rFonts w:asciiTheme="minorEastAsia" w:eastAsiaTheme="minorEastAsia" w:hAnsiTheme="minorEastAsia"/>
              </w:rPr>
              <w:t>3</w:t>
            </w:r>
            <w:r>
              <w:rPr>
                <w:rFonts w:asciiTheme="minorEastAsia" w:eastAsiaTheme="minorEastAsia" w:hAnsiTheme="minorEastAsia" w:hint="eastAsia"/>
              </w:rPr>
              <w:t>)は、1</w:t>
            </w:r>
            <w:r>
              <w:rPr>
                <w:rFonts w:asciiTheme="minorEastAsia" w:eastAsiaTheme="minorEastAsia" w:hAnsiTheme="minorEastAsia"/>
              </w:rPr>
              <w:t>4)</w:t>
            </w:r>
            <w:r w:rsidR="005B138D">
              <w:rPr>
                <w:rFonts w:asciiTheme="minorEastAsia" w:eastAsiaTheme="minorEastAsia" w:hAnsiTheme="minorEastAsia" w:hint="eastAsia"/>
              </w:rPr>
              <w:t>の</w:t>
            </w:r>
            <w:r>
              <w:rPr>
                <w:rFonts w:asciiTheme="minorEastAsia" w:eastAsiaTheme="minorEastAsia" w:hAnsiTheme="minorEastAsia" w:hint="eastAsia"/>
              </w:rPr>
              <w:t>介護予防小規模多機能型居宅介護計画の変更について準用していますか。</w:t>
            </w:r>
          </w:p>
        </w:tc>
        <w:tc>
          <w:tcPr>
            <w:tcW w:w="865" w:type="dxa"/>
            <w:tcBorders>
              <w:top w:val="single" w:sz="4" w:space="0" w:color="auto"/>
              <w:bottom w:val="single" w:sz="4" w:space="0" w:color="auto"/>
            </w:tcBorders>
          </w:tcPr>
          <w:p w14:paraId="3572FFE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CF8F3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0B706F5" w14:textId="77777777" w:rsidR="00715D3F" w:rsidRDefault="00715D3F" w:rsidP="00AB6AD4">
            <w:pPr>
              <w:autoSpaceDE w:val="0"/>
              <w:autoSpaceDN w:val="0"/>
              <w:spacing w:line="260" w:lineRule="exact"/>
              <w:rPr>
                <w:rFonts w:asciiTheme="minorEastAsia" w:eastAsiaTheme="minorEastAsia" w:hAnsiTheme="minorEastAsia"/>
              </w:rPr>
            </w:pPr>
          </w:p>
        </w:tc>
      </w:tr>
    </w:tbl>
    <w:p w14:paraId="0AFBF7D7" w14:textId="77777777" w:rsidR="00837FA8" w:rsidRDefault="00837FA8">
      <w:r>
        <w:br w:type="page"/>
      </w:r>
    </w:p>
    <w:tbl>
      <w:tblPr>
        <w:tblStyle w:val="a7"/>
        <w:tblW w:w="9864" w:type="dxa"/>
        <w:tblInd w:w="57" w:type="dxa"/>
        <w:tblLayout w:type="fixed"/>
        <w:tblCellMar>
          <w:left w:w="57" w:type="dxa"/>
          <w:right w:w="57" w:type="dxa"/>
        </w:tblCellMar>
        <w:tblLook w:val="04A0" w:firstRow="1" w:lastRow="0" w:firstColumn="1" w:lastColumn="0" w:noHBand="0" w:noVBand="1"/>
      </w:tblPr>
      <w:tblGrid>
        <w:gridCol w:w="1211"/>
        <w:gridCol w:w="5106"/>
        <w:gridCol w:w="9"/>
        <w:gridCol w:w="985"/>
        <w:gridCol w:w="2553"/>
      </w:tblGrid>
      <w:tr w:rsidR="00A3435D" w14:paraId="16BC8ED1" w14:textId="77777777" w:rsidTr="002B312B">
        <w:tc>
          <w:tcPr>
            <w:tcW w:w="9864" w:type="dxa"/>
            <w:gridSpan w:val="5"/>
            <w:tcBorders>
              <w:top w:val="single" w:sz="8" w:space="0" w:color="000000" w:themeColor="text1"/>
              <w:bottom w:val="single" w:sz="8" w:space="0" w:color="auto"/>
            </w:tcBorders>
            <w:shd w:val="pct5" w:color="auto" w:fill="auto"/>
          </w:tcPr>
          <w:p w14:paraId="7F5FBC02"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介護報酬</w:t>
            </w:r>
          </w:p>
        </w:tc>
      </w:tr>
      <w:tr w:rsidR="00A3435D" w14:paraId="779258D2" w14:textId="77777777" w:rsidTr="002B312B">
        <w:trPr>
          <w:trHeight w:val="411"/>
        </w:trPr>
        <w:tc>
          <w:tcPr>
            <w:tcW w:w="1211" w:type="dxa"/>
            <w:vMerge w:val="restart"/>
            <w:tcBorders>
              <w:top w:val="single" w:sz="8" w:space="0" w:color="auto"/>
            </w:tcBorders>
          </w:tcPr>
          <w:p w14:paraId="5ABFA597"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1 基本的事項</w:t>
            </w:r>
          </w:p>
          <w:p w14:paraId="05407E81" w14:textId="77777777" w:rsidR="00A3435D" w:rsidRDefault="00A3435D">
            <w:pPr>
              <w:autoSpaceDE w:val="0"/>
              <w:autoSpaceDN w:val="0"/>
              <w:spacing w:line="120" w:lineRule="exact"/>
              <w:jc w:val="left"/>
              <w:rPr>
                <w:rFonts w:asciiTheme="minorEastAsia" w:eastAsiaTheme="minorEastAsia" w:hAnsiTheme="minorEastAsia"/>
                <w:w w:val="50"/>
              </w:rPr>
            </w:pPr>
          </w:p>
          <w:p w14:paraId="1641DCE1" w14:textId="77777777" w:rsidR="00A3435D" w:rsidRPr="00A40C18" w:rsidRDefault="009507BF">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w:t>
            </w:r>
            <w:r w:rsidR="00A40C18" w:rsidRPr="00A40C18">
              <w:rPr>
                <w:rFonts w:asciiTheme="minorEastAsia" w:eastAsiaTheme="minorEastAsia" w:hAnsiTheme="minorEastAsia" w:hint="eastAsia"/>
                <w:spacing w:val="-2"/>
                <w:w w:val="75"/>
                <w:szCs w:val="20"/>
              </w:rPr>
              <w:t>本文</w:t>
            </w:r>
          </w:p>
          <w:p w14:paraId="77C3582F" w14:textId="77777777" w:rsidR="00A3435D" w:rsidRPr="00A40C18" w:rsidRDefault="00A3435D">
            <w:pPr>
              <w:autoSpaceDE w:val="0"/>
              <w:autoSpaceDN w:val="0"/>
              <w:spacing w:line="120" w:lineRule="exact"/>
              <w:jc w:val="left"/>
              <w:rPr>
                <w:rFonts w:asciiTheme="minorEastAsia" w:eastAsiaTheme="minorEastAsia" w:hAnsiTheme="minorEastAsia"/>
                <w:spacing w:val="-2"/>
                <w:w w:val="75"/>
                <w:szCs w:val="20"/>
              </w:rPr>
            </w:pPr>
          </w:p>
          <w:p w14:paraId="1C1B08F9" w14:textId="77777777" w:rsidR="003258CE" w:rsidRPr="00A40C18" w:rsidRDefault="009507BF" w:rsidP="003258CE">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費用通知2</w:t>
            </w:r>
          </w:p>
          <w:p w14:paraId="543402B6" w14:textId="77777777" w:rsidR="00A3435D" w:rsidRDefault="009507BF" w:rsidP="00A40C18">
            <w:pPr>
              <w:autoSpaceDE w:val="0"/>
              <w:autoSpaceDN w:val="0"/>
              <w:spacing w:line="200" w:lineRule="exact"/>
              <w:jc w:val="left"/>
              <w:rPr>
                <w:rFonts w:asciiTheme="majorEastAsia" w:eastAsiaTheme="majorEastAsia" w:hAnsiTheme="majorEastAsia"/>
                <w:spacing w:val="-2"/>
              </w:rPr>
            </w:pPr>
            <w:r w:rsidRPr="00A40C18">
              <w:rPr>
                <w:rFonts w:asciiTheme="minorEastAsia" w:eastAsiaTheme="minorEastAsia" w:hAnsiTheme="minorEastAsia" w:hint="eastAsia"/>
                <w:spacing w:val="-2"/>
                <w:w w:val="75"/>
                <w:szCs w:val="20"/>
              </w:rPr>
              <w:t>1</w:t>
            </w:r>
            <w:r w:rsidRPr="00A40C18">
              <w:rPr>
                <w:rFonts w:asciiTheme="minorEastAsia" w:eastAsiaTheme="minorEastAsia" w:hAnsiTheme="minorEastAsia"/>
                <w:spacing w:val="-2"/>
                <w:w w:val="75"/>
                <w:szCs w:val="20"/>
              </w:rPr>
              <w:t>(</w:t>
            </w:r>
            <w:r w:rsidR="00A40C18">
              <w:rPr>
                <w:rFonts w:asciiTheme="minorEastAsia" w:eastAsiaTheme="minorEastAsia" w:hAnsiTheme="minorEastAsia"/>
                <w:spacing w:val="-2"/>
                <w:w w:val="75"/>
                <w:szCs w:val="20"/>
              </w:rPr>
              <w:t>1</w:t>
            </w:r>
            <w:r w:rsidRPr="00A40C18">
              <w:rPr>
                <w:rFonts w:asciiTheme="minorEastAsia" w:eastAsiaTheme="minorEastAsia" w:hAnsiTheme="minorEastAsia"/>
                <w:spacing w:val="-2"/>
                <w:w w:val="75"/>
                <w:szCs w:val="20"/>
              </w:rPr>
              <w:t>)</w:t>
            </w:r>
          </w:p>
        </w:tc>
        <w:tc>
          <w:tcPr>
            <w:tcW w:w="5106" w:type="dxa"/>
            <w:tcBorders>
              <w:top w:val="single" w:sz="8" w:space="0" w:color="auto"/>
              <w:bottom w:val="nil"/>
            </w:tcBorders>
          </w:tcPr>
          <w:p w14:paraId="6A58DA2E" w14:textId="7DC77C50" w:rsidR="00A3435D" w:rsidRDefault="009507BF" w:rsidP="00111D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費用の額は、平成１８年厚生労働省告示第１２６号の別表「指定地域密着型サービス介護給付費単位数表」(平成１８</w:t>
            </w:r>
          </w:p>
        </w:tc>
        <w:tc>
          <w:tcPr>
            <w:tcW w:w="994" w:type="dxa"/>
            <w:gridSpan w:val="2"/>
            <w:tcBorders>
              <w:top w:val="single" w:sz="8" w:space="0" w:color="auto"/>
              <w:bottom w:val="single" w:sz="4" w:space="0" w:color="auto"/>
            </w:tcBorders>
          </w:tcPr>
          <w:p w14:paraId="6DB6FD4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1FCCE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8" w:space="0" w:color="auto"/>
              <w:bottom w:val="single" w:sz="4" w:space="0" w:color="auto"/>
            </w:tcBorders>
          </w:tcPr>
          <w:p w14:paraId="7F04D5FD" w14:textId="77777777" w:rsidR="00A3435D" w:rsidRDefault="00A3435D">
            <w:pPr>
              <w:autoSpaceDE w:val="0"/>
              <w:autoSpaceDN w:val="0"/>
              <w:spacing w:line="260" w:lineRule="exact"/>
              <w:rPr>
                <w:rFonts w:asciiTheme="minorEastAsia" w:eastAsiaTheme="minorEastAsia" w:hAnsiTheme="minorEastAsia"/>
              </w:rPr>
            </w:pPr>
          </w:p>
        </w:tc>
      </w:tr>
      <w:tr w:rsidR="00A3435D" w14:paraId="73BB63EC" w14:textId="77777777" w:rsidTr="002B312B">
        <w:trPr>
          <w:trHeight w:val="37"/>
        </w:trPr>
        <w:tc>
          <w:tcPr>
            <w:tcW w:w="1211" w:type="dxa"/>
            <w:vMerge/>
          </w:tcPr>
          <w:p w14:paraId="446671B1" w14:textId="77777777" w:rsidR="00A3435D" w:rsidRDefault="00A3435D">
            <w:pPr>
              <w:autoSpaceDE w:val="0"/>
              <w:autoSpaceDN w:val="0"/>
              <w:spacing w:line="260" w:lineRule="exact"/>
              <w:jc w:val="left"/>
              <w:rPr>
                <w:rFonts w:asciiTheme="majorEastAsia" w:eastAsiaTheme="majorEastAsia" w:hAnsiTheme="majorEastAsia"/>
              </w:rPr>
            </w:pPr>
          </w:p>
        </w:tc>
        <w:tc>
          <w:tcPr>
            <w:tcW w:w="8653" w:type="dxa"/>
            <w:gridSpan w:val="4"/>
            <w:tcBorders>
              <w:top w:val="nil"/>
              <w:bottom w:val="single" w:sz="4" w:space="0" w:color="auto"/>
            </w:tcBorders>
          </w:tcPr>
          <w:p w14:paraId="29246174" w14:textId="68F8FDF3"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B6C1D">
              <w:rPr>
                <w:rFonts w:asciiTheme="minorEastAsia" w:eastAsiaTheme="minorEastAsia" w:hAnsiTheme="minorEastAsia" w:hint="eastAsia"/>
              </w:rPr>
              <w:t>年</w:t>
            </w:r>
            <w:r w:rsidR="00111D87">
              <w:rPr>
                <w:rFonts w:asciiTheme="minorEastAsia" w:eastAsiaTheme="minorEastAsia" w:hAnsiTheme="minorEastAsia" w:hint="eastAsia"/>
              </w:rPr>
              <w:t>厚生労働省告示第１２８号の別表「指定地域密着型介護予防サ</w:t>
            </w:r>
            <w:r>
              <w:rPr>
                <w:rFonts w:asciiTheme="minorEastAsia" w:eastAsiaTheme="minorEastAsia" w:hAnsiTheme="minorEastAsia" w:hint="eastAsia"/>
              </w:rPr>
              <w:t>ービス介護給付費単位数表」)により算定していますか。</w:t>
            </w:r>
          </w:p>
        </w:tc>
      </w:tr>
      <w:tr w:rsidR="00A3435D" w14:paraId="19FB04EE" w14:textId="77777777" w:rsidTr="002B312B">
        <w:tc>
          <w:tcPr>
            <w:tcW w:w="1211" w:type="dxa"/>
            <w:vMerge/>
          </w:tcPr>
          <w:p w14:paraId="76F54B31" w14:textId="77777777" w:rsidR="00A3435D" w:rsidRDefault="00A3435D">
            <w:pPr>
              <w:autoSpaceDE w:val="0"/>
              <w:autoSpaceDN w:val="0"/>
              <w:spacing w:line="260" w:lineRule="exact"/>
              <w:jc w:val="left"/>
              <w:rPr>
                <w:rFonts w:asciiTheme="minorEastAsia" w:eastAsiaTheme="minorEastAsia" w:hAnsiTheme="minorEastAsia"/>
              </w:rPr>
            </w:pPr>
          </w:p>
        </w:tc>
        <w:tc>
          <w:tcPr>
            <w:tcW w:w="5106" w:type="dxa"/>
            <w:tcBorders>
              <w:top w:val="single" w:sz="4" w:space="0" w:color="auto"/>
              <w:bottom w:val="nil"/>
            </w:tcBorders>
          </w:tcPr>
          <w:p w14:paraId="3B529DBF" w14:textId="53503B4F"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費用の額は、平成27年厚生労働省告示第93号の「厚生労働大臣が定める１単位の単価」に、それぞれの所定単位数を乗</w:t>
            </w:r>
          </w:p>
        </w:tc>
        <w:tc>
          <w:tcPr>
            <w:tcW w:w="994" w:type="dxa"/>
            <w:gridSpan w:val="2"/>
            <w:tcBorders>
              <w:top w:val="single" w:sz="4" w:space="0" w:color="auto"/>
              <w:bottom w:val="single" w:sz="4" w:space="0" w:color="auto"/>
            </w:tcBorders>
          </w:tcPr>
          <w:p w14:paraId="6B7A877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6ABF3B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1DB092C3" w14:textId="77777777" w:rsidR="00A3435D" w:rsidRDefault="00A3435D">
            <w:pPr>
              <w:autoSpaceDE w:val="0"/>
              <w:autoSpaceDN w:val="0"/>
              <w:spacing w:line="260" w:lineRule="exact"/>
              <w:rPr>
                <w:rFonts w:asciiTheme="minorEastAsia" w:eastAsiaTheme="minorEastAsia" w:hAnsiTheme="minorEastAsia"/>
              </w:rPr>
            </w:pPr>
          </w:p>
        </w:tc>
      </w:tr>
      <w:tr w:rsidR="00A3435D" w14:paraId="3C676AB9" w14:textId="77777777" w:rsidTr="002B312B">
        <w:tc>
          <w:tcPr>
            <w:tcW w:w="1211" w:type="dxa"/>
            <w:vMerge/>
          </w:tcPr>
          <w:p w14:paraId="4DF8D9E1" w14:textId="77777777" w:rsidR="00A3435D" w:rsidRDefault="00A3435D">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4A9E0216" w14:textId="0FFAEC99" w:rsidR="005B6C1D" w:rsidRDefault="005B6C1D" w:rsidP="008742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じて算定していますか。</w:t>
            </w:r>
          </w:p>
          <w:p w14:paraId="5ECB6826" w14:textId="4800327F" w:rsidR="00A3435D" w:rsidRDefault="009507BF" w:rsidP="008742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AC6299" w:rsidRPr="00B249F3">
              <w:rPr>
                <w:rFonts w:asciiTheme="minorEastAsia" w:eastAsiaTheme="minorEastAsia" w:hAnsiTheme="minorEastAsia" w:hint="eastAsia"/>
              </w:rPr>
              <w:t>４</w:t>
            </w:r>
            <w:r w:rsidRPr="00B249F3">
              <w:rPr>
                <w:rFonts w:asciiTheme="minorEastAsia" w:eastAsiaTheme="minorEastAsia" w:hAnsiTheme="minorEastAsia" w:hint="eastAsia"/>
              </w:rPr>
              <w:t>級地　１０．</w:t>
            </w:r>
            <w:r w:rsidR="0087427A">
              <w:rPr>
                <w:rFonts w:asciiTheme="minorEastAsia" w:eastAsiaTheme="minorEastAsia" w:hAnsiTheme="minorEastAsia" w:hint="eastAsia"/>
              </w:rPr>
              <w:t>６６</w:t>
            </w:r>
            <w:r>
              <w:rPr>
                <w:rFonts w:asciiTheme="minorEastAsia" w:eastAsiaTheme="minorEastAsia" w:hAnsiTheme="minorEastAsia" w:hint="eastAsia"/>
              </w:rPr>
              <w:t>円</w:t>
            </w:r>
          </w:p>
        </w:tc>
      </w:tr>
      <w:tr w:rsidR="00A3435D" w14:paraId="0B9072EF" w14:textId="77777777" w:rsidTr="002B312B">
        <w:trPr>
          <w:trHeight w:val="423"/>
        </w:trPr>
        <w:tc>
          <w:tcPr>
            <w:tcW w:w="1211" w:type="dxa"/>
            <w:vMerge/>
          </w:tcPr>
          <w:p w14:paraId="66760AC7" w14:textId="77777777" w:rsidR="00A3435D" w:rsidRDefault="00A3435D">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598870BF" w14:textId="4BAA23CD" w:rsidR="00111D87" w:rsidRDefault="009507BF"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単位数算定の際の端数処理：単位数の算定は、基本となる単位数に加減算の計算</w:t>
            </w:r>
            <w:r w:rsidR="006F661C">
              <w:rPr>
                <w:rFonts w:asciiTheme="minorEastAsia" w:eastAsiaTheme="minorEastAsia" w:hAnsiTheme="minorEastAsia" w:hint="eastAsia"/>
              </w:rPr>
              <w:t>（何らかの割合を乗ずる計算に限る。）</w:t>
            </w:r>
          </w:p>
        </w:tc>
        <w:tc>
          <w:tcPr>
            <w:tcW w:w="994" w:type="dxa"/>
            <w:gridSpan w:val="2"/>
            <w:tcBorders>
              <w:top w:val="single" w:sz="4" w:space="0" w:color="auto"/>
              <w:bottom w:val="single" w:sz="4" w:space="0" w:color="auto"/>
            </w:tcBorders>
          </w:tcPr>
          <w:p w14:paraId="625A444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FA190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04A00FF2" w14:textId="77777777" w:rsidR="00A3435D" w:rsidRDefault="00A3435D">
            <w:pPr>
              <w:autoSpaceDE w:val="0"/>
              <w:autoSpaceDN w:val="0"/>
              <w:spacing w:line="260" w:lineRule="exact"/>
              <w:rPr>
                <w:rFonts w:asciiTheme="minorEastAsia" w:eastAsiaTheme="minorEastAsia" w:hAnsiTheme="minorEastAsia"/>
              </w:rPr>
            </w:pPr>
          </w:p>
        </w:tc>
      </w:tr>
      <w:tr w:rsidR="005F12BC" w14:paraId="3B8526AB" w14:textId="77777777" w:rsidTr="002B312B">
        <w:trPr>
          <w:trHeight w:val="133"/>
        </w:trPr>
        <w:tc>
          <w:tcPr>
            <w:tcW w:w="1211" w:type="dxa"/>
            <w:vMerge/>
          </w:tcPr>
          <w:p w14:paraId="3F960142" w14:textId="77777777" w:rsidR="005F12BC" w:rsidRDefault="005F12BC">
            <w:pPr>
              <w:autoSpaceDE w:val="0"/>
              <w:autoSpaceDN w:val="0"/>
              <w:spacing w:line="260" w:lineRule="exact"/>
              <w:rPr>
                <w:rFonts w:asciiTheme="minorEastAsia" w:eastAsiaTheme="minorEastAsia" w:hAnsiTheme="minorEastAsia"/>
              </w:rPr>
            </w:pPr>
          </w:p>
        </w:tc>
        <w:tc>
          <w:tcPr>
            <w:tcW w:w="8653" w:type="dxa"/>
            <w:gridSpan w:val="4"/>
            <w:tcBorders>
              <w:top w:val="nil"/>
              <w:bottom w:val="dotted" w:sz="4" w:space="0" w:color="auto"/>
            </w:tcBorders>
          </w:tcPr>
          <w:p w14:paraId="78BB10EC" w14:textId="592C3F45" w:rsidR="005F12BC" w:rsidRDefault="005B6C1D" w:rsidP="005F12B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を</w:t>
            </w:r>
            <w:r w:rsidR="006F661C">
              <w:rPr>
                <w:rFonts w:asciiTheme="minorEastAsia" w:eastAsiaTheme="minorEastAsia" w:hAnsiTheme="minorEastAsia" w:hint="eastAsia"/>
              </w:rPr>
              <w:t>行う</w:t>
            </w:r>
            <w:r w:rsidR="005F12BC">
              <w:rPr>
                <w:rFonts w:asciiTheme="minorEastAsia" w:eastAsiaTheme="minorEastAsia" w:hAnsiTheme="minorEastAsia" w:hint="eastAsia"/>
              </w:rPr>
              <w:t>たびに、小数点以下の端数処理(</w:t>
            </w:r>
            <w:r w:rsidR="005F12BC">
              <w:rPr>
                <w:rFonts w:asciiTheme="minorEastAsia" w:eastAsiaTheme="minorEastAsia" w:hAnsiTheme="minorEastAsia" w:hint="eastAsia"/>
                <w:w w:val="90"/>
              </w:rPr>
              <w:t>四捨五入</w:t>
            </w:r>
            <w:r w:rsidR="005F12BC">
              <w:rPr>
                <w:rFonts w:asciiTheme="minorEastAsia" w:eastAsiaTheme="minorEastAsia" w:hAnsiTheme="minorEastAsia" w:hint="eastAsia"/>
              </w:rPr>
              <w:t>)を行っていますか。</w:t>
            </w:r>
          </w:p>
        </w:tc>
      </w:tr>
      <w:tr w:rsidR="00111D87" w14:paraId="451D118D" w14:textId="77777777" w:rsidTr="002B312B">
        <w:trPr>
          <w:trHeight w:val="470"/>
        </w:trPr>
        <w:tc>
          <w:tcPr>
            <w:tcW w:w="1211" w:type="dxa"/>
            <w:vMerge/>
          </w:tcPr>
          <w:p w14:paraId="7E294E8D" w14:textId="77777777" w:rsidR="00111D87" w:rsidRDefault="00111D87">
            <w:pPr>
              <w:autoSpaceDE w:val="0"/>
              <w:autoSpaceDN w:val="0"/>
              <w:spacing w:line="260" w:lineRule="exact"/>
              <w:rPr>
                <w:rFonts w:asciiTheme="minorEastAsia" w:eastAsiaTheme="minorEastAsia" w:hAnsiTheme="minorEastAsia"/>
              </w:rPr>
            </w:pPr>
          </w:p>
        </w:tc>
        <w:tc>
          <w:tcPr>
            <w:tcW w:w="8653" w:type="dxa"/>
            <w:gridSpan w:val="4"/>
            <w:tcBorders>
              <w:top w:val="dotted" w:sz="4" w:space="0" w:color="auto"/>
              <w:bottom w:val="single" w:sz="4" w:space="0" w:color="auto"/>
            </w:tcBorders>
          </w:tcPr>
          <w:p w14:paraId="11B76EA9" w14:textId="77777777" w:rsidR="00111D87" w:rsidRDefault="00111D87" w:rsidP="006F661C">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この計算の後、指定居宅サービスに要する費用の額の算定に関する基準等の一部を改正す告示（令和3年厚生労働省告示73号）附則12条に規定する単位数の計算を行う場合も、小数点以下の端数処理（四捨五入）を行うが、小数点以下の端数処理の結果、上乗せされる単数が１単位に満たない場合は、１単位に切り上げて算定する。</w:t>
            </w:r>
          </w:p>
        </w:tc>
      </w:tr>
      <w:tr w:rsidR="00A3435D" w14:paraId="3F5714A7" w14:textId="77777777" w:rsidTr="002B312B">
        <w:trPr>
          <w:trHeight w:val="421"/>
        </w:trPr>
        <w:tc>
          <w:tcPr>
            <w:tcW w:w="1211" w:type="dxa"/>
            <w:vMerge/>
          </w:tcPr>
          <w:p w14:paraId="073724FE" w14:textId="77777777" w:rsidR="00A3435D" w:rsidRDefault="00A3435D">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6992E4C9" w14:textId="1B6F9CB7" w:rsidR="002E3B32" w:rsidRDefault="009507BF" w:rsidP="00111D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w:t>
            </w:r>
          </w:p>
        </w:tc>
        <w:tc>
          <w:tcPr>
            <w:tcW w:w="994" w:type="dxa"/>
            <w:gridSpan w:val="2"/>
            <w:tcBorders>
              <w:top w:val="single" w:sz="4" w:space="0" w:color="auto"/>
              <w:bottom w:val="single" w:sz="4" w:space="0" w:color="auto"/>
            </w:tcBorders>
          </w:tcPr>
          <w:p w14:paraId="435FDBE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84AB9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2FB7F5A2" w14:textId="77777777" w:rsidR="00A3435D" w:rsidRDefault="00A3435D">
            <w:pPr>
              <w:autoSpaceDE w:val="0"/>
              <w:autoSpaceDN w:val="0"/>
              <w:spacing w:line="260" w:lineRule="exact"/>
              <w:rPr>
                <w:rFonts w:asciiTheme="minorEastAsia" w:eastAsiaTheme="minorEastAsia" w:hAnsiTheme="minorEastAsia"/>
              </w:rPr>
            </w:pPr>
          </w:p>
        </w:tc>
      </w:tr>
      <w:tr w:rsidR="005B6C1D" w14:paraId="31A89909" w14:textId="77777777" w:rsidTr="002B312B">
        <w:trPr>
          <w:trHeight w:val="203"/>
        </w:trPr>
        <w:tc>
          <w:tcPr>
            <w:tcW w:w="1211" w:type="dxa"/>
            <w:vMerge/>
          </w:tcPr>
          <w:p w14:paraId="300B8E9B" w14:textId="77777777" w:rsidR="005B6C1D" w:rsidRDefault="005B6C1D">
            <w:pPr>
              <w:autoSpaceDE w:val="0"/>
              <w:autoSpaceDN w:val="0"/>
              <w:spacing w:line="260" w:lineRule="exact"/>
              <w:rPr>
                <w:rFonts w:asciiTheme="minorEastAsia" w:eastAsiaTheme="minorEastAsia" w:hAnsiTheme="minorEastAsia"/>
              </w:rPr>
            </w:pPr>
          </w:p>
        </w:tc>
        <w:tc>
          <w:tcPr>
            <w:tcW w:w="8653" w:type="dxa"/>
            <w:gridSpan w:val="4"/>
            <w:tcBorders>
              <w:top w:val="nil"/>
              <w:bottom w:val="dotted" w:sz="2" w:space="0" w:color="auto"/>
            </w:tcBorders>
          </w:tcPr>
          <w:p w14:paraId="4CF016D4" w14:textId="23DBC9DC" w:rsidR="005B6C1D" w:rsidRDefault="005B6C1D" w:rsidP="005B6C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は、端数を切り捨てていますか。</w:t>
            </w:r>
          </w:p>
        </w:tc>
      </w:tr>
      <w:tr w:rsidR="00A3435D" w14:paraId="7837A8C6" w14:textId="77777777" w:rsidTr="002B312B">
        <w:trPr>
          <w:trHeight w:val="247"/>
        </w:trPr>
        <w:tc>
          <w:tcPr>
            <w:tcW w:w="1211" w:type="dxa"/>
            <w:vMerge/>
            <w:tcBorders>
              <w:bottom w:val="single" w:sz="8" w:space="0" w:color="auto"/>
            </w:tcBorders>
          </w:tcPr>
          <w:p w14:paraId="0AC02B7B" w14:textId="77777777" w:rsidR="00A3435D" w:rsidRDefault="00A3435D">
            <w:pPr>
              <w:autoSpaceDE w:val="0"/>
              <w:autoSpaceDN w:val="0"/>
              <w:spacing w:line="260" w:lineRule="exact"/>
              <w:rPr>
                <w:rFonts w:asciiTheme="minorEastAsia" w:eastAsiaTheme="minorEastAsia" w:hAnsiTheme="minorEastAsia"/>
              </w:rPr>
            </w:pPr>
          </w:p>
        </w:tc>
        <w:tc>
          <w:tcPr>
            <w:tcW w:w="8653" w:type="dxa"/>
            <w:gridSpan w:val="4"/>
            <w:tcBorders>
              <w:top w:val="single" w:sz="4" w:space="0" w:color="auto"/>
              <w:bottom w:val="single" w:sz="8" w:space="0" w:color="auto"/>
            </w:tcBorders>
          </w:tcPr>
          <w:p w14:paraId="0950B4E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223E05" w14:paraId="7E1AC4F6" w14:textId="77777777" w:rsidTr="002B312B">
        <w:trPr>
          <w:trHeight w:val="459"/>
        </w:trPr>
        <w:tc>
          <w:tcPr>
            <w:tcW w:w="1211" w:type="dxa"/>
            <w:vMerge w:val="restart"/>
            <w:tcBorders>
              <w:top w:val="single" w:sz="8" w:space="0" w:color="auto"/>
            </w:tcBorders>
          </w:tcPr>
          <w:p w14:paraId="0A52A500" w14:textId="77777777" w:rsidR="00223E05" w:rsidRDefault="00223E05">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2 </w:t>
            </w:r>
            <w:r>
              <w:rPr>
                <w:rFonts w:asciiTheme="majorEastAsia" w:eastAsiaTheme="majorEastAsia" w:hAnsiTheme="majorEastAsia" w:hint="eastAsia"/>
                <w:w w:val="80"/>
              </w:rPr>
              <w:t>サービス種類相互の算定関係</w:t>
            </w:r>
          </w:p>
          <w:p w14:paraId="1F90A839" w14:textId="77777777" w:rsidR="007C31E2" w:rsidRDefault="007C31E2">
            <w:pPr>
              <w:autoSpaceDE w:val="0"/>
              <w:autoSpaceDN w:val="0"/>
              <w:spacing w:line="260" w:lineRule="exact"/>
              <w:rPr>
                <w:rFonts w:asciiTheme="majorEastAsia" w:eastAsiaTheme="majorEastAsia" w:hAnsiTheme="majorEastAsia"/>
                <w:w w:val="80"/>
              </w:rPr>
            </w:pPr>
          </w:p>
          <w:p w14:paraId="0B926788" w14:textId="77777777" w:rsidR="007C31E2" w:rsidRPr="00444A2B" w:rsidRDefault="007C31E2" w:rsidP="007C31E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0A9A7133" w14:textId="77777777" w:rsidR="007C31E2" w:rsidRDefault="007C31E2" w:rsidP="007C31E2">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w:t>
            </w:r>
            <w:r>
              <w:rPr>
                <w:rFonts w:asciiTheme="minorEastAsia" w:eastAsiaTheme="minorEastAsia" w:hAnsiTheme="minorEastAsia" w:hint="eastAsia"/>
                <w:color w:val="000000" w:themeColor="text1"/>
                <w:w w:val="90"/>
              </w:rPr>
              <w:t>5～6</w:t>
            </w:r>
          </w:p>
          <w:p w14:paraId="61F56C1F" w14:textId="77777777" w:rsidR="00223E05" w:rsidRDefault="00223E05"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1F41BCC0" w14:textId="77777777" w:rsidR="00223E05" w:rsidRDefault="00223E05" w:rsidP="00325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1(2)</w:t>
            </w:r>
          </w:p>
        </w:tc>
        <w:tc>
          <w:tcPr>
            <w:tcW w:w="5106" w:type="dxa"/>
            <w:tcBorders>
              <w:top w:val="single" w:sz="8" w:space="0" w:color="auto"/>
              <w:bottom w:val="nil"/>
            </w:tcBorders>
          </w:tcPr>
          <w:p w14:paraId="37F2E346" w14:textId="5737910F" w:rsidR="00223E05" w:rsidRDefault="00223E05"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登録者が短期入所生活介護、短期入所療養介護、特定施設入居者生活介護又は認知症対応型共同生活介護、地域密着型特定施設入居者生活介護、地域密着型介護老人福祉施設入所</w:t>
            </w:r>
          </w:p>
        </w:tc>
        <w:tc>
          <w:tcPr>
            <w:tcW w:w="994" w:type="dxa"/>
            <w:gridSpan w:val="2"/>
            <w:tcBorders>
              <w:top w:val="single" w:sz="8" w:space="0" w:color="auto"/>
              <w:bottom w:val="single" w:sz="4" w:space="0" w:color="auto"/>
            </w:tcBorders>
          </w:tcPr>
          <w:p w14:paraId="7C05BFE1"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9F1793"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580732"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1118C3C3" w14:textId="77777777" w:rsidR="00223E05" w:rsidRDefault="00223E05">
            <w:pPr>
              <w:autoSpaceDE w:val="0"/>
              <w:autoSpaceDN w:val="0"/>
              <w:spacing w:line="260" w:lineRule="exact"/>
              <w:rPr>
                <w:rFonts w:asciiTheme="minorEastAsia" w:eastAsiaTheme="minorEastAsia" w:hAnsiTheme="minorEastAsia"/>
              </w:rPr>
            </w:pPr>
          </w:p>
        </w:tc>
      </w:tr>
      <w:tr w:rsidR="00223E05" w14:paraId="459C38A5" w14:textId="77777777" w:rsidTr="002B312B">
        <w:trPr>
          <w:trHeight w:val="239"/>
        </w:trPr>
        <w:tc>
          <w:tcPr>
            <w:tcW w:w="1211" w:type="dxa"/>
            <w:vMerge/>
          </w:tcPr>
          <w:p w14:paraId="64030940" w14:textId="77777777" w:rsidR="00223E05" w:rsidRDefault="00223E05">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6386CE10" w14:textId="09C4D4E7"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者生活</w:t>
            </w:r>
            <w:r w:rsidR="00223E05">
              <w:rPr>
                <w:rFonts w:asciiTheme="minorEastAsia" w:eastAsiaTheme="minorEastAsia" w:hAnsiTheme="minorEastAsia" w:hint="eastAsia"/>
              </w:rPr>
              <w:t>介護若しくは複合型サービスを受けている間、小規模多機能型居宅介護費を算定していませんか。</w:t>
            </w:r>
          </w:p>
        </w:tc>
      </w:tr>
      <w:tr w:rsidR="00223E05" w14:paraId="3A84F032" w14:textId="77777777" w:rsidTr="002B312B">
        <w:trPr>
          <w:trHeight w:val="441"/>
        </w:trPr>
        <w:tc>
          <w:tcPr>
            <w:tcW w:w="1211" w:type="dxa"/>
            <w:vMerge/>
          </w:tcPr>
          <w:p w14:paraId="1535DCF3" w14:textId="77777777" w:rsidR="00223E05" w:rsidRDefault="00223E05" w:rsidP="00AE027E">
            <w:pPr>
              <w:autoSpaceDE w:val="0"/>
              <w:autoSpaceDN w:val="0"/>
              <w:spacing w:line="260" w:lineRule="exact"/>
              <w:rPr>
                <w:rFonts w:asciiTheme="minorEastAsia" w:eastAsiaTheme="minorEastAsia" w:hAnsiTheme="minorEastAsia"/>
              </w:rPr>
            </w:pPr>
          </w:p>
        </w:tc>
        <w:tc>
          <w:tcPr>
            <w:tcW w:w="5115" w:type="dxa"/>
            <w:gridSpan w:val="2"/>
            <w:tcBorders>
              <w:top w:val="single" w:sz="4" w:space="0" w:color="auto"/>
              <w:bottom w:val="nil"/>
            </w:tcBorders>
          </w:tcPr>
          <w:p w14:paraId="4E6A02EF" w14:textId="2C0E0296" w:rsidR="00223E05" w:rsidRDefault="00223E05"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利用者が小規模多機能型居宅介護を受けている間について、訪問看護費、訪問リハビリテーション費及び居宅療養管理指導費及び福祉用具貸与費を除く居宅サービス費並びに</w:t>
            </w:r>
          </w:p>
        </w:tc>
        <w:tc>
          <w:tcPr>
            <w:tcW w:w="985" w:type="dxa"/>
            <w:tcBorders>
              <w:top w:val="single" w:sz="4" w:space="0" w:color="auto"/>
              <w:bottom w:val="single" w:sz="4" w:space="0" w:color="auto"/>
            </w:tcBorders>
          </w:tcPr>
          <w:p w14:paraId="53FF6E8E"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410E5D"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FD0B1EC"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24465DB0" w14:textId="77777777" w:rsidR="00223E05" w:rsidRDefault="00223E05" w:rsidP="00AE027E">
            <w:pPr>
              <w:autoSpaceDE w:val="0"/>
              <w:autoSpaceDN w:val="0"/>
              <w:spacing w:line="260" w:lineRule="exact"/>
              <w:rPr>
                <w:rFonts w:asciiTheme="minorEastAsia" w:eastAsiaTheme="minorEastAsia" w:hAnsiTheme="minorEastAsia"/>
              </w:rPr>
            </w:pPr>
          </w:p>
        </w:tc>
      </w:tr>
      <w:tr w:rsidR="00223E05" w14:paraId="51090F33" w14:textId="77777777" w:rsidTr="002B312B">
        <w:trPr>
          <w:trHeight w:val="311"/>
        </w:trPr>
        <w:tc>
          <w:tcPr>
            <w:tcW w:w="1211" w:type="dxa"/>
            <w:vMerge/>
          </w:tcPr>
          <w:p w14:paraId="18FF7E0A" w14:textId="77777777" w:rsidR="00223E05" w:rsidRDefault="00223E05"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1C93113D" w14:textId="30860411"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地域密着</w:t>
            </w:r>
            <w:r w:rsidR="006F661C">
              <w:rPr>
                <w:rFonts w:asciiTheme="minorEastAsia" w:eastAsiaTheme="minorEastAsia" w:hAnsiTheme="minorEastAsia" w:hint="eastAsia"/>
              </w:rPr>
              <w:t>型</w:t>
            </w:r>
            <w:r w:rsidR="00223E05">
              <w:rPr>
                <w:rFonts w:asciiTheme="minorEastAsia" w:eastAsiaTheme="minorEastAsia" w:hAnsiTheme="minorEastAsia" w:hint="eastAsia"/>
              </w:rPr>
              <w:t>サービスに係る介護給付費を算定していませんか。</w:t>
            </w:r>
          </w:p>
        </w:tc>
      </w:tr>
      <w:tr w:rsidR="00223E05" w14:paraId="4C197FBE" w14:textId="77777777" w:rsidTr="002B312B">
        <w:trPr>
          <w:trHeight w:val="570"/>
        </w:trPr>
        <w:tc>
          <w:tcPr>
            <w:tcW w:w="1211" w:type="dxa"/>
            <w:vMerge/>
          </w:tcPr>
          <w:p w14:paraId="639900A6" w14:textId="77777777" w:rsidR="00223E05" w:rsidRDefault="00223E05" w:rsidP="00AE027E">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7FBADA6F" w14:textId="0C35FF7C" w:rsidR="00223E05" w:rsidRDefault="00223E05"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登録者が一の小規模多機能型居宅介護事業所において、小規模多機能型居宅介護を受けている間は、当該事業所以外の小</w:t>
            </w:r>
            <w:r w:rsidR="005F12BC">
              <w:rPr>
                <w:rFonts w:asciiTheme="minorEastAsia" w:eastAsiaTheme="minorEastAsia" w:hAnsiTheme="minorEastAsia" w:hint="eastAsia"/>
              </w:rPr>
              <w:t>規</w:t>
            </w:r>
            <w:r>
              <w:rPr>
                <w:rFonts w:asciiTheme="minorEastAsia" w:eastAsiaTheme="minorEastAsia" w:hAnsiTheme="minorEastAsia" w:hint="eastAsia"/>
              </w:rPr>
              <w:t>模多機能型居宅介護事業所が小規模多機能型居宅介護</w:t>
            </w:r>
          </w:p>
        </w:tc>
        <w:tc>
          <w:tcPr>
            <w:tcW w:w="994" w:type="dxa"/>
            <w:gridSpan w:val="2"/>
            <w:tcBorders>
              <w:top w:val="single" w:sz="4" w:space="0" w:color="auto"/>
              <w:bottom w:val="single" w:sz="4" w:space="0" w:color="auto"/>
            </w:tcBorders>
          </w:tcPr>
          <w:p w14:paraId="3E5AD760" w14:textId="77777777" w:rsidR="00223E05" w:rsidRDefault="00223E05" w:rsidP="00223E0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054BE0" w14:textId="77777777" w:rsidR="00223E05" w:rsidRDefault="00223E05" w:rsidP="00223E0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C3CAD95" w14:textId="77777777" w:rsidR="00223E05" w:rsidRDefault="00223E05" w:rsidP="00223E05">
            <w:pPr>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6EDC2BD5" w14:textId="77777777" w:rsidR="00223E05" w:rsidRDefault="00223E05">
            <w:pPr>
              <w:rPr>
                <w:rFonts w:asciiTheme="minorEastAsia" w:eastAsiaTheme="minorEastAsia" w:hAnsiTheme="minorEastAsia"/>
              </w:rPr>
            </w:pPr>
          </w:p>
          <w:p w14:paraId="0F8A6A37" w14:textId="77777777" w:rsidR="00223E05" w:rsidRDefault="00223E05" w:rsidP="003A4AED">
            <w:pPr>
              <w:autoSpaceDE w:val="0"/>
              <w:autoSpaceDN w:val="0"/>
              <w:spacing w:line="260" w:lineRule="exact"/>
              <w:rPr>
                <w:rFonts w:asciiTheme="minorEastAsia" w:eastAsiaTheme="minorEastAsia" w:hAnsiTheme="minorEastAsia"/>
              </w:rPr>
            </w:pPr>
          </w:p>
        </w:tc>
      </w:tr>
      <w:tr w:rsidR="00223E05" w14:paraId="77324623" w14:textId="77777777" w:rsidTr="002B312B">
        <w:trPr>
          <w:trHeight w:val="200"/>
        </w:trPr>
        <w:tc>
          <w:tcPr>
            <w:tcW w:w="1211" w:type="dxa"/>
            <w:vMerge/>
            <w:tcBorders>
              <w:bottom w:val="single" w:sz="8" w:space="0" w:color="auto"/>
            </w:tcBorders>
          </w:tcPr>
          <w:p w14:paraId="09468BF8" w14:textId="77777777" w:rsidR="00223E05" w:rsidRDefault="00223E05"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single" w:sz="8" w:space="0" w:color="auto"/>
            </w:tcBorders>
          </w:tcPr>
          <w:p w14:paraId="72746ACE" w14:textId="0E96F38B"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を行っ</w:t>
            </w:r>
            <w:r w:rsidR="006F661C">
              <w:rPr>
                <w:rFonts w:asciiTheme="minorEastAsia" w:eastAsiaTheme="minorEastAsia" w:hAnsiTheme="minorEastAsia" w:hint="eastAsia"/>
              </w:rPr>
              <w:t>た</w:t>
            </w:r>
            <w:r w:rsidR="00223E05">
              <w:rPr>
                <w:rFonts w:asciiTheme="minorEastAsia" w:eastAsiaTheme="minorEastAsia" w:hAnsiTheme="minorEastAsia" w:hint="eastAsia"/>
              </w:rPr>
              <w:t>場合に、小規模多機能型居宅介護費を算定していませんか。</w:t>
            </w:r>
          </w:p>
        </w:tc>
      </w:tr>
      <w:tr w:rsidR="00AE027E" w14:paraId="7A1794CE" w14:textId="77777777" w:rsidTr="002B312B">
        <w:trPr>
          <w:trHeight w:val="477"/>
        </w:trPr>
        <w:tc>
          <w:tcPr>
            <w:tcW w:w="1211" w:type="dxa"/>
            <w:vMerge w:val="restart"/>
            <w:tcBorders>
              <w:top w:val="single" w:sz="8" w:space="0" w:color="auto"/>
            </w:tcBorders>
          </w:tcPr>
          <w:p w14:paraId="5EB99CBB" w14:textId="77777777" w:rsidR="00AE027E" w:rsidRDefault="00AE027E" w:rsidP="00AE027E">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3 </w:t>
            </w:r>
            <w:r>
              <w:rPr>
                <w:rFonts w:asciiTheme="majorEastAsia" w:eastAsiaTheme="majorEastAsia" w:hAnsiTheme="majorEastAsia" w:hint="eastAsia"/>
                <w:w w:val="80"/>
              </w:rPr>
              <w:t>認知症高齢者の日常生活自立度の決定方法</w:t>
            </w:r>
          </w:p>
          <w:p w14:paraId="11BEA10E" w14:textId="77777777" w:rsidR="00AE027E" w:rsidRDefault="00AE027E" w:rsidP="00AE027E">
            <w:pPr>
              <w:autoSpaceDE w:val="0"/>
              <w:autoSpaceDN w:val="0"/>
              <w:spacing w:line="260" w:lineRule="exact"/>
              <w:rPr>
                <w:rFonts w:asciiTheme="majorEastAsia" w:eastAsiaTheme="majorEastAsia" w:hAnsiTheme="majorEastAsia"/>
                <w:w w:val="80"/>
              </w:rPr>
            </w:pPr>
          </w:p>
          <w:p w14:paraId="593557DF" w14:textId="77777777" w:rsidR="00AE027E" w:rsidRDefault="00AE027E" w:rsidP="00AE027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E78F248"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106" w:type="dxa"/>
            <w:tcBorders>
              <w:top w:val="single" w:sz="8" w:space="0" w:color="auto"/>
              <w:bottom w:val="nil"/>
            </w:tcBorders>
          </w:tcPr>
          <w:p w14:paraId="30F3A00E" w14:textId="7B323CA9" w:rsidR="00AE027E" w:rsidRDefault="00AE027E"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加算の算定要件として「「認知症高齢者の日常生活自立度判定基準」の活用について」（平成5年10月26日老健第135号</w:t>
            </w:r>
          </w:p>
        </w:tc>
        <w:tc>
          <w:tcPr>
            <w:tcW w:w="994" w:type="dxa"/>
            <w:gridSpan w:val="2"/>
            <w:tcBorders>
              <w:top w:val="single" w:sz="8" w:space="0" w:color="auto"/>
              <w:bottom w:val="single" w:sz="4" w:space="0" w:color="auto"/>
            </w:tcBorders>
          </w:tcPr>
          <w:p w14:paraId="0D500225"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6EFCBD"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8" w:space="0" w:color="auto"/>
              <w:bottom w:val="single" w:sz="4" w:space="0" w:color="auto"/>
            </w:tcBorders>
          </w:tcPr>
          <w:p w14:paraId="29E2BA73" w14:textId="77777777" w:rsidR="00AE027E" w:rsidRDefault="00AE027E" w:rsidP="00AE027E">
            <w:pPr>
              <w:autoSpaceDE w:val="0"/>
              <w:autoSpaceDN w:val="0"/>
              <w:spacing w:line="260" w:lineRule="exact"/>
              <w:rPr>
                <w:rFonts w:asciiTheme="minorEastAsia" w:eastAsiaTheme="minorEastAsia" w:hAnsiTheme="minorEastAsia"/>
              </w:rPr>
            </w:pPr>
          </w:p>
        </w:tc>
      </w:tr>
      <w:tr w:rsidR="00AE027E" w14:paraId="07012EBE" w14:textId="77777777" w:rsidTr="002B312B">
        <w:trPr>
          <w:trHeight w:val="427"/>
        </w:trPr>
        <w:tc>
          <w:tcPr>
            <w:tcW w:w="1211" w:type="dxa"/>
            <w:vMerge/>
          </w:tcPr>
          <w:p w14:paraId="75B4AA87" w14:textId="77777777" w:rsidR="00AE027E" w:rsidRDefault="00AE027E"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dotted" w:sz="4" w:space="0" w:color="auto"/>
            </w:tcBorders>
          </w:tcPr>
          <w:p w14:paraId="2EFEFB73" w14:textId="514E2B6F" w:rsidR="00AE027E" w:rsidRDefault="00AE027E" w:rsidP="007C31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厚生</w:t>
            </w:r>
            <w:r w:rsidR="005F12BC">
              <w:rPr>
                <w:rFonts w:asciiTheme="minorEastAsia" w:eastAsiaTheme="minorEastAsia" w:hAnsiTheme="minorEastAsia" w:hint="eastAsia"/>
              </w:rPr>
              <w:t>省老人保健福祉局長通知）に規定する「認知症高齢者の日常生</w:t>
            </w:r>
            <w:r>
              <w:rPr>
                <w:rFonts w:asciiTheme="minorEastAsia" w:eastAsiaTheme="minorEastAsia" w:hAnsiTheme="minorEastAsia" w:hint="eastAsia"/>
              </w:rPr>
              <w:t>活自立度」（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。）を用いていますか。</w:t>
            </w:r>
          </w:p>
        </w:tc>
      </w:tr>
      <w:tr w:rsidR="00AE027E" w14:paraId="505C12A3" w14:textId="77777777" w:rsidTr="002B312B">
        <w:trPr>
          <w:trHeight w:val="760"/>
        </w:trPr>
        <w:tc>
          <w:tcPr>
            <w:tcW w:w="1211" w:type="dxa"/>
            <w:vMerge/>
            <w:tcBorders>
              <w:bottom w:val="single" w:sz="8" w:space="0" w:color="auto"/>
            </w:tcBorders>
          </w:tcPr>
          <w:p w14:paraId="536AD8D5" w14:textId="77777777" w:rsidR="00AE027E" w:rsidRDefault="00AE027E" w:rsidP="00AE027E">
            <w:pPr>
              <w:autoSpaceDE w:val="0"/>
              <w:autoSpaceDN w:val="0"/>
              <w:spacing w:line="260" w:lineRule="exact"/>
              <w:rPr>
                <w:rFonts w:asciiTheme="minorEastAsia" w:eastAsiaTheme="minorEastAsia" w:hAnsiTheme="minorEastAsia"/>
              </w:rPr>
            </w:pPr>
          </w:p>
        </w:tc>
        <w:tc>
          <w:tcPr>
            <w:tcW w:w="8653" w:type="dxa"/>
            <w:gridSpan w:val="4"/>
            <w:tcBorders>
              <w:top w:val="dotted" w:sz="4" w:space="0" w:color="auto"/>
              <w:bottom w:val="single" w:sz="8" w:space="0" w:color="auto"/>
            </w:tcBorders>
          </w:tcPr>
          <w:p w14:paraId="450D4ADB"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判定結果は、判定した医師名</w:t>
            </w:r>
            <w:r w:rsidR="006F661C">
              <w:rPr>
                <w:rFonts w:asciiTheme="minorEastAsia" w:eastAsiaTheme="minorEastAsia" w:hAnsiTheme="minorEastAsia" w:hint="eastAsia"/>
                <w:spacing w:val="-2"/>
              </w:rPr>
              <w:t>､</w:t>
            </w:r>
            <w:r>
              <w:rPr>
                <w:rFonts w:asciiTheme="minorEastAsia" w:eastAsiaTheme="minorEastAsia" w:hAnsiTheme="minorEastAsia" w:hint="eastAsia"/>
                <w:spacing w:val="-2"/>
              </w:rPr>
              <w:t>判定日と共に、居宅サービス計画又は各サービスのサービス計画に記載する。</w:t>
            </w:r>
          </w:p>
          <w:p w14:paraId="29FD877B"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また、主治医意見書とは、「要介護認定等の実施について」（平成21年9月30日老発第0930第5号厚生労働省老健局長通知）に基づき、主治医が記載した同通知中「3 主治医の意見の聴取」に規定する「主治医意見書」中「3. 心身の状態に関する意見  (1) 日常生活の自立度等について・認知症高齢者の日常生活自立度」欄の記載をいう。</w:t>
            </w:r>
          </w:p>
          <w:p w14:paraId="7E433DF1"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なお、複数の判定結果がある場合にあっては、最も新しい判定を用いる。</w:t>
            </w:r>
          </w:p>
          <w:p w14:paraId="74AC3298"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医師の判定が無い場合（主治医意見書を用いることについて同意が得られていない場合を含む。）は、「要介護認定等の実施について」に基づき、認定調査員が記入した同通知中「2 (4) 認定調査員」に規定する「認定調査票」の「認定調査票（基本調査）」7の「認知症高齢者の日常生活自立度」欄の記載を用いる。</w:t>
            </w:r>
          </w:p>
          <w:p w14:paraId="0D1DEEBA" w14:textId="77777777" w:rsidR="00AE027E" w:rsidRDefault="00AE027E"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認知症：アルツハイマー病その他の神経変性疾患、脳血管疾患その他の疾患（特定の疾患に分類されないものを含み、せん妄、鬱病その他の精神疾患を除く。）による後天的な脳の障害により、日常生活に支障が生じる程度にまで認知機能が低下した状態（法第5条の2第1項・施行令1条の2）</w:t>
            </w:r>
          </w:p>
        </w:tc>
      </w:tr>
    </w:tbl>
    <w:p w14:paraId="791E8B98" w14:textId="77777777" w:rsidR="002B312B" w:rsidRDefault="002B312B">
      <w:r>
        <w:br w:type="page"/>
      </w:r>
    </w:p>
    <w:tbl>
      <w:tblPr>
        <w:tblStyle w:val="a7"/>
        <w:tblW w:w="9864" w:type="dxa"/>
        <w:tblInd w:w="57" w:type="dxa"/>
        <w:tblLayout w:type="fixed"/>
        <w:tblCellMar>
          <w:left w:w="57" w:type="dxa"/>
          <w:right w:w="57" w:type="dxa"/>
        </w:tblCellMar>
        <w:tblLook w:val="04A0" w:firstRow="1" w:lastRow="0" w:firstColumn="1" w:lastColumn="0" w:noHBand="0" w:noVBand="1"/>
      </w:tblPr>
      <w:tblGrid>
        <w:gridCol w:w="1211"/>
        <w:gridCol w:w="5106"/>
        <w:gridCol w:w="9"/>
        <w:gridCol w:w="917"/>
        <w:gridCol w:w="68"/>
        <w:gridCol w:w="2553"/>
      </w:tblGrid>
      <w:tr w:rsidR="00D55E01" w14:paraId="3980E592" w14:textId="77777777" w:rsidTr="00E17DA5">
        <w:trPr>
          <w:trHeight w:val="453"/>
        </w:trPr>
        <w:tc>
          <w:tcPr>
            <w:tcW w:w="1211" w:type="dxa"/>
            <w:vMerge w:val="restart"/>
            <w:tcBorders>
              <w:top w:val="single" w:sz="8" w:space="0" w:color="auto"/>
            </w:tcBorders>
          </w:tcPr>
          <w:p w14:paraId="7743D279" w14:textId="3EE52DE5" w:rsidR="00D55E01" w:rsidRPr="00444A2B" w:rsidRDefault="00D55E01" w:rsidP="00AE027E">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lastRenderedPageBreak/>
              <w:t xml:space="preserve">4 </w:t>
            </w:r>
            <w:r>
              <w:rPr>
                <w:rFonts w:asciiTheme="majorEastAsia" w:eastAsiaTheme="majorEastAsia" w:hAnsiTheme="majorEastAsia" w:hint="eastAsia"/>
                <w:color w:val="000000" w:themeColor="text1"/>
                <w:w w:val="90"/>
              </w:rPr>
              <w:t>小規模多機能型居宅介護</w:t>
            </w:r>
            <w:r w:rsidRPr="00444A2B">
              <w:rPr>
                <w:rFonts w:asciiTheme="majorEastAsia" w:eastAsiaTheme="majorEastAsia" w:hAnsiTheme="majorEastAsia" w:hint="eastAsia"/>
                <w:color w:val="000000" w:themeColor="text1"/>
                <w:w w:val="90"/>
              </w:rPr>
              <w:t>費</w:t>
            </w:r>
          </w:p>
          <w:p w14:paraId="7FEE754C" w14:textId="77777777" w:rsidR="00D55E01" w:rsidRPr="00444A2B" w:rsidRDefault="00D55E01" w:rsidP="00AE027E">
            <w:pPr>
              <w:autoSpaceDE w:val="0"/>
              <w:autoSpaceDN w:val="0"/>
              <w:spacing w:line="260" w:lineRule="exact"/>
              <w:rPr>
                <w:rFonts w:asciiTheme="majorEastAsia" w:eastAsiaTheme="majorEastAsia" w:hAnsiTheme="majorEastAsia"/>
                <w:color w:val="000000" w:themeColor="text1"/>
                <w:w w:val="90"/>
              </w:rPr>
            </w:pPr>
          </w:p>
          <w:p w14:paraId="7A16E2DC"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sidR="007746FF">
              <w:rPr>
                <w:rFonts w:asciiTheme="minorEastAsia" w:eastAsiaTheme="minorEastAsia" w:hAnsiTheme="minorEastAsia" w:hint="eastAsia"/>
                <w:color w:val="000000" w:themeColor="text1"/>
                <w:w w:val="90"/>
              </w:rPr>
              <w:t>4</w:t>
            </w:r>
          </w:p>
          <w:p w14:paraId="5B0A14AC" w14:textId="77777777" w:rsidR="00D55E01" w:rsidRDefault="00EC354D" w:rsidP="007746FF">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00D55E01" w:rsidRPr="00444A2B">
              <w:rPr>
                <w:rFonts w:asciiTheme="minorEastAsia" w:eastAsiaTheme="minorEastAsia" w:hAnsiTheme="minorEastAsia" w:hint="eastAsia"/>
                <w:color w:val="000000" w:themeColor="text1"/>
                <w:w w:val="90"/>
              </w:rPr>
              <w:t xml:space="preserve"> 注1</w:t>
            </w:r>
            <w:r w:rsidR="00C00187">
              <w:rPr>
                <w:rFonts w:asciiTheme="minorEastAsia" w:eastAsiaTheme="minorEastAsia" w:hAnsiTheme="minorEastAsia" w:hint="eastAsia"/>
                <w:color w:val="000000" w:themeColor="text1"/>
                <w:w w:val="90"/>
              </w:rPr>
              <w:t>～</w:t>
            </w:r>
            <w:r w:rsidR="007746FF">
              <w:rPr>
                <w:rFonts w:asciiTheme="minorEastAsia" w:eastAsiaTheme="minorEastAsia" w:hAnsiTheme="minorEastAsia" w:hint="eastAsia"/>
                <w:color w:val="000000" w:themeColor="text1"/>
                <w:w w:val="90"/>
              </w:rPr>
              <w:t>2</w:t>
            </w:r>
          </w:p>
          <w:p w14:paraId="2CC7E2FA" w14:textId="77777777" w:rsidR="007746FF" w:rsidRDefault="007746FF" w:rsidP="007746FF">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0B5B5828" w14:textId="77777777" w:rsidR="007746FF" w:rsidRPr="00444A2B" w:rsidRDefault="00EC464F" w:rsidP="007746FF">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w w:val="90"/>
              </w:rPr>
              <w:t>5</w:t>
            </w:r>
            <w:r w:rsidR="007746FF" w:rsidRPr="00444A2B">
              <w:rPr>
                <w:rFonts w:asciiTheme="minorEastAsia" w:eastAsiaTheme="minorEastAsia" w:hAnsiTheme="minorEastAsia" w:hint="eastAsia"/>
                <w:color w:val="000000" w:themeColor="text1"/>
                <w:w w:val="90"/>
              </w:rPr>
              <w:t>(1)</w:t>
            </w:r>
          </w:p>
        </w:tc>
        <w:tc>
          <w:tcPr>
            <w:tcW w:w="8653" w:type="dxa"/>
            <w:gridSpan w:val="5"/>
            <w:tcBorders>
              <w:top w:val="single" w:sz="8" w:space="0" w:color="auto"/>
            </w:tcBorders>
          </w:tcPr>
          <w:p w14:paraId="4A51A702" w14:textId="77777777" w:rsidR="00D55E01" w:rsidRPr="00B249F3" w:rsidRDefault="00D55E01" w:rsidP="00E84FF8">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w:t>
            </w:r>
            <w:r>
              <w:rPr>
                <w:rFonts w:asciiTheme="minorEastAsia" w:eastAsiaTheme="minorEastAsia" w:hAnsiTheme="minorEastAsia" w:hint="eastAsia"/>
              </w:rPr>
              <w:t>事業所の登録者について、登録者の居住する場所及び要介護状態区分に応じて、登録している期間１月につきそれぞれ所定単位数を</w:t>
            </w:r>
            <w:r w:rsidRPr="00B249F3">
              <w:rPr>
                <w:rFonts w:asciiTheme="minorEastAsia" w:eastAsiaTheme="minorEastAsia" w:hAnsiTheme="minorEastAsia" w:hint="eastAsia"/>
              </w:rPr>
              <w:t>算定していますか。</w:t>
            </w:r>
          </w:p>
        </w:tc>
      </w:tr>
      <w:tr w:rsidR="00D55E01" w14:paraId="63315C99" w14:textId="77777777" w:rsidTr="00E17DA5">
        <w:trPr>
          <w:trHeight w:val="50"/>
        </w:trPr>
        <w:tc>
          <w:tcPr>
            <w:tcW w:w="1211" w:type="dxa"/>
            <w:vMerge/>
          </w:tcPr>
          <w:p w14:paraId="20F3F6D2"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A509587"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①</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　イ（１）</w:t>
            </w:r>
          </w:p>
        </w:tc>
        <w:tc>
          <w:tcPr>
            <w:tcW w:w="3547" w:type="dxa"/>
            <w:gridSpan w:val="4"/>
            <w:tcBorders>
              <w:top w:val="single" w:sz="4" w:space="0" w:color="auto"/>
              <w:bottom w:val="single" w:sz="4" w:space="0" w:color="auto"/>
            </w:tcBorders>
          </w:tcPr>
          <w:p w14:paraId="10854193"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1BAC036A" w14:textId="77777777" w:rsidTr="00E17DA5">
        <w:trPr>
          <w:trHeight w:val="66"/>
        </w:trPr>
        <w:tc>
          <w:tcPr>
            <w:tcW w:w="1211" w:type="dxa"/>
            <w:vMerge/>
          </w:tcPr>
          <w:p w14:paraId="77BA3C42"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3EA6B8A5" w14:textId="77777777" w:rsidR="00D55E01" w:rsidRDefault="00D55E01" w:rsidP="00AE027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同一建物に居住する者以外の者に対して行う場合（１月につき）</w:t>
            </w:r>
          </w:p>
          <w:p w14:paraId="1D0677C5" w14:textId="41371D49" w:rsidR="007C31E2" w:rsidRDefault="00D55E01" w:rsidP="007C31E2">
            <w:pPr>
              <w:autoSpaceDE w:val="0"/>
              <w:autoSpaceDN w:val="0"/>
              <w:spacing w:line="260" w:lineRule="exact"/>
              <w:ind w:firstLineChars="300" w:firstLine="539"/>
              <w:rPr>
                <w:rFonts w:asciiTheme="minorEastAsia" w:eastAsiaTheme="minorEastAsia" w:hAnsiTheme="minorEastAsia"/>
                <w:kern w:val="0"/>
              </w:rPr>
            </w:pPr>
            <w:r w:rsidRPr="007C31E2">
              <w:rPr>
                <w:rFonts w:asciiTheme="minorEastAsia" w:eastAsiaTheme="minorEastAsia" w:hAnsiTheme="minorEastAsia" w:hint="eastAsia"/>
                <w:kern w:val="0"/>
              </w:rPr>
              <w:t>要介護１</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１０</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４</w:t>
            </w:r>
            <w:r w:rsidR="00115BC9" w:rsidRPr="00115BC9">
              <w:rPr>
                <w:rFonts w:ascii="ＭＳ ゴシック" w:eastAsia="ＭＳ ゴシック" w:hAnsi="ＭＳ ゴシック" w:hint="eastAsia"/>
                <w:b/>
                <w:bCs/>
                <w:color w:val="FF0000"/>
                <w:kern w:val="0"/>
              </w:rPr>
              <w:t>５８</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、要介護２</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１５</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３</w:t>
            </w:r>
            <w:r w:rsidR="00115BC9" w:rsidRPr="00115BC9">
              <w:rPr>
                <w:rFonts w:ascii="ＭＳ ゴシック" w:eastAsia="ＭＳ ゴシック" w:hAnsi="ＭＳ ゴシック" w:hint="eastAsia"/>
                <w:b/>
                <w:bCs/>
                <w:color w:val="FF0000"/>
                <w:kern w:val="0"/>
              </w:rPr>
              <w:t>７０</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、要介護３</w:t>
            </w:r>
            <w:r w:rsidR="00023699">
              <w:rPr>
                <w:rFonts w:asciiTheme="minorEastAsia" w:eastAsiaTheme="minorEastAsia" w:hAnsiTheme="minorEastAsia" w:hint="eastAsia"/>
                <w:kern w:val="0"/>
              </w:rPr>
              <w:t>：</w:t>
            </w:r>
            <w:r w:rsidRPr="00115BC9">
              <w:rPr>
                <w:rFonts w:asciiTheme="majorEastAsia" w:eastAsiaTheme="majorEastAsia" w:hAnsiTheme="majorEastAsia" w:hint="eastAsia"/>
                <w:b/>
                <w:bCs/>
                <w:color w:val="FF0000"/>
                <w:kern w:val="0"/>
              </w:rPr>
              <w:t>２２</w:t>
            </w:r>
            <w:r w:rsidR="00313472" w:rsidRPr="00115BC9">
              <w:rPr>
                <w:rFonts w:asciiTheme="majorEastAsia" w:eastAsiaTheme="majorEastAsia" w:hAnsiTheme="majorEastAsia" w:hint="eastAsia"/>
                <w:b/>
                <w:bCs/>
                <w:color w:val="FF0000"/>
                <w:kern w:val="0"/>
              </w:rPr>
              <w:t>，</w:t>
            </w:r>
            <w:r w:rsidR="00115BC9" w:rsidRPr="00115BC9">
              <w:rPr>
                <w:rFonts w:asciiTheme="majorEastAsia" w:eastAsiaTheme="majorEastAsia" w:hAnsiTheme="majorEastAsia" w:hint="eastAsia"/>
                <w:b/>
                <w:bCs/>
                <w:color w:val="FF0000"/>
                <w:kern w:val="0"/>
              </w:rPr>
              <w:t>３５９</w:t>
            </w:r>
            <w:r w:rsidRPr="00115BC9">
              <w:rPr>
                <w:rFonts w:asciiTheme="majorEastAsia" w:eastAsiaTheme="majorEastAsia" w:hAnsiTheme="majorEastAsia" w:hint="eastAsia"/>
                <w:b/>
                <w:bCs/>
                <w:color w:val="FF0000"/>
                <w:kern w:val="0"/>
              </w:rPr>
              <w:t>単位</w:t>
            </w:r>
            <w:r w:rsidR="00313472">
              <w:rPr>
                <w:rFonts w:asciiTheme="minorEastAsia" w:eastAsiaTheme="minorEastAsia" w:hAnsiTheme="minorEastAsia" w:hint="eastAsia"/>
                <w:kern w:val="0"/>
              </w:rPr>
              <w:t>、</w:t>
            </w:r>
          </w:p>
          <w:p w14:paraId="1C2D94A3" w14:textId="465DBDE5" w:rsidR="00D55E01" w:rsidRPr="00B249F3" w:rsidRDefault="00D55E01" w:rsidP="00023699">
            <w:pPr>
              <w:autoSpaceDE w:val="0"/>
              <w:autoSpaceDN w:val="0"/>
              <w:spacing w:line="260" w:lineRule="exact"/>
              <w:ind w:firstLineChars="300" w:firstLine="539"/>
              <w:rPr>
                <w:rFonts w:asciiTheme="minorEastAsia" w:eastAsiaTheme="minorEastAsia" w:hAnsiTheme="minorEastAsia"/>
                <w:w w:val="80"/>
              </w:rPr>
            </w:pPr>
            <w:r w:rsidRPr="007C31E2">
              <w:rPr>
                <w:rFonts w:asciiTheme="minorEastAsia" w:eastAsiaTheme="minorEastAsia" w:hAnsiTheme="minorEastAsia" w:hint="eastAsia"/>
                <w:kern w:val="0"/>
              </w:rPr>
              <w:t>要介護４</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２４</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６７７</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、要介護５</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２７</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２０９</w:t>
            </w:r>
            <w:r w:rsidRPr="00115BC9">
              <w:rPr>
                <w:rFonts w:ascii="ＭＳ ゴシック" w:eastAsia="ＭＳ ゴシック" w:hAnsi="ＭＳ ゴシック" w:hint="eastAsia"/>
                <w:b/>
                <w:bCs/>
                <w:color w:val="FF0000"/>
                <w:kern w:val="0"/>
              </w:rPr>
              <w:t>単位</w:t>
            </w:r>
          </w:p>
        </w:tc>
      </w:tr>
      <w:tr w:rsidR="00D55E01" w14:paraId="04E6277E" w14:textId="77777777" w:rsidTr="00E17DA5">
        <w:trPr>
          <w:trHeight w:val="50"/>
        </w:trPr>
        <w:tc>
          <w:tcPr>
            <w:tcW w:w="1211" w:type="dxa"/>
            <w:vMerge/>
          </w:tcPr>
          <w:p w14:paraId="310BB6F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29766005"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②</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　イ（２）　</w:t>
            </w:r>
          </w:p>
        </w:tc>
        <w:tc>
          <w:tcPr>
            <w:tcW w:w="3547" w:type="dxa"/>
            <w:gridSpan w:val="4"/>
            <w:tcBorders>
              <w:top w:val="single" w:sz="4" w:space="0" w:color="auto"/>
              <w:bottom w:val="single" w:sz="4" w:space="0" w:color="auto"/>
            </w:tcBorders>
          </w:tcPr>
          <w:p w14:paraId="3D4E6E31"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70369204" w14:textId="77777777" w:rsidTr="00E17DA5">
        <w:trPr>
          <w:trHeight w:val="102"/>
        </w:trPr>
        <w:tc>
          <w:tcPr>
            <w:tcW w:w="1211" w:type="dxa"/>
            <w:vMerge/>
          </w:tcPr>
          <w:p w14:paraId="0C85D08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049CECDD" w14:textId="77777777" w:rsidR="00D55E01" w:rsidRDefault="00D55E01" w:rsidP="00AE027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同一建物に居住する者に対して行う場合（１月につき）</w:t>
            </w:r>
          </w:p>
          <w:p w14:paraId="13378167" w14:textId="07818FD3" w:rsidR="007C31E2" w:rsidRDefault="00D55E01" w:rsidP="007C31E2">
            <w:pPr>
              <w:autoSpaceDE w:val="0"/>
              <w:autoSpaceDN w:val="0"/>
              <w:spacing w:line="260" w:lineRule="exact"/>
              <w:ind w:firstLineChars="300" w:firstLine="539"/>
              <w:rPr>
                <w:rFonts w:asciiTheme="minorEastAsia" w:eastAsiaTheme="minorEastAsia" w:hAnsiTheme="minorEastAsia"/>
                <w:kern w:val="0"/>
              </w:rPr>
            </w:pPr>
            <w:r w:rsidRPr="007C31E2">
              <w:rPr>
                <w:rFonts w:asciiTheme="minorEastAsia" w:eastAsiaTheme="minorEastAsia" w:hAnsiTheme="minorEastAsia" w:hint="eastAsia"/>
                <w:kern w:val="0"/>
              </w:rPr>
              <w:t>要介護１</w:t>
            </w:r>
            <w:r w:rsidR="008472C3">
              <w:rPr>
                <w:rFonts w:asciiTheme="minorEastAsia" w:eastAsiaTheme="minorEastAsia" w:hAnsiTheme="minorEastAsia" w:hint="eastAsia"/>
                <w:kern w:val="0"/>
              </w:rPr>
              <w:t xml:space="preserve">：　</w:t>
            </w:r>
            <w:r w:rsidRPr="00115BC9">
              <w:rPr>
                <w:rFonts w:ascii="ＭＳ ゴシック" w:eastAsia="ＭＳ ゴシック" w:hAnsi="ＭＳ ゴシック" w:hint="eastAsia"/>
                <w:b/>
                <w:bCs/>
                <w:color w:val="FF0000"/>
                <w:kern w:val="0"/>
              </w:rPr>
              <w:t>９</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４２３</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要介護２</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１３</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８</w:t>
            </w:r>
            <w:r w:rsidR="00115BC9" w:rsidRPr="00115BC9">
              <w:rPr>
                <w:rFonts w:ascii="ＭＳ ゴシック" w:eastAsia="ＭＳ ゴシック" w:hAnsi="ＭＳ ゴシック" w:hint="eastAsia"/>
                <w:b/>
                <w:bCs/>
                <w:color w:val="FF0000"/>
                <w:kern w:val="0"/>
              </w:rPr>
              <w:t>４９</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要介護３</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２０</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１４４</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p>
          <w:p w14:paraId="536BF8D9" w14:textId="5CCB3668" w:rsidR="00D55E01" w:rsidRPr="00B249F3" w:rsidRDefault="00D55E01" w:rsidP="008472C3">
            <w:pPr>
              <w:autoSpaceDE w:val="0"/>
              <w:autoSpaceDN w:val="0"/>
              <w:spacing w:line="260" w:lineRule="exact"/>
              <w:ind w:firstLineChars="300" w:firstLine="539"/>
              <w:rPr>
                <w:rFonts w:asciiTheme="minorEastAsia" w:eastAsiaTheme="minorEastAsia" w:hAnsiTheme="minorEastAsia"/>
              </w:rPr>
            </w:pPr>
            <w:r w:rsidRPr="007C31E2">
              <w:rPr>
                <w:rFonts w:asciiTheme="minorEastAsia" w:eastAsiaTheme="minorEastAsia" w:hAnsiTheme="minorEastAsia" w:hint="eastAsia"/>
                <w:kern w:val="0"/>
              </w:rPr>
              <w:t>要介護４</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２２</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２３３</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要介護５</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２４</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５１６</w:t>
            </w:r>
            <w:r w:rsidRPr="007C31E2">
              <w:rPr>
                <w:rFonts w:asciiTheme="minorEastAsia" w:eastAsiaTheme="minorEastAsia" w:hAnsiTheme="minorEastAsia" w:hint="eastAsia"/>
                <w:kern w:val="0"/>
              </w:rPr>
              <w:t>単位</w:t>
            </w:r>
          </w:p>
        </w:tc>
      </w:tr>
      <w:tr w:rsidR="00D55E01" w14:paraId="53A6C090" w14:textId="77777777" w:rsidTr="00E17DA5">
        <w:trPr>
          <w:trHeight w:val="50"/>
        </w:trPr>
        <w:tc>
          <w:tcPr>
            <w:tcW w:w="1211" w:type="dxa"/>
            <w:vMerge/>
          </w:tcPr>
          <w:p w14:paraId="788CA6F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6EDB016"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③介護予防</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イ（１）</w:t>
            </w:r>
          </w:p>
        </w:tc>
        <w:tc>
          <w:tcPr>
            <w:tcW w:w="3547" w:type="dxa"/>
            <w:gridSpan w:val="4"/>
            <w:tcBorders>
              <w:top w:val="single" w:sz="4" w:space="0" w:color="auto"/>
              <w:bottom w:val="single" w:sz="4" w:space="0" w:color="auto"/>
            </w:tcBorders>
          </w:tcPr>
          <w:p w14:paraId="278926EB"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0A272DDE" w14:textId="77777777" w:rsidTr="00E17DA5">
        <w:tc>
          <w:tcPr>
            <w:tcW w:w="1211" w:type="dxa"/>
            <w:vMerge/>
          </w:tcPr>
          <w:p w14:paraId="3F36412F"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1F6F7EFE" w14:textId="77777777" w:rsidR="008472C3" w:rsidRDefault="00D55E01" w:rsidP="008472C3">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同一建物に居住する者以外の者に対して行う場合（１月につき）</w:t>
            </w:r>
          </w:p>
          <w:p w14:paraId="1367A4BA" w14:textId="53BEA872" w:rsidR="00D55E01" w:rsidRPr="00C27543" w:rsidRDefault="008472C3" w:rsidP="00B823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要支援１：</w:t>
            </w:r>
            <w:r w:rsidR="00D24499" w:rsidRPr="00D24499">
              <w:rPr>
                <w:rFonts w:ascii="ＭＳ ゴシック" w:eastAsia="ＭＳ ゴシック" w:hAnsi="ＭＳ ゴシック" w:hint="eastAsia"/>
                <w:b/>
                <w:bCs/>
                <w:color w:val="FF0000"/>
              </w:rPr>
              <w:t>３，４５０</w:t>
            </w:r>
            <w:r w:rsidRPr="00D24499">
              <w:rPr>
                <w:rFonts w:ascii="ＭＳ ゴシック" w:eastAsia="ＭＳ ゴシック" w:hAnsi="ＭＳ ゴシック" w:hint="eastAsia"/>
                <w:b/>
                <w:bCs/>
                <w:color w:val="FF0000"/>
              </w:rPr>
              <w:t>単位</w:t>
            </w:r>
            <w:r w:rsidR="00B8233B">
              <w:rPr>
                <w:rFonts w:asciiTheme="minorEastAsia" w:eastAsiaTheme="minorEastAsia" w:hAnsiTheme="minorEastAsia" w:hint="eastAsia"/>
              </w:rPr>
              <w:t>、</w:t>
            </w:r>
            <w:r>
              <w:rPr>
                <w:rFonts w:asciiTheme="minorEastAsia" w:eastAsiaTheme="minorEastAsia" w:hAnsiTheme="minorEastAsia" w:hint="eastAsia"/>
              </w:rPr>
              <w:t>要支援２：</w:t>
            </w:r>
            <w:r w:rsidRPr="00D24499">
              <w:rPr>
                <w:rFonts w:ascii="ＭＳ ゴシック" w:eastAsia="ＭＳ ゴシック" w:hAnsi="ＭＳ ゴシック" w:hint="eastAsia"/>
                <w:b/>
                <w:bCs/>
                <w:color w:val="FF0000"/>
              </w:rPr>
              <w:t>６</w:t>
            </w:r>
            <w:r w:rsidR="00B8233B" w:rsidRPr="00D24499">
              <w:rPr>
                <w:rFonts w:ascii="ＭＳ ゴシック" w:eastAsia="ＭＳ ゴシック" w:hAnsi="ＭＳ ゴシック" w:hint="eastAsia"/>
                <w:b/>
                <w:bCs/>
                <w:color w:val="FF0000"/>
                <w:kern w:val="0"/>
              </w:rPr>
              <w:t>，</w:t>
            </w:r>
            <w:r w:rsidRPr="00D24499">
              <w:rPr>
                <w:rFonts w:ascii="ＭＳ ゴシック" w:eastAsia="ＭＳ ゴシック" w:hAnsi="ＭＳ ゴシック" w:hint="eastAsia"/>
                <w:b/>
                <w:bCs/>
                <w:color w:val="FF0000"/>
              </w:rPr>
              <w:t>９</w:t>
            </w:r>
            <w:r w:rsidR="00D24499" w:rsidRPr="00D24499">
              <w:rPr>
                <w:rFonts w:ascii="ＭＳ ゴシック" w:eastAsia="ＭＳ ゴシック" w:hAnsi="ＭＳ ゴシック" w:hint="eastAsia"/>
                <w:b/>
                <w:bCs/>
                <w:color w:val="FF0000"/>
              </w:rPr>
              <w:t>７２</w:t>
            </w:r>
            <w:r w:rsidRPr="00D24499">
              <w:rPr>
                <w:rFonts w:ascii="ＭＳ ゴシック" w:eastAsia="ＭＳ ゴシック" w:hAnsi="ＭＳ ゴシック" w:hint="eastAsia"/>
                <w:b/>
                <w:bCs/>
                <w:color w:val="FF0000"/>
              </w:rPr>
              <w:t>単位</w:t>
            </w:r>
          </w:p>
        </w:tc>
      </w:tr>
      <w:tr w:rsidR="00D55E01" w14:paraId="0DAD9214" w14:textId="77777777" w:rsidTr="00E17DA5">
        <w:trPr>
          <w:trHeight w:val="50"/>
        </w:trPr>
        <w:tc>
          <w:tcPr>
            <w:tcW w:w="1211" w:type="dxa"/>
            <w:vMerge/>
          </w:tcPr>
          <w:p w14:paraId="1C175D44"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761B559"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④介護予防</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イ（２）　</w:t>
            </w:r>
          </w:p>
        </w:tc>
        <w:tc>
          <w:tcPr>
            <w:tcW w:w="3547" w:type="dxa"/>
            <w:gridSpan w:val="4"/>
            <w:tcBorders>
              <w:top w:val="single" w:sz="4" w:space="0" w:color="auto"/>
              <w:bottom w:val="single" w:sz="4" w:space="0" w:color="auto"/>
            </w:tcBorders>
          </w:tcPr>
          <w:p w14:paraId="0A76E14A"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09CE2294" w14:textId="77777777" w:rsidTr="00E17DA5">
        <w:trPr>
          <w:trHeight w:val="548"/>
        </w:trPr>
        <w:tc>
          <w:tcPr>
            <w:tcW w:w="1211" w:type="dxa"/>
            <w:vMerge/>
          </w:tcPr>
          <w:p w14:paraId="56C9B399"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dotted" w:sz="4" w:space="0" w:color="auto"/>
            </w:tcBorders>
          </w:tcPr>
          <w:p w14:paraId="12FBE67A" w14:textId="77777777" w:rsidR="008472C3" w:rsidRDefault="00D55E01" w:rsidP="008472C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同一建物に居住する者に対して行う場合（１月につき）</w:t>
            </w:r>
          </w:p>
          <w:p w14:paraId="64C58D64" w14:textId="483FFCD5" w:rsidR="00D55E01" w:rsidRPr="00B249F3" w:rsidRDefault="008472C3" w:rsidP="00B823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要支援１：</w:t>
            </w:r>
            <w:r w:rsidRPr="00D24499">
              <w:rPr>
                <w:rFonts w:ascii="ＭＳ ゴシック" w:eastAsia="ＭＳ ゴシック" w:hAnsi="ＭＳ ゴシック" w:hint="eastAsia"/>
                <w:b/>
                <w:bCs/>
                <w:color w:val="FF0000"/>
              </w:rPr>
              <w:t>３</w:t>
            </w:r>
            <w:r w:rsidR="00B8233B" w:rsidRPr="00D24499">
              <w:rPr>
                <w:rFonts w:ascii="ＭＳ ゴシック" w:eastAsia="ＭＳ ゴシック" w:hAnsi="ＭＳ ゴシック" w:hint="eastAsia"/>
                <w:b/>
                <w:bCs/>
                <w:color w:val="FF0000"/>
                <w:kern w:val="0"/>
              </w:rPr>
              <w:t>，</w:t>
            </w:r>
            <w:r w:rsidR="00D24499" w:rsidRPr="00D24499">
              <w:rPr>
                <w:rFonts w:ascii="ＭＳ ゴシック" w:eastAsia="ＭＳ ゴシック" w:hAnsi="ＭＳ ゴシック" w:hint="eastAsia"/>
                <w:b/>
                <w:bCs/>
                <w:color w:val="FF0000"/>
              </w:rPr>
              <w:t>１０９</w:t>
            </w:r>
            <w:r w:rsidRPr="00D24499">
              <w:rPr>
                <w:rFonts w:ascii="ＭＳ ゴシック" w:eastAsia="ＭＳ ゴシック" w:hAnsi="ＭＳ ゴシック" w:hint="eastAsia"/>
                <w:b/>
                <w:bCs/>
                <w:color w:val="FF0000"/>
              </w:rPr>
              <w:t>単位</w:t>
            </w:r>
            <w:r w:rsidR="00B8233B">
              <w:rPr>
                <w:rFonts w:asciiTheme="minorEastAsia" w:eastAsiaTheme="minorEastAsia" w:hAnsiTheme="minorEastAsia" w:hint="eastAsia"/>
              </w:rPr>
              <w:t>、</w:t>
            </w:r>
            <w:r>
              <w:rPr>
                <w:rFonts w:asciiTheme="minorEastAsia" w:eastAsiaTheme="minorEastAsia" w:hAnsiTheme="minorEastAsia" w:hint="eastAsia"/>
              </w:rPr>
              <w:t>要支援２：</w:t>
            </w:r>
            <w:r w:rsidRPr="00D24499">
              <w:rPr>
                <w:rFonts w:ascii="ＭＳ ゴシック" w:eastAsia="ＭＳ ゴシック" w:hAnsi="ＭＳ ゴシック" w:hint="eastAsia"/>
                <w:b/>
                <w:bCs/>
                <w:color w:val="FF0000"/>
              </w:rPr>
              <w:t>６</w:t>
            </w:r>
            <w:r w:rsidR="00B8233B" w:rsidRPr="00D24499">
              <w:rPr>
                <w:rFonts w:ascii="ＭＳ ゴシック" w:eastAsia="ＭＳ ゴシック" w:hAnsi="ＭＳ ゴシック" w:hint="eastAsia"/>
                <w:b/>
                <w:bCs/>
                <w:color w:val="FF0000"/>
                <w:kern w:val="0"/>
              </w:rPr>
              <w:t>，</w:t>
            </w:r>
            <w:r w:rsidRPr="00D24499">
              <w:rPr>
                <w:rFonts w:ascii="ＭＳ ゴシック" w:eastAsia="ＭＳ ゴシック" w:hAnsi="ＭＳ ゴシック" w:hint="eastAsia"/>
                <w:b/>
                <w:bCs/>
                <w:color w:val="FF0000"/>
              </w:rPr>
              <w:t>２</w:t>
            </w:r>
            <w:r w:rsidR="00D24499" w:rsidRPr="00D24499">
              <w:rPr>
                <w:rFonts w:ascii="ＭＳ ゴシック" w:eastAsia="ＭＳ ゴシック" w:hAnsi="ＭＳ ゴシック" w:hint="eastAsia"/>
                <w:b/>
                <w:bCs/>
                <w:color w:val="FF0000"/>
              </w:rPr>
              <w:t>８１</w:t>
            </w:r>
            <w:r w:rsidRPr="00D24499">
              <w:rPr>
                <w:rFonts w:ascii="ＭＳ ゴシック" w:eastAsia="ＭＳ ゴシック" w:hAnsi="ＭＳ ゴシック" w:hint="eastAsia"/>
                <w:b/>
                <w:bCs/>
                <w:color w:val="FF0000"/>
              </w:rPr>
              <w:t>単位</w:t>
            </w:r>
          </w:p>
        </w:tc>
      </w:tr>
      <w:tr w:rsidR="00D55E01" w14:paraId="27E1A405" w14:textId="77777777" w:rsidTr="00E17DA5">
        <w:trPr>
          <w:trHeight w:val="1010"/>
        </w:trPr>
        <w:tc>
          <w:tcPr>
            <w:tcW w:w="1211" w:type="dxa"/>
            <w:vMerge/>
          </w:tcPr>
          <w:p w14:paraId="441134CC"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dotted" w:sz="4" w:space="0" w:color="auto"/>
              <w:bottom w:val="single" w:sz="4" w:space="0" w:color="auto"/>
            </w:tcBorders>
          </w:tcPr>
          <w:p w14:paraId="63235651" w14:textId="77777777" w:rsidR="00D55E01" w:rsidRDefault="00D55E01"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月途中から登録した場合又は月途中から登録を終了した場合には、登録していた期間（登録日から当該月の末日まで又は当該月の初日から登録終了日まで）に対応した単位数を算定する。</w:t>
            </w:r>
          </w:p>
          <w:p w14:paraId="5DB343F4" w14:textId="77777777" w:rsidR="00D55E01" w:rsidRDefault="00D55E01"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月途中から小規模多機能型居宅介護事業所と同一建物に転居した場合又は月途中から小規模多機能型居宅介護事業所と同一建物から同一建物でない建物に転居した場合には、居住していた</w:t>
            </w:r>
            <w:r w:rsidR="0040738F">
              <w:rPr>
                <w:rFonts w:asciiTheme="minorEastAsia" w:eastAsiaTheme="minorEastAsia" w:hAnsiTheme="minorEastAsia" w:hint="eastAsia"/>
                <w:color w:val="000000" w:themeColor="text1"/>
              </w:rPr>
              <w:t>期間に対応した単位数を算定する。</w:t>
            </w:r>
          </w:p>
          <w:p w14:paraId="4142E260" w14:textId="77777777" w:rsidR="0040738F" w:rsidRDefault="0040738F"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これらの算定基礎となる「登録日」とは、利用者が小規模多機能型居宅介護事業者と利用契約を結んだ日ではなく、通い、訪問</w:t>
            </w:r>
            <w:r w:rsidR="00C46381">
              <w:rPr>
                <w:rFonts w:asciiTheme="minorEastAsia" w:eastAsiaTheme="minorEastAsia" w:hAnsiTheme="minorEastAsia" w:hint="eastAsia"/>
                <w:color w:val="000000" w:themeColor="text1"/>
              </w:rPr>
              <w:t>又は</w:t>
            </w:r>
            <w:r>
              <w:rPr>
                <w:rFonts w:asciiTheme="minorEastAsia" w:eastAsiaTheme="minorEastAsia" w:hAnsiTheme="minorEastAsia" w:hint="eastAsia"/>
                <w:color w:val="000000" w:themeColor="text1"/>
              </w:rPr>
              <w:t>宿泊のいずれかのサービスを実際に利用開始した日とする。また、「登録終了日」とは、利用者が小規模多機能型居宅介護事業者との間の利用契約を終了した日とする。</w:t>
            </w:r>
          </w:p>
          <w:p w14:paraId="3DF34495" w14:textId="77777777" w:rsidR="0040738F" w:rsidRDefault="0040738F"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同一建物」とは、当該小規模多機能型居宅介護事業所と構造上又は外形上、一体的な建築物（養護老人ホーム、経費老人ホーム、有料老人ホーム、サービス付き高齢者向け住宅に限る。）を指すものである。具体的には、当該建物の１階部分に小規模多機能型居宅介護事業所がある場合や、当該建物と渡り廊下等で繋がっている場合が該当し、同一敷地内にある別棟の建築物や道路を挟んで隣接する場合は該当しない。</w:t>
            </w:r>
          </w:p>
          <w:p w14:paraId="389ADB73" w14:textId="77777777" w:rsidR="00D55E01" w:rsidRDefault="0040738F" w:rsidP="00B8233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ここでいう同一の建物については、当該建築物の管理、運営法人が</w:t>
            </w:r>
            <w:r w:rsidR="007746FF">
              <w:rPr>
                <w:rFonts w:asciiTheme="minorEastAsia" w:eastAsiaTheme="minorEastAsia" w:hAnsiTheme="minorEastAsia" w:hint="eastAsia"/>
                <w:color w:val="000000" w:themeColor="text1"/>
              </w:rPr>
              <w:t>当該小規模多機能型居宅介護事業所の小規模多機能型居宅介護事業者と異なる場合であっても該当するものである。</w:t>
            </w:r>
          </w:p>
        </w:tc>
      </w:tr>
      <w:tr w:rsidR="007746FF" w14:paraId="4013822B" w14:textId="77777777" w:rsidTr="00E17DA5">
        <w:tc>
          <w:tcPr>
            <w:tcW w:w="1211" w:type="dxa"/>
            <w:vMerge w:val="restart"/>
            <w:tcBorders>
              <w:top w:val="single" w:sz="8" w:space="0" w:color="auto"/>
            </w:tcBorders>
          </w:tcPr>
          <w:p w14:paraId="165E141C"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5 短期利用</w:t>
            </w:r>
          </w:p>
          <w:p w14:paraId="323623CE"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居宅介護費</w:t>
            </w:r>
          </w:p>
          <w:p w14:paraId="62086110"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p>
          <w:p w14:paraId="76808ABC"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sidR="00EC354D">
              <w:rPr>
                <w:rFonts w:asciiTheme="minorEastAsia" w:eastAsiaTheme="minorEastAsia" w:hAnsiTheme="minorEastAsia" w:hint="eastAsia"/>
                <w:color w:val="000000" w:themeColor="text1"/>
                <w:w w:val="90"/>
              </w:rPr>
              <w:t>4</w:t>
            </w:r>
          </w:p>
          <w:p w14:paraId="3C574C07" w14:textId="77777777" w:rsidR="007746FF" w:rsidRPr="00444A2B" w:rsidRDefault="00EC354D" w:rsidP="00AE027E">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ロ</w:t>
            </w:r>
            <w:r w:rsidR="007746FF" w:rsidRPr="00444A2B">
              <w:rPr>
                <w:rFonts w:asciiTheme="minorEastAsia" w:eastAsiaTheme="minorEastAsia" w:hAnsiTheme="minorEastAsia" w:hint="eastAsia"/>
                <w:color w:val="000000" w:themeColor="text1"/>
                <w:w w:val="90"/>
              </w:rPr>
              <w:t xml:space="preserve"> 注</w:t>
            </w:r>
            <w:r w:rsidR="00EC464F">
              <w:rPr>
                <w:rFonts w:asciiTheme="minorEastAsia" w:eastAsiaTheme="minorEastAsia" w:hAnsiTheme="minorEastAsia" w:hint="eastAsia"/>
                <w:color w:val="000000" w:themeColor="text1"/>
                <w:w w:val="90"/>
              </w:rPr>
              <w:t>3</w:t>
            </w:r>
          </w:p>
          <w:p w14:paraId="7C0C7A96" w14:textId="77777777" w:rsidR="007746FF" w:rsidRDefault="007746FF"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05C7C8BA" w14:textId="77777777" w:rsidR="007746FF" w:rsidRPr="00444A2B" w:rsidRDefault="00EC464F" w:rsidP="00EC464F">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w w:val="90"/>
              </w:rPr>
              <w:t>5</w:t>
            </w:r>
            <w:r w:rsidR="007746FF" w:rsidRPr="00444A2B">
              <w:rPr>
                <w:rFonts w:asciiTheme="minorEastAsia" w:eastAsiaTheme="minorEastAsia" w:hAnsiTheme="minorEastAsia" w:hint="eastAsia"/>
                <w:color w:val="000000" w:themeColor="text1"/>
                <w:w w:val="90"/>
              </w:rPr>
              <w:t>(</w:t>
            </w:r>
            <w:r>
              <w:rPr>
                <w:rFonts w:asciiTheme="minorEastAsia" w:eastAsiaTheme="minorEastAsia" w:hAnsiTheme="minorEastAsia"/>
                <w:color w:val="000000" w:themeColor="text1"/>
                <w:w w:val="90"/>
              </w:rPr>
              <w:t>2</w:t>
            </w:r>
            <w:r w:rsidR="007746FF" w:rsidRPr="00444A2B">
              <w:rPr>
                <w:rFonts w:asciiTheme="minorEastAsia" w:eastAsiaTheme="minorEastAsia" w:hAnsiTheme="minorEastAsia" w:hint="eastAsia"/>
                <w:color w:val="000000" w:themeColor="text1"/>
                <w:w w:val="90"/>
              </w:rPr>
              <w:t>)</w:t>
            </w:r>
          </w:p>
        </w:tc>
        <w:tc>
          <w:tcPr>
            <w:tcW w:w="8653" w:type="dxa"/>
            <w:gridSpan w:val="5"/>
            <w:tcBorders>
              <w:top w:val="single" w:sz="8" w:space="0" w:color="auto"/>
              <w:bottom w:val="nil"/>
            </w:tcBorders>
          </w:tcPr>
          <w:p w14:paraId="5C6C4157" w14:textId="134D481C" w:rsidR="007746FF" w:rsidRPr="00444A2B" w:rsidRDefault="007746FF" w:rsidP="00C46381">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w:t>
            </w:r>
            <w:r w:rsidR="00E84FF8">
              <w:rPr>
                <w:rFonts w:asciiTheme="minorEastAsia" w:eastAsiaTheme="minorEastAsia" w:hAnsiTheme="minorEastAsia" w:hint="eastAsia"/>
                <w:color w:val="000000" w:themeColor="text1"/>
              </w:rPr>
              <w:t>下記</w:t>
            </w:r>
            <w:r w:rsidRPr="00444A2B">
              <w:rPr>
                <w:rFonts w:asciiTheme="minorEastAsia" w:eastAsiaTheme="minorEastAsia" w:hAnsiTheme="minorEastAsia" w:hint="eastAsia"/>
                <w:color w:val="000000" w:themeColor="text1"/>
              </w:rPr>
              <w:t>の厚生労働大臣が定める基準に適合</w:t>
            </w:r>
            <w:r>
              <w:rPr>
                <w:rFonts w:asciiTheme="minorEastAsia" w:eastAsiaTheme="minorEastAsia" w:hAnsiTheme="minorEastAsia" w:hint="eastAsia"/>
                <w:color w:val="000000" w:themeColor="text1"/>
              </w:rPr>
              <w:t>するものとして</w:t>
            </w:r>
            <w:r w:rsidR="00F65059" w:rsidRPr="00F65059">
              <w:rPr>
                <w:rFonts w:asciiTheme="minorEastAsia" w:eastAsiaTheme="minorEastAsia" w:hAnsiTheme="minorEastAsia" w:hint="eastAsia"/>
                <w:color w:val="000000" w:themeColor="text1"/>
              </w:rPr>
              <w:t>、</w:t>
            </w:r>
            <w:r w:rsidR="00F65059" w:rsidRPr="00F65059">
              <w:rPr>
                <w:rFonts w:asciiTheme="majorEastAsia" w:eastAsiaTheme="majorEastAsia" w:hAnsiTheme="majorEastAsia" w:hint="eastAsia"/>
                <w:b/>
                <w:bCs/>
                <w:color w:val="FF0000"/>
              </w:rPr>
              <w:t>電子情報処理組織を使用する方法により、</w:t>
            </w:r>
            <w:r w:rsidRPr="00444A2B">
              <w:rPr>
                <w:rFonts w:asciiTheme="minorEastAsia" w:eastAsiaTheme="minorEastAsia" w:hAnsiTheme="minorEastAsia" w:hint="eastAsia"/>
                <w:color w:val="000000" w:themeColor="text1"/>
              </w:rPr>
              <w:t>市</w:t>
            </w:r>
            <w:r w:rsidR="00F65059">
              <w:t>に</w:t>
            </w:r>
            <w:r w:rsidR="00F65059" w:rsidRPr="00F65059">
              <w:rPr>
                <w:rFonts w:asciiTheme="majorEastAsia" w:eastAsiaTheme="majorEastAsia" w:hAnsiTheme="majorEastAsia"/>
                <w:b/>
                <w:bCs/>
                <w:color w:val="FF0000"/>
              </w:rPr>
              <w:t>対し、老健局長が定める様式による届出を行った</w:t>
            </w:r>
            <w:r w:rsidRPr="00444A2B">
              <w:rPr>
                <w:rFonts w:asciiTheme="minorEastAsia" w:eastAsiaTheme="minorEastAsia" w:hAnsiTheme="minorEastAsia" w:hint="eastAsia"/>
                <w:color w:val="000000" w:themeColor="text1"/>
              </w:rPr>
              <w:t>事業所において、サービスを提供した場合に、</w:t>
            </w:r>
            <w:r>
              <w:rPr>
                <w:rFonts w:asciiTheme="minorEastAsia" w:eastAsiaTheme="minorEastAsia" w:hAnsiTheme="minorEastAsia" w:hint="eastAsia"/>
                <w:color w:val="000000" w:themeColor="text1"/>
              </w:rPr>
              <w:t>登録者の要介護（要支援）状態</w:t>
            </w:r>
            <w:r w:rsidRPr="00444A2B">
              <w:rPr>
                <w:rFonts w:asciiTheme="minorEastAsia" w:eastAsiaTheme="minorEastAsia" w:hAnsiTheme="minorEastAsia" w:hint="eastAsia"/>
                <w:color w:val="000000" w:themeColor="text1"/>
              </w:rPr>
              <w:t>区分に応じて、それぞれ所定単位数を算定していますか。</w:t>
            </w:r>
          </w:p>
        </w:tc>
      </w:tr>
      <w:tr w:rsidR="007746FF" w14:paraId="58A16342" w14:textId="77777777" w:rsidTr="00E17DA5">
        <w:tc>
          <w:tcPr>
            <w:tcW w:w="1211" w:type="dxa"/>
            <w:vMerge/>
          </w:tcPr>
          <w:p w14:paraId="4775841C"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025A13DF" w14:textId="77777777" w:rsidR="007746FF" w:rsidRPr="00444A2B" w:rsidRDefault="007746FF" w:rsidP="00A2129D">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①短期利用</w:t>
            </w:r>
            <w:r>
              <w:rPr>
                <w:rFonts w:asciiTheme="minorEastAsia" w:eastAsiaTheme="minorEastAsia" w:hAnsiTheme="minorEastAsia" w:hint="eastAsia"/>
                <w:color w:val="000000" w:themeColor="text1"/>
              </w:rPr>
              <w:t>居宅</w:t>
            </w:r>
            <w:r w:rsidRPr="00444A2B">
              <w:rPr>
                <w:rFonts w:asciiTheme="minorEastAsia" w:eastAsiaTheme="minorEastAsia" w:hAnsiTheme="minorEastAsia" w:hint="eastAsia"/>
                <w:color w:val="000000" w:themeColor="text1"/>
              </w:rPr>
              <w:t>介護費</w:t>
            </w:r>
            <w:r>
              <w:rPr>
                <w:rFonts w:asciiTheme="minorEastAsia" w:eastAsiaTheme="minorEastAsia" w:hAnsiTheme="minorEastAsia" w:hint="eastAsia"/>
                <w:color w:val="000000" w:themeColor="text1"/>
              </w:rPr>
              <w:t xml:space="preserve">　ロ（１日につき）</w:t>
            </w:r>
          </w:p>
        </w:tc>
        <w:tc>
          <w:tcPr>
            <w:tcW w:w="3547" w:type="dxa"/>
            <w:gridSpan w:val="4"/>
            <w:tcBorders>
              <w:top w:val="single" w:sz="4" w:space="0" w:color="auto"/>
              <w:bottom w:val="single" w:sz="4" w:space="0" w:color="auto"/>
            </w:tcBorders>
          </w:tcPr>
          <w:p w14:paraId="54B9027D"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　□いない　□非該当</w:t>
            </w:r>
          </w:p>
        </w:tc>
      </w:tr>
      <w:tr w:rsidR="007746FF" w14:paraId="492D8FDE" w14:textId="77777777" w:rsidTr="00E17DA5">
        <w:tc>
          <w:tcPr>
            <w:tcW w:w="1211" w:type="dxa"/>
            <w:vMerge/>
          </w:tcPr>
          <w:p w14:paraId="4269B065"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6BA0EF3A" w14:textId="5E58DB52" w:rsidR="007746FF" w:rsidRDefault="00C46381" w:rsidP="00C46381">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要介護１：</w:t>
            </w:r>
            <w:r w:rsidRPr="000F7C40">
              <w:rPr>
                <w:rFonts w:ascii="ＭＳ ゴシック" w:eastAsia="ＭＳ ゴシック" w:hAnsi="ＭＳ ゴシック" w:hint="eastAsia"/>
                <w:b/>
                <w:bCs/>
                <w:color w:val="FF0000"/>
              </w:rPr>
              <w:t>５７</w:t>
            </w:r>
            <w:r w:rsidR="000F7C40" w:rsidRPr="000F7C40">
              <w:rPr>
                <w:rFonts w:ascii="ＭＳ ゴシック" w:eastAsia="ＭＳ ゴシック" w:hAnsi="ＭＳ ゴシック" w:hint="eastAsia"/>
                <w:b/>
                <w:bCs/>
                <w:color w:val="FF0000"/>
              </w:rPr>
              <w:t>２</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要介護２：</w:t>
            </w:r>
            <w:r w:rsidRPr="000F7C40">
              <w:rPr>
                <w:rFonts w:ascii="ＭＳ ゴシック" w:eastAsia="ＭＳ ゴシック" w:hAnsi="ＭＳ ゴシック" w:hint="eastAsia"/>
                <w:b/>
                <w:bCs/>
                <w:color w:val="FF0000"/>
              </w:rPr>
              <w:t>６</w:t>
            </w:r>
            <w:r w:rsidR="000F7C40" w:rsidRPr="000F7C40">
              <w:rPr>
                <w:rFonts w:ascii="ＭＳ ゴシック" w:eastAsia="ＭＳ ゴシック" w:hAnsi="ＭＳ ゴシック" w:hint="eastAsia"/>
                <w:b/>
                <w:bCs/>
                <w:color w:val="FF0000"/>
              </w:rPr>
              <w:t>４０</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要介護３：</w:t>
            </w:r>
            <w:r w:rsidRPr="000F7C40">
              <w:rPr>
                <w:rFonts w:ascii="ＭＳ ゴシック" w:eastAsia="ＭＳ ゴシック" w:hAnsi="ＭＳ ゴシック" w:hint="eastAsia"/>
                <w:b/>
                <w:bCs/>
                <w:color w:val="FF0000"/>
              </w:rPr>
              <w:t>７０</w:t>
            </w:r>
            <w:r w:rsidR="000F7C40" w:rsidRPr="000F7C40">
              <w:rPr>
                <w:rFonts w:ascii="ＭＳ ゴシック" w:eastAsia="ＭＳ ゴシック" w:hAnsi="ＭＳ ゴシック" w:hint="eastAsia"/>
                <w:b/>
                <w:bCs/>
                <w:color w:val="FF0000"/>
              </w:rPr>
              <w:t>９</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p>
          <w:p w14:paraId="18066A6D" w14:textId="0FFAF0E0" w:rsidR="00C46381" w:rsidRPr="00C27543" w:rsidRDefault="00B8233B" w:rsidP="00C46381">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color w:val="000000" w:themeColor="text1"/>
              </w:rPr>
              <w:t>要介護４：</w:t>
            </w:r>
            <w:r w:rsidRPr="000F7C40">
              <w:rPr>
                <w:rFonts w:ascii="ＭＳ ゴシック" w:eastAsia="ＭＳ ゴシック" w:hAnsi="ＭＳ ゴシック" w:hint="eastAsia"/>
                <w:b/>
                <w:bCs/>
                <w:color w:val="FF0000"/>
              </w:rPr>
              <w:t>７７</w:t>
            </w:r>
            <w:r w:rsidR="000F7C40" w:rsidRPr="000F7C40">
              <w:rPr>
                <w:rFonts w:ascii="ＭＳ ゴシック" w:eastAsia="ＭＳ ゴシック" w:hAnsi="ＭＳ ゴシック" w:hint="eastAsia"/>
                <w:b/>
                <w:bCs/>
                <w:color w:val="FF0000"/>
              </w:rPr>
              <w:t>７</w:t>
            </w:r>
            <w:r w:rsidRPr="000F7C40">
              <w:rPr>
                <w:rFonts w:ascii="ＭＳ ゴシック" w:eastAsia="ＭＳ ゴシック" w:hAnsi="ＭＳ ゴシック" w:hint="eastAsia"/>
                <w:b/>
                <w:bCs/>
                <w:color w:val="FF0000"/>
              </w:rPr>
              <w:t>単位</w:t>
            </w:r>
            <w:r>
              <w:rPr>
                <w:rFonts w:asciiTheme="minorEastAsia" w:eastAsiaTheme="minorEastAsia" w:hAnsiTheme="minorEastAsia" w:hint="eastAsia"/>
                <w:color w:val="000000" w:themeColor="text1"/>
              </w:rPr>
              <w:t>、</w:t>
            </w:r>
            <w:r w:rsidR="00C46381">
              <w:rPr>
                <w:rFonts w:asciiTheme="minorEastAsia" w:eastAsiaTheme="minorEastAsia" w:hAnsiTheme="minorEastAsia" w:hint="eastAsia"/>
                <w:color w:val="000000" w:themeColor="text1"/>
              </w:rPr>
              <w:t>要介護５：</w:t>
            </w:r>
            <w:r w:rsidR="00C46381" w:rsidRPr="000F7C40">
              <w:rPr>
                <w:rFonts w:ascii="ＭＳ ゴシック" w:eastAsia="ＭＳ ゴシック" w:hAnsi="ＭＳ ゴシック" w:hint="eastAsia"/>
                <w:b/>
                <w:bCs/>
                <w:color w:val="FF0000"/>
              </w:rPr>
              <w:t>８４</w:t>
            </w:r>
            <w:r w:rsidR="000F7C40" w:rsidRPr="000F7C40">
              <w:rPr>
                <w:rFonts w:ascii="ＭＳ ゴシック" w:eastAsia="ＭＳ ゴシック" w:hAnsi="ＭＳ ゴシック" w:hint="eastAsia"/>
                <w:b/>
                <w:bCs/>
                <w:color w:val="FF0000"/>
              </w:rPr>
              <w:t>３</w:t>
            </w:r>
            <w:r w:rsidR="00C46381" w:rsidRPr="000F7C40">
              <w:rPr>
                <w:rFonts w:ascii="ＭＳ ゴシック" w:eastAsia="ＭＳ ゴシック" w:hAnsi="ＭＳ ゴシック" w:hint="eastAsia"/>
                <w:b/>
                <w:bCs/>
                <w:color w:val="FF0000"/>
              </w:rPr>
              <w:t>単位</w:t>
            </w:r>
          </w:p>
        </w:tc>
      </w:tr>
      <w:tr w:rsidR="007746FF" w14:paraId="0D9035B3" w14:textId="77777777" w:rsidTr="00E17DA5">
        <w:tc>
          <w:tcPr>
            <w:tcW w:w="1211" w:type="dxa"/>
            <w:vMerge/>
          </w:tcPr>
          <w:p w14:paraId="73F5214B"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1E0B3ECC" w14:textId="77777777" w:rsidR="007746FF" w:rsidRPr="00C27543" w:rsidRDefault="007746FF" w:rsidP="00AE027E">
            <w:pPr>
              <w:autoSpaceDE w:val="0"/>
              <w:autoSpaceDN w:val="0"/>
              <w:spacing w:line="260" w:lineRule="exact"/>
              <w:ind w:left="180" w:hangingChars="100" w:hanging="180"/>
              <w:rPr>
                <w:rFonts w:asciiTheme="minorEastAsia" w:eastAsiaTheme="minorEastAsia" w:hAnsiTheme="minorEastAsia"/>
              </w:rPr>
            </w:pPr>
            <w:r w:rsidRPr="00C27543">
              <w:rPr>
                <w:rFonts w:asciiTheme="minorEastAsia" w:eastAsiaTheme="minorEastAsia" w:hAnsiTheme="minorEastAsia" w:hint="eastAsia"/>
              </w:rPr>
              <w:t xml:space="preserve">　</w:t>
            </w:r>
            <w:r>
              <w:rPr>
                <w:rFonts w:asciiTheme="minorEastAsia" w:eastAsiaTheme="minorEastAsia" w:hAnsiTheme="minorEastAsia" w:hint="eastAsia"/>
              </w:rPr>
              <w:t>②</w:t>
            </w:r>
            <w:r w:rsidRPr="00C27543">
              <w:rPr>
                <w:rFonts w:asciiTheme="minorEastAsia" w:eastAsiaTheme="minorEastAsia" w:hAnsiTheme="minorEastAsia" w:hint="eastAsia"/>
              </w:rPr>
              <w:t>短期利用</w:t>
            </w:r>
            <w:r>
              <w:rPr>
                <w:rFonts w:asciiTheme="minorEastAsia" w:eastAsiaTheme="minorEastAsia" w:hAnsiTheme="minorEastAsia" w:hint="eastAsia"/>
              </w:rPr>
              <w:t>居宅</w:t>
            </w:r>
            <w:r w:rsidRPr="00C27543">
              <w:rPr>
                <w:rFonts w:asciiTheme="minorEastAsia" w:eastAsiaTheme="minorEastAsia" w:hAnsiTheme="minorEastAsia" w:hint="eastAsia"/>
              </w:rPr>
              <w:t>介護費</w:t>
            </w:r>
            <w:r>
              <w:rPr>
                <w:rFonts w:asciiTheme="minorEastAsia" w:eastAsiaTheme="minorEastAsia" w:hAnsiTheme="minorEastAsia" w:hint="eastAsia"/>
              </w:rPr>
              <w:t xml:space="preserve">　ロ（１日につき）</w:t>
            </w:r>
          </w:p>
        </w:tc>
        <w:tc>
          <w:tcPr>
            <w:tcW w:w="3547" w:type="dxa"/>
            <w:gridSpan w:val="4"/>
            <w:tcBorders>
              <w:top w:val="single" w:sz="4" w:space="0" w:color="auto"/>
              <w:bottom w:val="single" w:sz="4" w:space="0" w:color="auto"/>
            </w:tcBorders>
          </w:tcPr>
          <w:p w14:paraId="3074D806"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□いる　□いない　□非該当</w:t>
            </w:r>
          </w:p>
        </w:tc>
      </w:tr>
      <w:tr w:rsidR="007746FF" w14:paraId="47A38590" w14:textId="77777777" w:rsidTr="00E17DA5">
        <w:tc>
          <w:tcPr>
            <w:tcW w:w="1211" w:type="dxa"/>
            <w:vMerge/>
          </w:tcPr>
          <w:p w14:paraId="7068CD7F"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dotted" w:sz="4" w:space="0" w:color="auto"/>
            </w:tcBorders>
          </w:tcPr>
          <w:p w14:paraId="7FA0672F" w14:textId="6FA6E4A7" w:rsidR="007746FF" w:rsidRPr="00C27543" w:rsidRDefault="007746FF" w:rsidP="00C46381">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46381">
              <w:rPr>
                <w:rFonts w:asciiTheme="minorEastAsia" w:eastAsiaTheme="minorEastAsia" w:hAnsiTheme="minorEastAsia" w:hint="eastAsia"/>
              </w:rPr>
              <w:t xml:space="preserve">　要支援１：</w:t>
            </w:r>
            <w:r w:rsidR="00C46381" w:rsidRPr="00D24499">
              <w:rPr>
                <w:rFonts w:ascii="ＭＳ ゴシック" w:eastAsia="ＭＳ ゴシック" w:hAnsi="ＭＳ ゴシック" w:hint="eastAsia"/>
                <w:b/>
                <w:bCs/>
                <w:color w:val="FF0000"/>
              </w:rPr>
              <w:t>４２</w:t>
            </w:r>
            <w:r w:rsidR="00D24499" w:rsidRPr="00D24499">
              <w:rPr>
                <w:rFonts w:ascii="ＭＳ ゴシック" w:eastAsia="ＭＳ ゴシック" w:hAnsi="ＭＳ ゴシック" w:hint="eastAsia"/>
                <w:b/>
                <w:bCs/>
                <w:color w:val="FF0000"/>
              </w:rPr>
              <w:t>４</w:t>
            </w:r>
            <w:r w:rsidR="00C46381" w:rsidRPr="00D24499">
              <w:rPr>
                <w:rFonts w:ascii="ＭＳ ゴシック" w:eastAsia="ＭＳ ゴシック" w:hAnsi="ＭＳ ゴシック" w:hint="eastAsia"/>
                <w:b/>
                <w:bCs/>
                <w:color w:val="FF0000"/>
              </w:rPr>
              <w:t>単</w:t>
            </w:r>
            <w:r w:rsidR="00B8233B" w:rsidRPr="00D24499">
              <w:rPr>
                <w:rFonts w:ascii="ＭＳ ゴシック" w:eastAsia="ＭＳ ゴシック" w:hAnsi="ＭＳ ゴシック" w:hint="eastAsia"/>
                <w:b/>
                <w:bCs/>
                <w:color w:val="FF0000"/>
              </w:rPr>
              <w:t>位</w:t>
            </w:r>
            <w:r w:rsidR="00B8233B">
              <w:rPr>
                <w:rFonts w:asciiTheme="minorEastAsia" w:eastAsiaTheme="minorEastAsia" w:hAnsiTheme="minorEastAsia" w:hint="eastAsia"/>
              </w:rPr>
              <w:t>、</w:t>
            </w:r>
            <w:r w:rsidR="00C46381">
              <w:rPr>
                <w:rFonts w:asciiTheme="minorEastAsia" w:eastAsiaTheme="minorEastAsia" w:hAnsiTheme="minorEastAsia" w:hint="eastAsia"/>
              </w:rPr>
              <w:t>要支援２：</w:t>
            </w:r>
            <w:r w:rsidR="00C46381" w:rsidRPr="00D24499">
              <w:rPr>
                <w:rFonts w:ascii="ＭＳ ゴシック" w:eastAsia="ＭＳ ゴシック" w:hAnsi="ＭＳ ゴシック" w:hint="eastAsia"/>
                <w:b/>
                <w:bCs/>
                <w:color w:val="FF0000"/>
              </w:rPr>
              <w:t>５</w:t>
            </w:r>
            <w:r w:rsidR="00D24499" w:rsidRPr="00D24499">
              <w:rPr>
                <w:rFonts w:ascii="ＭＳ ゴシック" w:eastAsia="ＭＳ ゴシック" w:hAnsi="ＭＳ ゴシック" w:hint="eastAsia"/>
                <w:b/>
                <w:bCs/>
                <w:color w:val="FF0000"/>
              </w:rPr>
              <w:t>３１</w:t>
            </w:r>
            <w:r w:rsidR="00C46381" w:rsidRPr="00D24499">
              <w:rPr>
                <w:rFonts w:ascii="ＭＳ ゴシック" w:eastAsia="ＭＳ ゴシック" w:hAnsi="ＭＳ ゴシック" w:hint="eastAsia"/>
                <w:b/>
                <w:bCs/>
                <w:color w:val="FF0000"/>
              </w:rPr>
              <w:t>単位</w:t>
            </w:r>
          </w:p>
        </w:tc>
      </w:tr>
      <w:tr w:rsidR="007746FF" w14:paraId="41365F24" w14:textId="77777777" w:rsidTr="00E17DA5">
        <w:tc>
          <w:tcPr>
            <w:tcW w:w="1211" w:type="dxa"/>
            <w:vMerge/>
          </w:tcPr>
          <w:p w14:paraId="6747B928"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dotted" w:sz="4" w:space="0" w:color="auto"/>
              <w:bottom w:val="nil"/>
            </w:tcBorders>
          </w:tcPr>
          <w:p w14:paraId="45971730" w14:textId="77777777" w:rsidR="007746FF" w:rsidRDefault="007746FF" w:rsidP="00AE027E">
            <w:pPr>
              <w:spacing w:line="260" w:lineRule="exact"/>
              <w:rPr>
                <w:rFonts w:asciiTheme="minorEastAsia" w:eastAsiaTheme="minorEastAsia" w:hAnsiTheme="minorEastAsia"/>
              </w:rPr>
            </w:pPr>
            <w:r w:rsidRPr="00C27543">
              <w:rPr>
                <w:rFonts w:asciiTheme="minorEastAsia" w:eastAsiaTheme="minorEastAsia" w:hAnsiTheme="minorEastAsia" w:hint="eastAsia"/>
              </w:rPr>
              <w:t>【厚生労働大臣が定める基準（平成27年厚生労働省告示第9</w:t>
            </w:r>
            <w:r>
              <w:rPr>
                <w:rFonts w:asciiTheme="minorEastAsia" w:eastAsiaTheme="minorEastAsia" w:hAnsiTheme="minorEastAsia"/>
              </w:rPr>
              <w:t>5</w:t>
            </w:r>
            <w:r w:rsidRPr="00C27543">
              <w:rPr>
                <w:rFonts w:asciiTheme="minorEastAsia" w:eastAsiaTheme="minorEastAsia" w:hAnsiTheme="minorEastAsia" w:hint="eastAsia"/>
              </w:rPr>
              <w:t>号　第</w:t>
            </w:r>
            <w:r>
              <w:rPr>
                <w:rFonts w:asciiTheme="minorEastAsia" w:eastAsiaTheme="minorEastAsia" w:hAnsiTheme="minorEastAsia" w:hint="eastAsia"/>
              </w:rPr>
              <w:t>5</w:t>
            </w:r>
            <w:r>
              <w:rPr>
                <w:rFonts w:asciiTheme="minorEastAsia" w:eastAsiaTheme="minorEastAsia" w:hAnsiTheme="minorEastAsia"/>
              </w:rPr>
              <w:t>4</w:t>
            </w:r>
            <w:r w:rsidRPr="00C27543">
              <w:rPr>
                <w:rFonts w:asciiTheme="minorEastAsia" w:eastAsiaTheme="minorEastAsia" w:hAnsiTheme="minorEastAsia" w:hint="eastAsia"/>
              </w:rPr>
              <w:t>号）】</w:t>
            </w:r>
          </w:p>
          <w:p w14:paraId="5061563E" w14:textId="77777777" w:rsidR="007746FF" w:rsidRPr="00C27543" w:rsidRDefault="007746FF" w:rsidP="00AE027E">
            <w:pPr>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次のいずれにも適合すること。</w:t>
            </w:r>
          </w:p>
        </w:tc>
      </w:tr>
      <w:tr w:rsidR="007746FF" w14:paraId="43E2ECB0" w14:textId="77777777" w:rsidTr="00E17DA5">
        <w:trPr>
          <w:trHeight w:val="500"/>
        </w:trPr>
        <w:tc>
          <w:tcPr>
            <w:tcW w:w="1211" w:type="dxa"/>
            <w:vMerge/>
          </w:tcPr>
          <w:p w14:paraId="5DECC104"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nil"/>
            </w:tcBorders>
          </w:tcPr>
          <w:p w14:paraId="5EB5A798" w14:textId="50F81596" w:rsidR="007746FF" w:rsidRPr="00C27543" w:rsidRDefault="007746FF" w:rsidP="005F12BC">
            <w:pPr>
              <w:autoSpaceDE w:val="0"/>
              <w:autoSpaceDN w:val="0"/>
              <w:spacing w:line="260" w:lineRule="exact"/>
              <w:ind w:left="359" w:hangingChars="200" w:hanging="359"/>
              <w:rPr>
                <w:rFonts w:asciiTheme="minorEastAsia" w:eastAsiaTheme="minorEastAsia" w:hAnsiTheme="minorEastAsia"/>
              </w:rPr>
            </w:pPr>
            <w:r w:rsidRPr="00C27543">
              <w:rPr>
                <w:rFonts w:asciiTheme="minorEastAsia" w:eastAsiaTheme="minorEastAsia" w:hAnsiTheme="minorEastAsia" w:hint="eastAsia"/>
              </w:rPr>
              <w:t xml:space="preserve">　①</w:t>
            </w:r>
            <w:r>
              <w:rPr>
                <w:rFonts w:asciiTheme="minorEastAsia" w:eastAsiaTheme="minorEastAsia" w:hAnsiTheme="minorEastAsia" w:hint="eastAsia"/>
              </w:rPr>
              <w:t xml:space="preserve">　利用者の状態や利用者の家族等の事情により、居宅介護支援事業所の介護支援専門員が、緊急に利用することが必</w:t>
            </w:r>
          </w:p>
        </w:tc>
        <w:tc>
          <w:tcPr>
            <w:tcW w:w="994" w:type="dxa"/>
            <w:gridSpan w:val="3"/>
            <w:tcBorders>
              <w:top w:val="single" w:sz="4" w:space="0" w:color="auto"/>
              <w:bottom w:val="dotted" w:sz="4" w:space="0" w:color="auto"/>
            </w:tcBorders>
          </w:tcPr>
          <w:p w14:paraId="79EB56B2"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5469DAC2"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dotted" w:sz="4" w:space="0" w:color="auto"/>
            </w:tcBorders>
          </w:tcPr>
          <w:p w14:paraId="7BFA141F" w14:textId="77777777" w:rsidR="007746FF" w:rsidRPr="00C27543" w:rsidRDefault="007746FF" w:rsidP="00AE027E">
            <w:pPr>
              <w:autoSpaceDE w:val="0"/>
              <w:autoSpaceDN w:val="0"/>
              <w:spacing w:line="260" w:lineRule="exact"/>
              <w:rPr>
                <w:rFonts w:asciiTheme="minorEastAsia" w:eastAsiaTheme="minorEastAsia" w:hAnsiTheme="minorEastAsia"/>
              </w:rPr>
            </w:pPr>
          </w:p>
        </w:tc>
      </w:tr>
      <w:tr w:rsidR="007746FF" w14:paraId="5B740F93" w14:textId="77777777" w:rsidTr="00E17DA5">
        <w:trPr>
          <w:trHeight w:val="270"/>
        </w:trPr>
        <w:tc>
          <w:tcPr>
            <w:tcW w:w="1211" w:type="dxa"/>
            <w:vMerge/>
          </w:tcPr>
          <w:p w14:paraId="739EE67D"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nil"/>
              <w:bottom w:val="dotted" w:sz="4" w:space="0" w:color="auto"/>
            </w:tcBorders>
          </w:tcPr>
          <w:p w14:paraId="31FD3F59" w14:textId="15AC4C14" w:rsidR="007746FF" w:rsidRPr="00C27543" w:rsidRDefault="002B312B" w:rsidP="005F12BC">
            <w:pPr>
              <w:autoSpaceDE w:val="0"/>
              <w:autoSpaceDN w:val="0"/>
              <w:spacing w:line="260" w:lineRule="exact"/>
              <w:ind w:leftChars="200" w:left="359"/>
              <w:rPr>
                <w:rFonts w:asciiTheme="minorEastAsia" w:eastAsiaTheme="minorEastAsia" w:hAnsiTheme="minorEastAsia"/>
              </w:rPr>
            </w:pPr>
            <w:r w:rsidRPr="002B312B">
              <w:rPr>
                <w:rFonts w:asciiTheme="minorEastAsia" w:eastAsiaTheme="minorEastAsia" w:hAnsiTheme="minorEastAsia" w:hint="eastAsia"/>
              </w:rPr>
              <w:t>要と</w:t>
            </w:r>
            <w:r w:rsidR="007746FF">
              <w:rPr>
                <w:rFonts w:asciiTheme="minorEastAsia" w:eastAsiaTheme="minorEastAsia" w:hAnsiTheme="minorEastAsia" w:hint="eastAsia"/>
              </w:rPr>
              <w:t>認めた場合であって、小規模多機能型居宅介護事業所の介護支援専門員が、当該事業所の登録者に対するサービスの提供に支障がないと認めた場合であること。</w:t>
            </w:r>
          </w:p>
        </w:tc>
      </w:tr>
      <w:tr w:rsidR="007746FF" w14:paraId="5BB4A021" w14:textId="77777777" w:rsidTr="00E17DA5">
        <w:trPr>
          <w:trHeight w:val="425"/>
        </w:trPr>
        <w:tc>
          <w:tcPr>
            <w:tcW w:w="1211" w:type="dxa"/>
            <w:vMerge/>
          </w:tcPr>
          <w:p w14:paraId="0E8656DE"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nil"/>
            </w:tcBorders>
          </w:tcPr>
          <w:p w14:paraId="52BF3BAB" w14:textId="047C592A" w:rsidR="007746FF" w:rsidRPr="00C27543" w:rsidRDefault="007746FF" w:rsidP="005F12BC">
            <w:pPr>
              <w:autoSpaceDE w:val="0"/>
              <w:autoSpaceDN w:val="0"/>
              <w:spacing w:line="260" w:lineRule="exact"/>
              <w:ind w:left="359" w:hangingChars="200" w:hanging="359"/>
              <w:rPr>
                <w:rFonts w:asciiTheme="minorEastAsia" w:eastAsiaTheme="minorEastAsia" w:hAnsiTheme="minorEastAsia"/>
              </w:rPr>
            </w:pPr>
            <w:r w:rsidRPr="00C27543">
              <w:rPr>
                <w:rFonts w:asciiTheme="minorEastAsia" w:eastAsiaTheme="minorEastAsia" w:hAnsiTheme="minorEastAsia" w:hint="eastAsia"/>
              </w:rPr>
              <w:t xml:space="preserve">　②</w:t>
            </w:r>
            <w:r>
              <w:rPr>
                <w:rFonts w:asciiTheme="minorEastAsia" w:eastAsiaTheme="minorEastAsia" w:hAnsiTheme="minorEastAsia" w:hint="eastAsia"/>
              </w:rPr>
              <w:t xml:space="preserve">　利用の開始に当たって、あらかじめ７日以内（利用者の日常生活上の世話を行う家族等の疾病等やむを得ない事</w:t>
            </w:r>
          </w:p>
        </w:tc>
        <w:tc>
          <w:tcPr>
            <w:tcW w:w="994" w:type="dxa"/>
            <w:gridSpan w:val="3"/>
            <w:tcBorders>
              <w:top w:val="single" w:sz="4" w:space="0" w:color="auto"/>
              <w:bottom w:val="single" w:sz="4" w:space="0" w:color="auto"/>
            </w:tcBorders>
          </w:tcPr>
          <w:p w14:paraId="0D60F1BB"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5B2647E8"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tcBorders>
          </w:tcPr>
          <w:p w14:paraId="66A1793A" w14:textId="77777777" w:rsidR="007746FF" w:rsidRPr="00C27543" w:rsidRDefault="007746FF" w:rsidP="00AE027E">
            <w:pPr>
              <w:autoSpaceDE w:val="0"/>
              <w:autoSpaceDN w:val="0"/>
              <w:spacing w:line="260" w:lineRule="exact"/>
              <w:rPr>
                <w:rFonts w:asciiTheme="minorEastAsia" w:eastAsiaTheme="minorEastAsia" w:hAnsiTheme="minorEastAsia"/>
              </w:rPr>
            </w:pPr>
          </w:p>
        </w:tc>
      </w:tr>
      <w:tr w:rsidR="007746FF" w14:paraId="07DB7A58" w14:textId="77777777" w:rsidTr="00E17DA5">
        <w:trPr>
          <w:trHeight w:val="245"/>
        </w:trPr>
        <w:tc>
          <w:tcPr>
            <w:tcW w:w="1211" w:type="dxa"/>
            <w:vMerge/>
          </w:tcPr>
          <w:p w14:paraId="3B6FE7B5"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nil"/>
              <w:bottom w:val="dotted" w:sz="4" w:space="0" w:color="auto"/>
            </w:tcBorders>
          </w:tcPr>
          <w:p w14:paraId="4F18DCCD" w14:textId="31756126" w:rsidR="007746FF" w:rsidRPr="00C27543" w:rsidRDefault="007746FF" w:rsidP="00B8233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情が</w:t>
            </w:r>
            <w:r>
              <w:rPr>
                <w:rFonts w:asciiTheme="minorEastAsia" w:eastAsiaTheme="minorEastAsia" w:hAnsiTheme="minorEastAsia" w:hint="eastAsia"/>
              </w:rPr>
              <w:t>ある場合は１４日以内）の利用期間を定めること。</w:t>
            </w:r>
          </w:p>
        </w:tc>
      </w:tr>
      <w:tr w:rsidR="007746FF" w14:paraId="28B04CEB" w14:textId="77777777" w:rsidTr="00E17DA5">
        <w:trPr>
          <w:trHeight w:val="441"/>
        </w:trPr>
        <w:tc>
          <w:tcPr>
            <w:tcW w:w="1211" w:type="dxa"/>
            <w:vMerge/>
          </w:tcPr>
          <w:p w14:paraId="09F13B98"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dotted" w:sz="4" w:space="0" w:color="auto"/>
            </w:tcBorders>
          </w:tcPr>
          <w:p w14:paraId="0687DD7C" w14:textId="77777777" w:rsidR="007746FF" w:rsidRDefault="007746FF" w:rsidP="005F12B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人員基準欠如に該当していないこと。</w:t>
            </w:r>
          </w:p>
        </w:tc>
        <w:tc>
          <w:tcPr>
            <w:tcW w:w="994" w:type="dxa"/>
            <w:gridSpan w:val="3"/>
            <w:tcBorders>
              <w:top w:val="single" w:sz="4" w:space="0" w:color="auto"/>
              <w:bottom w:val="single" w:sz="4" w:space="0" w:color="auto"/>
            </w:tcBorders>
          </w:tcPr>
          <w:p w14:paraId="2548986B"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6D0C0773" w14:textId="77777777" w:rsidR="007746FF" w:rsidRDefault="007746FF" w:rsidP="00AE027E">
            <w:pPr>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186CB08" w14:textId="77777777" w:rsidR="007746FF" w:rsidRDefault="007746FF" w:rsidP="00AE027E">
            <w:pPr>
              <w:rPr>
                <w:rFonts w:asciiTheme="minorEastAsia" w:eastAsiaTheme="minorEastAsia" w:hAnsiTheme="minorEastAsia"/>
              </w:rPr>
            </w:pPr>
          </w:p>
          <w:p w14:paraId="2B2795F3" w14:textId="77777777" w:rsidR="007746FF" w:rsidRDefault="007746FF" w:rsidP="00AE027E">
            <w:pPr>
              <w:autoSpaceDE w:val="0"/>
              <w:autoSpaceDN w:val="0"/>
              <w:spacing w:line="260" w:lineRule="exact"/>
              <w:rPr>
                <w:rFonts w:asciiTheme="minorEastAsia" w:eastAsiaTheme="minorEastAsia" w:hAnsiTheme="minorEastAsia"/>
              </w:rPr>
            </w:pPr>
          </w:p>
        </w:tc>
      </w:tr>
      <w:tr w:rsidR="007746FF" w14:paraId="566CEC84" w14:textId="77777777" w:rsidTr="00E17DA5">
        <w:trPr>
          <w:trHeight w:val="471"/>
        </w:trPr>
        <w:tc>
          <w:tcPr>
            <w:tcW w:w="1211" w:type="dxa"/>
            <w:vMerge/>
          </w:tcPr>
          <w:p w14:paraId="0E8396D9"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dotted" w:sz="4" w:space="0" w:color="auto"/>
            </w:tcBorders>
          </w:tcPr>
          <w:p w14:paraId="693EB8E4" w14:textId="77777777" w:rsidR="007746FF" w:rsidRDefault="007746FF" w:rsidP="00B8233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サービス提供が過少である場合の減算に該当していないこと。</w:t>
            </w:r>
          </w:p>
        </w:tc>
        <w:tc>
          <w:tcPr>
            <w:tcW w:w="994" w:type="dxa"/>
            <w:gridSpan w:val="3"/>
            <w:tcBorders>
              <w:top w:val="single" w:sz="4" w:space="0" w:color="auto"/>
              <w:bottom w:val="single" w:sz="4" w:space="0" w:color="auto"/>
            </w:tcBorders>
          </w:tcPr>
          <w:p w14:paraId="2647F1E9"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3118492B" w14:textId="77777777" w:rsidR="007746FF" w:rsidRDefault="007746FF" w:rsidP="00AE027E">
            <w:pPr>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BBBC214" w14:textId="77777777" w:rsidR="007746FF" w:rsidRDefault="007746FF" w:rsidP="00AE027E">
            <w:pPr>
              <w:rPr>
                <w:rFonts w:asciiTheme="minorEastAsia" w:eastAsiaTheme="minorEastAsia" w:hAnsiTheme="minorEastAsia"/>
              </w:rPr>
            </w:pPr>
          </w:p>
          <w:p w14:paraId="3D11295F" w14:textId="77777777" w:rsidR="007746FF" w:rsidRDefault="007746FF" w:rsidP="007746FF">
            <w:pPr>
              <w:autoSpaceDE w:val="0"/>
              <w:autoSpaceDN w:val="0"/>
              <w:spacing w:line="260" w:lineRule="exact"/>
              <w:rPr>
                <w:rFonts w:asciiTheme="minorEastAsia" w:eastAsiaTheme="minorEastAsia" w:hAnsiTheme="minorEastAsia"/>
              </w:rPr>
            </w:pPr>
          </w:p>
        </w:tc>
      </w:tr>
      <w:tr w:rsidR="007746FF" w14:paraId="00D46C37" w14:textId="77777777" w:rsidTr="00E17DA5">
        <w:trPr>
          <w:trHeight w:val="493"/>
        </w:trPr>
        <w:tc>
          <w:tcPr>
            <w:tcW w:w="1211" w:type="dxa"/>
            <w:vMerge/>
          </w:tcPr>
          <w:p w14:paraId="2BBA56FA"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dotted" w:sz="4" w:space="0" w:color="auto"/>
              <w:bottom w:val="single" w:sz="8" w:space="0" w:color="auto"/>
            </w:tcBorders>
          </w:tcPr>
          <w:p w14:paraId="26A77230" w14:textId="77777777" w:rsidR="007746FF" w:rsidRDefault="007746FF" w:rsidP="00B8233B">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宿泊室を活用する場合については、登録者の宿泊サービスの利用者と登録者以外の短期利用者の合計が、宿泊サービスの利用定員の範囲内で、空いている宿泊室を利用するものである</w:t>
            </w:r>
            <w:r w:rsidR="00C46381">
              <w:rPr>
                <w:rFonts w:asciiTheme="minorEastAsia" w:eastAsiaTheme="minorEastAsia" w:hAnsiTheme="minorEastAsia" w:hint="eastAsia"/>
              </w:rPr>
              <w:t>こと</w:t>
            </w:r>
            <w:r>
              <w:rPr>
                <w:rFonts w:asciiTheme="minorEastAsia" w:eastAsiaTheme="minorEastAsia" w:hAnsiTheme="minorEastAsia" w:hint="eastAsia"/>
              </w:rPr>
              <w:t>。</w:t>
            </w:r>
          </w:p>
        </w:tc>
      </w:tr>
      <w:tr w:rsidR="00DA180A" w14:paraId="6FB9AF8B" w14:textId="77777777" w:rsidTr="00E17DA5">
        <w:trPr>
          <w:trHeight w:val="691"/>
        </w:trPr>
        <w:tc>
          <w:tcPr>
            <w:tcW w:w="1211" w:type="dxa"/>
            <w:vMerge w:val="restart"/>
            <w:tcBorders>
              <w:top w:val="single" w:sz="8" w:space="0" w:color="auto"/>
            </w:tcBorders>
          </w:tcPr>
          <w:p w14:paraId="53027AF0"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lastRenderedPageBreak/>
              <w:t>6</w:t>
            </w:r>
            <w:r w:rsidRPr="006F4B2E">
              <w:rPr>
                <w:rFonts w:ascii="ＭＳ ゴシック" w:eastAsia="ＭＳ ゴシック" w:hAnsi="ＭＳ ゴシック"/>
                <w:b/>
                <w:bCs/>
                <w:color w:val="FF0000"/>
                <w:w w:val="90"/>
              </w:rPr>
              <w:t xml:space="preserve"> </w:t>
            </w:r>
            <w:r w:rsidRPr="006F4B2E">
              <w:rPr>
                <w:rFonts w:ascii="ＭＳ ゴシック" w:eastAsia="ＭＳ ゴシック" w:hAnsi="ＭＳ ゴシック" w:hint="eastAsia"/>
                <w:b/>
                <w:bCs/>
                <w:color w:val="FF0000"/>
                <w:w w:val="90"/>
              </w:rPr>
              <w:t>身体拘束廃止未実施減算</w:t>
            </w:r>
          </w:p>
          <w:p w14:paraId="411B9D7E" w14:textId="77777777" w:rsidR="006F4B2E" w:rsidRPr="006F4B2E" w:rsidRDefault="006F4B2E" w:rsidP="00DA180A">
            <w:pPr>
              <w:autoSpaceDE w:val="0"/>
              <w:autoSpaceDN w:val="0"/>
              <w:spacing w:line="260" w:lineRule="exact"/>
              <w:rPr>
                <w:rFonts w:ascii="ＭＳ ゴシック" w:eastAsia="ＭＳ ゴシック" w:hAnsi="ＭＳ ゴシック"/>
                <w:b/>
                <w:bCs/>
                <w:color w:val="FF0000"/>
                <w:w w:val="90"/>
              </w:rPr>
            </w:pPr>
          </w:p>
          <w:p w14:paraId="3255E0CC" w14:textId="77777777" w:rsidR="006F4B2E" w:rsidRPr="006F4B2E" w:rsidRDefault="006F4B2E" w:rsidP="006F4B2E">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費用別表4</w:t>
            </w:r>
          </w:p>
          <w:p w14:paraId="239DCC7A" w14:textId="0D71A016" w:rsidR="006F4B2E" w:rsidRDefault="006F4B2E" w:rsidP="006F4B2E">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ロ 注4</w:t>
            </w:r>
          </w:p>
          <w:p w14:paraId="22AE9E4B" w14:textId="77777777" w:rsidR="0073579E" w:rsidRPr="0073579E" w:rsidRDefault="0073579E" w:rsidP="0073579E">
            <w:pPr>
              <w:autoSpaceDE w:val="0"/>
              <w:autoSpaceDN w:val="0"/>
              <w:spacing w:line="260" w:lineRule="exact"/>
              <w:rPr>
                <w:rFonts w:ascii="ＭＳ ゴシック" w:eastAsia="ＭＳ ゴシック" w:hAnsi="ＭＳ ゴシック"/>
                <w:b/>
                <w:bCs/>
                <w:color w:val="FF0000"/>
                <w:w w:val="90"/>
              </w:rPr>
            </w:pPr>
            <w:r w:rsidRPr="0073579E">
              <w:rPr>
                <w:rFonts w:ascii="ＭＳ ゴシック" w:eastAsia="ＭＳ ゴシック" w:hAnsi="ＭＳ ゴシック" w:hint="eastAsia"/>
                <w:b/>
                <w:bCs/>
                <w:color w:val="FF0000"/>
                <w:w w:val="90"/>
              </w:rPr>
              <w:t>費用通知2</w:t>
            </w:r>
          </w:p>
          <w:p w14:paraId="5B1729E2" w14:textId="2842F070" w:rsidR="0073579E" w:rsidRPr="006F4B2E" w:rsidRDefault="0073579E" w:rsidP="0073579E">
            <w:pPr>
              <w:autoSpaceDE w:val="0"/>
              <w:autoSpaceDN w:val="0"/>
              <w:spacing w:line="260" w:lineRule="exact"/>
              <w:rPr>
                <w:rFonts w:ascii="ＭＳ ゴシック" w:eastAsia="ＭＳ ゴシック" w:hAnsi="ＭＳ ゴシック"/>
                <w:b/>
                <w:bCs/>
                <w:color w:val="FF0000"/>
                <w:w w:val="90"/>
              </w:rPr>
            </w:pPr>
            <w:r w:rsidRPr="0073579E">
              <w:rPr>
                <w:rFonts w:ascii="ＭＳ ゴシック" w:eastAsia="ＭＳ ゴシック" w:hAnsi="ＭＳ ゴシック"/>
                <w:b/>
                <w:bCs/>
                <w:color w:val="FF0000"/>
                <w:w w:val="90"/>
              </w:rPr>
              <w:t>5</w:t>
            </w:r>
            <w:r w:rsidRPr="0073579E">
              <w:rPr>
                <w:rFonts w:ascii="ＭＳ ゴシック" w:eastAsia="ＭＳ ゴシック" w:hAnsi="ＭＳ ゴシック" w:hint="eastAsia"/>
                <w:b/>
                <w:bCs/>
                <w:color w:val="FF0000"/>
                <w:w w:val="90"/>
              </w:rPr>
              <w:t>(3)</w:t>
            </w:r>
          </w:p>
          <w:p w14:paraId="5C76EC01" w14:textId="21331E3C" w:rsidR="006F4B2E" w:rsidRPr="006F4B2E" w:rsidRDefault="006F4B2E" w:rsidP="00DA180A">
            <w:pPr>
              <w:autoSpaceDE w:val="0"/>
              <w:autoSpaceDN w:val="0"/>
              <w:spacing w:line="260" w:lineRule="exact"/>
              <w:rPr>
                <w:rFonts w:ascii="ＭＳ ゴシック" w:eastAsia="ＭＳ ゴシック" w:hAnsi="ＭＳ ゴシック"/>
                <w:b/>
                <w:bCs/>
                <w:color w:val="FF0000"/>
                <w:w w:val="90"/>
              </w:rPr>
            </w:pPr>
          </w:p>
        </w:tc>
        <w:tc>
          <w:tcPr>
            <w:tcW w:w="5106" w:type="dxa"/>
            <w:tcBorders>
              <w:top w:val="single" w:sz="8" w:space="0" w:color="auto"/>
              <w:bottom w:val="nil"/>
            </w:tcBorders>
          </w:tcPr>
          <w:p w14:paraId="5948CA96" w14:textId="4F7D9A28" w:rsidR="00DA180A" w:rsidRPr="006F4B2E" w:rsidRDefault="00DA180A" w:rsidP="00F65059">
            <w:pPr>
              <w:autoSpaceDE w:val="0"/>
              <w:autoSpaceDN w:val="0"/>
              <w:spacing w:line="260" w:lineRule="exact"/>
              <w:ind w:left="79" w:hangingChars="44" w:hanging="79"/>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 xml:space="preserve">　</w:t>
            </w:r>
            <w:r w:rsidRPr="006F4B2E">
              <w:rPr>
                <w:rFonts w:ascii="ＭＳ ゴシック" w:eastAsia="ＭＳ ゴシック" w:hAnsi="ＭＳ ゴシック"/>
                <w:b/>
                <w:bCs/>
                <w:color w:val="FF0000"/>
              </w:rPr>
              <w:t>厚生労働大臣が定める基準を満たさない場合は、身体拘束廃止未実施減算として、所定単位数の</w:t>
            </w:r>
            <w:r w:rsidR="0073579E">
              <w:rPr>
                <w:rFonts w:ascii="ＭＳ ゴシック" w:eastAsia="ＭＳ ゴシック" w:hAnsi="ＭＳ ゴシック" w:hint="eastAsia"/>
                <w:b/>
                <w:bCs/>
                <w:color w:val="FF0000"/>
              </w:rPr>
              <w:t>１００</w:t>
            </w:r>
            <w:r w:rsidRPr="006F4B2E">
              <w:rPr>
                <w:rFonts w:ascii="ＭＳ ゴシック" w:eastAsia="ＭＳ ゴシック" w:hAnsi="ＭＳ ゴシック"/>
                <w:b/>
                <w:bCs/>
                <w:color w:val="FF0000"/>
              </w:rPr>
              <w:t>分の１に相当する単位数を所定単位数から減算</w:t>
            </w:r>
            <w:r w:rsidRPr="006F4B2E">
              <w:rPr>
                <w:rFonts w:ascii="ＭＳ ゴシック" w:eastAsia="ＭＳ ゴシック" w:hAnsi="ＭＳ ゴシック" w:hint="eastAsia"/>
                <w:b/>
                <w:bCs/>
                <w:color w:val="FF0000"/>
              </w:rPr>
              <w:t>していますか</w:t>
            </w:r>
            <w:r w:rsidRPr="006F4B2E">
              <w:rPr>
                <w:rFonts w:ascii="ＭＳ ゴシック" w:eastAsia="ＭＳ ゴシック" w:hAnsi="ＭＳ ゴシック"/>
                <w:b/>
                <w:bCs/>
                <w:color w:val="FF0000"/>
              </w:rPr>
              <w:t>。</w:t>
            </w:r>
          </w:p>
        </w:tc>
        <w:tc>
          <w:tcPr>
            <w:tcW w:w="994" w:type="dxa"/>
            <w:gridSpan w:val="3"/>
            <w:tcBorders>
              <w:top w:val="single" w:sz="8" w:space="0" w:color="auto"/>
              <w:bottom w:val="single" w:sz="4" w:space="0" w:color="auto"/>
            </w:tcBorders>
          </w:tcPr>
          <w:p w14:paraId="3D968A98"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534FAF47"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5890CFBB" w14:textId="33040A44"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467E20B6"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p>
        </w:tc>
      </w:tr>
      <w:tr w:rsidR="00DA180A" w14:paraId="565FB201" w14:textId="77777777" w:rsidTr="00E17DA5">
        <w:trPr>
          <w:trHeight w:val="691"/>
        </w:trPr>
        <w:tc>
          <w:tcPr>
            <w:tcW w:w="1211" w:type="dxa"/>
            <w:vMerge/>
            <w:tcBorders>
              <w:bottom w:val="nil"/>
            </w:tcBorders>
          </w:tcPr>
          <w:p w14:paraId="76A1AA83"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w w:val="90"/>
              </w:rPr>
            </w:pPr>
          </w:p>
        </w:tc>
        <w:tc>
          <w:tcPr>
            <w:tcW w:w="8653" w:type="dxa"/>
            <w:gridSpan w:val="5"/>
            <w:tcBorders>
              <w:top w:val="nil"/>
              <w:bottom w:val="nil"/>
            </w:tcBorders>
          </w:tcPr>
          <w:p w14:paraId="141A7BD1" w14:textId="12889442" w:rsidR="00DA180A"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1CAC5FF3" w14:textId="48F7C15C" w:rsidR="00062B63" w:rsidRPr="00062B63" w:rsidRDefault="00062B63" w:rsidP="00DA180A">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７３</w:t>
            </w:r>
            <w:r w:rsidRPr="00062B63">
              <w:rPr>
                <w:rFonts w:ascii="ＭＳ ゴシック" w:eastAsia="ＭＳ ゴシック" w:hAnsi="ＭＳ ゴシック" w:hint="eastAsia"/>
                <w:b/>
                <w:bCs/>
                <w:color w:val="FF0000"/>
              </w:rPr>
              <w:t>条第</w:t>
            </w:r>
            <w:r>
              <w:rPr>
                <w:rFonts w:ascii="ＭＳ ゴシック" w:eastAsia="ＭＳ ゴシック" w:hAnsi="ＭＳ ゴシック" w:hint="eastAsia"/>
                <w:b/>
                <w:bCs/>
                <w:color w:val="FF0000"/>
              </w:rPr>
              <w:t>６</w:t>
            </w:r>
            <w:r w:rsidRPr="00062B63">
              <w:rPr>
                <w:rFonts w:ascii="ＭＳ ゴシック" w:eastAsia="ＭＳ ゴシック" w:hAnsi="ＭＳ ゴシック" w:hint="eastAsia"/>
                <w:b/>
                <w:bCs/>
                <w:color w:val="FF0000"/>
              </w:rPr>
              <w:t>号及び第</w:t>
            </w:r>
            <w:r>
              <w:rPr>
                <w:rFonts w:ascii="ＭＳ ゴシック" w:eastAsia="ＭＳ ゴシック" w:hAnsi="ＭＳ ゴシック" w:hint="eastAsia"/>
                <w:b/>
                <w:bCs/>
                <w:color w:val="FF0000"/>
              </w:rPr>
              <w:t>７</w:t>
            </w:r>
            <w:r w:rsidRPr="00062B63">
              <w:rPr>
                <w:rFonts w:ascii="ＭＳ ゴシック" w:eastAsia="ＭＳ ゴシック" w:hAnsi="ＭＳ ゴシック" w:hint="eastAsia"/>
                <w:b/>
                <w:bCs/>
                <w:color w:val="FF0000"/>
              </w:rPr>
              <w:t>号に規定する基準に適合していること。</w:t>
            </w:r>
          </w:p>
          <w:p w14:paraId="461F2698" w14:textId="77777777" w:rsidR="005C7D94" w:rsidRDefault="00CB31C0" w:rsidP="005C7D94">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5C7D94">
              <w:rPr>
                <w:rFonts w:ascii="ＭＳ ゴシック" w:eastAsia="ＭＳ ゴシック" w:hAnsi="ＭＳ ゴシック" w:hint="eastAsia"/>
                <w:b/>
                <w:bCs/>
                <w:color w:val="FF0000"/>
              </w:rPr>
              <w:t xml:space="preserve">　</w:t>
            </w:r>
            <w:r w:rsidRPr="00CB31C0">
              <w:rPr>
                <w:rFonts w:ascii="ＭＳ ゴシック" w:eastAsia="ＭＳ ゴシック" w:hAnsi="ＭＳ ゴシック" w:hint="eastAsia"/>
                <w:b/>
                <w:bCs/>
                <w:color w:val="FF0000"/>
              </w:rPr>
              <w:t>身体拘束廃止未実施減算については、事業所において身体的拘束等が行われていた場合ではなく、指定地域密着型サービス基準第</w:t>
            </w:r>
            <w:r w:rsidR="005C7D94">
              <w:rPr>
                <w:rFonts w:ascii="ＭＳ ゴシック" w:eastAsia="ＭＳ ゴシック" w:hAnsi="ＭＳ ゴシック" w:hint="eastAsia"/>
                <w:b/>
                <w:bCs/>
                <w:color w:val="FF0000"/>
              </w:rPr>
              <w:t>７３</w:t>
            </w:r>
            <w:r w:rsidRPr="00CB31C0">
              <w:rPr>
                <w:rFonts w:ascii="ＭＳ ゴシック" w:eastAsia="ＭＳ ゴシック" w:hAnsi="ＭＳ ゴシック" w:hint="eastAsia"/>
                <w:b/>
                <w:bCs/>
                <w:color w:val="FF0000"/>
              </w:rPr>
              <w:t>条第６項の記録（同条第５項に規定する身体的拘束等を行う場合の記録）を行っていない場合及び同条第７項に規定する措置を講じていない場合に、利用者全員について所定単位数から減算することとなる。</w:t>
            </w:r>
          </w:p>
          <w:p w14:paraId="50354E1C" w14:textId="77777777" w:rsidR="00CB31C0" w:rsidRDefault="00CB31C0" w:rsidP="005C7D94">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CB31C0">
              <w:rPr>
                <w:rFonts w:ascii="ＭＳ ゴシック" w:eastAsia="ＭＳ ゴシック" w:hAnsi="ＭＳ ゴシック" w:hint="eastAsia"/>
                <w:b/>
                <w:bCs/>
                <w:color w:val="FF0000"/>
              </w:rPr>
              <w:t>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p w14:paraId="2E7657E1" w14:textId="77777777" w:rsidR="0073579E" w:rsidRDefault="0073579E" w:rsidP="0073579E">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2B312B">
              <w:rPr>
                <w:rFonts w:ascii="ＭＳ ゴシック" w:eastAsia="ＭＳ ゴシック" w:hAnsi="ＭＳ ゴシック" w:hint="eastAsia"/>
                <w:b/>
                <w:bCs/>
                <w:color w:val="FF0000"/>
              </w:rPr>
              <w:t>【</w:t>
            </w:r>
            <w:r w:rsidRPr="0073579E">
              <w:rPr>
                <w:rFonts w:ascii="ＭＳ ゴシック" w:eastAsia="ＭＳ ゴシック" w:hAnsi="ＭＳ ゴシック" w:hint="eastAsia"/>
                <w:b/>
                <w:bCs/>
                <w:color w:val="FF0000"/>
              </w:rPr>
              <w:t>経過措置</w:t>
            </w:r>
            <w:r w:rsidR="002B312B">
              <w:rPr>
                <w:rFonts w:ascii="ＭＳ ゴシック" w:eastAsia="ＭＳ ゴシック" w:hAnsi="ＭＳ ゴシック" w:hint="eastAsia"/>
                <w:b/>
                <w:bCs/>
                <w:color w:val="FF0000"/>
              </w:rPr>
              <w:t>】令和</w:t>
            </w:r>
            <w:r w:rsidRPr="0073579E">
              <w:rPr>
                <w:rFonts w:ascii="ＭＳ ゴシック" w:eastAsia="ＭＳ ゴシック" w:hAnsi="ＭＳ ゴシック" w:hint="eastAsia"/>
                <w:b/>
                <w:bCs/>
                <w:color w:val="FF0000"/>
              </w:rPr>
              <w:t>７年３月３１日まで</w:t>
            </w:r>
            <w:r>
              <w:rPr>
                <w:rFonts w:ascii="ＭＳ ゴシック" w:eastAsia="ＭＳ ゴシック" w:hAnsi="ＭＳ ゴシック" w:hint="eastAsia"/>
                <w:b/>
                <w:bCs/>
                <w:color w:val="FF0000"/>
              </w:rPr>
              <w:t>は適用しない。（介護報酬の解釈１　令和6年4月版P664参照）</w:t>
            </w:r>
          </w:p>
          <w:p w14:paraId="769F3FCE" w14:textId="5ACBD6DB" w:rsidR="00327E94" w:rsidRPr="006F4B2E" w:rsidRDefault="00327E94" w:rsidP="00327E94">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327E94">
              <w:rPr>
                <w:rFonts w:ascii="ＭＳ ゴシック" w:eastAsia="ＭＳ ゴシック" w:hAnsi="ＭＳ ゴシック" w:hint="eastAsia"/>
                <w:b/>
                <w:bCs/>
                <w:color w:val="FF0000"/>
              </w:rPr>
              <w:t>発見した日の属する月が「事実が生じた月」となる</w:t>
            </w:r>
            <w:r w:rsidR="006A1C07">
              <w:rPr>
                <w:rFonts w:ascii="ＭＳ ゴシック" w:eastAsia="ＭＳ ゴシック" w:hAnsi="ＭＳ ゴシック" w:hint="eastAsia"/>
                <w:b/>
                <w:bCs/>
                <w:color w:val="FF0000"/>
              </w:rPr>
              <w:t>（</w:t>
            </w:r>
            <w:r w:rsidR="006A1C07" w:rsidRPr="006A1C07">
              <w:rPr>
                <w:rFonts w:ascii="ＭＳ ゴシック" w:eastAsia="ＭＳ ゴシック" w:hAnsi="ＭＳ ゴシック" w:hint="eastAsia"/>
                <w:b/>
                <w:bCs/>
                <w:color w:val="FF0000"/>
              </w:rPr>
              <w:t>介護保険最新情報Vol1345</w:t>
            </w:r>
            <w:r w:rsidR="006A1C07">
              <w:rPr>
                <w:rFonts w:ascii="ＭＳ ゴシック" w:eastAsia="ＭＳ ゴシック" w:hAnsi="ＭＳ ゴシック" w:hint="eastAsia"/>
                <w:b/>
                <w:bCs/>
                <w:color w:val="FF0000"/>
              </w:rPr>
              <w:t>より）</w:t>
            </w:r>
          </w:p>
        </w:tc>
      </w:tr>
      <w:tr w:rsidR="006F4B2E" w14:paraId="1E0F44C4" w14:textId="77777777" w:rsidTr="00E17DA5">
        <w:trPr>
          <w:trHeight w:val="691"/>
        </w:trPr>
        <w:tc>
          <w:tcPr>
            <w:tcW w:w="1211" w:type="dxa"/>
            <w:vMerge w:val="restart"/>
            <w:tcBorders>
              <w:top w:val="single" w:sz="8" w:space="0" w:color="auto"/>
            </w:tcBorders>
          </w:tcPr>
          <w:p w14:paraId="2B9590EA" w14:textId="77777777" w:rsidR="006F4B2E" w:rsidRPr="00F65059" w:rsidRDefault="006F4B2E" w:rsidP="006F4B2E">
            <w:pPr>
              <w:autoSpaceDE w:val="0"/>
              <w:autoSpaceDN w:val="0"/>
              <w:spacing w:line="260" w:lineRule="exact"/>
              <w:rPr>
                <w:rFonts w:asciiTheme="majorEastAsia" w:eastAsiaTheme="majorEastAsia" w:hAnsiTheme="majorEastAsia"/>
                <w:b/>
                <w:bCs/>
                <w:color w:val="FF0000"/>
                <w:w w:val="90"/>
              </w:rPr>
            </w:pPr>
            <w:r w:rsidRPr="00F65059">
              <w:rPr>
                <w:rFonts w:asciiTheme="majorEastAsia" w:eastAsiaTheme="majorEastAsia" w:hAnsiTheme="majorEastAsia" w:hint="eastAsia"/>
                <w:b/>
                <w:bCs/>
                <w:color w:val="FF0000"/>
                <w:w w:val="90"/>
              </w:rPr>
              <w:t>7、高齢者虐待防止措置未実施減算</w:t>
            </w:r>
          </w:p>
          <w:p w14:paraId="2B6E6FBF" w14:textId="77777777" w:rsidR="00F65059" w:rsidRDefault="00F65059" w:rsidP="006F4B2E">
            <w:pPr>
              <w:autoSpaceDE w:val="0"/>
              <w:autoSpaceDN w:val="0"/>
              <w:spacing w:line="260" w:lineRule="exact"/>
              <w:rPr>
                <w:rFonts w:asciiTheme="majorEastAsia" w:eastAsiaTheme="majorEastAsia" w:hAnsiTheme="majorEastAsia"/>
                <w:w w:val="90"/>
              </w:rPr>
            </w:pPr>
          </w:p>
          <w:p w14:paraId="46C1CC60"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費用別表4</w:t>
            </w:r>
          </w:p>
          <w:p w14:paraId="13CA5E7D" w14:textId="4AF92483" w:rsidR="00F65059" w:rsidRPr="006F4B2E" w:rsidRDefault="00F65059" w:rsidP="00F65059">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ロ 注</w:t>
            </w:r>
            <w:r>
              <w:rPr>
                <w:rFonts w:ascii="ＭＳ ゴシック" w:eastAsia="ＭＳ ゴシック" w:hAnsi="ＭＳ ゴシック" w:hint="eastAsia"/>
                <w:b/>
                <w:bCs/>
                <w:color w:val="FF0000"/>
                <w:w w:val="90"/>
              </w:rPr>
              <w:t>5</w:t>
            </w:r>
          </w:p>
          <w:p w14:paraId="456E86AC" w14:textId="77777777" w:rsidR="0073579E" w:rsidRPr="0073579E" w:rsidRDefault="0073579E" w:rsidP="0073579E">
            <w:pPr>
              <w:autoSpaceDE w:val="0"/>
              <w:autoSpaceDN w:val="0"/>
              <w:spacing w:line="260" w:lineRule="exact"/>
              <w:rPr>
                <w:rFonts w:asciiTheme="majorEastAsia" w:eastAsiaTheme="majorEastAsia" w:hAnsiTheme="majorEastAsia"/>
                <w:b/>
                <w:bCs/>
                <w:color w:val="FF0000"/>
                <w:w w:val="90"/>
              </w:rPr>
            </w:pPr>
            <w:r w:rsidRPr="0073579E">
              <w:rPr>
                <w:rFonts w:asciiTheme="majorEastAsia" w:eastAsiaTheme="majorEastAsia" w:hAnsiTheme="majorEastAsia" w:hint="eastAsia"/>
                <w:b/>
                <w:bCs/>
                <w:color w:val="FF0000"/>
                <w:w w:val="90"/>
              </w:rPr>
              <w:t>費用通知2</w:t>
            </w:r>
          </w:p>
          <w:p w14:paraId="69F8C419" w14:textId="05F89828" w:rsidR="00F65059" w:rsidRDefault="0073579E" w:rsidP="0073579E">
            <w:pPr>
              <w:autoSpaceDE w:val="0"/>
              <w:autoSpaceDN w:val="0"/>
              <w:spacing w:line="260" w:lineRule="exact"/>
              <w:rPr>
                <w:rFonts w:asciiTheme="majorEastAsia" w:eastAsiaTheme="majorEastAsia" w:hAnsiTheme="majorEastAsia"/>
                <w:w w:val="90"/>
              </w:rPr>
            </w:pPr>
            <w:r w:rsidRPr="0073579E">
              <w:rPr>
                <w:rFonts w:asciiTheme="majorEastAsia" w:eastAsiaTheme="majorEastAsia" w:hAnsiTheme="majorEastAsia"/>
                <w:b/>
                <w:bCs/>
                <w:color w:val="FF0000"/>
                <w:w w:val="90"/>
              </w:rPr>
              <w:t>5(</w:t>
            </w:r>
            <w:r w:rsidRPr="0073579E">
              <w:rPr>
                <w:rFonts w:asciiTheme="majorEastAsia" w:eastAsiaTheme="majorEastAsia" w:hAnsiTheme="majorEastAsia" w:hint="eastAsia"/>
                <w:b/>
                <w:bCs/>
                <w:color w:val="FF0000"/>
                <w:w w:val="90"/>
              </w:rPr>
              <w:t>4</w:t>
            </w:r>
            <w:r w:rsidRPr="0073579E">
              <w:rPr>
                <w:rFonts w:asciiTheme="majorEastAsia" w:eastAsiaTheme="majorEastAsia" w:hAnsiTheme="majorEastAsia"/>
                <w:b/>
                <w:bCs/>
                <w:color w:val="FF0000"/>
                <w:w w:val="90"/>
              </w:rPr>
              <w:t>)</w:t>
            </w:r>
          </w:p>
        </w:tc>
        <w:tc>
          <w:tcPr>
            <w:tcW w:w="5106" w:type="dxa"/>
            <w:tcBorders>
              <w:top w:val="single" w:sz="8" w:space="0" w:color="auto"/>
              <w:bottom w:val="nil"/>
            </w:tcBorders>
          </w:tcPr>
          <w:p w14:paraId="0787DBE9" w14:textId="2C281CCA" w:rsidR="006F4B2E" w:rsidRPr="00F65059" w:rsidRDefault="006F4B2E" w:rsidP="00F65059">
            <w:pPr>
              <w:autoSpaceDE w:val="0"/>
              <w:autoSpaceDN w:val="0"/>
              <w:spacing w:line="260" w:lineRule="exact"/>
              <w:ind w:left="79" w:hangingChars="44" w:hanging="79"/>
              <w:rPr>
                <w:rFonts w:asciiTheme="majorEastAsia" w:eastAsiaTheme="majorEastAsia" w:hAnsiTheme="majorEastAsia"/>
                <w:b/>
                <w:bCs/>
                <w:color w:val="FF0000"/>
              </w:rPr>
            </w:pPr>
            <w:r w:rsidRPr="00F65059">
              <w:rPr>
                <w:rFonts w:asciiTheme="majorEastAsia" w:eastAsiaTheme="majorEastAsia" w:hAnsiTheme="majorEastAsia" w:hint="eastAsia"/>
                <w:b/>
                <w:bCs/>
                <w:color w:val="FF0000"/>
              </w:rPr>
              <w:t xml:space="preserve">　</w:t>
            </w:r>
            <w:r w:rsidRPr="00F65059">
              <w:rPr>
                <w:rFonts w:asciiTheme="majorEastAsia" w:eastAsiaTheme="majorEastAsia" w:hAnsiTheme="majorEastAsia"/>
                <w:b/>
                <w:bCs/>
                <w:color w:val="FF0000"/>
              </w:rPr>
              <w:t>厚生労働大臣が定める基準を満たさない場合は、高齢者虐待防止措置未実施減算として、所定単位数の100分の１に相当する単位数を所定単位数から減算</w:t>
            </w:r>
            <w:r w:rsidRPr="00F65059">
              <w:rPr>
                <w:rFonts w:asciiTheme="majorEastAsia" w:eastAsiaTheme="majorEastAsia" w:hAnsiTheme="majorEastAsia" w:hint="eastAsia"/>
                <w:b/>
                <w:bCs/>
                <w:color w:val="FF0000"/>
              </w:rPr>
              <w:t>していますか。</w:t>
            </w:r>
          </w:p>
        </w:tc>
        <w:tc>
          <w:tcPr>
            <w:tcW w:w="994" w:type="dxa"/>
            <w:gridSpan w:val="3"/>
            <w:tcBorders>
              <w:top w:val="single" w:sz="8" w:space="0" w:color="auto"/>
              <w:bottom w:val="single" w:sz="4" w:space="0" w:color="auto"/>
            </w:tcBorders>
          </w:tcPr>
          <w:p w14:paraId="512C58F1"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2D5CF34A"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020C318C" w14:textId="61EE1A46" w:rsidR="006F4B2E" w:rsidRDefault="00F65059" w:rsidP="00F65059">
            <w:pPr>
              <w:autoSpaceDE w:val="0"/>
              <w:autoSpaceDN w:val="0"/>
              <w:spacing w:line="260" w:lineRule="exact"/>
              <w:rPr>
                <w:rFonts w:asciiTheme="minorEastAsia" w:eastAsiaTheme="minorEastAsia" w:hAnsiTheme="minorEastAsia"/>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28D5684E" w14:textId="77777777" w:rsidR="006F4B2E" w:rsidRDefault="006F4B2E" w:rsidP="00DA180A">
            <w:pPr>
              <w:autoSpaceDE w:val="0"/>
              <w:autoSpaceDN w:val="0"/>
              <w:spacing w:line="260" w:lineRule="exact"/>
              <w:rPr>
                <w:rFonts w:asciiTheme="minorEastAsia" w:eastAsiaTheme="minorEastAsia" w:hAnsiTheme="minorEastAsia"/>
              </w:rPr>
            </w:pPr>
          </w:p>
        </w:tc>
      </w:tr>
      <w:tr w:rsidR="006F4B2E" w14:paraId="47CAC78F" w14:textId="77777777" w:rsidTr="00E17DA5">
        <w:trPr>
          <w:trHeight w:val="691"/>
        </w:trPr>
        <w:tc>
          <w:tcPr>
            <w:tcW w:w="1211" w:type="dxa"/>
            <w:vMerge/>
            <w:tcBorders>
              <w:bottom w:val="nil"/>
            </w:tcBorders>
          </w:tcPr>
          <w:p w14:paraId="0CDB92B2" w14:textId="77777777" w:rsidR="006F4B2E" w:rsidRDefault="006F4B2E" w:rsidP="00DA180A">
            <w:pPr>
              <w:autoSpaceDE w:val="0"/>
              <w:autoSpaceDN w:val="0"/>
              <w:spacing w:line="260" w:lineRule="exact"/>
              <w:rPr>
                <w:rFonts w:asciiTheme="majorEastAsia" w:eastAsiaTheme="majorEastAsia" w:hAnsiTheme="majorEastAsia"/>
                <w:w w:val="90"/>
              </w:rPr>
            </w:pPr>
          </w:p>
        </w:tc>
        <w:tc>
          <w:tcPr>
            <w:tcW w:w="8653" w:type="dxa"/>
            <w:gridSpan w:val="5"/>
            <w:tcBorders>
              <w:top w:val="nil"/>
              <w:bottom w:val="nil"/>
            </w:tcBorders>
          </w:tcPr>
          <w:p w14:paraId="279A6D6F" w14:textId="57FD5749" w:rsidR="006F4B2E"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2D0A6D3A" w14:textId="64F12953" w:rsidR="00062B63" w:rsidRDefault="00062B63" w:rsidP="00062B63">
            <w:pPr>
              <w:autoSpaceDE w:val="0"/>
              <w:autoSpaceDN w:val="0"/>
              <w:spacing w:line="260" w:lineRule="exact"/>
              <w:ind w:left="541" w:hangingChars="300" w:hanging="541"/>
              <w:rPr>
                <w:rFonts w:asciiTheme="majorEastAsia" w:eastAsiaTheme="majorEastAsia" w:hAnsiTheme="majorEastAsia"/>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８８</w:t>
            </w:r>
            <w:r w:rsidRPr="00062B63">
              <w:rPr>
                <w:rFonts w:ascii="ＭＳ ゴシック" w:eastAsia="ＭＳ ゴシック" w:hAnsi="ＭＳ ゴシック" w:hint="eastAsia"/>
                <w:b/>
                <w:bCs/>
                <w:color w:val="FF0000"/>
              </w:rPr>
              <w:t>条において準用する指定地域密着型サービス基準第</w:t>
            </w:r>
            <w:r>
              <w:rPr>
                <w:rFonts w:ascii="ＭＳ ゴシック" w:eastAsia="ＭＳ ゴシック" w:hAnsi="ＭＳ ゴシック" w:hint="eastAsia"/>
                <w:b/>
                <w:bCs/>
                <w:color w:val="FF0000"/>
              </w:rPr>
              <w:t>３</w:t>
            </w:r>
            <w:r w:rsidRPr="00062B63">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３８</w:t>
            </w:r>
            <w:r w:rsidRPr="00062B63">
              <w:rPr>
                <w:rFonts w:ascii="ＭＳ ゴシック" w:eastAsia="ＭＳ ゴシック" w:hAnsi="ＭＳ ゴシック" w:hint="eastAsia"/>
                <w:b/>
                <w:bCs/>
                <w:color w:val="FF0000"/>
              </w:rPr>
              <w:t>の</w:t>
            </w:r>
            <w:r>
              <w:rPr>
                <w:rFonts w:ascii="ＭＳ ゴシック" w:eastAsia="ＭＳ ゴシック" w:hAnsi="ＭＳ ゴシック" w:hint="eastAsia"/>
                <w:b/>
                <w:bCs/>
                <w:color w:val="FF0000"/>
              </w:rPr>
              <w:t>２</w:t>
            </w:r>
            <w:r w:rsidRPr="00062B63">
              <w:rPr>
                <w:rFonts w:ascii="ＭＳ ゴシック" w:eastAsia="ＭＳ ゴシック" w:hAnsi="ＭＳ ゴシック" w:hint="eastAsia"/>
                <w:b/>
                <w:bCs/>
                <w:color w:val="FF0000"/>
              </w:rPr>
              <w:t>に規定する基準に適合していること。</w:t>
            </w:r>
          </w:p>
          <w:p w14:paraId="46914CCF" w14:textId="77777777" w:rsidR="005C7D94" w:rsidRDefault="005C7D94" w:rsidP="005C7D94">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5C7D94">
              <w:rPr>
                <w:rFonts w:asciiTheme="majorEastAsia" w:eastAsiaTheme="majorEastAsia" w:hAnsiTheme="majorEastAsia" w:hint="eastAsia"/>
                <w:b/>
                <w:bCs/>
                <w:color w:val="FF0000"/>
              </w:rPr>
              <w:t>高齢者虐待防止措置未実施減算については、事業所において高齢者虐待が発生した場合ではなく、地域密着型サービス基準第３条の</w:t>
            </w:r>
            <w:r>
              <w:rPr>
                <w:rFonts w:asciiTheme="majorEastAsia" w:eastAsiaTheme="majorEastAsia" w:hAnsiTheme="majorEastAsia" w:hint="eastAsia"/>
                <w:b/>
                <w:bCs/>
                <w:color w:val="FF0000"/>
              </w:rPr>
              <w:t>３８</w:t>
            </w:r>
            <w:r w:rsidRPr="005C7D94">
              <w:rPr>
                <w:rFonts w:asciiTheme="majorEastAsia" w:eastAsiaTheme="majorEastAsia" w:hAnsiTheme="majorEastAsia" w:hint="eastAsia"/>
                <w:b/>
                <w:bCs/>
                <w:color w:val="FF0000"/>
              </w:rPr>
              <w:t>の２に規定する措置を講じていない場合に、利用者全員について所定単位数から減算することとなる。</w:t>
            </w:r>
          </w:p>
          <w:p w14:paraId="42801C4E" w14:textId="0B5E9546" w:rsidR="005C7D94" w:rsidRPr="00F65059" w:rsidRDefault="005C7D94" w:rsidP="005C7D94">
            <w:pPr>
              <w:autoSpaceDE w:val="0"/>
              <w:autoSpaceDN w:val="0"/>
              <w:spacing w:line="260" w:lineRule="exact"/>
              <w:ind w:leftChars="100" w:left="180" w:firstLineChars="100" w:firstLine="180"/>
              <w:rPr>
                <w:rFonts w:asciiTheme="majorEastAsia" w:eastAsiaTheme="majorEastAsia" w:hAnsiTheme="majorEastAsia"/>
                <w:b/>
                <w:bCs/>
                <w:color w:val="FF0000"/>
              </w:rPr>
            </w:pPr>
            <w:r w:rsidRPr="005C7D94">
              <w:rPr>
                <w:rFonts w:asciiTheme="majorEastAsia" w:eastAsiaTheme="majorEastAsia" w:hAnsiTheme="majorEastAsia" w:hint="eastAsia"/>
                <w:b/>
                <w:bCs/>
                <w:color w:val="FF0000"/>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rsidR="00E45249" w14:paraId="15F563DF" w14:textId="77777777" w:rsidTr="00E17DA5">
        <w:trPr>
          <w:trHeight w:val="691"/>
        </w:trPr>
        <w:tc>
          <w:tcPr>
            <w:tcW w:w="1211" w:type="dxa"/>
            <w:vMerge w:val="restart"/>
            <w:tcBorders>
              <w:top w:val="single" w:sz="8" w:space="0" w:color="auto"/>
            </w:tcBorders>
          </w:tcPr>
          <w:p w14:paraId="47C37E15" w14:textId="4A5441DF" w:rsidR="00E45249" w:rsidRPr="00764F20" w:rsidRDefault="00E45249" w:rsidP="00E45249">
            <w:pPr>
              <w:autoSpaceDE w:val="0"/>
              <w:autoSpaceDN w:val="0"/>
              <w:spacing w:line="260" w:lineRule="exact"/>
              <w:rPr>
                <w:rFonts w:asciiTheme="majorEastAsia" w:eastAsiaTheme="majorEastAsia" w:hAnsiTheme="majorEastAsia"/>
                <w:b/>
                <w:bCs/>
                <w:color w:val="FF0000"/>
                <w:w w:val="90"/>
              </w:rPr>
            </w:pPr>
            <w:r w:rsidRPr="00764F20">
              <w:rPr>
                <w:rFonts w:asciiTheme="majorEastAsia" w:eastAsiaTheme="majorEastAsia" w:hAnsiTheme="majorEastAsia"/>
                <w:b/>
                <w:bCs/>
                <w:color w:val="FF0000"/>
                <w:w w:val="90"/>
              </w:rPr>
              <w:t xml:space="preserve">8 </w:t>
            </w:r>
            <w:r w:rsidRPr="00764F20">
              <w:rPr>
                <w:rFonts w:asciiTheme="majorEastAsia" w:eastAsiaTheme="majorEastAsia" w:hAnsiTheme="majorEastAsia" w:hint="eastAsia"/>
                <w:b/>
                <w:bCs/>
                <w:color w:val="FF0000"/>
                <w:w w:val="90"/>
              </w:rPr>
              <w:t>業務継続計画未策定減算</w:t>
            </w:r>
          </w:p>
          <w:p w14:paraId="7D69487B" w14:textId="77777777" w:rsidR="00E45249" w:rsidRPr="00764F20" w:rsidRDefault="00E45249" w:rsidP="00E45249">
            <w:pPr>
              <w:autoSpaceDE w:val="0"/>
              <w:autoSpaceDN w:val="0"/>
              <w:spacing w:line="260" w:lineRule="exact"/>
              <w:rPr>
                <w:rFonts w:asciiTheme="majorEastAsia" w:eastAsiaTheme="majorEastAsia" w:hAnsiTheme="majorEastAsia"/>
                <w:b/>
                <w:bCs/>
                <w:color w:val="FF0000"/>
                <w:w w:val="90"/>
              </w:rPr>
            </w:pPr>
          </w:p>
          <w:p w14:paraId="4B0E82BB" w14:textId="77777777" w:rsidR="00E45249" w:rsidRPr="00764F20" w:rsidRDefault="00E45249" w:rsidP="00E45249">
            <w:pPr>
              <w:autoSpaceDE w:val="0"/>
              <w:autoSpaceDN w:val="0"/>
              <w:spacing w:line="260" w:lineRule="exact"/>
              <w:rPr>
                <w:rFonts w:ascii="ＭＳ ゴシック" w:eastAsia="ＭＳ ゴシック" w:hAnsi="ＭＳ ゴシック"/>
                <w:b/>
                <w:bCs/>
                <w:color w:val="FF0000"/>
                <w:w w:val="90"/>
              </w:rPr>
            </w:pPr>
            <w:r w:rsidRPr="00764F20">
              <w:rPr>
                <w:rFonts w:ascii="ＭＳ ゴシック" w:eastAsia="ＭＳ ゴシック" w:hAnsi="ＭＳ ゴシック" w:hint="eastAsia"/>
                <w:b/>
                <w:bCs/>
                <w:color w:val="FF0000"/>
                <w:w w:val="90"/>
              </w:rPr>
              <w:t>費用別表4</w:t>
            </w:r>
          </w:p>
          <w:p w14:paraId="06BA1714" w14:textId="3BC3BA10" w:rsidR="00E45249" w:rsidRPr="00764F20" w:rsidRDefault="00E45249" w:rsidP="00E45249">
            <w:pPr>
              <w:autoSpaceDE w:val="0"/>
              <w:autoSpaceDN w:val="0"/>
              <w:spacing w:line="260" w:lineRule="exact"/>
              <w:rPr>
                <w:rFonts w:ascii="ＭＳ ゴシック" w:eastAsia="ＭＳ ゴシック" w:hAnsi="ＭＳ ゴシック"/>
                <w:b/>
                <w:bCs/>
                <w:color w:val="FF0000"/>
                <w:w w:val="90"/>
              </w:rPr>
            </w:pPr>
            <w:r w:rsidRPr="00764F20">
              <w:rPr>
                <w:rFonts w:ascii="ＭＳ ゴシック" w:eastAsia="ＭＳ ゴシック" w:hAnsi="ＭＳ ゴシック" w:hint="eastAsia"/>
                <w:b/>
                <w:bCs/>
                <w:color w:val="FF0000"/>
                <w:w w:val="90"/>
              </w:rPr>
              <w:t>ロ 注6</w:t>
            </w:r>
          </w:p>
          <w:p w14:paraId="28A86619" w14:textId="77777777" w:rsidR="0073579E" w:rsidRPr="0073579E" w:rsidRDefault="0073579E" w:rsidP="0073579E">
            <w:pPr>
              <w:autoSpaceDE w:val="0"/>
              <w:autoSpaceDN w:val="0"/>
              <w:spacing w:line="260" w:lineRule="exact"/>
              <w:rPr>
                <w:rFonts w:asciiTheme="majorEastAsia" w:eastAsiaTheme="majorEastAsia" w:hAnsiTheme="majorEastAsia"/>
                <w:b/>
                <w:bCs/>
                <w:color w:val="FF0000"/>
                <w:w w:val="90"/>
              </w:rPr>
            </w:pPr>
            <w:r w:rsidRPr="0073579E">
              <w:rPr>
                <w:rFonts w:asciiTheme="majorEastAsia" w:eastAsiaTheme="majorEastAsia" w:hAnsiTheme="majorEastAsia" w:hint="eastAsia"/>
                <w:b/>
                <w:bCs/>
                <w:color w:val="FF0000"/>
                <w:w w:val="90"/>
              </w:rPr>
              <w:t>費用通知2</w:t>
            </w:r>
          </w:p>
          <w:p w14:paraId="6ED28679" w14:textId="733887E3" w:rsidR="00E45249" w:rsidRPr="00F65059" w:rsidRDefault="0073579E" w:rsidP="0073579E">
            <w:pPr>
              <w:autoSpaceDE w:val="0"/>
              <w:autoSpaceDN w:val="0"/>
              <w:spacing w:line="260" w:lineRule="exact"/>
              <w:rPr>
                <w:rFonts w:asciiTheme="majorEastAsia" w:eastAsiaTheme="majorEastAsia" w:hAnsiTheme="majorEastAsia"/>
                <w:color w:val="FF0000"/>
                <w:w w:val="90"/>
              </w:rPr>
            </w:pPr>
            <w:r w:rsidRPr="0073579E">
              <w:rPr>
                <w:rFonts w:asciiTheme="majorEastAsia" w:eastAsiaTheme="majorEastAsia" w:hAnsiTheme="majorEastAsia"/>
                <w:b/>
                <w:bCs/>
                <w:color w:val="FF0000"/>
                <w:w w:val="90"/>
              </w:rPr>
              <w:t>5(</w:t>
            </w:r>
            <w:r w:rsidRPr="0073579E">
              <w:rPr>
                <w:rFonts w:asciiTheme="majorEastAsia" w:eastAsiaTheme="majorEastAsia" w:hAnsiTheme="majorEastAsia" w:hint="eastAsia"/>
                <w:b/>
                <w:bCs/>
                <w:color w:val="FF0000"/>
                <w:w w:val="90"/>
              </w:rPr>
              <w:t>5</w:t>
            </w:r>
            <w:r w:rsidRPr="0073579E">
              <w:rPr>
                <w:rFonts w:asciiTheme="majorEastAsia" w:eastAsiaTheme="majorEastAsia" w:hAnsiTheme="majorEastAsia"/>
                <w:b/>
                <w:bCs/>
                <w:color w:val="FF0000"/>
                <w:w w:val="90"/>
              </w:rPr>
              <w:t>)</w:t>
            </w:r>
          </w:p>
        </w:tc>
        <w:tc>
          <w:tcPr>
            <w:tcW w:w="5106" w:type="dxa"/>
            <w:tcBorders>
              <w:top w:val="single" w:sz="8" w:space="0" w:color="auto"/>
              <w:bottom w:val="nil"/>
            </w:tcBorders>
          </w:tcPr>
          <w:p w14:paraId="1D7DB842" w14:textId="0C279F85" w:rsidR="00E45249" w:rsidRPr="00E45249" w:rsidRDefault="00E45249" w:rsidP="00E45249">
            <w:pPr>
              <w:autoSpaceDE w:val="0"/>
              <w:autoSpaceDN w:val="0"/>
              <w:spacing w:line="260" w:lineRule="exact"/>
              <w:ind w:left="79" w:hangingChars="44" w:hanging="79"/>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w:t>
            </w:r>
            <w:r w:rsidRPr="00E45249">
              <w:rPr>
                <w:rFonts w:ascii="ＭＳ ゴシック" w:eastAsia="ＭＳ ゴシック" w:hAnsi="ＭＳ ゴシック"/>
                <w:b/>
                <w:bCs/>
                <w:color w:val="FF0000"/>
              </w:rPr>
              <w:t>厚生労働大臣が定める基準を満たさない場合は、業務継続計画未策定減算として、所定単位数の100分の１に相当する単位数を所定単位数から減算する。</w:t>
            </w:r>
          </w:p>
        </w:tc>
        <w:tc>
          <w:tcPr>
            <w:tcW w:w="994" w:type="dxa"/>
            <w:gridSpan w:val="3"/>
            <w:tcBorders>
              <w:top w:val="single" w:sz="8" w:space="0" w:color="auto"/>
              <w:bottom w:val="single" w:sz="4" w:space="0" w:color="auto"/>
            </w:tcBorders>
          </w:tcPr>
          <w:p w14:paraId="47809418" w14:textId="77777777" w:rsidR="00E45249" w:rsidRPr="006F4B2E" w:rsidRDefault="00E45249" w:rsidP="00E4524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2ABE453F" w14:textId="77777777" w:rsidR="00E45249" w:rsidRPr="006F4B2E" w:rsidRDefault="00E45249" w:rsidP="00E4524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7B128FD1" w14:textId="60734446" w:rsidR="00E45249" w:rsidRDefault="00E45249" w:rsidP="00E45249">
            <w:pPr>
              <w:autoSpaceDE w:val="0"/>
              <w:autoSpaceDN w:val="0"/>
              <w:spacing w:line="260" w:lineRule="exact"/>
              <w:rPr>
                <w:rFonts w:asciiTheme="minorEastAsia" w:eastAsiaTheme="minorEastAsia" w:hAnsiTheme="minorEastAsia"/>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12244EF2"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2F8AEAD0" w14:textId="77777777" w:rsidTr="00E17DA5">
        <w:trPr>
          <w:trHeight w:val="691"/>
        </w:trPr>
        <w:tc>
          <w:tcPr>
            <w:tcW w:w="1211" w:type="dxa"/>
            <w:vMerge/>
          </w:tcPr>
          <w:p w14:paraId="02052035"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nil"/>
            </w:tcBorders>
          </w:tcPr>
          <w:p w14:paraId="60CA0377" w14:textId="69810395" w:rsidR="00E45249"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157369E9" w14:textId="19F7A5E5" w:rsidR="00062B63" w:rsidRPr="005C7D94" w:rsidRDefault="00062B63" w:rsidP="00062B63">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８８</w:t>
            </w:r>
            <w:r w:rsidRPr="00062B63">
              <w:rPr>
                <w:rFonts w:ascii="ＭＳ ゴシック" w:eastAsia="ＭＳ ゴシック" w:hAnsi="ＭＳ ゴシック" w:hint="eastAsia"/>
                <w:b/>
                <w:bCs/>
                <w:color w:val="FF0000"/>
              </w:rPr>
              <w:t>条において準用する指定地域密着型サービス基準第</w:t>
            </w:r>
            <w:r>
              <w:rPr>
                <w:rFonts w:ascii="ＭＳ ゴシック" w:eastAsia="ＭＳ ゴシック" w:hAnsi="ＭＳ ゴシック" w:hint="eastAsia"/>
                <w:b/>
                <w:bCs/>
                <w:color w:val="FF0000"/>
              </w:rPr>
              <w:t>３</w:t>
            </w:r>
            <w:r w:rsidRPr="00062B63">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３０</w:t>
            </w:r>
            <w:r w:rsidRPr="00062B63">
              <w:rPr>
                <w:rFonts w:ascii="ＭＳ ゴシック" w:eastAsia="ＭＳ ゴシック" w:hAnsi="ＭＳ ゴシック" w:hint="eastAsia"/>
                <w:b/>
                <w:bCs/>
                <w:color w:val="FF0000"/>
              </w:rPr>
              <w:t>の</w:t>
            </w:r>
            <w:r>
              <w:rPr>
                <w:rFonts w:ascii="ＭＳ ゴシック" w:eastAsia="ＭＳ ゴシック" w:hAnsi="ＭＳ ゴシック" w:hint="eastAsia"/>
                <w:b/>
                <w:bCs/>
                <w:color w:val="FF0000"/>
              </w:rPr>
              <w:t>２</w:t>
            </w:r>
            <w:r w:rsidRPr="00062B63">
              <w:rPr>
                <w:rFonts w:ascii="ＭＳ ゴシック" w:eastAsia="ＭＳ ゴシック" w:hAnsi="ＭＳ ゴシック" w:hint="eastAsia"/>
                <w:b/>
                <w:bCs/>
                <w:color w:val="FF0000"/>
              </w:rPr>
              <w:t>第</w:t>
            </w:r>
            <w:r>
              <w:rPr>
                <w:rFonts w:ascii="ＭＳ ゴシック" w:eastAsia="ＭＳ ゴシック" w:hAnsi="ＭＳ ゴシック" w:hint="eastAsia"/>
                <w:b/>
                <w:bCs/>
                <w:color w:val="FF0000"/>
              </w:rPr>
              <w:t>１</w:t>
            </w:r>
            <w:r w:rsidRPr="00062B63">
              <w:rPr>
                <w:rFonts w:ascii="ＭＳ ゴシック" w:eastAsia="ＭＳ ゴシック" w:hAnsi="ＭＳ ゴシック" w:hint="eastAsia"/>
                <w:b/>
                <w:bCs/>
                <w:color w:val="FF0000"/>
              </w:rPr>
              <w:t>項に規定する基準</w:t>
            </w:r>
            <w:r w:rsidR="004F722B" w:rsidRPr="004F722B">
              <w:rPr>
                <w:rFonts w:ascii="ＭＳ ゴシック" w:eastAsia="ＭＳ ゴシック" w:hAnsi="ＭＳ ゴシック" w:hint="eastAsia"/>
                <w:b/>
                <w:bCs/>
                <w:color w:val="FF0000"/>
              </w:rPr>
              <w:t>に適合していること。</w:t>
            </w:r>
          </w:p>
          <w:p w14:paraId="1884CBD5" w14:textId="109A4C66" w:rsidR="005C7D94" w:rsidRDefault="005C7D94" w:rsidP="005C7D94">
            <w:pPr>
              <w:autoSpaceDE w:val="0"/>
              <w:autoSpaceDN w:val="0"/>
              <w:spacing w:line="260" w:lineRule="exact"/>
              <w:ind w:left="180" w:hangingChars="100" w:hanging="180"/>
              <w:rPr>
                <w:rFonts w:ascii="ＭＳ ゴシック" w:eastAsia="ＭＳ ゴシック" w:hAnsi="ＭＳ ゴシック"/>
                <w:b/>
                <w:bCs/>
                <w:color w:val="FF0000"/>
              </w:rPr>
            </w:pPr>
            <w:r w:rsidRPr="005C7D94">
              <w:rPr>
                <w:rFonts w:ascii="ＭＳ ゴシック" w:eastAsia="ＭＳ ゴシック" w:hAnsi="ＭＳ ゴシック" w:hint="eastAsia"/>
                <w:b/>
                <w:bCs/>
                <w:color w:val="FF0000"/>
              </w:rPr>
              <w:t>※　業務継続計画未策定減算については、指定地域密着型サービス基準第</w:t>
            </w:r>
            <w:r w:rsidR="00062B63">
              <w:rPr>
                <w:rFonts w:ascii="ＭＳ ゴシック" w:eastAsia="ＭＳ ゴシック" w:hAnsi="ＭＳ ゴシック" w:hint="eastAsia"/>
                <w:b/>
                <w:bCs/>
                <w:color w:val="FF0000"/>
              </w:rPr>
              <w:t>３７</w:t>
            </w:r>
            <w:r w:rsidRPr="005C7D94">
              <w:rPr>
                <w:rFonts w:ascii="ＭＳ ゴシック" w:eastAsia="ＭＳ ゴシック" w:hAnsi="ＭＳ ゴシック" w:hint="eastAsia"/>
                <w:b/>
                <w:bCs/>
                <w:color w:val="FF0000"/>
              </w:rPr>
              <w:t>条、第</w:t>
            </w:r>
            <w:r>
              <w:rPr>
                <w:rFonts w:ascii="ＭＳ ゴシック" w:eastAsia="ＭＳ ゴシック" w:hAnsi="ＭＳ ゴシック" w:hint="eastAsia"/>
                <w:b/>
                <w:bCs/>
                <w:color w:val="FF0000"/>
              </w:rPr>
              <w:t>３７</w:t>
            </w:r>
            <w:r w:rsidRPr="005C7D94">
              <w:rPr>
                <w:rFonts w:ascii="ＭＳ ゴシック" w:eastAsia="ＭＳ ゴシック" w:hAnsi="ＭＳ ゴシック" w:hint="eastAsia"/>
                <w:b/>
                <w:bCs/>
                <w:color w:val="FF0000"/>
              </w:rPr>
              <w:t>条の３又は第</w:t>
            </w:r>
            <w:r>
              <w:rPr>
                <w:rFonts w:ascii="ＭＳ ゴシック" w:eastAsia="ＭＳ ゴシック" w:hAnsi="ＭＳ ゴシック" w:hint="eastAsia"/>
                <w:b/>
                <w:bCs/>
                <w:color w:val="FF0000"/>
              </w:rPr>
              <w:t>４０</w:t>
            </w:r>
            <w:r w:rsidRPr="005C7D94">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１６</w:t>
            </w:r>
            <w:r w:rsidRPr="005C7D94">
              <w:rPr>
                <w:rFonts w:ascii="ＭＳ ゴシック" w:eastAsia="ＭＳ ゴシック" w:hAnsi="ＭＳ ゴシック" w:hint="eastAsia"/>
                <w:b/>
                <w:bCs/>
                <w:color w:val="FF0000"/>
              </w:rPr>
              <w:t>において準用する指定地域密着型サービス基準第３条の</w:t>
            </w:r>
            <w:r>
              <w:rPr>
                <w:rFonts w:ascii="ＭＳ ゴシック" w:eastAsia="ＭＳ ゴシック" w:hAnsi="ＭＳ ゴシック" w:hint="eastAsia"/>
                <w:b/>
                <w:bCs/>
                <w:color w:val="FF0000"/>
              </w:rPr>
              <w:t>３０</w:t>
            </w:r>
            <w:r w:rsidRPr="005C7D94">
              <w:rPr>
                <w:rFonts w:ascii="ＭＳ ゴシック" w:eastAsia="ＭＳ ゴシック" w:hAnsi="ＭＳ ゴシック" w:hint="eastAsia"/>
                <w:b/>
                <w:bCs/>
                <w:color w:val="FF0000"/>
              </w:rPr>
              <w:t>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42B8330A" w14:textId="6AF045A0" w:rsidR="005C7D94" w:rsidRPr="005C7D94" w:rsidRDefault="002B312B" w:rsidP="002B312B">
            <w:pPr>
              <w:autoSpaceDE w:val="0"/>
              <w:autoSpaceDN w:val="0"/>
              <w:spacing w:line="260" w:lineRule="exact"/>
              <w:ind w:leftChars="100" w:left="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5C7D94" w:rsidRPr="005C7D94">
              <w:rPr>
                <w:rFonts w:ascii="ＭＳ ゴシック" w:eastAsia="ＭＳ ゴシック" w:hAnsi="ＭＳ ゴシック" w:hint="eastAsia"/>
                <w:b/>
                <w:bCs/>
                <w:color w:val="FF0000"/>
              </w:rPr>
              <w:t>経過措置</w:t>
            </w:r>
            <w:r>
              <w:rPr>
                <w:rFonts w:ascii="ＭＳ ゴシック" w:eastAsia="ＭＳ ゴシック" w:hAnsi="ＭＳ ゴシック" w:hint="eastAsia"/>
                <w:b/>
                <w:bCs/>
                <w:color w:val="FF0000"/>
              </w:rPr>
              <w:t>】</w:t>
            </w:r>
            <w:r w:rsidR="005C7D94" w:rsidRPr="005C7D94">
              <w:rPr>
                <w:rFonts w:ascii="ＭＳ ゴシック" w:eastAsia="ＭＳ ゴシック" w:hAnsi="ＭＳ ゴシック" w:hint="eastAsia"/>
                <w:b/>
                <w:bCs/>
                <w:color w:val="FF0000"/>
              </w:rPr>
              <w:t>令和７年３月</w:t>
            </w:r>
            <w:r w:rsidR="00062B63">
              <w:rPr>
                <w:rFonts w:ascii="ＭＳ ゴシック" w:eastAsia="ＭＳ ゴシック" w:hAnsi="ＭＳ ゴシック" w:hint="eastAsia"/>
                <w:b/>
                <w:bCs/>
                <w:color w:val="FF0000"/>
              </w:rPr>
              <w:t>３１</w:t>
            </w:r>
            <w:r w:rsidR="005C7D94" w:rsidRPr="005C7D94">
              <w:rPr>
                <w:rFonts w:ascii="ＭＳ ゴシック" w:eastAsia="ＭＳ ゴシック" w:hAnsi="ＭＳ ゴシック" w:hint="eastAsia"/>
                <w:b/>
                <w:bCs/>
                <w:color w:val="FF0000"/>
              </w:rPr>
              <w:t>日までの間、感染症の予防及びまん延の防止のための指針及び非常災害に関する具体的計画を策定している場合には、当該減算は適用しないが、義務となっていることを踏まえ、速やかに作成すること。</w:t>
            </w:r>
          </w:p>
        </w:tc>
      </w:tr>
      <w:tr w:rsidR="00E45249" w14:paraId="603EE2AC" w14:textId="77777777" w:rsidTr="00E17DA5">
        <w:trPr>
          <w:trHeight w:val="691"/>
        </w:trPr>
        <w:tc>
          <w:tcPr>
            <w:tcW w:w="1211" w:type="dxa"/>
            <w:vMerge w:val="restart"/>
            <w:tcBorders>
              <w:top w:val="single" w:sz="8" w:space="0" w:color="auto"/>
              <w:bottom w:val="nil"/>
            </w:tcBorders>
          </w:tcPr>
          <w:p w14:paraId="7048261C" w14:textId="52916589"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9</w:t>
            </w:r>
            <w:r>
              <w:rPr>
                <w:rFonts w:asciiTheme="majorEastAsia" w:eastAsiaTheme="majorEastAsia" w:hAnsiTheme="majorEastAsia" w:hint="eastAsia"/>
                <w:w w:val="90"/>
              </w:rPr>
              <w:t xml:space="preserve"> サービス提供が過少である場合の減算</w:t>
            </w:r>
          </w:p>
          <w:p w14:paraId="1AEAFFDA" w14:textId="77777777" w:rsidR="00E45249" w:rsidRDefault="00E45249" w:rsidP="00E45249">
            <w:pPr>
              <w:autoSpaceDE w:val="0"/>
              <w:autoSpaceDN w:val="0"/>
              <w:spacing w:line="260" w:lineRule="exact"/>
              <w:rPr>
                <w:rFonts w:asciiTheme="majorEastAsia" w:eastAsiaTheme="majorEastAsia" w:hAnsiTheme="majorEastAsia"/>
                <w:w w:val="90"/>
              </w:rPr>
            </w:pPr>
          </w:p>
          <w:p w14:paraId="446620FE"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1D0C7F1A" w14:textId="51564255"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 注</w:t>
            </w:r>
            <w:r w:rsidR="00D27272" w:rsidRPr="00D27272">
              <w:rPr>
                <w:rFonts w:ascii="ＭＳ ゴシック" w:eastAsia="ＭＳ ゴシック" w:hAnsi="ＭＳ ゴシック" w:hint="eastAsia"/>
                <w:b/>
                <w:bCs/>
                <w:color w:val="FF0000"/>
                <w:w w:val="90"/>
              </w:rPr>
              <w:t>7</w:t>
            </w:r>
          </w:p>
          <w:p w14:paraId="0374BF39"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30D898B8" w14:textId="77777777" w:rsidR="00E45249" w:rsidRDefault="00E45249" w:rsidP="00E45249">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w w:val="90"/>
              </w:rPr>
              <w:t>5</w:t>
            </w:r>
            <w:r>
              <w:rPr>
                <w:rFonts w:asciiTheme="minorEastAsia" w:eastAsiaTheme="minorEastAsia" w:hAnsiTheme="minorEastAsia" w:hint="eastAsia"/>
                <w:w w:val="90"/>
              </w:rPr>
              <w:t>(</w:t>
            </w:r>
            <w:r>
              <w:rPr>
                <w:rFonts w:asciiTheme="minorEastAsia" w:eastAsiaTheme="minorEastAsia" w:hAnsiTheme="minorEastAsia"/>
                <w:w w:val="90"/>
              </w:rPr>
              <w:t>3</w:t>
            </w:r>
            <w:r>
              <w:rPr>
                <w:rFonts w:asciiTheme="minorEastAsia" w:eastAsiaTheme="minorEastAsia" w:hAnsiTheme="minorEastAsia" w:hint="eastAsia"/>
                <w:w w:val="90"/>
              </w:rPr>
              <w:t>)</w:t>
            </w:r>
          </w:p>
          <w:p w14:paraId="0067885D" w14:textId="77777777" w:rsidR="00E45249" w:rsidRDefault="00E45249" w:rsidP="00E45249">
            <w:pPr>
              <w:autoSpaceDE w:val="0"/>
              <w:autoSpaceDN w:val="0"/>
              <w:spacing w:line="260" w:lineRule="exact"/>
              <w:rPr>
                <w:rFonts w:asciiTheme="majorEastAsia" w:eastAsiaTheme="majorEastAsia" w:hAnsiTheme="majorEastAsia"/>
                <w:w w:val="90"/>
              </w:rPr>
            </w:pPr>
          </w:p>
          <w:p w14:paraId="1EE71022" w14:textId="77777777" w:rsidR="00E45249" w:rsidRDefault="00E45249" w:rsidP="00E45249">
            <w:pPr>
              <w:autoSpaceDE w:val="0"/>
              <w:autoSpaceDN w:val="0"/>
              <w:spacing w:line="260" w:lineRule="exact"/>
              <w:rPr>
                <w:rFonts w:asciiTheme="majorEastAsia" w:eastAsiaTheme="majorEastAsia" w:hAnsiTheme="majorEastAsia"/>
              </w:rPr>
            </w:pPr>
          </w:p>
        </w:tc>
        <w:tc>
          <w:tcPr>
            <w:tcW w:w="5106" w:type="dxa"/>
            <w:tcBorders>
              <w:top w:val="single" w:sz="8" w:space="0" w:color="auto"/>
              <w:bottom w:val="nil"/>
            </w:tcBorders>
          </w:tcPr>
          <w:p w14:paraId="2162B29C" w14:textId="3220D415"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事業所が提供する通いサービス、訪問サービス及び宿泊サービスの算定月における提供回数について、登録者（短期利用居宅介護費を算定する者を除く。）１人当たり平均回数が、</w:t>
            </w:r>
          </w:p>
        </w:tc>
        <w:tc>
          <w:tcPr>
            <w:tcW w:w="994" w:type="dxa"/>
            <w:gridSpan w:val="3"/>
            <w:tcBorders>
              <w:top w:val="single" w:sz="8" w:space="0" w:color="auto"/>
              <w:bottom w:val="single" w:sz="4" w:space="0" w:color="auto"/>
            </w:tcBorders>
          </w:tcPr>
          <w:p w14:paraId="626ACCC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3E104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028F65"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2B43B9E2"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2BB27DF0" w14:textId="77777777" w:rsidTr="00E17DA5">
        <w:trPr>
          <w:trHeight w:val="330"/>
        </w:trPr>
        <w:tc>
          <w:tcPr>
            <w:tcW w:w="1211" w:type="dxa"/>
            <w:vMerge/>
            <w:tcBorders>
              <w:top w:val="nil"/>
              <w:bottom w:val="nil"/>
            </w:tcBorders>
          </w:tcPr>
          <w:p w14:paraId="678ADCF0"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554AD813" w14:textId="30750066" w:rsidR="00E45249" w:rsidRDefault="002B312B" w:rsidP="00E4524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週４</w:t>
            </w:r>
            <w:r w:rsidR="00E45249">
              <w:rPr>
                <w:rFonts w:asciiTheme="minorEastAsia" w:eastAsiaTheme="minorEastAsia" w:hAnsiTheme="minorEastAsia" w:hint="eastAsia"/>
              </w:rPr>
              <w:t>回に満たない場合は、所定単位数の１００分の７０に相当する単位数を算定していますか。</w:t>
            </w:r>
          </w:p>
          <w:p w14:paraId="3350388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１人当たり平均回数」は、暦月ごとに以下の①から③までの方法に従って算定したサービス提供回数の合計数を、当該月の日数に当該事業所の登録者数を乗じたもので除したものに、７を乗ずることによって算定する。</w:t>
            </w:r>
          </w:p>
          <w:p w14:paraId="279574E7" w14:textId="3B1DA210"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介護予防小規模多機能型居宅介護事業者の指定を併せて受け、かつ、小規模多機能型居宅介護の事業と介護予防小規模多機能型居宅介護の事業とが同一の事業所において一体的に運営されている場合にあっては、当該事業所における小規模多機能型居宅介護と介護予防小規模多機能型居宅介護のそれぞれの</w:t>
            </w:r>
            <w:r w:rsidR="002B312B">
              <w:rPr>
                <w:rFonts w:asciiTheme="minorEastAsia" w:eastAsiaTheme="minorEastAsia" w:hAnsiTheme="minorEastAsia" w:hint="eastAsia"/>
              </w:rPr>
              <w:t>登録者数を合算して計算を行うこと。</w:t>
            </w:r>
          </w:p>
        </w:tc>
      </w:tr>
      <w:tr w:rsidR="00E45249" w14:paraId="55299FE2" w14:textId="77777777" w:rsidTr="00E17DA5">
        <w:trPr>
          <w:trHeight w:val="1712"/>
        </w:trPr>
        <w:tc>
          <w:tcPr>
            <w:tcW w:w="1211" w:type="dxa"/>
            <w:vMerge/>
            <w:tcBorders>
              <w:top w:val="nil"/>
              <w:bottom w:val="nil"/>
            </w:tcBorders>
          </w:tcPr>
          <w:p w14:paraId="7996269E"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8" w:space="0" w:color="auto"/>
            </w:tcBorders>
          </w:tcPr>
          <w:p w14:paraId="129B25C4"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通いサービス</w:t>
            </w:r>
          </w:p>
          <w:p w14:paraId="6504911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１人の登録者が１日に複数回通いサービスを利用する場合にあっては、複数回の算定を可能とする。</w:t>
            </w:r>
          </w:p>
          <w:p w14:paraId="7B3F04BB"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訪問サービス</w:t>
            </w:r>
          </w:p>
          <w:p w14:paraId="3BA570EC"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１回の訪問を１回のサービス提供として算定すること。なお、小規模多機能型居宅介護の訪問サービスは身体介護に限らないため、登録者宅を訪問して見守りの意味で声かけ等を行った場合でも、訪問サービスの回数に含めて差し支えない。</w:t>
            </w:r>
          </w:p>
          <w:p w14:paraId="54E9D24B"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宿泊サービス</w:t>
            </w:r>
          </w:p>
          <w:p w14:paraId="293568CE"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宿泊サービスについては、１泊を１回として算定すること。ただし、通いサービスに引き続いて宿泊サービスを行う場合は、それぞれを１回とし、計２回として算定すること。</w:t>
            </w:r>
          </w:p>
          <w:p w14:paraId="01026D5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が月の途中に利用を開始又は終了した場合にあっては、利用開始日の前日以降又は利用終了日の翌日以降の日数については、上記の日数の算定の際に控除すること。登録者が入院した場合の入院日（入院初日及び退院日を除く。）についても同様の取扱いとする。</w:t>
            </w:r>
          </w:p>
        </w:tc>
      </w:tr>
      <w:tr w:rsidR="00E45249" w14:paraId="14654017" w14:textId="77777777" w:rsidTr="00E17DA5">
        <w:trPr>
          <w:trHeight w:val="518"/>
        </w:trPr>
        <w:tc>
          <w:tcPr>
            <w:tcW w:w="1211" w:type="dxa"/>
            <w:vMerge w:val="restart"/>
            <w:tcBorders>
              <w:top w:val="single" w:sz="8" w:space="0" w:color="auto"/>
            </w:tcBorders>
          </w:tcPr>
          <w:p w14:paraId="38E795EB" w14:textId="761123DA"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10</w:t>
            </w:r>
            <w:r>
              <w:rPr>
                <w:rFonts w:asciiTheme="majorEastAsia" w:eastAsiaTheme="majorEastAsia" w:hAnsiTheme="majorEastAsia" w:hint="eastAsia"/>
                <w:w w:val="90"/>
              </w:rPr>
              <w:t xml:space="preserve"> 登録者定員超過・人員基準欠如による減算</w:t>
            </w:r>
          </w:p>
          <w:p w14:paraId="276F1E22" w14:textId="77777777" w:rsidR="00E45249" w:rsidRDefault="00E45249" w:rsidP="00E45249">
            <w:pPr>
              <w:autoSpaceDE w:val="0"/>
              <w:autoSpaceDN w:val="0"/>
              <w:spacing w:line="260" w:lineRule="exact"/>
              <w:rPr>
                <w:rFonts w:asciiTheme="majorEastAsia" w:eastAsiaTheme="majorEastAsia" w:hAnsiTheme="majorEastAsia"/>
                <w:w w:val="90"/>
              </w:rPr>
            </w:pPr>
          </w:p>
          <w:p w14:paraId="6CE3B5F2"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76C7FC92"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 注1～</w:t>
            </w:r>
            <w:r>
              <w:rPr>
                <w:rFonts w:asciiTheme="minorEastAsia" w:eastAsiaTheme="minorEastAsia" w:hAnsiTheme="minorEastAsia"/>
                <w:w w:val="90"/>
              </w:rPr>
              <w:t>3</w:t>
            </w:r>
          </w:p>
          <w:p w14:paraId="71317063"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w w:val="90"/>
              </w:rPr>
              <w:t>2</w:t>
            </w:r>
          </w:p>
          <w:p w14:paraId="7379D979"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1(6),</w:t>
            </w:r>
            <w:r>
              <w:rPr>
                <w:rFonts w:asciiTheme="minorEastAsia" w:eastAsiaTheme="minorEastAsia" w:hAnsiTheme="minorEastAsia" w:hint="eastAsia"/>
                <w:color w:val="000000" w:themeColor="text1"/>
                <w:w w:val="90"/>
              </w:rPr>
              <w:t>(</w:t>
            </w:r>
            <w:r>
              <w:rPr>
                <w:rFonts w:asciiTheme="minorEastAsia" w:eastAsiaTheme="minorEastAsia" w:hAnsiTheme="minorEastAsia" w:hint="eastAsia"/>
                <w:w w:val="90"/>
              </w:rPr>
              <w:t>8)</w:t>
            </w:r>
          </w:p>
          <w:p w14:paraId="197746DA" w14:textId="77777777" w:rsidR="00400557" w:rsidRDefault="00400557" w:rsidP="00E45249">
            <w:pPr>
              <w:autoSpaceDE w:val="0"/>
              <w:autoSpaceDN w:val="0"/>
              <w:spacing w:line="260" w:lineRule="exact"/>
              <w:rPr>
                <w:rFonts w:asciiTheme="minorEastAsia" w:eastAsiaTheme="minorEastAsia" w:hAnsiTheme="minorEastAsia"/>
                <w:w w:val="90"/>
              </w:rPr>
            </w:pPr>
          </w:p>
          <w:p w14:paraId="0270200B" w14:textId="77777777" w:rsidR="00400557" w:rsidRDefault="00400557" w:rsidP="00E45249">
            <w:pPr>
              <w:autoSpaceDE w:val="0"/>
              <w:autoSpaceDN w:val="0"/>
              <w:spacing w:line="260" w:lineRule="exact"/>
              <w:rPr>
                <w:rFonts w:asciiTheme="minorEastAsia" w:eastAsiaTheme="minorEastAsia" w:hAnsiTheme="minorEastAsia"/>
                <w:w w:val="90"/>
              </w:rPr>
            </w:pPr>
          </w:p>
          <w:p w14:paraId="2076DCAE" w14:textId="77777777" w:rsidR="00400557" w:rsidRDefault="00400557" w:rsidP="00E45249">
            <w:pPr>
              <w:autoSpaceDE w:val="0"/>
              <w:autoSpaceDN w:val="0"/>
              <w:spacing w:line="260" w:lineRule="exact"/>
              <w:rPr>
                <w:rFonts w:asciiTheme="minorEastAsia" w:eastAsiaTheme="minorEastAsia" w:hAnsiTheme="minorEastAsia"/>
                <w:w w:val="90"/>
              </w:rPr>
            </w:pPr>
          </w:p>
          <w:p w14:paraId="1CBE8BD6" w14:textId="77777777" w:rsidR="00400557" w:rsidRDefault="00400557" w:rsidP="00E45249">
            <w:pPr>
              <w:autoSpaceDE w:val="0"/>
              <w:autoSpaceDN w:val="0"/>
              <w:spacing w:line="260" w:lineRule="exact"/>
              <w:rPr>
                <w:rFonts w:asciiTheme="minorEastAsia" w:eastAsiaTheme="minorEastAsia" w:hAnsiTheme="minorEastAsia"/>
                <w:w w:val="90"/>
              </w:rPr>
            </w:pPr>
          </w:p>
          <w:p w14:paraId="122471C7" w14:textId="77777777" w:rsidR="00400557" w:rsidRDefault="00400557" w:rsidP="00E45249">
            <w:pPr>
              <w:autoSpaceDE w:val="0"/>
              <w:autoSpaceDN w:val="0"/>
              <w:spacing w:line="260" w:lineRule="exact"/>
              <w:rPr>
                <w:rFonts w:asciiTheme="minorEastAsia" w:eastAsiaTheme="minorEastAsia" w:hAnsiTheme="minorEastAsia"/>
                <w:w w:val="90"/>
              </w:rPr>
            </w:pPr>
          </w:p>
          <w:p w14:paraId="40E28487" w14:textId="77777777" w:rsidR="00400557" w:rsidRDefault="00400557" w:rsidP="00E45249">
            <w:pPr>
              <w:autoSpaceDE w:val="0"/>
              <w:autoSpaceDN w:val="0"/>
              <w:spacing w:line="260" w:lineRule="exact"/>
              <w:rPr>
                <w:rFonts w:asciiTheme="minorEastAsia" w:eastAsiaTheme="minorEastAsia" w:hAnsiTheme="minorEastAsia"/>
                <w:w w:val="90"/>
              </w:rPr>
            </w:pPr>
          </w:p>
          <w:p w14:paraId="09478E77" w14:textId="77777777" w:rsidR="00400557" w:rsidRDefault="00400557" w:rsidP="00E45249">
            <w:pPr>
              <w:autoSpaceDE w:val="0"/>
              <w:autoSpaceDN w:val="0"/>
              <w:spacing w:line="260" w:lineRule="exact"/>
              <w:rPr>
                <w:rFonts w:asciiTheme="minorEastAsia" w:eastAsiaTheme="minorEastAsia" w:hAnsiTheme="minorEastAsia"/>
                <w:w w:val="90"/>
              </w:rPr>
            </w:pPr>
          </w:p>
          <w:p w14:paraId="0DE9869E" w14:textId="77777777" w:rsidR="00400557" w:rsidRDefault="00400557" w:rsidP="00E45249">
            <w:pPr>
              <w:autoSpaceDE w:val="0"/>
              <w:autoSpaceDN w:val="0"/>
              <w:spacing w:line="260" w:lineRule="exact"/>
              <w:rPr>
                <w:rFonts w:asciiTheme="minorEastAsia" w:eastAsiaTheme="minorEastAsia" w:hAnsiTheme="minorEastAsia"/>
                <w:w w:val="90"/>
              </w:rPr>
            </w:pPr>
          </w:p>
          <w:p w14:paraId="2C0FF77F" w14:textId="77777777" w:rsidR="00400557" w:rsidRDefault="00400557" w:rsidP="00E45249">
            <w:pPr>
              <w:autoSpaceDE w:val="0"/>
              <w:autoSpaceDN w:val="0"/>
              <w:spacing w:line="260" w:lineRule="exact"/>
              <w:rPr>
                <w:rFonts w:asciiTheme="minorEastAsia" w:eastAsiaTheme="minorEastAsia" w:hAnsiTheme="minorEastAsia"/>
                <w:w w:val="90"/>
              </w:rPr>
            </w:pPr>
          </w:p>
          <w:p w14:paraId="5A564868" w14:textId="77777777" w:rsidR="00400557" w:rsidRDefault="00400557" w:rsidP="00E45249">
            <w:pPr>
              <w:autoSpaceDE w:val="0"/>
              <w:autoSpaceDN w:val="0"/>
              <w:spacing w:line="260" w:lineRule="exact"/>
              <w:rPr>
                <w:rFonts w:asciiTheme="minorEastAsia" w:eastAsiaTheme="minorEastAsia" w:hAnsiTheme="minorEastAsia"/>
                <w:w w:val="90"/>
              </w:rPr>
            </w:pPr>
          </w:p>
          <w:p w14:paraId="08E75D43" w14:textId="77777777" w:rsidR="00400557" w:rsidRDefault="00400557" w:rsidP="00E45249">
            <w:pPr>
              <w:autoSpaceDE w:val="0"/>
              <w:autoSpaceDN w:val="0"/>
              <w:spacing w:line="260" w:lineRule="exact"/>
              <w:rPr>
                <w:rFonts w:asciiTheme="minorEastAsia" w:eastAsiaTheme="minorEastAsia" w:hAnsiTheme="minorEastAsia"/>
                <w:w w:val="90"/>
              </w:rPr>
            </w:pPr>
          </w:p>
          <w:p w14:paraId="017AA0DD" w14:textId="77777777" w:rsidR="00400557" w:rsidRDefault="00400557" w:rsidP="00E45249">
            <w:pPr>
              <w:autoSpaceDE w:val="0"/>
              <w:autoSpaceDN w:val="0"/>
              <w:spacing w:line="260" w:lineRule="exact"/>
              <w:rPr>
                <w:rFonts w:asciiTheme="minorEastAsia" w:eastAsiaTheme="minorEastAsia" w:hAnsiTheme="minorEastAsia"/>
                <w:w w:val="90"/>
              </w:rPr>
            </w:pPr>
          </w:p>
          <w:p w14:paraId="574E2DC1" w14:textId="77777777" w:rsidR="00400557" w:rsidRDefault="00400557" w:rsidP="00E45249">
            <w:pPr>
              <w:autoSpaceDE w:val="0"/>
              <w:autoSpaceDN w:val="0"/>
              <w:spacing w:line="260" w:lineRule="exact"/>
              <w:rPr>
                <w:rFonts w:asciiTheme="minorEastAsia" w:eastAsiaTheme="minorEastAsia" w:hAnsiTheme="minorEastAsia"/>
                <w:w w:val="90"/>
              </w:rPr>
            </w:pPr>
          </w:p>
          <w:p w14:paraId="079A35C0" w14:textId="77777777" w:rsidR="00400557" w:rsidRDefault="00400557" w:rsidP="00E45249">
            <w:pPr>
              <w:autoSpaceDE w:val="0"/>
              <w:autoSpaceDN w:val="0"/>
              <w:spacing w:line="260" w:lineRule="exact"/>
              <w:rPr>
                <w:rFonts w:asciiTheme="minorEastAsia" w:eastAsiaTheme="minorEastAsia" w:hAnsiTheme="minorEastAsia"/>
                <w:w w:val="90"/>
              </w:rPr>
            </w:pPr>
          </w:p>
          <w:p w14:paraId="7D3FD584" w14:textId="77777777" w:rsidR="00400557" w:rsidRDefault="00400557" w:rsidP="00E45249">
            <w:pPr>
              <w:autoSpaceDE w:val="0"/>
              <w:autoSpaceDN w:val="0"/>
              <w:spacing w:line="260" w:lineRule="exact"/>
              <w:rPr>
                <w:rFonts w:asciiTheme="minorEastAsia" w:eastAsiaTheme="minorEastAsia" w:hAnsiTheme="minorEastAsia"/>
                <w:w w:val="90"/>
              </w:rPr>
            </w:pPr>
          </w:p>
          <w:p w14:paraId="33EE4D98" w14:textId="77777777" w:rsidR="00400557" w:rsidRDefault="00400557" w:rsidP="00E45249">
            <w:pPr>
              <w:autoSpaceDE w:val="0"/>
              <w:autoSpaceDN w:val="0"/>
              <w:spacing w:line="260" w:lineRule="exact"/>
              <w:rPr>
                <w:rFonts w:asciiTheme="minorEastAsia" w:eastAsiaTheme="minorEastAsia" w:hAnsiTheme="minorEastAsia"/>
                <w:w w:val="90"/>
              </w:rPr>
            </w:pPr>
          </w:p>
          <w:p w14:paraId="6533CD26" w14:textId="77777777" w:rsidR="00400557" w:rsidRDefault="00400557" w:rsidP="00E45249">
            <w:pPr>
              <w:autoSpaceDE w:val="0"/>
              <w:autoSpaceDN w:val="0"/>
              <w:spacing w:line="260" w:lineRule="exact"/>
              <w:rPr>
                <w:rFonts w:asciiTheme="minorEastAsia" w:eastAsiaTheme="minorEastAsia" w:hAnsiTheme="minorEastAsia"/>
                <w:w w:val="90"/>
              </w:rPr>
            </w:pPr>
          </w:p>
          <w:p w14:paraId="5DB623FE" w14:textId="77777777" w:rsidR="00400557" w:rsidRDefault="00400557" w:rsidP="00E45249">
            <w:pPr>
              <w:autoSpaceDE w:val="0"/>
              <w:autoSpaceDN w:val="0"/>
              <w:spacing w:line="260" w:lineRule="exact"/>
              <w:rPr>
                <w:rFonts w:asciiTheme="minorEastAsia" w:eastAsiaTheme="minorEastAsia" w:hAnsiTheme="minorEastAsia"/>
                <w:w w:val="90"/>
              </w:rPr>
            </w:pPr>
          </w:p>
          <w:p w14:paraId="36D3A84D" w14:textId="77777777" w:rsidR="00400557" w:rsidRDefault="00400557" w:rsidP="00E45249">
            <w:pPr>
              <w:autoSpaceDE w:val="0"/>
              <w:autoSpaceDN w:val="0"/>
              <w:spacing w:line="260" w:lineRule="exact"/>
              <w:rPr>
                <w:rFonts w:asciiTheme="minorEastAsia" w:eastAsiaTheme="minorEastAsia" w:hAnsiTheme="minorEastAsia"/>
                <w:w w:val="90"/>
              </w:rPr>
            </w:pPr>
          </w:p>
          <w:p w14:paraId="34FFE9A1" w14:textId="77777777" w:rsidR="00400557" w:rsidRDefault="00400557" w:rsidP="00E45249">
            <w:pPr>
              <w:autoSpaceDE w:val="0"/>
              <w:autoSpaceDN w:val="0"/>
              <w:spacing w:line="260" w:lineRule="exact"/>
              <w:rPr>
                <w:rFonts w:asciiTheme="minorEastAsia" w:eastAsiaTheme="minorEastAsia" w:hAnsiTheme="minorEastAsia"/>
                <w:w w:val="90"/>
              </w:rPr>
            </w:pPr>
          </w:p>
          <w:p w14:paraId="55D6BF5C" w14:textId="77777777" w:rsidR="00400557" w:rsidRDefault="00400557" w:rsidP="00E45249">
            <w:pPr>
              <w:autoSpaceDE w:val="0"/>
              <w:autoSpaceDN w:val="0"/>
              <w:spacing w:line="260" w:lineRule="exact"/>
              <w:rPr>
                <w:rFonts w:asciiTheme="minorEastAsia" w:eastAsiaTheme="minorEastAsia" w:hAnsiTheme="minorEastAsia"/>
                <w:w w:val="90"/>
              </w:rPr>
            </w:pPr>
          </w:p>
          <w:p w14:paraId="5DDF189C" w14:textId="77777777" w:rsidR="00400557" w:rsidRDefault="00400557" w:rsidP="00E45249">
            <w:pPr>
              <w:autoSpaceDE w:val="0"/>
              <w:autoSpaceDN w:val="0"/>
              <w:spacing w:line="260" w:lineRule="exact"/>
              <w:rPr>
                <w:rFonts w:asciiTheme="minorEastAsia" w:eastAsiaTheme="minorEastAsia" w:hAnsiTheme="minorEastAsia"/>
                <w:w w:val="90"/>
              </w:rPr>
            </w:pPr>
          </w:p>
          <w:p w14:paraId="2882605E" w14:textId="77777777" w:rsidR="00400557" w:rsidRDefault="00400557" w:rsidP="00E45249">
            <w:pPr>
              <w:autoSpaceDE w:val="0"/>
              <w:autoSpaceDN w:val="0"/>
              <w:spacing w:line="260" w:lineRule="exact"/>
              <w:rPr>
                <w:rFonts w:asciiTheme="minorEastAsia" w:eastAsiaTheme="minorEastAsia" w:hAnsiTheme="minorEastAsia"/>
                <w:w w:val="90"/>
              </w:rPr>
            </w:pPr>
          </w:p>
          <w:p w14:paraId="2034CB4B" w14:textId="77777777" w:rsidR="00400557" w:rsidRDefault="00400557" w:rsidP="00E45249">
            <w:pPr>
              <w:autoSpaceDE w:val="0"/>
              <w:autoSpaceDN w:val="0"/>
              <w:spacing w:line="260" w:lineRule="exact"/>
              <w:rPr>
                <w:rFonts w:asciiTheme="minorEastAsia" w:eastAsiaTheme="minorEastAsia" w:hAnsiTheme="minorEastAsia"/>
                <w:w w:val="90"/>
              </w:rPr>
            </w:pPr>
          </w:p>
          <w:p w14:paraId="3D9B6687" w14:textId="77777777" w:rsidR="00400557" w:rsidRDefault="00400557" w:rsidP="00E45249">
            <w:pPr>
              <w:autoSpaceDE w:val="0"/>
              <w:autoSpaceDN w:val="0"/>
              <w:spacing w:line="260" w:lineRule="exact"/>
              <w:rPr>
                <w:rFonts w:asciiTheme="minorEastAsia" w:eastAsiaTheme="minorEastAsia" w:hAnsiTheme="minorEastAsia"/>
                <w:w w:val="90"/>
              </w:rPr>
            </w:pPr>
          </w:p>
          <w:p w14:paraId="128D4900" w14:textId="77777777" w:rsidR="00400557" w:rsidRDefault="00400557" w:rsidP="00E45249">
            <w:pPr>
              <w:autoSpaceDE w:val="0"/>
              <w:autoSpaceDN w:val="0"/>
              <w:spacing w:line="260" w:lineRule="exact"/>
              <w:rPr>
                <w:rFonts w:asciiTheme="minorEastAsia" w:eastAsiaTheme="minorEastAsia" w:hAnsiTheme="minorEastAsia"/>
                <w:w w:val="90"/>
              </w:rPr>
            </w:pPr>
          </w:p>
          <w:p w14:paraId="2A1B5B3C" w14:textId="77777777" w:rsidR="00400557" w:rsidRDefault="00400557" w:rsidP="00E45249">
            <w:pPr>
              <w:autoSpaceDE w:val="0"/>
              <w:autoSpaceDN w:val="0"/>
              <w:spacing w:line="260" w:lineRule="exact"/>
              <w:rPr>
                <w:rFonts w:asciiTheme="minorEastAsia" w:eastAsiaTheme="minorEastAsia" w:hAnsiTheme="minorEastAsia"/>
                <w:w w:val="90"/>
              </w:rPr>
            </w:pPr>
          </w:p>
          <w:p w14:paraId="5160C9AB" w14:textId="77777777" w:rsidR="00400557" w:rsidRDefault="00400557" w:rsidP="00E45249">
            <w:pPr>
              <w:autoSpaceDE w:val="0"/>
              <w:autoSpaceDN w:val="0"/>
              <w:spacing w:line="260" w:lineRule="exact"/>
              <w:rPr>
                <w:rFonts w:asciiTheme="minorEastAsia" w:eastAsiaTheme="minorEastAsia" w:hAnsiTheme="minorEastAsia"/>
                <w:w w:val="90"/>
              </w:rPr>
            </w:pPr>
          </w:p>
          <w:p w14:paraId="0141D57D" w14:textId="04E58C1F" w:rsidR="00400557" w:rsidRDefault="00400557" w:rsidP="00E45249">
            <w:pPr>
              <w:autoSpaceDE w:val="0"/>
              <w:autoSpaceDN w:val="0"/>
              <w:spacing w:line="260" w:lineRule="exact"/>
              <w:rPr>
                <w:rFonts w:asciiTheme="minorEastAsia" w:eastAsiaTheme="minorEastAsia" w:hAnsiTheme="minorEastAsia"/>
                <w:w w:val="90"/>
              </w:rPr>
            </w:pPr>
          </w:p>
          <w:p w14:paraId="753D3183" w14:textId="47A16DE5" w:rsidR="002B312B" w:rsidRDefault="002B312B" w:rsidP="00E45249">
            <w:pPr>
              <w:autoSpaceDE w:val="0"/>
              <w:autoSpaceDN w:val="0"/>
              <w:spacing w:line="260" w:lineRule="exact"/>
              <w:rPr>
                <w:rFonts w:asciiTheme="minorEastAsia" w:eastAsiaTheme="minorEastAsia" w:hAnsiTheme="minorEastAsia"/>
                <w:w w:val="90"/>
              </w:rPr>
            </w:pPr>
          </w:p>
          <w:p w14:paraId="1701B50C" w14:textId="378B5272" w:rsidR="002B312B" w:rsidRDefault="002B312B" w:rsidP="00E45249">
            <w:pPr>
              <w:autoSpaceDE w:val="0"/>
              <w:autoSpaceDN w:val="0"/>
              <w:spacing w:line="260" w:lineRule="exact"/>
              <w:rPr>
                <w:rFonts w:asciiTheme="minorEastAsia" w:eastAsiaTheme="minorEastAsia" w:hAnsiTheme="minorEastAsia"/>
                <w:w w:val="90"/>
              </w:rPr>
            </w:pPr>
          </w:p>
          <w:p w14:paraId="76E6A505" w14:textId="0955A735" w:rsidR="002B312B" w:rsidRDefault="002B312B" w:rsidP="00E45249">
            <w:pPr>
              <w:autoSpaceDE w:val="0"/>
              <w:autoSpaceDN w:val="0"/>
              <w:spacing w:line="260" w:lineRule="exact"/>
              <w:rPr>
                <w:rFonts w:asciiTheme="minorEastAsia" w:eastAsiaTheme="minorEastAsia" w:hAnsiTheme="minorEastAsia"/>
                <w:w w:val="90"/>
              </w:rPr>
            </w:pPr>
          </w:p>
          <w:p w14:paraId="35FC4F6E" w14:textId="2B800B20" w:rsidR="002B312B" w:rsidRDefault="002B312B" w:rsidP="00E45249">
            <w:pPr>
              <w:autoSpaceDE w:val="0"/>
              <w:autoSpaceDN w:val="0"/>
              <w:spacing w:line="260" w:lineRule="exact"/>
              <w:rPr>
                <w:rFonts w:asciiTheme="minorEastAsia" w:eastAsiaTheme="minorEastAsia" w:hAnsiTheme="minorEastAsia"/>
                <w:w w:val="90"/>
              </w:rPr>
            </w:pPr>
          </w:p>
          <w:p w14:paraId="6A378E22" w14:textId="77777777" w:rsidR="002B312B" w:rsidRDefault="002B312B" w:rsidP="00E45249">
            <w:pPr>
              <w:autoSpaceDE w:val="0"/>
              <w:autoSpaceDN w:val="0"/>
              <w:spacing w:line="260" w:lineRule="exact"/>
              <w:rPr>
                <w:rFonts w:asciiTheme="minorEastAsia" w:eastAsiaTheme="minorEastAsia" w:hAnsiTheme="minorEastAsia"/>
                <w:w w:val="90"/>
              </w:rPr>
            </w:pPr>
          </w:p>
          <w:p w14:paraId="209757E2" w14:textId="77777777" w:rsidR="00400557" w:rsidRDefault="00400557" w:rsidP="00E45249">
            <w:pPr>
              <w:autoSpaceDE w:val="0"/>
              <w:autoSpaceDN w:val="0"/>
              <w:spacing w:line="260" w:lineRule="exact"/>
              <w:rPr>
                <w:rFonts w:asciiTheme="minorEastAsia" w:eastAsiaTheme="minorEastAsia" w:hAnsiTheme="minorEastAsia"/>
                <w:w w:val="90"/>
              </w:rPr>
            </w:pPr>
          </w:p>
          <w:p w14:paraId="22B2B822" w14:textId="77777777" w:rsidR="00400557" w:rsidRDefault="00400557" w:rsidP="00E45249">
            <w:pPr>
              <w:autoSpaceDE w:val="0"/>
              <w:autoSpaceDN w:val="0"/>
              <w:spacing w:line="260" w:lineRule="exact"/>
              <w:rPr>
                <w:rFonts w:asciiTheme="minorEastAsia" w:eastAsiaTheme="minorEastAsia" w:hAnsiTheme="minorEastAsia"/>
                <w:w w:val="90"/>
              </w:rPr>
            </w:pPr>
          </w:p>
          <w:p w14:paraId="10BE41D9" w14:textId="5CEF8CF0" w:rsidR="00400557" w:rsidRDefault="00400557" w:rsidP="00E45249">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6DF0EB42"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10</w:t>
            </w:r>
            <w:r w:rsidRPr="00400557">
              <w:rPr>
                <w:rFonts w:asciiTheme="majorEastAsia" w:eastAsiaTheme="majorEastAsia" w:hAnsiTheme="majorEastAsia" w:hint="eastAsia"/>
                <w:w w:val="90"/>
              </w:rPr>
              <w:t xml:space="preserve"> 登録者定員超過・人員基準欠如による減算</w:t>
            </w:r>
          </w:p>
          <w:p w14:paraId="10B16FD7" w14:textId="3D4EBD3A" w:rsidR="00400557" w:rsidRPr="00400557" w:rsidRDefault="00400557" w:rsidP="00E45249">
            <w:pPr>
              <w:autoSpaceDE w:val="0"/>
              <w:autoSpaceDN w:val="0"/>
              <w:spacing w:line="260" w:lineRule="exact"/>
              <w:rPr>
                <w:rFonts w:asciiTheme="minorEastAsia" w:eastAsiaTheme="minorEastAsia" w:hAnsiTheme="minorEastAsia"/>
              </w:rPr>
            </w:pPr>
          </w:p>
        </w:tc>
        <w:tc>
          <w:tcPr>
            <w:tcW w:w="8653" w:type="dxa"/>
            <w:gridSpan w:val="5"/>
            <w:tcBorders>
              <w:top w:val="single" w:sz="8" w:space="0" w:color="auto"/>
              <w:bottom w:val="dotted" w:sz="4" w:space="0" w:color="auto"/>
            </w:tcBorders>
          </w:tcPr>
          <w:p w14:paraId="021C57E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登録者の数又は従業者の員数が下記の厚生労働大臣が定める基準に該当する場合は、所定単位数に１００分の７０を乗じて得た単位数を算定していますか。</w:t>
            </w:r>
          </w:p>
        </w:tc>
      </w:tr>
      <w:tr w:rsidR="00E45249" w14:paraId="0F802C5D" w14:textId="77777777" w:rsidTr="00E17DA5">
        <w:trPr>
          <w:trHeight w:val="533"/>
        </w:trPr>
        <w:tc>
          <w:tcPr>
            <w:tcW w:w="1211" w:type="dxa"/>
            <w:vMerge/>
          </w:tcPr>
          <w:p w14:paraId="0B587FEA"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5D2FD80C"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【厚生労働大臣が定める利用者等の数の基準及び看護職員等の員数の基準並びに通所介護費等の算定方法（平成12年厚生省告示第27号　第7号）】</w:t>
            </w:r>
          </w:p>
        </w:tc>
      </w:tr>
      <w:tr w:rsidR="00E45249" w14:paraId="7069725C" w14:textId="77777777" w:rsidTr="00E17DA5">
        <w:trPr>
          <w:trHeight w:val="517"/>
        </w:trPr>
        <w:tc>
          <w:tcPr>
            <w:tcW w:w="1211" w:type="dxa"/>
            <w:vMerge/>
          </w:tcPr>
          <w:p w14:paraId="4332A3C2" w14:textId="77777777" w:rsidR="00E45249" w:rsidRDefault="00E45249" w:rsidP="00E45249">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vAlign w:val="center"/>
          </w:tcPr>
          <w:p w14:paraId="72A5E0EB" w14:textId="24810690" w:rsidR="00E45249" w:rsidRDefault="00E45249" w:rsidP="002B312B">
            <w:pPr>
              <w:autoSpaceDE w:val="0"/>
              <w:autoSpaceDN w:val="0"/>
              <w:spacing w:line="260" w:lineRule="exact"/>
              <w:ind w:left="368" w:hangingChars="205" w:hanging="368"/>
              <w:rPr>
                <w:rFonts w:asciiTheme="minorEastAsia" w:eastAsiaTheme="minorEastAsia" w:hAnsiTheme="minorEastAsia"/>
              </w:rPr>
            </w:pPr>
            <w:r>
              <w:rPr>
                <w:rFonts w:asciiTheme="minorEastAsia" w:eastAsiaTheme="minorEastAsia" w:hAnsiTheme="minorEastAsia" w:hint="eastAsia"/>
              </w:rPr>
              <w:t xml:space="preserve">　①　登録者の数が運営規程に定められている登録定員を超えること（定員超過）</w:t>
            </w:r>
          </w:p>
        </w:tc>
        <w:tc>
          <w:tcPr>
            <w:tcW w:w="994" w:type="dxa"/>
            <w:gridSpan w:val="3"/>
            <w:tcBorders>
              <w:top w:val="single" w:sz="4" w:space="0" w:color="000000" w:themeColor="text1"/>
              <w:bottom w:val="single" w:sz="4" w:space="0" w:color="000000" w:themeColor="text1"/>
            </w:tcBorders>
          </w:tcPr>
          <w:p w14:paraId="60B27C13"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4EC38A"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AB0486A"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000000" w:themeColor="text1"/>
              <w:bottom w:val="single" w:sz="4" w:space="0" w:color="000000" w:themeColor="text1"/>
            </w:tcBorders>
          </w:tcPr>
          <w:p w14:paraId="57D70F0E"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30B3CE15" w14:textId="77777777" w:rsidTr="00E17DA5">
        <w:trPr>
          <w:trHeight w:val="64"/>
        </w:trPr>
        <w:tc>
          <w:tcPr>
            <w:tcW w:w="1211" w:type="dxa"/>
            <w:vMerge/>
          </w:tcPr>
          <w:p w14:paraId="1855314E" w14:textId="77777777" w:rsidR="00E45249" w:rsidRDefault="00E45249" w:rsidP="00E45249">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000000" w:themeColor="text1"/>
            </w:tcBorders>
            <w:vAlign w:val="center"/>
          </w:tcPr>
          <w:p w14:paraId="175136CF"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事業所の従業者の員数が、人員基準に定める員数に満たない場合（人員基準欠如）</w:t>
            </w:r>
          </w:p>
        </w:tc>
        <w:tc>
          <w:tcPr>
            <w:tcW w:w="994" w:type="dxa"/>
            <w:gridSpan w:val="3"/>
            <w:tcBorders>
              <w:top w:val="single" w:sz="4" w:space="0" w:color="000000" w:themeColor="text1"/>
              <w:bottom w:val="single" w:sz="4" w:space="0" w:color="auto"/>
            </w:tcBorders>
          </w:tcPr>
          <w:p w14:paraId="21B062E4"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CE8771"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C2EBFE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000000" w:themeColor="text1"/>
              <w:bottom w:val="single" w:sz="4" w:space="0" w:color="auto"/>
            </w:tcBorders>
          </w:tcPr>
          <w:p w14:paraId="68842607"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15ED24D7" w14:textId="77777777" w:rsidTr="00E17DA5">
        <w:trPr>
          <w:trHeight w:val="2542"/>
        </w:trPr>
        <w:tc>
          <w:tcPr>
            <w:tcW w:w="1211" w:type="dxa"/>
            <w:vMerge/>
          </w:tcPr>
          <w:p w14:paraId="7CF5D8E9" w14:textId="77777777" w:rsidR="00E45249" w:rsidRDefault="00E45249" w:rsidP="00E45249">
            <w:pPr>
              <w:autoSpaceDE w:val="0"/>
              <w:autoSpaceDN w:val="0"/>
              <w:spacing w:line="260" w:lineRule="exact"/>
              <w:jc w:val="left"/>
              <w:rPr>
                <w:rFonts w:asciiTheme="minorEastAsia" w:eastAsiaTheme="minorEastAsia" w:hAnsiTheme="minorEastAsia"/>
                <w:w w:val="90"/>
              </w:rPr>
            </w:pPr>
          </w:p>
        </w:tc>
        <w:tc>
          <w:tcPr>
            <w:tcW w:w="8653" w:type="dxa"/>
            <w:gridSpan w:val="5"/>
            <w:tcBorders>
              <w:top w:val="dotted" w:sz="4" w:space="0" w:color="auto"/>
              <w:bottom w:val="dotted" w:sz="4" w:space="0" w:color="auto"/>
            </w:tcBorders>
          </w:tcPr>
          <w:p w14:paraId="7E8F6850"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5EA1C710"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登録者の数は、１月間（暦月）の登録者の数の平均を用いる。この場合、１月間の登録者の数の平均は、当該月の全登録者の延数を当該月の日数で除して得た数（小数点以下切り上げ）とする。</w:t>
            </w:r>
          </w:p>
          <w:p w14:paraId="7F5E9058"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が、定員超過利用の基準に該当することとなった事業所は、その翌月から定員超過利用が解消されるに至った月まで、登録者全員について、所定単位数が減算され、定員超過利用が解消されるに至った月の翌月から通常の所定単位数が算定される。</w:t>
            </w:r>
          </w:p>
          <w:p w14:paraId="69D4708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p>
        </w:tc>
      </w:tr>
      <w:tr w:rsidR="00E45249" w14:paraId="3ECB7D74" w14:textId="77777777" w:rsidTr="00E17DA5">
        <w:trPr>
          <w:trHeight w:val="1552"/>
        </w:trPr>
        <w:tc>
          <w:tcPr>
            <w:tcW w:w="1211" w:type="dxa"/>
            <w:vMerge/>
          </w:tcPr>
          <w:p w14:paraId="45AAF803" w14:textId="77777777" w:rsidR="00E45249" w:rsidRDefault="00E45249" w:rsidP="00E45249">
            <w:pPr>
              <w:autoSpaceDE w:val="0"/>
              <w:autoSpaceDN w:val="0"/>
              <w:spacing w:line="260" w:lineRule="exact"/>
              <w:jc w:val="left"/>
              <w:rPr>
                <w:rFonts w:asciiTheme="minorEastAsia" w:eastAsiaTheme="minorEastAsia" w:hAnsiTheme="minorEastAsia"/>
                <w:w w:val="90"/>
              </w:rPr>
            </w:pPr>
          </w:p>
        </w:tc>
        <w:tc>
          <w:tcPr>
            <w:tcW w:w="8653" w:type="dxa"/>
            <w:gridSpan w:val="5"/>
            <w:tcBorders>
              <w:top w:val="dotted" w:sz="4" w:space="0" w:color="auto"/>
              <w:bottom w:val="nil"/>
            </w:tcBorders>
          </w:tcPr>
          <w:p w14:paraId="4AF975DD"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5F2B72E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人員基準上満たすべき職員の員数を算定する際の利用者数等は、当該年度の前年度（毎年４月１日に始まり、翌年３月３１日をもって終わる年度とする。）の平均を用いる（ただし、新規開設又は再開の場合は推定数による。）。この場合、利用者数登録者の平均は、前年度の全利用者等の延数（小規模多機能型居宅介護については、１日ごとの同時に通いサービスの提供を受けた者（短期利用居宅介護費を算定する者を含む。）の数の最大量を合計したもの）を当該前年度の日数で除して得た数（小数点第２位以下切り上げ）とする。</w:t>
            </w:r>
          </w:p>
          <w:p w14:paraId="20E3FD08"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【介護従業者（通いサービス及び訪問サービスの提供に当たる者に限る。）】</w:t>
            </w:r>
          </w:p>
          <w:p w14:paraId="656EF21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w:t>
            </w:r>
            <w:r w:rsidRPr="00310511">
              <w:rPr>
                <w:rFonts w:asciiTheme="minorEastAsia" w:eastAsiaTheme="minorEastAsia" w:hAnsiTheme="minorEastAsia" w:hint="eastAsia"/>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には、その翌月から人員基準欠如が解消されるに至った月まで、利用者等の全員について所定単位数が減算される。</w:t>
            </w:r>
          </w:p>
          <w:p w14:paraId="6C499865"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w:t>
            </w:r>
            <w:r w:rsidRPr="00310511">
              <w:rPr>
                <w:rFonts w:asciiTheme="minorEastAsia" w:eastAsiaTheme="minorEastAsia" w:hAnsiTheme="minorEastAsia" w:hint="eastAsia"/>
              </w:rPr>
              <w:t>人員基準上必要とされる員数から１割の範囲内で減少した場合</w:t>
            </w:r>
            <w:r>
              <w:rPr>
                <w:rFonts w:asciiTheme="minorEastAsia" w:eastAsiaTheme="minorEastAsia" w:hAnsiTheme="minorEastAsia" w:hint="eastAsia"/>
              </w:rPr>
              <w:t>には、その翌々月から人員基準欠如が解消されるに至った月まで、利用者等の全員について所定単位数が減算される（ただし、翌月の末日において人員基準を満たすに至っている場合を除く。）。</w:t>
            </w:r>
          </w:p>
          <w:p w14:paraId="5E683E3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【看護師又は准看護師】</w:t>
            </w:r>
          </w:p>
          <w:p w14:paraId="6026E665"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師又は准看護師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7784B0B0" w14:textId="77777777" w:rsidR="00DB067A" w:rsidRDefault="00DB067A" w:rsidP="00E45249">
            <w:pPr>
              <w:autoSpaceDE w:val="0"/>
              <w:autoSpaceDN w:val="0"/>
              <w:spacing w:line="260" w:lineRule="exact"/>
              <w:ind w:left="359" w:hangingChars="200" w:hanging="359"/>
              <w:rPr>
                <w:rFonts w:asciiTheme="minorEastAsia" w:eastAsiaTheme="minorEastAsia" w:hAnsiTheme="minorEastAsia"/>
              </w:rPr>
            </w:pPr>
          </w:p>
          <w:p w14:paraId="69B09596" w14:textId="77777777" w:rsidR="00DB067A" w:rsidRDefault="00DB067A" w:rsidP="00E45249">
            <w:pPr>
              <w:autoSpaceDE w:val="0"/>
              <w:autoSpaceDN w:val="0"/>
              <w:spacing w:line="260" w:lineRule="exact"/>
              <w:ind w:left="359" w:hangingChars="200" w:hanging="359"/>
              <w:rPr>
                <w:rFonts w:asciiTheme="minorEastAsia" w:eastAsiaTheme="minorEastAsia" w:hAnsiTheme="minorEastAsia"/>
              </w:rPr>
            </w:pPr>
          </w:p>
          <w:p w14:paraId="4F618F8D" w14:textId="387B351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【介護支援専門員、サテライト型事業所の研修修了者】</w:t>
            </w:r>
          </w:p>
          <w:p w14:paraId="6CCCEC6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支援専門員及びサテライト事業所の研修修了者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0C967055"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【夜勤職員、宿直職員、サテライト事業所の訪問サービスの提供に当たる者】</w:t>
            </w:r>
          </w:p>
          <w:p w14:paraId="02602DD9" w14:textId="4517E5D8"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夜勤及び深夜の勤務又は宿直勤務を行う職員並びにサテライト事業所の訪問サービスの提供に当たる者</w:t>
            </w:r>
            <w:r w:rsidR="00DB067A" w:rsidRPr="00DB067A">
              <w:rPr>
                <w:rFonts w:asciiTheme="minorEastAsia" w:eastAsiaTheme="minorEastAsia" w:hAnsiTheme="minorEastAsia" w:hint="eastAsia"/>
              </w:rPr>
              <w:t>の人員基準欠如については、ある月において次のいずれかの事態が発生した場合に、その翌月において利用者等の全員について、減算することとする。</w:t>
            </w:r>
          </w:p>
        </w:tc>
      </w:tr>
      <w:tr w:rsidR="00E45249" w14:paraId="53E26B2F" w14:textId="77777777" w:rsidTr="00E17DA5">
        <w:trPr>
          <w:trHeight w:val="995"/>
        </w:trPr>
        <w:tc>
          <w:tcPr>
            <w:tcW w:w="1211" w:type="dxa"/>
            <w:vMerge/>
            <w:tcBorders>
              <w:bottom w:val="single" w:sz="8" w:space="0" w:color="auto"/>
            </w:tcBorders>
          </w:tcPr>
          <w:p w14:paraId="1F9897A6" w14:textId="77777777" w:rsidR="00E45249" w:rsidRDefault="00E45249" w:rsidP="00E45249">
            <w:pPr>
              <w:autoSpaceDE w:val="0"/>
              <w:autoSpaceDN w:val="0"/>
              <w:spacing w:line="260" w:lineRule="exact"/>
              <w:rPr>
                <w:rFonts w:asciiTheme="minorEastAsia" w:eastAsiaTheme="minorEastAsia" w:hAnsiTheme="minorEastAsia"/>
                <w:w w:val="90"/>
              </w:rPr>
            </w:pPr>
          </w:p>
        </w:tc>
        <w:tc>
          <w:tcPr>
            <w:tcW w:w="8653" w:type="dxa"/>
            <w:gridSpan w:val="5"/>
            <w:tcBorders>
              <w:top w:val="nil"/>
              <w:bottom w:val="single" w:sz="8" w:space="0" w:color="auto"/>
            </w:tcBorders>
          </w:tcPr>
          <w:p w14:paraId="2B3D3CB5"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当該従業者が勤務すべき時間帯において職員数が地域密着型サービス基準に定める員数に満たない事態が２日以上連続して発生した場合</w:t>
            </w:r>
          </w:p>
          <w:p w14:paraId="674EC4D7"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当該従業者が勤務すべき時間帯において職員数が地域密着型サービス基準に定める員数に満たない事態が４日以上発生した場合</w:t>
            </w:r>
          </w:p>
        </w:tc>
      </w:tr>
      <w:tr w:rsidR="00E45249" w14:paraId="33D75484" w14:textId="77777777" w:rsidTr="00E17DA5">
        <w:trPr>
          <w:trHeight w:val="634"/>
        </w:trPr>
        <w:tc>
          <w:tcPr>
            <w:tcW w:w="1211" w:type="dxa"/>
            <w:vMerge w:val="restart"/>
            <w:tcBorders>
              <w:top w:val="single" w:sz="8" w:space="0" w:color="auto"/>
            </w:tcBorders>
          </w:tcPr>
          <w:p w14:paraId="3036C650" w14:textId="2187F384"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11</w:t>
            </w:r>
            <w:r>
              <w:rPr>
                <w:rFonts w:asciiTheme="majorEastAsia" w:eastAsiaTheme="majorEastAsia" w:hAnsiTheme="majorEastAsia" w:hint="eastAsia"/>
                <w:w w:val="90"/>
              </w:rPr>
              <w:t xml:space="preserve"> 初期加算</w:t>
            </w:r>
          </w:p>
          <w:p w14:paraId="4062B58B" w14:textId="77777777" w:rsidR="00E45249" w:rsidRPr="00FE388E" w:rsidRDefault="00E45249" w:rsidP="00E45249">
            <w:pPr>
              <w:autoSpaceDE w:val="0"/>
              <w:autoSpaceDN w:val="0"/>
              <w:spacing w:line="260" w:lineRule="exact"/>
              <w:rPr>
                <w:rFonts w:asciiTheme="minorEastAsia" w:eastAsiaTheme="minorEastAsia" w:hAnsiTheme="minorEastAsia"/>
                <w:w w:val="90"/>
              </w:rPr>
            </w:pPr>
          </w:p>
          <w:p w14:paraId="25DB5E1B" w14:textId="77777777" w:rsidR="00E45249" w:rsidRDefault="00E45249"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費用別表</w:t>
            </w:r>
            <w:r>
              <w:rPr>
                <w:rFonts w:asciiTheme="minorEastAsia" w:eastAsiaTheme="minorEastAsia" w:hAnsiTheme="minorEastAsia" w:hint="eastAsia"/>
                <w:w w:val="90"/>
              </w:rPr>
              <w:t>4</w:t>
            </w:r>
          </w:p>
          <w:p w14:paraId="6BB5E5A8" w14:textId="77777777" w:rsidR="00E45249" w:rsidRPr="00FE388E"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ハ 注</w:t>
            </w:r>
          </w:p>
        </w:tc>
        <w:tc>
          <w:tcPr>
            <w:tcW w:w="5106" w:type="dxa"/>
            <w:tcBorders>
              <w:top w:val="single" w:sz="8" w:space="0" w:color="auto"/>
              <w:bottom w:val="nil"/>
              <w:right w:val="single" w:sz="2" w:space="0" w:color="auto"/>
            </w:tcBorders>
          </w:tcPr>
          <w:p w14:paraId="3C38528C" w14:textId="44430FC3"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r w:rsidRPr="00FE388E">
              <w:rPr>
                <w:rFonts w:asciiTheme="minorEastAsia" w:eastAsiaTheme="minorEastAsia" w:hAnsiTheme="minorEastAsia" w:hint="eastAsia"/>
              </w:rPr>
              <w:t xml:space="preserve">　　</w:t>
            </w:r>
            <w:r>
              <w:rPr>
                <w:rFonts w:asciiTheme="minorEastAsia" w:eastAsiaTheme="minorEastAsia" w:hAnsiTheme="minorEastAsia" w:hint="eastAsia"/>
              </w:rPr>
              <w:t>事業所に登録した日から起算して３０日以内の期間については、初期加算として、１日につき３０単位を加算していますか。３０日を超える病院又は診療所への入院後に小規模</w:t>
            </w:r>
          </w:p>
        </w:tc>
        <w:tc>
          <w:tcPr>
            <w:tcW w:w="994" w:type="dxa"/>
            <w:gridSpan w:val="3"/>
            <w:tcBorders>
              <w:top w:val="single" w:sz="8" w:space="0" w:color="auto"/>
              <w:left w:val="single" w:sz="2" w:space="0" w:color="auto"/>
              <w:bottom w:val="single" w:sz="2" w:space="0" w:color="auto"/>
              <w:right w:val="single" w:sz="2" w:space="0" w:color="auto"/>
            </w:tcBorders>
          </w:tcPr>
          <w:p w14:paraId="57C389B8" w14:textId="77777777" w:rsidR="00E45249" w:rsidRPr="00FE388E" w:rsidRDefault="00E45249" w:rsidP="00E45249">
            <w:pPr>
              <w:autoSpaceDE w:val="0"/>
              <w:autoSpaceDN w:val="0"/>
              <w:spacing w:line="260" w:lineRule="exact"/>
              <w:rPr>
                <w:rFonts w:asciiTheme="minorEastAsia" w:eastAsiaTheme="minorEastAsia" w:hAnsiTheme="minorEastAsia"/>
              </w:rPr>
            </w:pPr>
            <w:r w:rsidRPr="00FE388E">
              <w:rPr>
                <w:rFonts w:asciiTheme="minorEastAsia" w:eastAsiaTheme="minorEastAsia" w:hAnsiTheme="minorEastAsia" w:hint="eastAsia"/>
              </w:rPr>
              <w:t>□いる</w:t>
            </w:r>
          </w:p>
          <w:p w14:paraId="03872EEA" w14:textId="77777777" w:rsidR="00E45249" w:rsidRPr="00FE388E" w:rsidRDefault="00E45249" w:rsidP="00E45249">
            <w:pPr>
              <w:autoSpaceDE w:val="0"/>
              <w:autoSpaceDN w:val="0"/>
              <w:spacing w:line="260" w:lineRule="exact"/>
              <w:rPr>
                <w:rFonts w:asciiTheme="minorEastAsia" w:eastAsiaTheme="minorEastAsia" w:hAnsiTheme="minorEastAsia"/>
              </w:rPr>
            </w:pPr>
            <w:r w:rsidRPr="00FE388E">
              <w:rPr>
                <w:rFonts w:asciiTheme="minorEastAsia" w:eastAsiaTheme="minorEastAsia" w:hAnsiTheme="minorEastAsia" w:hint="eastAsia"/>
              </w:rPr>
              <w:t>□いない</w:t>
            </w:r>
          </w:p>
          <w:p w14:paraId="741F7D07" w14:textId="77777777"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r w:rsidRPr="00FE388E">
              <w:rPr>
                <w:rFonts w:asciiTheme="minorEastAsia" w:eastAsiaTheme="minorEastAsia" w:hAnsiTheme="minorEastAsia" w:hint="eastAsia"/>
              </w:rPr>
              <w:t>□非該当</w:t>
            </w:r>
          </w:p>
        </w:tc>
        <w:tc>
          <w:tcPr>
            <w:tcW w:w="2553" w:type="dxa"/>
            <w:tcBorders>
              <w:top w:val="single" w:sz="8" w:space="0" w:color="auto"/>
              <w:left w:val="single" w:sz="2" w:space="0" w:color="auto"/>
              <w:bottom w:val="single" w:sz="2" w:space="0" w:color="auto"/>
            </w:tcBorders>
          </w:tcPr>
          <w:p w14:paraId="770C7452" w14:textId="77777777"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p>
        </w:tc>
      </w:tr>
      <w:tr w:rsidR="00E45249" w14:paraId="4496B683" w14:textId="77777777" w:rsidTr="00E17DA5">
        <w:trPr>
          <w:trHeight w:val="285"/>
        </w:trPr>
        <w:tc>
          <w:tcPr>
            <w:tcW w:w="1211" w:type="dxa"/>
            <w:vMerge/>
          </w:tcPr>
          <w:p w14:paraId="66D226FD" w14:textId="77777777" w:rsidR="00E45249" w:rsidRPr="00FE388E" w:rsidRDefault="00E45249" w:rsidP="00E45249">
            <w:pPr>
              <w:autoSpaceDE w:val="0"/>
              <w:autoSpaceDN w:val="0"/>
              <w:spacing w:line="260" w:lineRule="exact"/>
              <w:rPr>
                <w:rFonts w:asciiTheme="minorEastAsia" w:eastAsiaTheme="minorEastAsia" w:hAnsiTheme="minorEastAsia"/>
                <w:w w:val="90"/>
              </w:rPr>
            </w:pPr>
          </w:p>
        </w:tc>
        <w:tc>
          <w:tcPr>
            <w:tcW w:w="8653" w:type="dxa"/>
            <w:gridSpan w:val="5"/>
            <w:tcBorders>
              <w:top w:val="nil"/>
              <w:bottom w:val="dotted" w:sz="4" w:space="0" w:color="auto"/>
            </w:tcBorders>
          </w:tcPr>
          <w:p w14:paraId="272EAC5A" w14:textId="5BC076FE" w:rsidR="00E45249" w:rsidRPr="00FE388E" w:rsidRDefault="00DB067A" w:rsidP="00E45249">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多機能</w:t>
            </w:r>
            <w:r w:rsidR="00E45249">
              <w:rPr>
                <w:rFonts w:asciiTheme="minorEastAsia" w:eastAsiaTheme="minorEastAsia" w:hAnsiTheme="minorEastAsia" w:hint="eastAsia"/>
              </w:rPr>
              <w:t>型居宅介護の利用を再び開始した場合も同様とします。</w:t>
            </w:r>
          </w:p>
        </w:tc>
      </w:tr>
      <w:tr w:rsidR="00195B23" w14:paraId="494ABFC4" w14:textId="77777777" w:rsidTr="00E17DA5">
        <w:trPr>
          <w:trHeight w:val="292"/>
        </w:trPr>
        <w:tc>
          <w:tcPr>
            <w:tcW w:w="1211" w:type="dxa"/>
            <w:vMerge w:val="restart"/>
            <w:tcBorders>
              <w:top w:val="single" w:sz="8" w:space="0" w:color="auto"/>
            </w:tcBorders>
          </w:tcPr>
          <w:p w14:paraId="64E493CF" w14:textId="77777777" w:rsidR="00195B23" w:rsidRDefault="00195B23" w:rsidP="00E45249">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【小多機】</w:t>
            </w:r>
          </w:p>
          <w:p w14:paraId="30074C55" w14:textId="33D26CE6" w:rsidR="00195B23" w:rsidRPr="00FE388E" w:rsidRDefault="00195B23"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12</w:t>
            </w:r>
            <w:r w:rsidRPr="00FE388E">
              <w:rPr>
                <w:rFonts w:asciiTheme="majorEastAsia" w:eastAsiaTheme="majorEastAsia" w:hAnsiTheme="majorEastAsia" w:hint="eastAsia"/>
                <w:w w:val="90"/>
              </w:rPr>
              <w:t xml:space="preserve"> </w:t>
            </w:r>
            <w:r>
              <w:rPr>
                <w:rFonts w:asciiTheme="majorEastAsia" w:eastAsiaTheme="majorEastAsia" w:hAnsiTheme="majorEastAsia" w:hint="eastAsia"/>
                <w:w w:val="90"/>
              </w:rPr>
              <w:t>認知症</w:t>
            </w:r>
            <w:r w:rsidRPr="00FE388E">
              <w:rPr>
                <w:rFonts w:asciiTheme="majorEastAsia" w:eastAsiaTheme="majorEastAsia" w:hAnsiTheme="majorEastAsia" w:hint="eastAsia"/>
                <w:w w:val="90"/>
              </w:rPr>
              <w:t>加算</w:t>
            </w:r>
          </w:p>
          <w:p w14:paraId="23083472" w14:textId="77777777" w:rsidR="00195B23" w:rsidRPr="00FE388E" w:rsidRDefault="00195B23" w:rsidP="00E45249">
            <w:pPr>
              <w:autoSpaceDE w:val="0"/>
              <w:autoSpaceDN w:val="0"/>
              <w:spacing w:line="260" w:lineRule="exact"/>
              <w:rPr>
                <w:rFonts w:asciiTheme="majorEastAsia" w:eastAsiaTheme="majorEastAsia" w:hAnsiTheme="majorEastAsia"/>
                <w:w w:val="90"/>
              </w:rPr>
            </w:pPr>
          </w:p>
          <w:p w14:paraId="0CD0AB8B"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費用別表</w:t>
            </w:r>
            <w:r>
              <w:rPr>
                <w:rFonts w:asciiTheme="minorEastAsia" w:eastAsiaTheme="minorEastAsia" w:hAnsiTheme="minorEastAsia" w:hint="eastAsia"/>
                <w:w w:val="90"/>
              </w:rPr>
              <w:t>4</w:t>
            </w:r>
          </w:p>
          <w:p w14:paraId="3C51BAD4"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ニ</w:t>
            </w:r>
            <w:r w:rsidRPr="00FE388E">
              <w:rPr>
                <w:rFonts w:asciiTheme="minorEastAsia" w:eastAsiaTheme="minorEastAsia" w:hAnsiTheme="minorEastAsia" w:hint="eastAsia"/>
                <w:w w:val="90"/>
              </w:rPr>
              <w:t xml:space="preserve"> 注</w:t>
            </w:r>
          </w:p>
          <w:p w14:paraId="26792DDC"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費用通知2</w:t>
            </w:r>
          </w:p>
          <w:p w14:paraId="1EA2A528" w14:textId="77777777" w:rsidR="00195B23" w:rsidRDefault="00195B23"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5</w:t>
            </w:r>
            <w:r w:rsidRPr="00FE388E">
              <w:rPr>
                <w:rFonts w:asciiTheme="minorEastAsia" w:eastAsiaTheme="minorEastAsia" w:hAnsiTheme="minorEastAsia" w:hint="eastAsia"/>
                <w:w w:val="90"/>
              </w:rPr>
              <w:t>(</w:t>
            </w:r>
            <w:r w:rsidR="004F722B" w:rsidRPr="00B24BEA">
              <w:rPr>
                <w:rFonts w:asciiTheme="majorEastAsia" w:eastAsiaTheme="majorEastAsia" w:hAnsiTheme="majorEastAsia" w:hint="eastAsia"/>
                <w:b/>
                <w:bCs/>
                <w:color w:val="FF0000"/>
                <w:w w:val="90"/>
              </w:rPr>
              <w:t>10</w:t>
            </w:r>
            <w:r w:rsidRPr="00FE388E">
              <w:rPr>
                <w:rFonts w:asciiTheme="minorEastAsia" w:eastAsiaTheme="minorEastAsia" w:hAnsiTheme="minorEastAsia" w:hint="eastAsia"/>
                <w:w w:val="90"/>
              </w:rPr>
              <w:t>)</w:t>
            </w:r>
          </w:p>
          <w:p w14:paraId="7443EFD6" w14:textId="77777777" w:rsidR="00400557" w:rsidRDefault="00400557" w:rsidP="00E45249">
            <w:pPr>
              <w:autoSpaceDE w:val="0"/>
              <w:autoSpaceDN w:val="0"/>
              <w:spacing w:line="260" w:lineRule="exact"/>
              <w:rPr>
                <w:rFonts w:asciiTheme="minorEastAsia" w:eastAsiaTheme="minorEastAsia" w:hAnsiTheme="minorEastAsia"/>
                <w:w w:val="90"/>
              </w:rPr>
            </w:pPr>
          </w:p>
          <w:p w14:paraId="693F735B" w14:textId="77777777" w:rsidR="00400557" w:rsidRDefault="00400557" w:rsidP="00E45249">
            <w:pPr>
              <w:autoSpaceDE w:val="0"/>
              <w:autoSpaceDN w:val="0"/>
              <w:spacing w:line="260" w:lineRule="exact"/>
              <w:rPr>
                <w:rFonts w:asciiTheme="minorEastAsia" w:eastAsiaTheme="minorEastAsia" w:hAnsiTheme="minorEastAsia"/>
                <w:w w:val="90"/>
              </w:rPr>
            </w:pPr>
          </w:p>
          <w:p w14:paraId="2DE272B5" w14:textId="77777777" w:rsidR="00400557" w:rsidRDefault="00400557" w:rsidP="00E45249">
            <w:pPr>
              <w:autoSpaceDE w:val="0"/>
              <w:autoSpaceDN w:val="0"/>
              <w:spacing w:line="260" w:lineRule="exact"/>
              <w:rPr>
                <w:rFonts w:asciiTheme="minorEastAsia" w:eastAsiaTheme="minorEastAsia" w:hAnsiTheme="minorEastAsia"/>
                <w:w w:val="90"/>
              </w:rPr>
            </w:pPr>
          </w:p>
          <w:p w14:paraId="25D78678" w14:textId="77777777" w:rsidR="00400557" w:rsidRDefault="00400557" w:rsidP="00E45249">
            <w:pPr>
              <w:autoSpaceDE w:val="0"/>
              <w:autoSpaceDN w:val="0"/>
              <w:spacing w:line="260" w:lineRule="exact"/>
              <w:rPr>
                <w:rFonts w:asciiTheme="minorEastAsia" w:eastAsiaTheme="minorEastAsia" w:hAnsiTheme="minorEastAsia"/>
                <w:w w:val="90"/>
              </w:rPr>
            </w:pPr>
          </w:p>
          <w:p w14:paraId="532CB800" w14:textId="77777777" w:rsidR="00400557" w:rsidRDefault="00400557" w:rsidP="00E45249">
            <w:pPr>
              <w:autoSpaceDE w:val="0"/>
              <w:autoSpaceDN w:val="0"/>
              <w:spacing w:line="260" w:lineRule="exact"/>
              <w:rPr>
                <w:rFonts w:asciiTheme="minorEastAsia" w:eastAsiaTheme="minorEastAsia" w:hAnsiTheme="minorEastAsia"/>
                <w:w w:val="90"/>
              </w:rPr>
            </w:pPr>
          </w:p>
          <w:p w14:paraId="73247E34" w14:textId="77777777" w:rsidR="00400557" w:rsidRDefault="00400557" w:rsidP="00E45249">
            <w:pPr>
              <w:autoSpaceDE w:val="0"/>
              <w:autoSpaceDN w:val="0"/>
              <w:spacing w:line="260" w:lineRule="exact"/>
              <w:rPr>
                <w:rFonts w:asciiTheme="minorEastAsia" w:eastAsiaTheme="minorEastAsia" w:hAnsiTheme="minorEastAsia"/>
                <w:w w:val="90"/>
              </w:rPr>
            </w:pPr>
          </w:p>
          <w:p w14:paraId="60003366" w14:textId="77777777" w:rsidR="00400557" w:rsidRDefault="00400557" w:rsidP="00E45249">
            <w:pPr>
              <w:autoSpaceDE w:val="0"/>
              <w:autoSpaceDN w:val="0"/>
              <w:spacing w:line="260" w:lineRule="exact"/>
              <w:rPr>
                <w:rFonts w:asciiTheme="minorEastAsia" w:eastAsiaTheme="minorEastAsia" w:hAnsiTheme="minorEastAsia"/>
                <w:w w:val="90"/>
              </w:rPr>
            </w:pPr>
          </w:p>
          <w:p w14:paraId="36678F2A" w14:textId="77777777" w:rsidR="00400557" w:rsidRDefault="00400557" w:rsidP="00E45249">
            <w:pPr>
              <w:autoSpaceDE w:val="0"/>
              <w:autoSpaceDN w:val="0"/>
              <w:spacing w:line="260" w:lineRule="exact"/>
              <w:rPr>
                <w:rFonts w:asciiTheme="minorEastAsia" w:eastAsiaTheme="minorEastAsia" w:hAnsiTheme="minorEastAsia"/>
                <w:w w:val="90"/>
              </w:rPr>
            </w:pPr>
          </w:p>
          <w:p w14:paraId="225A62CE" w14:textId="77777777" w:rsidR="00400557" w:rsidRDefault="00400557" w:rsidP="00E45249">
            <w:pPr>
              <w:autoSpaceDE w:val="0"/>
              <w:autoSpaceDN w:val="0"/>
              <w:spacing w:line="260" w:lineRule="exact"/>
              <w:rPr>
                <w:rFonts w:asciiTheme="minorEastAsia" w:eastAsiaTheme="minorEastAsia" w:hAnsiTheme="minorEastAsia"/>
                <w:w w:val="90"/>
              </w:rPr>
            </w:pPr>
          </w:p>
          <w:p w14:paraId="47E05192" w14:textId="77777777" w:rsidR="00400557" w:rsidRDefault="00400557" w:rsidP="00E45249">
            <w:pPr>
              <w:autoSpaceDE w:val="0"/>
              <w:autoSpaceDN w:val="0"/>
              <w:spacing w:line="260" w:lineRule="exact"/>
              <w:rPr>
                <w:rFonts w:asciiTheme="minorEastAsia" w:eastAsiaTheme="minorEastAsia" w:hAnsiTheme="minorEastAsia"/>
                <w:w w:val="90"/>
              </w:rPr>
            </w:pPr>
          </w:p>
          <w:p w14:paraId="1B401E41" w14:textId="77777777" w:rsidR="00400557" w:rsidRDefault="00400557" w:rsidP="00E45249">
            <w:pPr>
              <w:autoSpaceDE w:val="0"/>
              <w:autoSpaceDN w:val="0"/>
              <w:spacing w:line="260" w:lineRule="exact"/>
              <w:rPr>
                <w:rFonts w:asciiTheme="minorEastAsia" w:eastAsiaTheme="minorEastAsia" w:hAnsiTheme="minorEastAsia"/>
                <w:w w:val="90"/>
              </w:rPr>
            </w:pPr>
          </w:p>
          <w:p w14:paraId="639D88FC" w14:textId="77777777" w:rsidR="00400557" w:rsidRDefault="00400557" w:rsidP="00E45249">
            <w:pPr>
              <w:autoSpaceDE w:val="0"/>
              <w:autoSpaceDN w:val="0"/>
              <w:spacing w:line="260" w:lineRule="exact"/>
              <w:rPr>
                <w:rFonts w:asciiTheme="minorEastAsia" w:eastAsiaTheme="minorEastAsia" w:hAnsiTheme="minorEastAsia"/>
                <w:w w:val="90"/>
              </w:rPr>
            </w:pPr>
          </w:p>
          <w:p w14:paraId="7D62C76F" w14:textId="77777777" w:rsidR="00400557" w:rsidRDefault="00400557" w:rsidP="00E45249">
            <w:pPr>
              <w:autoSpaceDE w:val="0"/>
              <w:autoSpaceDN w:val="0"/>
              <w:spacing w:line="260" w:lineRule="exact"/>
              <w:rPr>
                <w:rFonts w:asciiTheme="minorEastAsia" w:eastAsiaTheme="minorEastAsia" w:hAnsiTheme="minorEastAsia"/>
                <w:w w:val="90"/>
              </w:rPr>
            </w:pPr>
          </w:p>
          <w:p w14:paraId="31B259A7" w14:textId="77777777" w:rsidR="00400557" w:rsidRDefault="00400557" w:rsidP="00E45249">
            <w:pPr>
              <w:autoSpaceDE w:val="0"/>
              <w:autoSpaceDN w:val="0"/>
              <w:spacing w:line="260" w:lineRule="exact"/>
              <w:rPr>
                <w:rFonts w:asciiTheme="minorEastAsia" w:eastAsiaTheme="minorEastAsia" w:hAnsiTheme="minorEastAsia"/>
                <w:w w:val="90"/>
              </w:rPr>
            </w:pPr>
          </w:p>
          <w:p w14:paraId="2DA63BFF" w14:textId="77777777" w:rsidR="00400557" w:rsidRDefault="00400557" w:rsidP="00E45249">
            <w:pPr>
              <w:autoSpaceDE w:val="0"/>
              <w:autoSpaceDN w:val="0"/>
              <w:spacing w:line="260" w:lineRule="exact"/>
              <w:rPr>
                <w:rFonts w:asciiTheme="minorEastAsia" w:eastAsiaTheme="minorEastAsia" w:hAnsiTheme="minorEastAsia"/>
                <w:w w:val="90"/>
              </w:rPr>
            </w:pPr>
          </w:p>
          <w:p w14:paraId="2561B10A" w14:textId="77777777" w:rsidR="00400557" w:rsidRDefault="00400557" w:rsidP="00E45249">
            <w:pPr>
              <w:autoSpaceDE w:val="0"/>
              <w:autoSpaceDN w:val="0"/>
              <w:spacing w:line="260" w:lineRule="exact"/>
              <w:rPr>
                <w:rFonts w:asciiTheme="minorEastAsia" w:eastAsiaTheme="minorEastAsia" w:hAnsiTheme="minorEastAsia"/>
                <w:w w:val="90"/>
              </w:rPr>
            </w:pPr>
          </w:p>
          <w:p w14:paraId="16D8798F" w14:textId="77777777" w:rsidR="00400557" w:rsidRDefault="00400557" w:rsidP="00E45249">
            <w:pPr>
              <w:autoSpaceDE w:val="0"/>
              <w:autoSpaceDN w:val="0"/>
              <w:spacing w:line="260" w:lineRule="exact"/>
              <w:rPr>
                <w:rFonts w:asciiTheme="minorEastAsia" w:eastAsiaTheme="minorEastAsia" w:hAnsiTheme="minorEastAsia"/>
                <w:w w:val="90"/>
              </w:rPr>
            </w:pPr>
          </w:p>
          <w:p w14:paraId="0EE90E74" w14:textId="77777777" w:rsidR="00400557" w:rsidRDefault="00400557" w:rsidP="00E45249">
            <w:pPr>
              <w:autoSpaceDE w:val="0"/>
              <w:autoSpaceDN w:val="0"/>
              <w:spacing w:line="260" w:lineRule="exact"/>
              <w:rPr>
                <w:rFonts w:asciiTheme="minorEastAsia" w:eastAsiaTheme="minorEastAsia" w:hAnsiTheme="minorEastAsia"/>
                <w:w w:val="90"/>
              </w:rPr>
            </w:pPr>
          </w:p>
          <w:p w14:paraId="260B9556" w14:textId="77777777" w:rsidR="00400557" w:rsidRDefault="00400557" w:rsidP="00E45249">
            <w:pPr>
              <w:autoSpaceDE w:val="0"/>
              <w:autoSpaceDN w:val="0"/>
              <w:spacing w:line="260" w:lineRule="exact"/>
              <w:rPr>
                <w:rFonts w:asciiTheme="minorEastAsia" w:eastAsiaTheme="minorEastAsia" w:hAnsiTheme="minorEastAsia"/>
                <w:w w:val="90"/>
              </w:rPr>
            </w:pPr>
          </w:p>
          <w:p w14:paraId="57AE358E" w14:textId="77777777" w:rsidR="00400557" w:rsidRDefault="00400557" w:rsidP="00E45249">
            <w:pPr>
              <w:autoSpaceDE w:val="0"/>
              <w:autoSpaceDN w:val="0"/>
              <w:spacing w:line="260" w:lineRule="exact"/>
              <w:rPr>
                <w:rFonts w:asciiTheme="minorEastAsia" w:eastAsiaTheme="minorEastAsia" w:hAnsiTheme="minorEastAsia"/>
                <w:w w:val="90"/>
              </w:rPr>
            </w:pPr>
          </w:p>
          <w:p w14:paraId="0B70B1CF" w14:textId="77777777" w:rsidR="00400557" w:rsidRDefault="00400557" w:rsidP="00E45249">
            <w:pPr>
              <w:autoSpaceDE w:val="0"/>
              <w:autoSpaceDN w:val="0"/>
              <w:spacing w:line="260" w:lineRule="exact"/>
              <w:rPr>
                <w:rFonts w:asciiTheme="minorEastAsia" w:eastAsiaTheme="minorEastAsia" w:hAnsiTheme="minorEastAsia"/>
                <w:w w:val="90"/>
              </w:rPr>
            </w:pPr>
          </w:p>
          <w:p w14:paraId="37BF4A25" w14:textId="77777777" w:rsidR="00400557" w:rsidRDefault="00400557" w:rsidP="00E45249">
            <w:pPr>
              <w:autoSpaceDE w:val="0"/>
              <w:autoSpaceDN w:val="0"/>
              <w:spacing w:line="260" w:lineRule="exact"/>
              <w:rPr>
                <w:rFonts w:asciiTheme="minorEastAsia" w:eastAsiaTheme="minorEastAsia" w:hAnsiTheme="minorEastAsia"/>
                <w:w w:val="90"/>
              </w:rPr>
            </w:pPr>
          </w:p>
          <w:p w14:paraId="6046EA73" w14:textId="77777777" w:rsidR="00400557" w:rsidRDefault="00400557" w:rsidP="00E45249">
            <w:pPr>
              <w:autoSpaceDE w:val="0"/>
              <w:autoSpaceDN w:val="0"/>
              <w:spacing w:line="260" w:lineRule="exact"/>
              <w:rPr>
                <w:rFonts w:asciiTheme="minorEastAsia" w:eastAsiaTheme="minorEastAsia" w:hAnsiTheme="minorEastAsia"/>
                <w:w w:val="90"/>
              </w:rPr>
            </w:pPr>
          </w:p>
          <w:p w14:paraId="749A1A53" w14:textId="77777777" w:rsidR="00400557" w:rsidRDefault="00400557" w:rsidP="00E45249">
            <w:pPr>
              <w:autoSpaceDE w:val="0"/>
              <w:autoSpaceDN w:val="0"/>
              <w:spacing w:line="260" w:lineRule="exact"/>
              <w:rPr>
                <w:rFonts w:asciiTheme="minorEastAsia" w:eastAsiaTheme="minorEastAsia" w:hAnsiTheme="minorEastAsia"/>
                <w:w w:val="90"/>
              </w:rPr>
            </w:pPr>
          </w:p>
          <w:p w14:paraId="7353815A" w14:textId="77777777" w:rsidR="00400557" w:rsidRDefault="00400557" w:rsidP="00E45249">
            <w:pPr>
              <w:autoSpaceDE w:val="0"/>
              <w:autoSpaceDN w:val="0"/>
              <w:spacing w:line="260" w:lineRule="exact"/>
              <w:rPr>
                <w:rFonts w:asciiTheme="minorEastAsia" w:eastAsiaTheme="minorEastAsia" w:hAnsiTheme="minorEastAsia"/>
                <w:w w:val="90"/>
              </w:rPr>
            </w:pPr>
          </w:p>
          <w:p w14:paraId="5400BE81" w14:textId="77777777" w:rsidR="00400557" w:rsidRDefault="00400557" w:rsidP="00E45249">
            <w:pPr>
              <w:autoSpaceDE w:val="0"/>
              <w:autoSpaceDN w:val="0"/>
              <w:spacing w:line="260" w:lineRule="exact"/>
              <w:rPr>
                <w:rFonts w:asciiTheme="minorEastAsia" w:eastAsiaTheme="minorEastAsia" w:hAnsiTheme="minorEastAsia"/>
                <w:w w:val="90"/>
              </w:rPr>
            </w:pPr>
          </w:p>
          <w:p w14:paraId="022B30AD" w14:textId="77777777" w:rsidR="00400557" w:rsidRDefault="00400557" w:rsidP="00E45249">
            <w:pPr>
              <w:autoSpaceDE w:val="0"/>
              <w:autoSpaceDN w:val="0"/>
              <w:spacing w:line="260" w:lineRule="exact"/>
              <w:rPr>
                <w:rFonts w:asciiTheme="minorEastAsia" w:eastAsiaTheme="minorEastAsia" w:hAnsiTheme="minorEastAsia"/>
                <w:w w:val="90"/>
              </w:rPr>
            </w:pPr>
          </w:p>
          <w:p w14:paraId="18C182C5" w14:textId="77777777" w:rsidR="00400557" w:rsidRDefault="00400557" w:rsidP="00E45249">
            <w:pPr>
              <w:autoSpaceDE w:val="0"/>
              <w:autoSpaceDN w:val="0"/>
              <w:spacing w:line="260" w:lineRule="exact"/>
              <w:rPr>
                <w:rFonts w:asciiTheme="minorEastAsia" w:eastAsiaTheme="minorEastAsia" w:hAnsiTheme="minorEastAsia"/>
                <w:w w:val="90"/>
              </w:rPr>
            </w:pPr>
          </w:p>
          <w:p w14:paraId="0C8FD2F6" w14:textId="77777777" w:rsidR="00400557" w:rsidRDefault="00400557" w:rsidP="00E45249">
            <w:pPr>
              <w:autoSpaceDE w:val="0"/>
              <w:autoSpaceDN w:val="0"/>
              <w:spacing w:line="260" w:lineRule="exact"/>
              <w:rPr>
                <w:rFonts w:asciiTheme="minorEastAsia" w:eastAsiaTheme="minorEastAsia" w:hAnsiTheme="minorEastAsia"/>
                <w:w w:val="90"/>
              </w:rPr>
            </w:pPr>
          </w:p>
          <w:p w14:paraId="0EACF75A" w14:textId="77777777" w:rsidR="00400557" w:rsidRDefault="00400557" w:rsidP="00E45249">
            <w:pPr>
              <w:autoSpaceDE w:val="0"/>
              <w:autoSpaceDN w:val="0"/>
              <w:spacing w:line="260" w:lineRule="exact"/>
              <w:rPr>
                <w:rFonts w:asciiTheme="minorEastAsia" w:eastAsiaTheme="minorEastAsia" w:hAnsiTheme="minorEastAsia"/>
                <w:w w:val="90"/>
              </w:rPr>
            </w:pPr>
          </w:p>
          <w:p w14:paraId="5B5AE090" w14:textId="77777777" w:rsidR="00400557" w:rsidRDefault="00400557" w:rsidP="00E45249">
            <w:pPr>
              <w:autoSpaceDE w:val="0"/>
              <w:autoSpaceDN w:val="0"/>
              <w:spacing w:line="260" w:lineRule="exact"/>
              <w:rPr>
                <w:rFonts w:asciiTheme="minorEastAsia" w:eastAsiaTheme="minorEastAsia" w:hAnsiTheme="minorEastAsia"/>
                <w:w w:val="90"/>
              </w:rPr>
            </w:pPr>
          </w:p>
          <w:p w14:paraId="08965252" w14:textId="77777777" w:rsidR="00400557" w:rsidRDefault="00400557" w:rsidP="00E45249">
            <w:pPr>
              <w:autoSpaceDE w:val="0"/>
              <w:autoSpaceDN w:val="0"/>
              <w:spacing w:line="260" w:lineRule="exact"/>
              <w:rPr>
                <w:rFonts w:asciiTheme="minorEastAsia" w:eastAsiaTheme="minorEastAsia" w:hAnsiTheme="minorEastAsia"/>
                <w:w w:val="90"/>
              </w:rPr>
            </w:pPr>
          </w:p>
          <w:p w14:paraId="104C01BD" w14:textId="50232745" w:rsidR="00400557" w:rsidRDefault="00400557" w:rsidP="00E45249">
            <w:pPr>
              <w:autoSpaceDE w:val="0"/>
              <w:autoSpaceDN w:val="0"/>
              <w:spacing w:line="260" w:lineRule="exact"/>
              <w:rPr>
                <w:rFonts w:asciiTheme="minorEastAsia" w:eastAsiaTheme="minorEastAsia" w:hAnsiTheme="minorEastAsia"/>
                <w:w w:val="90"/>
              </w:rPr>
            </w:pPr>
          </w:p>
          <w:p w14:paraId="6FA672FB" w14:textId="5F95FD1E" w:rsidR="00943383" w:rsidRDefault="00943383" w:rsidP="00E45249">
            <w:pPr>
              <w:autoSpaceDE w:val="0"/>
              <w:autoSpaceDN w:val="0"/>
              <w:spacing w:line="260" w:lineRule="exact"/>
              <w:rPr>
                <w:rFonts w:asciiTheme="minorEastAsia" w:eastAsiaTheme="minorEastAsia" w:hAnsiTheme="minorEastAsia"/>
                <w:w w:val="90"/>
              </w:rPr>
            </w:pPr>
          </w:p>
          <w:p w14:paraId="181C6482" w14:textId="77777777" w:rsidR="00943383" w:rsidRDefault="00943383" w:rsidP="00E45249">
            <w:pPr>
              <w:autoSpaceDE w:val="0"/>
              <w:autoSpaceDN w:val="0"/>
              <w:spacing w:line="260" w:lineRule="exact"/>
              <w:rPr>
                <w:rFonts w:asciiTheme="minorEastAsia" w:eastAsiaTheme="minorEastAsia" w:hAnsiTheme="minorEastAsia"/>
                <w:w w:val="90"/>
              </w:rPr>
            </w:pPr>
          </w:p>
          <w:p w14:paraId="391E722E" w14:textId="77777777" w:rsidR="00400557" w:rsidRDefault="00400557" w:rsidP="00E45249">
            <w:pPr>
              <w:autoSpaceDE w:val="0"/>
              <w:autoSpaceDN w:val="0"/>
              <w:spacing w:line="260" w:lineRule="exact"/>
              <w:rPr>
                <w:rFonts w:asciiTheme="minorEastAsia" w:eastAsiaTheme="minorEastAsia" w:hAnsiTheme="minorEastAsia"/>
                <w:w w:val="90"/>
              </w:rPr>
            </w:pPr>
          </w:p>
          <w:p w14:paraId="3CF5E48A" w14:textId="3961E3BE" w:rsidR="00400557" w:rsidRPr="00400557" w:rsidRDefault="00400557" w:rsidP="00E45249">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404D4BCA"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【小多機】</w:t>
            </w:r>
          </w:p>
          <w:p w14:paraId="70614D10"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12</w:t>
            </w:r>
            <w:r w:rsidRPr="00400557">
              <w:rPr>
                <w:rFonts w:asciiTheme="majorEastAsia" w:eastAsiaTheme="majorEastAsia" w:hAnsiTheme="majorEastAsia" w:hint="eastAsia"/>
                <w:w w:val="90"/>
              </w:rPr>
              <w:t xml:space="preserve"> 認知症加算</w:t>
            </w:r>
          </w:p>
          <w:p w14:paraId="11E11868" w14:textId="600F106C" w:rsidR="00400557" w:rsidRDefault="00400557" w:rsidP="00E45249">
            <w:pPr>
              <w:autoSpaceDE w:val="0"/>
              <w:autoSpaceDN w:val="0"/>
              <w:spacing w:line="260" w:lineRule="exact"/>
              <w:rPr>
                <w:rFonts w:asciiTheme="majorEastAsia" w:eastAsiaTheme="majorEastAsia" w:hAnsiTheme="majorEastAsia"/>
              </w:rPr>
            </w:pPr>
          </w:p>
        </w:tc>
        <w:tc>
          <w:tcPr>
            <w:tcW w:w="8653" w:type="dxa"/>
            <w:gridSpan w:val="5"/>
            <w:tcBorders>
              <w:top w:val="single" w:sz="8" w:space="0" w:color="auto"/>
              <w:bottom w:val="dotted" w:sz="4" w:space="0" w:color="auto"/>
            </w:tcBorders>
          </w:tcPr>
          <w:p w14:paraId="03720C33" w14:textId="77777777"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下記の厚生労働大臣が定める登録者に対して小規模多機能型居宅介護を行った場合は、１月につきそれぞれ所定単位数を加算していますか。</w:t>
            </w:r>
          </w:p>
        </w:tc>
      </w:tr>
      <w:tr w:rsidR="00195B23" w14:paraId="2E01BF86" w14:textId="77777777" w:rsidTr="00E17DA5">
        <w:trPr>
          <w:trHeight w:val="40"/>
        </w:trPr>
        <w:tc>
          <w:tcPr>
            <w:tcW w:w="1211" w:type="dxa"/>
            <w:vMerge/>
          </w:tcPr>
          <w:p w14:paraId="53ABA7BB"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7B4E8F7D" w14:textId="0DF51D86"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①認知症加算（Ⅰ）　</w:t>
            </w:r>
            <w:r w:rsidRPr="00E45249">
              <w:rPr>
                <w:rFonts w:ascii="ＭＳ ゴシック" w:eastAsia="ＭＳ ゴシック" w:hAnsi="ＭＳ ゴシック" w:hint="eastAsia"/>
                <w:b/>
                <w:bCs/>
                <w:color w:val="FF0000"/>
              </w:rPr>
              <w:t>９２０単位</w:t>
            </w:r>
          </w:p>
        </w:tc>
        <w:tc>
          <w:tcPr>
            <w:tcW w:w="3547" w:type="dxa"/>
            <w:gridSpan w:val="4"/>
            <w:tcBorders>
              <w:top w:val="single" w:sz="4" w:space="0" w:color="auto"/>
              <w:bottom w:val="single" w:sz="4" w:space="0" w:color="auto"/>
            </w:tcBorders>
          </w:tcPr>
          <w:p w14:paraId="0FE3B775" w14:textId="77777777" w:rsidR="00195B23" w:rsidRDefault="00195B23"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8D996AF" w14:textId="77777777" w:rsidTr="00E17DA5">
        <w:trPr>
          <w:trHeight w:val="85"/>
        </w:trPr>
        <w:tc>
          <w:tcPr>
            <w:tcW w:w="1211" w:type="dxa"/>
            <w:vMerge/>
          </w:tcPr>
          <w:p w14:paraId="141D3E1E"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40E4AE7C" w14:textId="4F751270"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②認知症加算（Ⅱ）　</w:t>
            </w:r>
            <w:r w:rsidRPr="00E45249">
              <w:rPr>
                <w:rFonts w:ascii="ＭＳ ゴシック" w:eastAsia="ＭＳ ゴシック" w:hAnsi="ＭＳ ゴシック" w:hint="eastAsia"/>
                <w:b/>
                <w:bCs/>
                <w:color w:val="FF0000"/>
              </w:rPr>
              <w:t>８９０単位</w:t>
            </w:r>
          </w:p>
        </w:tc>
        <w:tc>
          <w:tcPr>
            <w:tcW w:w="3547" w:type="dxa"/>
            <w:gridSpan w:val="4"/>
            <w:tcBorders>
              <w:top w:val="single" w:sz="4" w:space="0" w:color="auto"/>
              <w:bottom w:val="single" w:sz="4" w:space="0" w:color="auto"/>
            </w:tcBorders>
          </w:tcPr>
          <w:p w14:paraId="20069D9F" w14:textId="77777777" w:rsidR="00195B23" w:rsidRDefault="00195B23"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6F4A446" w14:textId="77777777" w:rsidTr="00E17DA5">
        <w:trPr>
          <w:trHeight w:val="85"/>
        </w:trPr>
        <w:tc>
          <w:tcPr>
            <w:tcW w:w="1211" w:type="dxa"/>
            <w:vMerge/>
          </w:tcPr>
          <w:p w14:paraId="192FCAFA"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98A9CEE" w14:textId="152B1E4E" w:rsidR="00195B23" w:rsidRPr="00E45249" w:rsidRDefault="00195B23" w:rsidP="00E45249">
            <w:pPr>
              <w:autoSpaceDE w:val="0"/>
              <w:autoSpaceDN w:val="0"/>
              <w:spacing w:line="260" w:lineRule="exact"/>
              <w:ind w:left="180" w:hangingChars="100" w:hanging="180"/>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③認知症加算（Ⅲ）　７６０単位</w:t>
            </w:r>
          </w:p>
        </w:tc>
        <w:tc>
          <w:tcPr>
            <w:tcW w:w="3547" w:type="dxa"/>
            <w:gridSpan w:val="4"/>
            <w:tcBorders>
              <w:top w:val="single" w:sz="4" w:space="0" w:color="auto"/>
              <w:bottom w:val="single" w:sz="4" w:space="0" w:color="auto"/>
            </w:tcBorders>
          </w:tcPr>
          <w:p w14:paraId="35B33492" w14:textId="73C2DA23" w:rsidR="00195B23" w:rsidRPr="00E45249" w:rsidRDefault="00195B23" w:rsidP="00E45249">
            <w:pPr>
              <w:autoSpaceDE w:val="0"/>
              <w:autoSpaceDN w:val="0"/>
              <w:spacing w:line="260" w:lineRule="exact"/>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□いる　　□いない　　□非該当</w:t>
            </w:r>
          </w:p>
        </w:tc>
      </w:tr>
      <w:tr w:rsidR="00195B23" w14:paraId="5D37B137" w14:textId="77777777" w:rsidTr="00E17DA5">
        <w:trPr>
          <w:trHeight w:val="85"/>
        </w:trPr>
        <w:tc>
          <w:tcPr>
            <w:tcW w:w="1211" w:type="dxa"/>
            <w:vMerge/>
          </w:tcPr>
          <w:p w14:paraId="2BD31DF5"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D3118A5" w14:textId="741A4053" w:rsidR="00195B23" w:rsidRPr="00E45249" w:rsidRDefault="00195B23" w:rsidP="00E45249">
            <w:pPr>
              <w:autoSpaceDE w:val="0"/>
              <w:autoSpaceDN w:val="0"/>
              <w:spacing w:line="260" w:lineRule="exact"/>
              <w:ind w:left="180" w:hangingChars="100" w:hanging="180"/>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④認知症加算（Ⅳ）　４６０単位</w:t>
            </w:r>
          </w:p>
        </w:tc>
        <w:tc>
          <w:tcPr>
            <w:tcW w:w="3547" w:type="dxa"/>
            <w:gridSpan w:val="4"/>
            <w:tcBorders>
              <w:top w:val="single" w:sz="4" w:space="0" w:color="auto"/>
              <w:bottom w:val="single" w:sz="4" w:space="0" w:color="auto"/>
            </w:tcBorders>
          </w:tcPr>
          <w:p w14:paraId="3F8B4736" w14:textId="15375379" w:rsidR="00195B23" w:rsidRPr="00E45249" w:rsidRDefault="00195B23" w:rsidP="00E45249">
            <w:pPr>
              <w:autoSpaceDE w:val="0"/>
              <w:autoSpaceDN w:val="0"/>
              <w:spacing w:line="260" w:lineRule="exact"/>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□いる　　□いない　　□非該当</w:t>
            </w:r>
          </w:p>
        </w:tc>
      </w:tr>
      <w:tr w:rsidR="00195B23" w14:paraId="2B23F562" w14:textId="77777777" w:rsidTr="00E17DA5">
        <w:trPr>
          <w:trHeight w:val="85"/>
        </w:trPr>
        <w:tc>
          <w:tcPr>
            <w:tcW w:w="1211" w:type="dxa"/>
            <w:vMerge/>
          </w:tcPr>
          <w:p w14:paraId="0E767AB7"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264F238E" w14:textId="31345C78" w:rsidR="00B24BEA" w:rsidRPr="00B24BEA" w:rsidRDefault="00B24BEA" w:rsidP="00B24BEA">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r w:rsidR="00DD075F">
              <w:rPr>
                <w:rFonts w:ascii="ＭＳ ゴシック" w:eastAsia="ＭＳ ゴシック" w:hAnsi="ＭＳ ゴシック" w:hint="eastAsia"/>
                <w:b/>
                <w:bCs/>
                <w:color w:val="FF0000"/>
              </w:rPr>
              <w:t xml:space="preserve">　</w:t>
            </w:r>
            <w:r w:rsidR="00BD0A61">
              <w:rPr>
                <w:rFonts w:ascii="ＭＳ ゴシック" w:eastAsia="ＭＳ ゴシック" w:hAnsi="ＭＳ ゴシック" w:hint="eastAsia"/>
                <w:b/>
                <w:bCs/>
                <w:color w:val="FF0000"/>
              </w:rPr>
              <w:t>大臣基準告示５４の５</w:t>
            </w:r>
          </w:p>
          <w:p w14:paraId="3C5AE425" w14:textId="483EF8CF" w:rsidR="004F722B" w:rsidRPr="00BD0A61" w:rsidRDefault="004F722B" w:rsidP="00B24BEA">
            <w:pPr>
              <w:autoSpaceDE w:val="0"/>
              <w:autoSpaceDN w:val="0"/>
              <w:spacing w:line="260" w:lineRule="exact"/>
              <w:ind w:leftChars="100" w:left="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 xml:space="preserve">　①認知症加算（Ⅰ）の基準</w:t>
            </w:r>
          </w:p>
          <w:p w14:paraId="5BA11A77" w14:textId="7FA3ADF7" w:rsidR="00B24BEA" w:rsidRPr="00BD0A61" w:rsidRDefault="004F722B" w:rsidP="00B24BEA">
            <w:pPr>
              <w:autoSpaceDE w:val="0"/>
              <w:autoSpaceDN w:val="0"/>
              <w:spacing w:line="260" w:lineRule="exact"/>
              <w:ind w:left="722" w:hangingChars="400" w:hanging="722"/>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 xml:space="preserve">　　　</w:t>
            </w:r>
            <w:r w:rsidR="00B24BEA" w:rsidRPr="00BD0A61">
              <w:rPr>
                <w:rFonts w:asciiTheme="majorEastAsia" w:eastAsiaTheme="majorEastAsia" w:hAnsiTheme="majorEastAsia" w:hint="eastAsia"/>
                <w:b/>
                <w:bCs/>
                <w:color w:val="FF0000"/>
              </w:rPr>
              <w:t>（1）認知症介護に係る専門的な研修を修了している者を、事業所における日常生活に支障を来すおそれのある症状又は行動が認められることから介護を必要とする認知症の者（以下この号において「対象者」という。）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4E812FE8" w14:textId="0F324FB8"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（2）当該事業所の従業者に対する認知症ケアに関する留意事項の伝達又は技術的指導に係る会議を定期的に開催していること。</w:t>
            </w:r>
          </w:p>
          <w:p w14:paraId="4D17A79B" w14:textId="510123DD"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（3）認知症介護の指導に係る専門的な研修を修了している者を一名以上配置し、事業所全体の認知症ケアの指導等を実施していること。</w:t>
            </w:r>
          </w:p>
          <w:p w14:paraId="1F85B45C" w14:textId="4FB29918"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（4）当該事業所における介護職員、看護職員ごとの認知症ケアに関する研修計画を作成し、当該計画に従い、研修（外部における研修を含む。）を実施又は実施を予定していること。</w:t>
            </w:r>
          </w:p>
          <w:p w14:paraId="2C636C8F" w14:textId="77777777" w:rsidR="00B24BEA" w:rsidRPr="00BD0A61" w:rsidRDefault="00B24BEA" w:rsidP="00B24BEA">
            <w:pPr>
              <w:autoSpaceDE w:val="0"/>
              <w:autoSpaceDN w:val="0"/>
              <w:spacing w:line="260" w:lineRule="exact"/>
              <w:ind w:leftChars="100" w:left="180" w:firstLineChars="100" w:firstLine="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②認知症加算</w:t>
            </w:r>
            <w:r w:rsidRPr="00BD0A61">
              <w:rPr>
                <w:rFonts w:asciiTheme="majorEastAsia" w:eastAsiaTheme="majorEastAsia" w:hAnsiTheme="majorEastAsia"/>
                <w:b/>
                <w:bCs/>
                <w:color w:val="FF0000"/>
              </w:rPr>
              <w:t>(</w:t>
            </w:r>
            <w:r w:rsidRPr="00BD0A61">
              <w:rPr>
                <w:rFonts w:asciiTheme="majorEastAsia" w:eastAsiaTheme="majorEastAsia" w:hAnsiTheme="majorEastAsia" w:hint="eastAsia"/>
                <w:b/>
                <w:bCs/>
                <w:color w:val="FF0000"/>
              </w:rPr>
              <w:t>Ⅱ</w:t>
            </w:r>
            <w:r w:rsidRPr="00BD0A61">
              <w:rPr>
                <w:rFonts w:asciiTheme="majorEastAsia" w:eastAsiaTheme="majorEastAsia" w:hAnsiTheme="majorEastAsia"/>
                <w:b/>
                <w:bCs/>
                <w:color w:val="FF0000"/>
              </w:rPr>
              <w:t>)</w:t>
            </w:r>
            <w:r w:rsidRPr="00BD0A61">
              <w:rPr>
                <w:rFonts w:asciiTheme="majorEastAsia" w:eastAsiaTheme="majorEastAsia" w:hAnsiTheme="majorEastAsia" w:hint="eastAsia"/>
                <w:b/>
                <w:bCs/>
                <w:color w:val="FF0000"/>
              </w:rPr>
              <w:t>の基準</w:t>
            </w:r>
          </w:p>
          <w:p w14:paraId="164ADDCF" w14:textId="722337B9" w:rsidR="004F722B" w:rsidRPr="00BD0A61" w:rsidRDefault="00B24BEA" w:rsidP="00B24BEA">
            <w:pPr>
              <w:autoSpaceDE w:val="0"/>
              <w:autoSpaceDN w:val="0"/>
              <w:spacing w:line="260" w:lineRule="exact"/>
              <w:ind w:leftChars="100" w:left="180" w:firstLineChars="200" w:firstLine="361"/>
              <w:rPr>
                <w:rFonts w:asciiTheme="majorEastAsia" w:eastAsiaTheme="majorEastAsia" w:hAnsiTheme="majorEastAsia"/>
                <w:b/>
                <w:bCs/>
                <w:color w:val="FF0000"/>
              </w:rPr>
            </w:pPr>
            <w:r w:rsidRPr="00BD0A61">
              <w:rPr>
                <w:rFonts w:asciiTheme="majorEastAsia" w:eastAsiaTheme="majorEastAsia" w:hAnsiTheme="majorEastAsia"/>
                <w:b/>
                <w:bCs/>
                <w:color w:val="FF0000"/>
              </w:rPr>
              <w:t xml:space="preserve"> </w:t>
            </w:r>
            <w:r w:rsidRPr="00BD0A61">
              <w:rPr>
                <w:rFonts w:asciiTheme="majorEastAsia" w:eastAsiaTheme="majorEastAsia" w:hAnsiTheme="majorEastAsia" w:hint="eastAsia"/>
                <w:b/>
                <w:bCs/>
                <w:color w:val="FF0000"/>
              </w:rPr>
              <w:t>①（1）及び（2）に掲げる基準に適合すること。</w:t>
            </w:r>
          </w:p>
          <w:p w14:paraId="44EE36E8" w14:textId="40CC3EE3" w:rsidR="004F722B" w:rsidRDefault="00B24BEA" w:rsidP="000354C3">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w:t>
            </w:r>
            <w:r>
              <w:rPr>
                <w:rFonts w:ascii="ＭＳ ゴシック" w:eastAsia="ＭＳ ゴシック" w:hAnsi="ＭＳ ゴシック" w:hint="eastAsia"/>
                <w:b/>
                <w:bCs/>
                <w:color w:val="FF0000"/>
              </w:rPr>
              <w:t>登録者】</w:t>
            </w:r>
            <w:r w:rsidR="00DD075F">
              <w:rPr>
                <w:rFonts w:ascii="ＭＳ ゴシック" w:eastAsia="ＭＳ ゴシック" w:hAnsi="ＭＳ ゴシック" w:hint="eastAsia"/>
                <w:b/>
                <w:bCs/>
                <w:color w:val="FF0000"/>
              </w:rPr>
              <w:t xml:space="preserve">　利用者等告示３８</w:t>
            </w:r>
          </w:p>
          <w:p w14:paraId="479D3953" w14:textId="77777777" w:rsidR="00DD075F" w:rsidRDefault="00B24BEA" w:rsidP="000354C3">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00DD075F">
              <w:rPr>
                <w:rFonts w:ascii="ＭＳ ゴシック" w:eastAsia="ＭＳ ゴシック" w:hAnsi="ＭＳ ゴシック" w:hint="eastAsia"/>
                <w:b/>
                <w:bCs/>
                <w:color w:val="FF0000"/>
              </w:rPr>
              <w:t>・認知症加算（Ⅰ）、（Ⅱ）、（Ⅲ）</w:t>
            </w:r>
          </w:p>
          <w:p w14:paraId="4CA07006" w14:textId="76955564" w:rsidR="00B24BEA" w:rsidRDefault="00DD075F" w:rsidP="00DD075F">
            <w:pPr>
              <w:autoSpaceDE w:val="0"/>
              <w:autoSpaceDN w:val="0"/>
              <w:spacing w:line="260" w:lineRule="exact"/>
              <w:ind w:left="722" w:hangingChars="400" w:hanging="722"/>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日常生活に支障を来すおそれのある症状又は行動が認められることから介護を必要とする認知症の者</w:t>
            </w:r>
          </w:p>
          <w:p w14:paraId="6B337B2C" w14:textId="2552681B" w:rsidR="00DD075F" w:rsidRDefault="00DD075F" w:rsidP="00DD075F">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・認知症（Ⅳ）</w:t>
            </w:r>
          </w:p>
          <w:p w14:paraId="65709897" w14:textId="7989986C" w:rsidR="00DD075F" w:rsidRPr="00B24BEA" w:rsidRDefault="00DD075F" w:rsidP="00DD075F">
            <w:pPr>
              <w:autoSpaceDE w:val="0"/>
              <w:autoSpaceDN w:val="0"/>
              <w:spacing w:line="260" w:lineRule="exact"/>
              <w:ind w:left="722" w:hangingChars="400" w:hanging="722"/>
              <w:rPr>
                <w:rFonts w:asciiTheme="minorEastAsia" w:eastAsiaTheme="minorEastAsia" w:hAnsiTheme="minorEastAsia"/>
              </w:rPr>
            </w:pPr>
            <w:r>
              <w:rPr>
                <w:rFonts w:ascii="ＭＳ ゴシック" w:eastAsia="ＭＳ ゴシック" w:hAnsi="ＭＳ ゴシック" w:hint="eastAsia"/>
                <w:b/>
                <w:bCs/>
                <w:color w:val="FF0000"/>
              </w:rPr>
              <w:t xml:space="preserve">　　　　　要介護状態区分が要介護２である者であって、周囲の者による日常生活に対する注意を必要と</w:t>
            </w:r>
            <w:r w:rsidR="00A97149">
              <w:rPr>
                <w:rFonts w:ascii="ＭＳ ゴシック" w:eastAsia="ＭＳ ゴシック" w:hAnsi="ＭＳ ゴシック" w:hint="eastAsia"/>
                <w:b/>
                <w:bCs/>
                <w:color w:val="FF0000"/>
              </w:rPr>
              <w:t>す</w:t>
            </w:r>
            <w:r>
              <w:rPr>
                <w:rFonts w:ascii="ＭＳ ゴシック" w:eastAsia="ＭＳ ゴシック" w:hAnsi="ＭＳ ゴシック" w:hint="eastAsia"/>
                <w:b/>
                <w:bCs/>
                <w:color w:val="FF0000"/>
              </w:rPr>
              <w:t>る認知症のもの</w:t>
            </w:r>
          </w:p>
          <w:p w14:paraId="53EEE07A" w14:textId="77777777" w:rsidR="004F722B" w:rsidRDefault="004F722B" w:rsidP="000354C3">
            <w:pPr>
              <w:autoSpaceDE w:val="0"/>
              <w:autoSpaceDN w:val="0"/>
              <w:spacing w:line="260" w:lineRule="exact"/>
              <w:ind w:left="180" w:hangingChars="100" w:hanging="180"/>
              <w:rPr>
                <w:rFonts w:asciiTheme="minorEastAsia" w:eastAsiaTheme="minorEastAsia" w:hAnsiTheme="minorEastAsia"/>
              </w:rPr>
            </w:pPr>
          </w:p>
          <w:p w14:paraId="5012A274" w14:textId="64BD1B38" w:rsidR="00195B23" w:rsidRDefault="00195B23" w:rsidP="000354C3">
            <w:pPr>
              <w:autoSpaceDE w:val="0"/>
              <w:autoSpaceDN w:val="0"/>
              <w:spacing w:line="260" w:lineRule="exact"/>
              <w:ind w:left="180" w:hangingChars="100" w:hanging="180"/>
            </w:pPr>
            <w:r>
              <w:rPr>
                <w:rFonts w:asciiTheme="minorEastAsia" w:eastAsiaTheme="minorEastAsia" w:hAnsiTheme="minorEastAsia" w:hint="eastAsia"/>
              </w:rPr>
              <w:t xml:space="preserve">※　</w:t>
            </w:r>
            <w:r w:rsidRPr="00305AE7">
              <w:rPr>
                <w:rFonts w:ascii="ＭＳ ゴシック" w:eastAsia="ＭＳ ゴシック" w:hAnsi="ＭＳ ゴシック" w:hint="eastAsia"/>
                <w:b/>
                <w:bCs/>
                <w:color w:val="FF0000"/>
              </w:rPr>
              <w:t>厚生労働大臣が定める基準に適合しているものとして、電子情報処理組織を使用する方法によ</w:t>
            </w:r>
            <w:r>
              <w:rPr>
                <w:rFonts w:ascii="ＭＳ ゴシック" w:eastAsia="ＭＳ ゴシック" w:hAnsi="ＭＳ ゴシック" w:hint="eastAsia"/>
                <w:b/>
                <w:bCs/>
                <w:color w:val="FF0000"/>
              </w:rPr>
              <w:t>り、</w:t>
            </w:r>
            <w:r w:rsidRPr="00305AE7">
              <w:rPr>
                <w:rFonts w:ascii="ＭＳ ゴシック" w:eastAsia="ＭＳ ゴシック" w:hAnsi="ＭＳ ゴシック" w:hint="eastAsia"/>
                <w:b/>
                <w:bCs/>
                <w:color w:val="FF0000"/>
              </w:rPr>
              <w:t>市長に対し、老健局長が定める様式による届出を行った指定小規模多機能型居宅介護事業所において、別に厚生労働大臣が定める登録者に対して専門的な認知症ケアを行った場合は、当該基準に掲げる区分に従い、①及び②</w:t>
            </w:r>
            <w:r w:rsidRPr="00305AE7">
              <w:rPr>
                <w:rFonts w:ascii="ＭＳ ゴシック" w:eastAsia="ＭＳ ゴシック" w:hAnsi="ＭＳ ゴシック"/>
                <w:b/>
                <w:bCs/>
                <w:color w:val="FF0000"/>
              </w:rPr>
              <w:t>について１月につきそれぞれ所定単位数を加算する。ただ</w:t>
            </w:r>
            <w:r w:rsidRPr="00305AE7">
              <w:rPr>
                <w:rFonts w:ascii="ＭＳ ゴシック" w:eastAsia="ＭＳ ゴシック" w:hAnsi="ＭＳ ゴシック" w:hint="eastAsia"/>
                <w:b/>
                <w:bCs/>
                <w:color w:val="FF0000"/>
              </w:rPr>
              <w:t>し、①、②又は③のいずれかの加算を算定している場合は、その他の加算は算定しない。</w:t>
            </w:r>
          </w:p>
          <w:p w14:paraId="2B0F2C5E" w14:textId="78F46C51" w:rsidR="00195B23" w:rsidRDefault="00195B23" w:rsidP="00305AE7">
            <w:pPr>
              <w:autoSpaceDE w:val="0"/>
              <w:autoSpaceDN w:val="0"/>
              <w:spacing w:line="260" w:lineRule="exact"/>
              <w:ind w:left="180" w:hangingChars="100" w:hanging="180"/>
              <w:rPr>
                <w:rFonts w:asciiTheme="minorEastAsia" w:eastAsiaTheme="minorEastAsia" w:hAnsiTheme="minorEastAsia"/>
              </w:rPr>
            </w:pPr>
            <w:r>
              <w:rPr>
                <w:rFonts w:hint="eastAsia"/>
              </w:rPr>
              <w:t>※　厚生労働大臣が定める登録者に対して指定小規模多機能型居宅介護を行った場合は、</w:t>
            </w:r>
            <w:r w:rsidRPr="00305AE7">
              <w:rPr>
                <w:rFonts w:ascii="ＭＳ ゴシック" w:eastAsia="ＭＳ ゴシック" w:hAnsi="ＭＳ ゴシック" w:hint="eastAsia"/>
                <w:b/>
                <w:bCs/>
                <w:color w:val="FF0000"/>
              </w:rPr>
              <w:t>③及び④について</w:t>
            </w:r>
            <w:r>
              <w:rPr>
                <w:rFonts w:hint="eastAsia"/>
              </w:rPr>
              <w:t>１月につきそれぞれ所定単位数を加算する。</w:t>
            </w:r>
          </w:p>
          <w:p w14:paraId="148F83A1" w14:textId="77777777" w:rsidR="00DD075F" w:rsidRDefault="00DD075F" w:rsidP="00E45249">
            <w:pPr>
              <w:autoSpaceDE w:val="0"/>
              <w:autoSpaceDN w:val="0"/>
              <w:spacing w:line="260" w:lineRule="exact"/>
              <w:rPr>
                <w:rFonts w:asciiTheme="minorEastAsia" w:eastAsiaTheme="minorEastAsia" w:hAnsiTheme="minorEastAsia"/>
              </w:rPr>
            </w:pPr>
          </w:p>
          <w:p w14:paraId="724E685D" w14:textId="664C975F" w:rsidR="00195B23" w:rsidRDefault="00DD075F"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※認知症加算について</w:t>
            </w:r>
          </w:p>
          <w:p w14:paraId="712A52BF" w14:textId="08AE9D25" w:rsidR="00195B23" w:rsidRDefault="00DD075F" w:rsidP="007A0DE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w:t>
            </w:r>
            <w:r w:rsidR="007A0DE6">
              <w:rPr>
                <w:rFonts w:asciiTheme="minorEastAsia" w:eastAsiaTheme="minorEastAsia" w:hAnsiTheme="minorEastAsia" w:hint="eastAsia"/>
              </w:rPr>
              <w:t xml:space="preserve">　</w:t>
            </w:r>
            <w:r w:rsidR="00BE43B9">
              <w:rPr>
                <w:rFonts w:asciiTheme="minorEastAsia" w:eastAsiaTheme="minorEastAsia" w:hAnsiTheme="minorEastAsia" w:hint="eastAsia"/>
              </w:rPr>
              <w:t>「</w:t>
            </w:r>
            <w:r>
              <w:rPr>
                <w:rFonts w:asciiTheme="minorEastAsia" w:eastAsiaTheme="minorEastAsia" w:hAnsiTheme="minorEastAsia" w:hint="eastAsia"/>
              </w:rPr>
              <w:t>日常生活に支障を来すおそれのある症状又は行動が認められることから介護を必要とする認知症の者</w:t>
            </w:r>
            <w:r w:rsidR="00BE43B9">
              <w:rPr>
                <w:rFonts w:asciiTheme="minorEastAsia" w:eastAsiaTheme="minorEastAsia" w:hAnsiTheme="minorEastAsia" w:hint="eastAsia"/>
              </w:rPr>
              <w:t>」とは</w:t>
            </w:r>
            <w:r>
              <w:rPr>
                <w:rFonts w:asciiTheme="minorEastAsia" w:eastAsiaTheme="minorEastAsia" w:hAnsiTheme="minorEastAsia" w:hint="eastAsia"/>
              </w:rPr>
              <w:t>日常生活自立度のランクⅢ、Ⅳ又はＭに該当する者</w:t>
            </w:r>
            <w:r w:rsidR="00BE43B9">
              <w:rPr>
                <w:rFonts w:asciiTheme="minorEastAsia" w:eastAsiaTheme="minorEastAsia" w:hAnsiTheme="minorEastAsia" w:hint="eastAsia"/>
              </w:rPr>
              <w:t>を指すものとする。</w:t>
            </w:r>
          </w:p>
          <w:p w14:paraId="6C0869F7" w14:textId="09AC750E" w:rsidR="007A0DE6" w:rsidRDefault="007A0DE6" w:rsidP="00BE43B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w:t>
            </w:r>
            <w:r w:rsidR="00BE43B9" w:rsidRPr="00BE43B9">
              <w:rPr>
                <w:rFonts w:asciiTheme="minorEastAsia" w:eastAsiaTheme="minorEastAsia" w:hAnsiTheme="minorEastAsia" w:hint="eastAsia"/>
              </w:rPr>
              <w:t>「周囲の者による日常生活に対する注意を必要とする認知症の者」とは、日常生活自立度のランクⅡに該当する者を指すものとする</w:t>
            </w:r>
          </w:p>
          <w:p w14:paraId="44A01098" w14:textId="0626289D" w:rsidR="007A0DE6" w:rsidRPr="007A0DE6" w:rsidRDefault="007A0DE6" w:rsidP="007A0DE6">
            <w:pPr>
              <w:autoSpaceDE w:val="0"/>
              <w:autoSpaceDN w:val="0"/>
              <w:spacing w:line="260" w:lineRule="exact"/>
              <w:ind w:left="539" w:hangingChars="300" w:hanging="539"/>
              <w:rPr>
                <w:rFonts w:ascii="ＭＳ ゴシック" w:eastAsia="ＭＳ ゴシック" w:hAnsi="ＭＳ ゴシック"/>
                <w:b/>
                <w:bCs/>
                <w:color w:val="FF0000"/>
              </w:rPr>
            </w:pPr>
            <w:r>
              <w:rPr>
                <w:rFonts w:asciiTheme="minorEastAsia" w:eastAsiaTheme="minorEastAsia" w:hAnsiTheme="minorEastAsia" w:hint="eastAsia"/>
              </w:rPr>
              <w:lastRenderedPageBreak/>
              <w:t xml:space="preserve">　</w:t>
            </w:r>
            <w:r w:rsidRPr="007A0DE6">
              <w:rPr>
                <w:rFonts w:ascii="ＭＳ ゴシック" w:eastAsia="ＭＳ ゴシック" w:hAnsi="ＭＳ ゴシック" w:hint="eastAsia"/>
                <w:b/>
                <w:bCs/>
                <w:color w:val="FF0000"/>
              </w:rPr>
              <w:t xml:space="preserve">　③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する。</w:t>
            </w:r>
          </w:p>
          <w:p w14:paraId="00F0D10D" w14:textId="643947E3" w:rsidR="007A0DE6" w:rsidRPr="007A0DE6" w:rsidRDefault="007A0DE6" w:rsidP="007A0DE6">
            <w:pPr>
              <w:autoSpaceDE w:val="0"/>
              <w:autoSpaceDN w:val="0"/>
              <w:spacing w:line="260" w:lineRule="exact"/>
              <w:ind w:left="541" w:hangingChars="300" w:hanging="541"/>
              <w:rPr>
                <w:rFonts w:ascii="ＭＳ ゴシック" w:eastAsia="ＭＳ ゴシック" w:hAnsi="ＭＳ ゴシック"/>
                <w:b/>
                <w:bCs/>
                <w:color w:val="FF0000"/>
              </w:rPr>
            </w:pPr>
            <w:r w:rsidRPr="007A0DE6">
              <w:rPr>
                <w:rFonts w:ascii="ＭＳ ゴシック" w:eastAsia="ＭＳ ゴシック" w:hAnsi="ＭＳ ゴシック" w:hint="eastAsia"/>
                <w:b/>
                <w:bCs/>
                <w:color w:val="FF0000"/>
              </w:rPr>
              <w:t xml:space="preserve">　　④　「認知症ケアに関する留意事項の伝達又は技術的指導に係る会議」の実施に当たっては、全員が一堂に会して開催する必要はなく、いくつかのグループ別に分かれて開催することで差し支えない。また、「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506A63B" w14:textId="68E8562E" w:rsidR="007A0DE6" w:rsidRPr="007A0DE6" w:rsidRDefault="007A0DE6" w:rsidP="007A0DE6">
            <w:pPr>
              <w:autoSpaceDE w:val="0"/>
              <w:autoSpaceDN w:val="0"/>
              <w:spacing w:line="260" w:lineRule="exact"/>
              <w:ind w:left="541" w:hangingChars="300" w:hanging="541"/>
              <w:rPr>
                <w:rFonts w:asciiTheme="minorEastAsia" w:eastAsiaTheme="minorEastAsia" w:hAnsiTheme="minorEastAsia"/>
              </w:rPr>
            </w:pPr>
            <w:r w:rsidRPr="007A0DE6">
              <w:rPr>
                <w:rFonts w:ascii="ＭＳ ゴシック" w:eastAsia="ＭＳ ゴシック" w:hAnsi="ＭＳ ゴシック" w:hint="eastAsia"/>
                <w:b/>
                <w:bCs/>
                <w:color w:val="FF0000"/>
              </w:rPr>
              <w:t xml:space="preserve">　　⑤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tc>
      </w:tr>
      <w:tr w:rsidR="00195B23" w14:paraId="6EE89638" w14:textId="77777777" w:rsidTr="00E17DA5">
        <w:trPr>
          <w:trHeight w:val="678"/>
        </w:trPr>
        <w:tc>
          <w:tcPr>
            <w:tcW w:w="1211" w:type="dxa"/>
            <w:vMerge w:val="restart"/>
            <w:tcBorders>
              <w:top w:val="single" w:sz="8" w:space="0" w:color="auto"/>
            </w:tcBorders>
          </w:tcPr>
          <w:p w14:paraId="0AE782F1" w14:textId="28322F76" w:rsidR="00195B23" w:rsidRDefault="00195B23" w:rsidP="00195B23">
            <w:pPr>
              <w:autoSpaceDE w:val="0"/>
              <w:autoSpaceDN w:val="0"/>
              <w:spacing w:line="260" w:lineRule="exact"/>
              <w:rPr>
                <w:rFonts w:asciiTheme="majorEastAsia" w:eastAsiaTheme="majorEastAsia" w:hAnsiTheme="majorEastAsia"/>
              </w:rPr>
            </w:pPr>
            <w:r w:rsidRPr="00E45249">
              <w:rPr>
                <w:rFonts w:asciiTheme="majorEastAsia" w:eastAsiaTheme="majorEastAsia" w:hAnsiTheme="majorEastAsia" w:hint="eastAsia"/>
                <w:b/>
                <w:bCs/>
                <w:color w:val="FF0000"/>
                <w:w w:val="90"/>
              </w:rPr>
              <w:lastRenderedPageBreak/>
              <w:t>13</w:t>
            </w:r>
            <w:r w:rsidRPr="003E0DA5">
              <w:rPr>
                <w:rFonts w:asciiTheme="majorEastAsia" w:eastAsiaTheme="majorEastAsia" w:hAnsiTheme="majorEastAsia" w:hint="eastAsia"/>
                <w:w w:val="90"/>
              </w:rPr>
              <w:t xml:space="preserve"> </w:t>
            </w:r>
            <w:r w:rsidRPr="003E0DA5">
              <w:rPr>
                <w:rFonts w:asciiTheme="majorEastAsia" w:eastAsiaTheme="majorEastAsia" w:hAnsiTheme="majorEastAsia" w:hint="eastAsia"/>
                <w:spacing w:val="-2"/>
                <w:w w:val="90"/>
              </w:rPr>
              <w:t>認知症行動</w:t>
            </w:r>
            <w:r w:rsidRPr="003E0DA5">
              <w:rPr>
                <w:rFonts w:asciiTheme="majorEastAsia" w:eastAsiaTheme="majorEastAsia" w:hAnsiTheme="majorEastAsia" w:hint="eastAsia"/>
                <w:w w:val="90"/>
              </w:rPr>
              <w:t>・心理症状緊急対応加算</w:t>
            </w:r>
          </w:p>
          <w:p w14:paraId="6E97027B" w14:textId="77777777" w:rsidR="00195B23" w:rsidRDefault="00195B23" w:rsidP="00195B23">
            <w:pPr>
              <w:autoSpaceDE w:val="0"/>
              <w:autoSpaceDN w:val="0"/>
              <w:spacing w:line="260" w:lineRule="exact"/>
              <w:rPr>
                <w:rFonts w:asciiTheme="majorEastAsia" w:eastAsiaTheme="majorEastAsia" w:hAnsiTheme="majorEastAsia"/>
                <w:w w:val="90"/>
              </w:rPr>
            </w:pPr>
          </w:p>
          <w:p w14:paraId="32472BF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6F6E38D5"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ホ 注</w:t>
            </w:r>
          </w:p>
          <w:p w14:paraId="7287339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7D4387F"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5(</w:t>
            </w:r>
            <w:r>
              <w:rPr>
                <w:rFonts w:asciiTheme="minorEastAsia" w:eastAsiaTheme="minorEastAsia" w:hAnsiTheme="minorEastAsia"/>
                <w:w w:val="90"/>
              </w:rPr>
              <w:t>8</w:t>
            </w:r>
            <w:r>
              <w:rPr>
                <w:rFonts w:asciiTheme="minorEastAsia" w:eastAsiaTheme="minorEastAsia" w:hAnsiTheme="minorEastAsia" w:hint="eastAsia"/>
                <w:w w:val="90"/>
              </w:rPr>
              <w:t>)</w:t>
            </w:r>
          </w:p>
        </w:tc>
        <w:tc>
          <w:tcPr>
            <w:tcW w:w="5106" w:type="dxa"/>
            <w:tcBorders>
              <w:top w:val="single" w:sz="8" w:space="0" w:color="auto"/>
              <w:bottom w:val="nil"/>
            </w:tcBorders>
          </w:tcPr>
          <w:p w14:paraId="338842F8" w14:textId="23691B25"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短期利用居宅介護費について、医師が、認知症の行動・心理症状が認められるため、在宅での生活が困難であり、緊急に小規模多機能型居宅介護費を利用することが適当である</w:t>
            </w:r>
          </w:p>
        </w:tc>
        <w:tc>
          <w:tcPr>
            <w:tcW w:w="994" w:type="dxa"/>
            <w:gridSpan w:val="3"/>
            <w:tcBorders>
              <w:top w:val="single" w:sz="8" w:space="0" w:color="auto"/>
              <w:bottom w:val="single" w:sz="4" w:space="0" w:color="auto"/>
            </w:tcBorders>
          </w:tcPr>
          <w:p w14:paraId="0D7DEDF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1F470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F545D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49842E14"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11AC257" w14:textId="77777777" w:rsidTr="00E17DA5">
        <w:trPr>
          <w:trHeight w:val="477"/>
        </w:trPr>
        <w:tc>
          <w:tcPr>
            <w:tcW w:w="1211" w:type="dxa"/>
            <w:vMerge/>
          </w:tcPr>
          <w:p w14:paraId="6BD7E43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545A23C3" w14:textId="12432273" w:rsidR="00195B23" w:rsidRDefault="002B312B"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と判断</w:t>
            </w:r>
            <w:r w:rsidR="00195B23">
              <w:rPr>
                <w:rFonts w:asciiTheme="minorEastAsia" w:eastAsiaTheme="minorEastAsia" w:hAnsiTheme="minorEastAsia" w:hint="eastAsia"/>
              </w:rPr>
              <w:t>した者に対し、小規模多機能型居宅介護を行った場合は、利用を開始した日から起算して７日を限度として、１日につき２００単位を所定単位数に加算していますか。</w:t>
            </w:r>
          </w:p>
        </w:tc>
      </w:tr>
      <w:tr w:rsidR="00195B23" w14:paraId="60CABDE7" w14:textId="77777777" w:rsidTr="00E17DA5">
        <w:trPr>
          <w:trHeight w:val="5236"/>
        </w:trPr>
        <w:tc>
          <w:tcPr>
            <w:tcW w:w="1211" w:type="dxa"/>
            <w:vMerge/>
            <w:tcBorders>
              <w:bottom w:val="nil"/>
            </w:tcBorders>
          </w:tcPr>
          <w:p w14:paraId="1A9E368F"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tcBorders>
          </w:tcPr>
          <w:p w14:paraId="429FD33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「認知症の行動・心理症状」とは、認知症による認知機能の障害に伴う、妄想・幻覚・興奮・暴言等の症状を指すものである。</w:t>
            </w:r>
          </w:p>
          <w:p w14:paraId="0876682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る。</w:t>
            </w:r>
          </w:p>
          <w:p w14:paraId="4185859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本加算は医師が判断した当該日又はその次の日に利用を開始した場合に限り算定できる。</w:t>
            </w:r>
          </w:p>
          <w:p w14:paraId="3A62D64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る。</w:t>
            </w:r>
          </w:p>
          <w:p w14:paraId="7CC28B1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次に掲げる者が、直接､短期利用（短期利用居宅介護費）を開始した場合には、当該加算は算定できない。</w:t>
            </w:r>
          </w:p>
          <w:p w14:paraId="4E5F383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病院又は診療所に入院中の者</w:t>
            </w:r>
          </w:p>
          <w:p w14:paraId="35FC72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介護保険施設又は地域密着型介護老人福祉施設に入所中の者</w:t>
            </w:r>
          </w:p>
          <w:p w14:paraId="30CD97CA"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p w14:paraId="5A44EE6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判断を行った医師は診療録等に症状、判断の内容等を記録しておくこと。また、事業所も判断を行った医師名、日付及び利用開始に当たっての留意事項等を介護サービス計画書に記録しておくこと。</w:t>
            </w:r>
          </w:p>
          <w:p w14:paraId="217A02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w:t>
            </w:r>
          </w:p>
        </w:tc>
      </w:tr>
      <w:tr w:rsidR="00195B23" w14:paraId="59EDC013" w14:textId="77777777" w:rsidTr="00E17DA5">
        <w:tc>
          <w:tcPr>
            <w:tcW w:w="1211" w:type="dxa"/>
            <w:vMerge w:val="restart"/>
            <w:tcBorders>
              <w:top w:val="single" w:sz="8" w:space="0" w:color="auto"/>
            </w:tcBorders>
          </w:tcPr>
          <w:p w14:paraId="5CE426AD" w14:textId="4FEAF075" w:rsidR="00195B23" w:rsidRDefault="00195B23" w:rsidP="00195B23">
            <w:pPr>
              <w:autoSpaceDE w:val="0"/>
              <w:autoSpaceDN w:val="0"/>
              <w:spacing w:line="260" w:lineRule="exact"/>
              <w:jc w:val="left"/>
              <w:rPr>
                <w:rFonts w:asciiTheme="majorEastAsia" w:eastAsiaTheme="majorEastAsia" w:hAnsiTheme="majorEastAsia"/>
                <w:w w:val="90"/>
              </w:rPr>
            </w:pPr>
            <w:r w:rsidRPr="00E45249">
              <w:rPr>
                <w:rFonts w:asciiTheme="majorEastAsia" w:eastAsiaTheme="majorEastAsia" w:hAnsiTheme="majorEastAsia"/>
                <w:b/>
                <w:bCs/>
                <w:color w:val="FF0000"/>
                <w:w w:val="90"/>
              </w:rPr>
              <w:t>1</w:t>
            </w:r>
            <w:r w:rsidRPr="00E45249">
              <w:rPr>
                <w:rFonts w:asciiTheme="majorEastAsia" w:eastAsiaTheme="majorEastAsia" w:hAnsiTheme="majorEastAsia" w:hint="eastAsia"/>
                <w:b/>
                <w:bCs/>
                <w:color w:val="FF0000"/>
                <w:w w:val="90"/>
              </w:rPr>
              <w:t>4</w:t>
            </w:r>
            <w:r>
              <w:rPr>
                <w:rFonts w:asciiTheme="majorEastAsia" w:eastAsiaTheme="majorEastAsia" w:hAnsiTheme="majorEastAsia" w:hint="eastAsia"/>
                <w:w w:val="90"/>
              </w:rPr>
              <w:t xml:space="preserve"> 若年性認知症利用者受入加算</w:t>
            </w:r>
          </w:p>
          <w:p w14:paraId="37AC99EF" w14:textId="77777777" w:rsidR="00195B23" w:rsidRDefault="00195B23" w:rsidP="00195B23">
            <w:pPr>
              <w:autoSpaceDE w:val="0"/>
              <w:autoSpaceDN w:val="0"/>
              <w:spacing w:line="260" w:lineRule="exact"/>
              <w:jc w:val="left"/>
              <w:rPr>
                <w:rFonts w:asciiTheme="majorEastAsia" w:eastAsiaTheme="majorEastAsia" w:hAnsiTheme="majorEastAsia"/>
                <w:w w:val="90"/>
              </w:rPr>
            </w:pPr>
          </w:p>
          <w:p w14:paraId="739A2C8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7CAC2F6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ヘ 注</w:t>
            </w:r>
          </w:p>
          <w:p w14:paraId="74A3914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20A462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3の2(</w:t>
            </w:r>
            <w:r>
              <w:rPr>
                <w:rFonts w:asciiTheme="minorEastAsia" w:eastAsiaTheme="minorEastAsia" w:hAnsiTheme="minorEastAsia"/>
                <w:w w:val="90"/>
              </w:rPr>
              <w:t>14</w:t>
            </w:r>
            <w:r>
              <w:rPr>
                <w:rFonts w:asciiTheme="minorEastAsia" w:eastAsiaTheme="minorEastAsia" w:hAnsiTheme="minorEastAsia" w:hint="eastAsia"/>
                <w:w w:val="90"/>
              </w:rPr>
              <w:t>)</w:t>
            </w:r>
          </w:p>
          <w:p w14:paraId="1F32713B"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single" w:sz="8" w:space="0" w:color="auto"/>
              <w:bottom w:val="nil"/>
            </w:tcBorders>
          </w:tcPr>
          <w:p w14:paraId="6D2EB235" w14:textId="18BAF0C0"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下記の厚生労働大臣が定める基準に適合しているものとして市に届け出た事業所において、若年性認知症利用者に対して小規模多機能型居宅介護を行った場合は１日につき８</w:t>
            </w:r>
          </w:p>
        </w:tc>
        <w:tc>
          <w:tcPr>
            <w:tcW w:w="994" w:type="dxa"/>
            <w:gridSpan w:val="3"/>
            <w:tcBorders>
              <w:top w:val="single" w:sz="8" w:space="0" w:color="auto"/>
              <w:bottom w:val="single" w:sz="4" w:space="0" w:color="000000" w:themeColor="text1"/>
            </w:tcBorders>
          </w:tcPr>
          <w:p w14:paraId="337789E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F30784"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574123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000000" w:themeColor="text1"/>
            </w:tcBorders>
          </w:tcPr>
          <w:p w14:paraId="50EAC754"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51F9B927" w14:textId="77777777" w:rsidTr="00E17DA5">
        <w:trPr>
          <w:trHeight w:val="241"/>
        </w:trPr>
        <w:tc>
          <w:tcPr>
            <w:tcW w:w="1211" w:type="dxa"/>
            <w:vMerge/>
          </w:tcPr>
          <w:p w14:paraId="10EE7B96"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dotted" w:sz="4" w:space="0" w:color="auto"/>
            </w:tcBorders>
          </w:tcPr>
          <w:p w14:paraId="2807E570" w14:textId="56B2BBA8"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００単</w:t>
            </w:r>
            <w:r>
              <w:rPr>
                <w:rFonts w:asciiTheme="minorEastAsia" w:eastAsiaTheme="minorEastAsia" w:hAnsiTheme="minorEastAsia" w:hint="eastAsia"/>
              </w:rPr>
              <w:t>位</w:t>
            </w:r>
            <w:r>
              <w:rPr>
                <w:rFonts w:asciiTheme="minorEastAsia" w:eastAsiaTheme="minorEastAsia" w:hAnsiTheme="minorEastAsia" w:hint="eastAsia"/>
                <w:color w:val="000000" w:themeColor="text1"/>
              </w:rPr>
              <w:t>を</w:t>
            </w:r>
            <w:r>
              <w:rPr>
                <w:rFonts w:asciiTheme="minorEastAsia" w:eastAsiaTheme="minorEastAsia" w:hAnsiTheme="minorEastAsia" w:hint="eastAsia"/>
              </w:rPr>
              <w:t>所定単位数に加算していますか。</w:t>
            </w:r>
          </w:p>
        </w:tc>
      </w:tr>
      <w:tr w:rsidR="00195B23" w14:paraId="40A68DF0" w14:textId="77777777" w:rsidTr="00E17DA5">
        <w:trPr>
          <w:trHeight w:val="274"/>
        </w:trPr>
        <w:tc>
          <w:tcPr>
            <w:tcW w:w="1211" w:type="dxa"/>
            <w:vMerge/>
          </w:tcPr>
          <w:p w14:paraId="7440E13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dotted" w:sz="4" w:space="0" w:color="auto"/>
              <w:bottom w:val="single" w:sz="4" w:space="0" w:color="auto"/>
            </w:tcBorders>
          </w:tcPr>
          <w:p w14:paraId="780DB35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認知症加算を算定している場合は、算定できない。</w:t>
            </w:r>
          </w:p>
        </w:tc>
      </w:tr>
      <w:tr w:rsidR="00195B23" w14:paraId="5743E427" w14:textId="77777777" w:rsidTr="00E17DA5">
        <w:trPr>
          <w:trHeight w:val="239"/>
        </w:trPr>
        <w:tc>
          <w:tcPr>
            <w:tcW w:w="1211" w:type="dxa"/>
            <w:vMerge/>
          </w:tcPr>
          <w:p w14:paraId="50A00EF9"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single" w:sz="4" w:space="0" w:color="auto"/>
              <w:bottom w:val="nil"/>
            </w:tcBorders>
          </w:tcPr>
          <w:p w14:paraId="276B37A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第18号）】</w:t>
            </w:r>
          </w:p>
        </w:tc>
      </w:tr>
      <w:tr w:rsidR="00195B23" w14:paraId="4889397C" w14:textId="77777777" w:rsidTr="00E17DA5">
        <w:trPr>
          <w:trHeight w:val="423"/>
        </w:trPr>
        <w:tc>
          <w:tcPr>
            <w:tcW w:w="1211" w:type="dxa"/>
            <w:vMerge/>
          </w:tcPr>
          <w:p w14:paraId="6294931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78DCD5C3" w14:textId="7AEB445E"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受け入れた若年性認知症利用者(初老期における認知症によって要介護者となった者)ごとに個別の担当者を定めてい</w:t>
            </w:r>
          </w:p>
        </w:tc>
        <w:tc>
          <w:tcPr>
            <w:tcW w:w="994" w:type="dxa"/>
            <w:gridSpan w:val="3"/>
            <w:tcBorders>
              <w:top w:val="single" w:sz="4" w:space="0" w:color="000000" w:themeColor="text1"/>
              <w:bottom w:val="single" w:sz="4" w:space="0" w:color="auto"/>
            </w:tcBorders>
          </w:tcPr>
          <w:p w14:paraId="4B01A14F"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963D2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000000" w:themeColor="text1"/>
              <w:bottom w:val="single" w:sz="4" w:space="0" w:color="auto"/>
            </w:tcBorders>
          </w:tcPr>
          <w:p w14:paraId="56B3BDE7" w14:textId="77777777" w:rsidR="00195B23" w:rsidRDefault="00195B23" w:rsidP="00195B23">
            <w:pPr>
              <w:autoSpaceDE w:val="0"/>
              <w:autoSpaceDN w:val="0"/>
              <w:spacing w:line="260" w:lineRule="exact"/>
              <w:rPr>
                <w:rFonts w:asciiTheme="minorEastAsia" w:eastAsiaTheme="minorEastAsia" w:hAnsiTheme="minorEastAsia"/>
              </w:rPr>
            </w:pPr>
          </w:p>
        </w:tc>
      </w:tr>
      <w:tr w:rsidR="002B312B" w14:paraId="26B982C3" w14:textId="77777777" w:rsidTr="00E17DA5">
        <w:trPr>
          <w:trHeight w:val="317"/>
        </w:trPr>
        <w:tc>
          <w:tcPr>
            <w:tcW w:w="1211" w:type="dxa"/>
            <w:vMerge/>
            <w:tcBorders>
              <w:bottom w:val="single" w:sz="8" w:space="0" w:color="auto"/>
            </w:tcBorders>
          </w:tcPr>
          <w:p w14:paraId="7A02EB9C" w14:textId="77777777" w:rsidR="002B312B" w:rsidRDefault="002B312B"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5D15C1D2" w14:textId="66BA8C1E" w:rsidR="002B312B" w:rsidRDefault="002B312B"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w:t>
            </w:r>
          </w:p>
        </w:tc>
      </w:tr>
      <w:tr w:rsidR="00195B23" w14:paraId="3AB7D24E" w14:textId="77777777" w:rsidTr="00E17DA5">
        <w:trPr>
          <w:trHeight w:val="317"/>
        </w:trPr>
        <w:tc>
          <w:tcPr>
            <w:tcW w:w="1211" w:type="dxa"/>
            <w:vMerge/>
            <w:tcBorders>
              <w:bottom w:val="single" w:sz="8" w:space="0" w:color="auto"/>
            </w:tcBorders>
          </w:tcPr>
          <w:p w14:paraId="536F1978"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6830FF1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受け入れた若年性認知症利用者ごとに個別に担当者を定め、その者を中心に、当該利用者の特性やニーズに応じたサービス提供を行うこと。</w:t>
            </w:r>
          </w:p>
        </w:tc>
      </w:tr>
      <w:tr w:rsidR="00195B23" w14:paraId="65C8C87E" w14:textId="77777777" w:rsidTr="00E17DA5">
        <w:trPr>
          <w:trHeight w:val="292"/>
        </w:trPr>
        <w:tc>
          <w:tcPr>
            <w:tcW w:w="1211" w:type="dxa"/>
            <w:vMerge w:val="restart"/>
            <w:tcBorders>
              <w:top w:val="single" w:sz="8" w:space="0" w:color="auto"/>
            </w:tcBorders>
          </w:tcPr>
          <w:p w14:paraId="390BBADA" w14:textId="77777777" w:rsidR="00195B23" w:rsidRDefault="00195B23" w:rsidP="00195B23">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【小多機】</w:t>
            </w:r>
          </w:p>
          <w:p w14:paraId="120BFFBC" w14:textId="5DA77330"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b/>
                <w:bCs/>
                <w:color w:val="FF0000"/>
                <w:w w:val="90"/>
              </w:rPr>
              <w:t>1</w:t>
            </w:r>
            <w:r w:rsidRPr="00E45249">
              <w:rPr>
                <w:rFonts w:asciiTheme="majorEastAsia" w:eastAsiaTheme="majorEastAsia" w:hAnsiTheme="majorEastAsia" w:hint="eastAsia"/>
                <w:b/>
                <w:bCs/>
                <w:color w:val="FF0000"/>
                <w:w w:val="90"/>
              </w:rPr>
              <w:t>5</w:t>
            </w:r>
            <w:r>
              <w:rPr>
                <w:rFonts w:asciiTheme="majorEastAsia" w:eastAsiaTheme="majorEastAsia" w:hAnsiTheme="majorEastAsia"/>
                <w:color w:val="FF0000"/>
                <w:w w:val="90"/>
              </w:rPr>
              <w:t xml:space="preserve"> </w:t>
            </w:r>
            <w:r>
              <w:rPr>
                <w:rFonts w:asciiTheme="majorEastAsia" w:eastAsiaTheme="majorEastAsia" w:hAnsiTheme="majorEastAsia" w:hint="eastAsia"/>
                <w:w w:val="90"/>
              </w:rPr>
              <w:t>看護職員配置加算</w:t>
            </w:r>
          </w:p>
          <w:p w14:paraId="715E8E29" w14:textId="77777777" w:rsidR="00195B23" w:rsidRDefault="00195B23" w:rsidP="00195B23">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380A3F1"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91E47DE"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ト 注</w:t>
            </w:r>
          </w:p>
        </w:tc>
        <w:tc>
          <w:tcPr>
            <w:tcW w:w="8653" w:type="dxa"/>
            <w:gridSpan w:val="5"/>
            <w:tcBorders>
              <w:top w:val="single" w:sz="8" w:space="0" w:color="auto"/>
              <w:bottom w:val="dotted" w:sz="4" w:space="0" w:color="auto"/>
            </w:tcBorders>
          </w:tcPr>
          <w:p w14:paraId="69B7D80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下記の厚生労働大臣が定める施設基準に適合しているものとして市に届け出た事業所については、当該施設基準に掲げる区分に従い、１月につきそれぞれ次に掲げる所定単位数を加算していますか。</w:t>
            </w:r>
          </w:p>
          <w:p w14:paraId="4CE7703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(Ⅰ)、(Ⅱ)、(Ⅲ)を併算定不可</w:t>
            </w:r>
          </w:p>
        </w:tc>
      </w:tr>
      <w:tr w:rsidR="00195B23" w14:paraId="508C8177" w14:textId="77777777" w:rsidTr="00E17DA5">
        <w:trPr>
          <w:trHeight w:val="40"/>
        </w:trPr>
        <w:tc>
          <w:tcPr>
            <w:tcW w:w="1211" w:type="dxa"/>
            <w:vMerge/>
          </w:tcPr>
          <w:p w14:paraId="62C073CC"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0C2733C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①看護職員配置加算（Ⅰ）　９００単位</w:t>
            </w:r>
          </w:p>
        </w:tc>
        <w:tc>
          <w:tcPr>
            <w:tcW w:w="3547" w:type="dxa"/>
            <w:gridSpan w:val="4"/>
            <w:tcBorders>
              <w:top w:val="single" w:sz="4" w:space="0" w:color="auto"/>
              <w:bottom w:val="single" w:sz="4" w:space="0" w:color="auto"/>
            </w:tcBorders>
          </w:tcPr>
          <w:p w14:paraId="56FA0487"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1B2FB3AD" w14:textId="77777777" w:rsidTr="00E17DA5">
        <w:trPr>
          <w:trHeight w:val="40"/>
        </w:trPr>
        <w:tc>
          <w:tcPr>
            <w:tcW w:w="1211" w:type="dxa"/>
            <w:vMerge/>
          </w:tcPr>
          <w:p w14:paraId="394F8494"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3A9DED2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②看護職員配置加算（Ⅱ）　７００単位</w:t>
            </w:r>
          </w:p>
        </w:tc>
        <w:tc>
          <w:tcPr>
            <w:tcW w:w="3547" w:type="dxa"/>
            <w:gridSpan w:val="4"/>
            <w:tcBorders>
              <w:top w:val="single" w:sz="4" w:space="0" w:color="auto"/>
              <w:bottom w:val="single" w:sz="4" w:space="0" w:color="auto"/>
            </w:tcBorders>
          </w:tcPr>
          <w:p w14:paraId="579F73F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290AC93" w14:textId="77777777" w:rsidTr="00E17DA5">
        <w:trPr>
          <w:trHeight w:val="85"/>
        </w:trPr>
        <w:tc>
          <w:tcPr>
            <w:tcW w:w="1211" w:type="dxa"/>
            <w:vMerge/>
          </w:tcPr>
          <w:p w14:paraId="100CC67F"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527B70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③看護職員配置加算（Ⅲ）　４８０単位</w:t>
            </w:r>
          </w:p>
        </w:tc>
        <w:tc>
          <w:tcPr>
            <w:tcW w:w="3547" w:type="dxa"/>
            <w:gridSpan w:val="4"/>
            <w:tcBorders>
              <w:top w:val="single" w:sz="4" w:space="0" w:color="auto"/>
              <w:bottom w:val="single" w:sz="4" w:space="0" w:color="auto"/>
            </w:tcBorders>
          </w:tcPr>
          <w:p w14:paraId="6FA5468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18DA0FC2" w14:textId="77777777" w:rsidTr="00E17DA5">
        <w:trPr>
          <w:trHeight w:val="234"/>
        </w:trPr>
        <w:tc>
          <w:tcPr>
            <w:tcW w:w="1211" w:type="dxa"/>
            <w:vMerge/>
          </w:tcPr>
          <w:p w14:paraId="733947F5" w14:textId="77777777" w:rsidR="00195B23" w:rsidRDefault="00195B23" w:rsidP="00195B23">
            <w:pPr>
              <w:autoSpaceDE w:val="0"/>
              <w:autoSpaceDN w:val="0"/>
              <w:spacing w:line="260" w:lineRule="exact"/>
              <w:jc w:val="left"/>
              <w:rPr>
                <w:rFonts w:asciiTheme="minorEastAsia" w:eastAsiaTheme="minorEastAsia" w:hAnsiTheme="minorEastAsia"/>
                <w:w w:val="90"/>
              </w:rPr>
            </w:pPr>
          </w:p>
        </w:tc>
        <w:tc>
          <w:tcPr>
            <w:tcW w:w="8653" w:type="dxa"/>
            <w:gridSpan w:val="5"/>
            <w:tcBorders>
              <w:top w:val="single" w:sz="4" w:space="0" w:color="auto"/>
              <w:bottom w:val="single" w:sz="4" w:space="0" w:color="auto"/>
            </w:tcBorders>
          </w:tcPr>
          <w:p w14:paraId="5318FF78" w14:textId="77777777" w:rsidR="00E17DA5" w:rsidRDefault="00E17DA5" w:rsidP="00195B23">
            <w:pPr>
              <w:autoSpaceDE w:val="0"/>
              <w:autoSpaceDN w:val="0"/>
              <w:spacing w:line="260" w:lineRule="exact"/>
              <w:rPr>
                <w:rFonts w:asciiTheme="minorEastAsia" w:eastAsiaTheme="minorEastAsia" w:hAnsiTheme="minorEastAsia"/>
              </w:rPr>
            </w:pPr>
          </w:p>
          <w:p w14:paraId="778A89EC" w14:textId="79231CE9"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【厚生労働大臣が定める施設基準（平成27年厚生労働省告示第96号　第2</w:t>
            </w:r>
            <w:r>
              <w:rPr>
                <w:rFonts w:asciiTheme="minorEastAsia" w:eastAsiaTheme="minorEastAsia" w:hAnsiTheme="minorEastAsia"/>
              </w:rPr>
              <w:t>9</w:t>
            </w:r>
            <w:r>
              <w:rPr>
                <w:rFonts w:asciiTheme="minorEastAsia" w:eastAsiaTheme="minorEastAsia" w:hAnsiTheme="minorEastAsia" w:hint="eastAsia"/>
              </w:rPr>
              <w:t>号）】</w:t>
            </w:r>
          </w:p>
        </w:tc>
      </w:tr>
      <w:tr w:rsidR="00195B23" w14:paraId="6B81A045" w14:textId="77777777" w:rsidTr="00E17DA5">
        <w:trPr>
          <w:trHeight w:val="281"/>
        </w:trPr>
        <w:tc>
          <w:tcPr>
            <w:tcW w:w="1211" w:type="dxa"/>
            <w:vMerge/>
          </w:tcPr>
          <w:p w14:paraId="009B440C" w14:textId="77777777" w:rsidR="00195B23" w:rsidRDefault="00195B23" w:rsidP="00195B23">
            <w:pPr>
              <w:autoSpaceDE w:val="0"/>
              <w:autoSpaceDN w:val="0"/>
              <w:spacing w:line="260" w:lineRule="exact"/>
              <w:jc w:val="left"/>
              <w:rPr>
                <w:rFonts w:asciiTheme="minorEastAsia" w:eastAsiaTheme="minorEastAsia" w:hAnsiTheme="minorEastAsia"/>
                <w:w w:val="90"/>
              </w:rPr>
            </w:pPr>
          </w:p>
        </w:tc>
        <w:tc>
          <w:tcPr>
            <w:tcW w:w="8653" w:type="dxa"/>
            <w:gridSpan w:val="5"/>
            <w:tcBorders>
              <w:top w:val="single" w:sz="4" w:space="0" w:color="auto"/>
              <w:bottom w:val="nil"/>
            </w:tcBorders>
          </w:tcPr>
          <w:p w14:paraId="5F8E272C"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【看護職員配置加算（Ⅰ）】</w:t>
            </w:r>
          </w:p>
        </w:tc>
      </w:tr>
      <w:tr w:rsidR="00195B23" w14:paraId="341B1475" w14:textId="77777777" w:rsidTr="00E17DA5">
        <w:trPr>
          <w:trHeight w:val="75"/>
        </w:trPr>
        <w:tc>
          <w:tcPr>
            <w:tcW w:w="1211" w:type="dxa"/>
            <w:vMerge/>
          </w:tcPr>
          <w:p w14:paraId="66EE61D6"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57F1B631" w14:textId="010D7CEF" w:rsidR="00195B23" w:rsidRDefault="00195B23" w:rsidP="00E17D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専ら当該事業所の職務に従事する常勤の看護師を１名以上配置していること。</w:t>
            </w:r>
          </w:p>
        </w:tc>
        <w:tc>
          <w:tcPr>
            <w:tcW w:w="994" w:type="dxa"/>
            <w:gridSpan w:val="3"/>
            <w:tcBorders>
              <w:top w:val="single" w:sz="4" w:space="0" w:color="auto"/>
              <w:bottom w:val="single" w:sz="4" w:space="0" w:color="auto"/>
            </w:tcBorders>
          </w:tcPr>
          <w:p w14:paraId="6EE747D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BC25B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1FF242A"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F1C2670" w14:textId="77777777" w:rsidTr="00E17DA5">
        <w:trPr>
          <w:trHeight w:val="75"/>
        </w:trPr>
        <w:tc>
          <w:tcPr>
            <w:tcW w:w="1211" w:type="dxa"/>
            <w:vMerge/>
          </w:tcPr>
          <w:p w14:paraId="0DECA500"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4A82A8F9"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1199263C"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B5C941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9AA8E26"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615D8CD" w14:textId="77777777" w:rsidTr="00E17DA5">
        <w:trPr>
          <w:trHeight w:val="75"/>
        </w:trPr>
        <w:tc>
          <w:tcPr>
            <w:tcW w:w="1211" w:type="dxa"/>
            <w:vMerge/>
          </w:tcPr>
          <w:p w14:paraId="05FB8057"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dotted" w:sz="4" w:space="0" w:color="auto"/>
              <w:bottom w:val="nil"/>
            </w:tcBorders>
          </w:tcPr>
          <w:p w14:paraId="1C77416E"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【看護職員配置加算（Ⅱ）】</w:t>
            </w:r>
          </w:p>
        </w:tc>
      </w:tr>
      <w:tr w:rsidR="00195B23" w14:paraId="3CEAF6E8" w14:textId="77777777" w:rsidTr="00E17DA5">
        <w:trPr>
          <w:trHeight w:val="75"/>
        </w:trPr>
        <w:tc>
          <w:tcPr>
            <w:tcW w:w="1211" w:type="dxa"/>
            <w:vMerge/>
          </w:tcPr>
          <w:p w14:paraId="2F2B0106"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7CD16B3E" w14:textId="7D7E843C" w:rsidR="00195B23" w:rsidRDefault="00195B23" w:rsidP="00E17D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専ら当該事業所の職務に従事する常勤の准看護師を１名以上配置していること。</w:t>
            </w:r>
          </w:p>
        </w:tc>
        <w:tc>
          <w:tcPr>
            <w:tcW w:w="994" w:type="dxa"/>
            <w:gridSpan w:val="3"/>
            <w:tcBorders>
              <w:top w:val="single" w:sz="4" w:space="0" w:color="auto"/>
              <w:bottom w:val="single" w:sz="4" w:space="0" w:color="auto"/>
            </w:tcBorders>
          </w:tcPr>
          <w:p w14:paraId="090C1606"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FB5984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49ED8AB"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7B841376" w14:textId="77777777" w:rsidTr="00E17DA5">
        <w:trPr>
          <w:trHeight w:val="343"/>
        </w:trPr>
        <w:tc>
          <w:tcPr>
            <w:tcW w:w="1211" w:type="dxa"/>
            <w:vMerge/>
          </w:tcPr>
          <w:p w14:paraId="1D0EF382"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nil"/>
            </w:tcBorders>
          </w:tcPr>
          <w:p w14:paraId="61A071CE"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633AD2C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2B558E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21FDD92"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F4300E9" w14:textId="77777777" w:rsidTr="00E17DA5">
        <w:trPr>
          <w:trHeight w:val="75"/>
        </w:trPr>
        <w:tc>
          <w:tcPr>
            <w:tcW w:w="1211" w:type="dxa"/>
            <w:vMerge/>
          </w:tcPr>
          <w:p w14:paraId="14EB8583"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dotted" w:sz="4" w:space="0" w:color="auto"/>
              <w:bottom w:val="nil"/>
            </w:tcBorders>
          </w:tcPr>
          <w:p w14:paraId="2A6DBEF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【看護職員配置加算（Ⅲ）】</w:t>
            </w:r>
          </w:p>
        </w:tc>
      </w:tr>
      <w:tr w:rsidR="00195B23" w14:paraId="45024E45" w14:textId="77777777" w:rsidTr="00E17DA5">
        <w:trPr>
          <w:trHeight w:val="75"/>
        </w:trPr>
        <w:tc>
          <w:tcPr>
            <w:tcW w:w="1211" w:type="dxa"/>
            <w:vMerge/>
          </w:tcPr>
          <w:p w14:paraId="5886D0EC"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4709C540"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看護職員を常勤換算方法で１名以上配置していること。</w:t>
            </w:r>
          </w:p>
        </w:tc>
        <w:tc>
          <w:tcPr>
            <w:tcW w:w="994" w:type="dxa"/>
            <w:gridSpan w:val="3"/>
            <w:tcBorders>
              <w:top w:val="single" w:sz="4" w:space="0" w:color="auto"/>
              <w:bottom w:val="single" w:sz="4" w:space="0" w:color="auto"/>
            </w:tcBorders>
          </w:tcPr>
          <w:p w14:paraId="5CE1081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FFFF3A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934432F"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0B7031B4" w14:textId="77777777" w:rsidTr="00E17DA5">
        <w:trPr>
          <w:trHeight w:val="75"/>
        </w:trPr>
        <w:tc>
          <w:tcPr>
            <w:tcW w:w="1211" w:type="dxa"/>
            <w:vMerge/>
            <w:tcBorders>
              <w:bottom w:val="single" w:sz="8" w:space="0" w:color="auto"/>
            </w:tcBorders>
          </w:tcPr>
          <w:p w14:paraId="04819200"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79CAB0CF"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6FEDF8D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7707C3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15A2CA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BE80D92" w14:textId="77777777" w:rsidTr="00E17DA5">
        <w:trPr>
          <w:trHeight w:val="742"/>
        </w:trPr>
        <w:tc>
          <w:tcPr>
            <w:tcW w:w="1211" w:type="dxa"/>
            <w:vMerge w:val="restart"/>
            <w:tcBorders>
              <w:top w:val="single" w:sz="8" w:space="0" w:color="auto"/>
            </w:tcBorders>
          </w:tcPr>
          <w:p w14:paraId="6A2F85DA" w14:textId="77777777" w:rsidR="00195B23" w:rsidRDefault="00195B23" w:rsidP="00195B23">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【小多機】</w:t>
            </w:r>
          </w:p>
          <w:p w14:paraId="3C2EF6A1" w14:textId="04B567D8"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16</w:t>
            </w:r>
            <w:r>
              <w:rPr>
                <w:rFonts w:asciiTheme="majorEastAsia" w:eastAsiaTheme="majorEastAsia" w:hAnsiTheme="majorEastAsia" w:hint="eastAsia"/>
                <w:w w:val="90"/>
              </w:rPr>
              <w:t xml:space="preserve"> 看取り連携体制加算</w:t>
            </w:r>
          </w:p>
          <w:p w14:paraId="70B850AF" w14:textId="77777777" w:rsidR="00195B23" w:rsidRDefault="00195B23" w:rsidP="00195B23">
            <w:pPr>
              <w:autoSpaceDE w:val="0"/>
              <w:autoSpaceDN w:val="0"/>
              <w:spacing w:line="260" w:lineRule="exact"/>
              <w:rPr>
                <w:rFonts w:asciiTheme="majorEastAsia" w:eastAsiaTheme="majorEastAsia" w:hAnsiTheme="majorEastAsia"/>
                <w:w w:val="90"/>
              </w:rPr>
            </w:pPr>
          </w:p>
          <w:p w14:paraId="69FC2D60"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A65B9F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チ 注</w:t>
            </w:r>
          </w:p>
          <w:p w14:paraId="7B9CA08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D277C7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5</w:t>
            </w:r>
            <w:r>
              <w:rPr>
                <w:rFonts w:asciiTheme="minorEastAsia" w:eastAsiaTheme="minorEastAsia" w:hAnsiTheme="minorEastAsia" w:hint="eastAsia"/>
                <w:w w:val="90"/>
              </w:rPr>
              <w:t>(10)</w:t>
            </w:r>
          </w:p>
          <w:p w14:paraId="03E0C9EF" w14:textId="77777777" w:rsidR="00400557" w:rsidRDefault="00400557" w:rsidP="00195B23">
            <w:pPr>
              <w:autoSpaceDE w:val="0"/>
              <w:autoSpaceDN w:val="0"/>
              <w:spacing w:line="260" w:lineRule="exact"/>
              <w:rPr>
                <w:rFonts w:asciiTheme="minorEastAsia" w:eastAsiaTheme="minorEastAsia" w:hAnsiTheme="minorEastAsia"/>
                <w:w w:val="90"/>
              </w:rPr>
            </w:pPr>
          </w:p>
          <w:p w14:paraId="2807AB91" w14:textId="77777777" w:rsidR="00400557" w:rsidRDefault="00400557" w:rsidP="00195B23">
            <w:pPr>
              <w:autoSpaceDE w:val="0"/>
              <w:autoSpaceDN w:val="0"/>
              <w:spacing w:line="260" w:lineRule="exact"/>
              <w:rPr>
                <w:rFonts w:asciiTheme="minorEastAsia" w:eastAsiaTheme="minorEastAsia" w:hAnsiTheme="minorEastAsia"/>
                <w:w w:val="90"/>
              </w:rPr>
            </w:pPr>
          </w:p>
          <w:p w14:paraId="41ED2328" w14:textId="77777777" w:rsidR="00400557" w:rsidRDefault="00400557" w:rsidP="00195B23">
            <w:pPr>
              <w:autoSpaceDE w:val="0"/>
              <w:autoSpaceDN w:val="0"/>
              <w:spacing w:line="260" w:lineRule="exact"/>
              <w:rPr>
                <w:rFonts w:asciiTheme="minorEastAsia" w:eastAsiaTheme="minorEastAsia" w:hAnsiTheme="minorEastAsia"/>
                <w:w w:val="90"/>
              </w:rPr>
            </w:pPr>
          </w:p>
          <w:p w14:paraId="2E25370B" w14:textId="77777777" w:rsidR="00400557" w:rsidRDefault="00400557" w:rsidP="00195B23">
            <w:pPr>
              <w:autoSpaceDE w:val="0"/>
              <w:autoSpaceDN w:val="0"/>
              <w:spacing w:line="260" w:lineRule="exact"/>
              <w:rPr>
                <w:rFonts w:asciiTheme="minorEastAsia" w:eastAsiaTheme="minorEastAsia" w:hAnsiTheme="minorEastAsia"/>
                <w:w w:val="90"/>
              </w:rPr>
            </w:pPr>
          </w:p>
          <w:p w14:paraId="4F304E30" w14:textId="77777777" w:rsidR="00400557" w:rsidRDefault="00400557" w:rsidP="00195B23">
            <w:pPr>
              <w:autoSpaceDE w:val="0"/>
              <w:autoSpaceDN w:val="0"/>
              <w:spacing w:line="260" w:lineRule="exact"/>
              <w:rPr>
                <w:rFonts w:asciiTheme="minorEastAsia" w:eastAsiaTheme="minorEastAsia" w:hAnsiTheme="minorEastAsia"/>
                <w:w w:val="90"/>
              </w:rPr>
            </w:pPr>
          </w:p>
          <w:p w14:paraId="745C48C3" w14:textId="77777777" w:rsidR="00400557" w:rsidRDefault="00400557" w:rsidP="00195B23">
            <w:pPr>
              <w:autoSpaceDE w:val="0"/>
              <w:autoSpaceDN w:val="0"/>
              <w:spacing w:line="260" w:lineRule="exact"/>
              <w:rPr>
                <w:rFonts w:asciiTheme="minorEastAsia" w:eastAsiaTheme="minorEastAsia" w:hAnsiTheme="minorEastAsia"/>
                <w:w w:val="90"/>
              </w:rPr>
            </w:pPr>
          </w:p>
          <w:p w14:paraId="73131931" w14:textId="77777777" w:rsidR="00400557" w:rsidRDefault="00400557" w:rsidP="00195B23">
            <w:pPr>
              <w:autoSpaceDE w:val="0"/>
              <w:autoSpaceDN w:val="0"/>
              <w:spacing w:line="260" w:lineRule="exact"/>
              <w:rPr>
                <w:rFonts w:asciiTheme="minorEastAsia" w:eastAsiaTheme="minorEastAsia" w:hAnsiTheme="minorEastAsia"/>
                <w:w w:val="90"/>
              </w:rPr>
            </w:pPr>
          </w:p>
          <w:p w14:paraId="0F81C1DF" w14:textId="77777777" w:rsidR="00400557" w:rsidRDefault="00400557" w:rsidP="00195B23">
            <w:pPr>
              <w:autoSpaceDE w:val="0"/>
              <w:autoSpaceDN w:val="0"/>
              <w:spacing w:line="260" w:lineRule="exact"/>
              <w:rPr>
                <w:rFonts w:asciiTheme="minorEastAsia" w:eastAsiaTheme="minorEastAsia" w:hAnsiTheme="minorEastAsia"/>
                <w:w w:val="90"/>
              </w:rPr>
            </w:pPr>
          </w:p>
          <w:p w14:paraId="4BE58E3E" w14:textId="77777777" w:rsidR="00400557" w:rsidRDefault="00400557" w:rsidP="00195B23">
            <w:pPr>
              <w:autoSpaceDE w:val="0"/>
              <w:autoSpaceDN w:val="0"/>
              <w:spacing w:line="260" w:lineRule="exact"/>
              <w:rPr>
                <w:rFonts w:asciiTheme="minorEastAsia" w:eastAsiaTheme="minorEastAsia" w:hAnsiTheme="minorEastAsia"/>
                <w:w w:val="90"/>
              </w:rPr>
            </w:pPr>
          </w:p>
          <w:p w14:paraId="416A729C" w14:textId="77777777" w:rsidR="00400557" w:rsidRDefault="00400557" w:rsidP="00195B23">
            <w:pPr>
              <w:autoSpaceDE w:val="0"/>
              <w:autoSpaceDN w:val="0"/>
              <w:spacing w:line="260" w:lineRule="exact"/>
              <w:rPr>
                <w:rFonts w:asciiTheme="minorEastAsia" w:eastAsiaTheme="minorEastAsia" w:hAnsiTheme="minorEastAsia"/>
                <w:w w:val="90"/>
              </w:rPr>
            </w:pPr>
          </w:p>
          <w:p w14:paraId="56EE1AEB" w14:textId="77777777" w:rsidR="00400557" w:rsidRDefault="00400557" w:rsidP="00195B23">
            <w:pPr>
              <w:autoSpaceDE w:val="0"/>
              <w:autoSpaceDN w:val="0"/>
              <w:spacing w:line="260" w:lineRule="exact"/>
              <w:rPr>
                <w:rFonts w:asciiTheme="minorEastAsia" w:eastAsiaTheme="minorEastAsia" w:hAnsiTheme="minorEastAsia"/>
                <w:w w:val="90"/>
              </w:rPr>
            </w:pPr>
          </w:p>
          <w:p w14:paraId="10072B57" w14:textId="77777777" w:rsidR="00400557" w:rsidRDefault="00400557" w:rsidP="00195B23">
            <w:pPr>
              <w:autoSpaceDE w:val="0"/>
              <w:autoSpaceDN w:val="0"/>
              <w:spacing w:line="260" w:lineRule="exact"/>
              <w:rPr>
                <w:rFonts w:asciiTheme="minorEastAsia" w:eastAsiaTheme="minorEastAsia" w:hAnsiTheme="minorEastAsia"/>
                <w:w w:val="90"/>
              </w:rPr>
            </w:pPr>
          </w:p>
          <w:p w14:paraId="3E35BC81" w14:textId="77777777" w:rsidR="00400557" w:rsidRDefault="00400557" w:rsidP="00195B23">
            <w:pPr>
              <w:autoSpaceDE w:val="0"/>
              <w:autoSpaceDN w:val="0"/>
              <w:spacing w:line="260" w:lineRule="exact"/>
              <w:rPr>
                <w:rFonts w:asciiTheme="minorEastAsia" w:eastAsiaTheme="minorEastAsia" w:hAnsiTheme="minorEastAsia"/>
                <w:w w:val="90"/>
              </w:rPr>
            </w:pPr>
          </w:p>
          <w:p w14:paraId="03502C96" w14:textId="77777777" w:rsidR="00400557" w:rsidRDefault="00400557" w:rsidP="00195B23">
            <w:pPr>
              <w:autoSpaceDE w:val="0"/>
              <w:autoSpaceDN w:val="0"/>
              <w:spacing w:line="260" w:lineRule="exact"/>
              <w:rPr>
                <w:rFonts w:asciiTheme="minorEastAsia" w:eastAsiaTheme="minorEastAsia" w:hAnsiTheme="minorEastAsia"/>
                <w:w w:val="90"/>
              </w:rPr>
            </w:pPr>
          </w:p>
          <w:p w14:paraId="4D63A8C9" w14:textId="77777777" w:rsidR="00400557" w:rsidRDefault="00400557" w:rsidP="00195B23">
            <w:pPr>
              <w:autoSpaceDE w:val="0"/>
              <w:autoSpaceDN w:val="0"/>
              <w:spacing w:line="260" w:lineRule="exact"/>
              <w:rPr>
                <w:rFonts w:asciiTheme="minorEastAsia" w:eastAsiaTheme="minorEastAsia" w:hAnsiTheme="minorEastAsia"/>
                <w:w w:val="90"/>
              </w:rPr>
            </w:pPr>
          </w:p>
          <w:p w14:paraId="0A4DD92C" w14:textId="77777777" w:rsidR="00400557" w:rsidRDefault="00400557" w:rsidP="00195B23">
            <w:pPr>
              <w:autoSpaceDE w:val="0"/>
              <w:autoSpaceDN w:val="0"/>
              <w:spacing w:line="260" w:lineRule="exact"/>
              <w:rPr>
                <w:rFonts w:asciiTheme="minorEastAsia" w:eastAsiaTheme="minorEastAsia" w:hAnsiTheme="minorEastAsia"/>
                <w:w w:val="90"/>
              </w:rPr>
            </w:pPr>
          </w:p>
          <w:p w14:paraId="479400A4" w14:textId="77777777" w:rsidR="00400557" w:rsidRDefault="00400557" w:rsidP="00195B23">
            <w:pPr>
              <w:autoSpaceDE w:val="0"/>
              <w:autoSpaceDN w:val="0"/>
              <w:spacing w:line="260" w:lineRule="exact"/>
              <w:rPr>
                <w:rFonts w:asciiTheme="minorEastAsia" w:eastAsiaTheme="minorEastAsia" w:hAnsiTheme="minorEastAsia"/>
                <w:w w:val="90"/>
              </w:rPr>
            </w:pPr>
          </w:p>
          <w:p w14:paraId="7F0B9D09" w14:textId="77777777" w:rsidR="00400557" w:rsidRDefault="00400557" w:rsidP="00195B23">
            <w:pPr>
              <w:autoSpaceDE w:val="0"/>
              <w:autoSpaceDN w:val="0"/>
              <w:spacing w:line="260" w:lineRule="exact"/>
              <w:rPr>
                <w:rFonts w:asciiTheme="minorEastAsia" w:eastAsiaTheme="minorEastAsia" w:hAnsiTheme="minorEastAsia"/>
                <w:w w:val="90"/>
              </w:rPr>
            </w:pPr>
          </w:p>
          <w:p w14:paraId="08477A0D" w14:textId="77777777" w:rsidR="00400557" w:rsidRDefault="00400557" w:rsidP="00195B23">
            <w:pPr>
              <w:autoSpaceDE w:val="0"/>
              <w:autoSpaceDN w:val="0"/>
              <w:spacing w:line="260" w:lineRule="exact"/>
              <w:rPr>
                <w:rFonts w:asciiTheme="minorEastAsia" w:eastAsiaTheme="minorEastAsia" w:hAnsiTheme="minorEastAsia"/>
                <w:w w:val="90"/>
              </w:rPr>
            </w:pPr>
          </w:p>
          <w:p w14:paraId="6655988B" w14:textId="77777777" w:rsidR="00400557" w:rsidRDefault="00400557" w:rsidP="00195B23">
            <w:pPr>
              <w:autoSpaceDE w:val="0"/>
              <w:autoSpaceDN w:val="0"/>
              <w:spacing w:line="260" w:lineRule="exact"/>
              <w:rPr>
                <w:rFonts w:asciiTheme="minorEastAsia" w:eastAsiaTheme="minorEastAsia" w:hAnsiTheme="minorEastAsia"/>
                <w:w w:val="90"/>
              </w:rPr>
            </w:pPr>
          </w:p>
          <w:p w14:paraId="6BEEDC5F" w14:textId="77777777" w:rsidR="00400557" w:rsidRDefault="00400557" w:rsidP="00195B23">
            <w:pPr>
              <w:autoSpaceDE w:val="0"/>
              <w:autoSpaceDN w:val="0"/>
              <w:spacing w:line="260" w:lineRule="exact"/>
              <w:rPr>
                <w:rFonts w:asciiTheme="minorEastAsia" w:eastAsiaTheme="minorEastAsia" w:hAnsiTheme="minorEastAsia"/>
                <w:w w:val="90"/>
              </w:rPr>
            </w:pPr>
          </w:p>
          <w:p w14:paraId="39C947C8" w14:textId="77777777" w:rsidR="00400557" w:rsidRDefault="00400557" w:rsidP="00195B23">
            <w:pPr>
              <w:autoSpaceDE w:val="0"/>
              <w:autoSpaceDN w:val="0"/>
              <w:spacing w:line="260" w:lineRule="exact"/>
              <w:rPr>
                <w:rFonts w:asciiTheme="minorEastAsia" w:eastAsiaTheme="minorEastAsia" w:hAnsiTheme="minorEastAsia"/>
                <w:w w:val="90"/>
              </w:rPr>
            </w:pPr>
          </w:p>
          <w:p w14:paraId="4331A6A2" w14:textId="77777777" w:rsidR="00400557" w:rsidRDefault="00400557" w:rsidP="00195B23">
            <w:pPr>
              <w:autoSpaceDE w:val="0"/>
              <w:autoSpaceDN w:val="0"/>
              <w:spacing w:line="260" w:lineRule="exact"/>
              <w:rPr>
                <w:rFonts w:asciiTheme="minorEastAsia" w:eastAsiaTheme="minorEastAsia" w:hAnsiTheme="minorEastAsia"/>
                <w:w w:val="90"/>
              </w:rPr>
            </w:pPr>
          </w:p>
          <w:p w14:paraId="3C779EC9" w14:textId="77777777" w:rsidR="00400557" w:rsidRDefault="00400557" w:rsidP="00195B23">
            <w:pPr>
              <w:autoSpaceDE w:val="0"/>
              <w:autoSpaceDN w:val="0"/>
              <w:spacing w:line="260" w:lineRule="exact"/>
              <w:rPr>
                <w:rFonts w:asciiTheme="minorEastAsia" w:eastAsiaTheme="minorEastAsia" w:hAnsiTheme="minorEastAsia"/>
                <w:w w:val="90"/>
              </w:rPr>
            </w:pPr>
          </w:p>
          <w:p w14:paraId="05E5F2B4" w14:textId="77777777" w:rsidR="00400557" w:rsidRDefault="00400557" w:rsidP="00195B23">
            <w:pPr>
              <w:autoSpaceDE w:val="0"/>
              <w:autoSpaceDN w:val="0"/>
              <w:spacing w:line="260" w:lineRule="exact"/>
              <w:rPr>
                <w:rFonts w:asciiTheme="minorEastAsia" w:eastAsiaTheme="minorEastAsia" w:hAnsiTheme="minorEastAsia"/>
                <w:w w:val="90"/>
              </w:rPr>
            </w:pPr>
          </w:p>
          <w:p w14:paraId="4CD67108" w14:textId="77777777" w:rsidR="00400557" w:rsidRDefault="00400557" w:rsidP="00195B23">
            <w:pPr>
              <w:autoSpaceDE w:val="0"/>
              <w:autoSpaceDN w:val="0"/>
              <w:spacing w:line="260" w:lineRule="exact"/>
              <w:rPr>
                <w:rFonts w:asciiTheme="minorEastAsia" w:eastAsiaTheme="minorEastAsia" w:hAnsiTheme="minorEastAsia"/>
                <w:w w:val="90"/>
              </w:rPr>
            </w:pPr>
          </w:p>
          <w:p w14:paraId="78E610EB" w14:textId="77777777" w:rsidR="00400557" w:rsidRDefault="00400557" w:rsidP="00195B23">
            <w:pPr>
              <w:autoSpaceDE w:val="0"/>
              <w:autoSpaceDN w:val="0"/>
              <w:spacing w:line="260" w:lineRule="exact"/>
              <w:rPr>
                <w:rFonts w:asciiTheme="minorEastAsia" w:eastAsiaTheme="minorEastAsia" w:hAnsiTheme="minorEastAsia"/>
                <w:w w:val="90"/>
              </w:rPr>
            </w:pPr>
          </w:p>
          <w:p w14:paraId="5A54A35F" w14:textId="3DA6E81D" w:rsidR="00400557" w:rsidRDefault="00400557" w:rsidP="00195B23">
            <w:pPr>
              <w:autoSpaceDE w:val="0"/>
              <w:autoSpaceDN w:val="0"/>
              <w:spacing w:line="260" w:lineRule="exact"/>
              <w:rPr>
                <w:rFonts w:asciiTheme="minorEastAsia" w:eastAsiaTheme="minorEastAsia" w:hAnsiTheme="minorEastAsia"/>
                <w:w w:val="90"/>
              </w:rPr>
            </w:pPr>
          </w:p>
          <w:p w14:paraId="4723688B" w14:textId="346E6554" w:rsidR="00E17DA5" w:rsidRDefault="00E17DA5" w:rsidP="00195B23">
            <w:pPr>
              <w:autoSpaceDE w:val="0"/>
              <w:autoSpaceDN w:val="0"/>
              <w:spacing w:line="260" w:lineRule="exact"/>
              <w:rPr>
                <w:rFonts w:asciiTheme="minorEastAsia" w:eastAsiaTheme="minorEastAsia" w:hAnsiTheme="minorEastAsia"/>
                <w:w w:val="90"/>
              </w:rPr>
            </w:pPr>
          </w:p>
          <w:p w14:paraId="0A321046" w14:textId="3DA70F38" w:rsidR="00E17DA5" w:rsidRDefault="00E17DA5" w:rsidP="00195B23">
            <w:pPr>
              <w:autoSpaceDE w:val="0"/>
              <w:autoSpaceDN w:val="0"/>
              <w:spacing w:line="260" w:lineRule="exact"/>
              <w:rPr>
                <w:rFonts w:asciiTheme="minorEastAsia" w:eastAsiaTheme="minorEastAsia" w:hAnsiTheme="minorEastAsia"/>
                <w:w w:val="90"/>
              </w:rPr>
            </w:pPr>
          </w:p>
          <w:p w14:paraId="4CFF9D40" w14:textId="05408C27" w:rsidR="00E17DA5" w:rsidRDefault="00E17DA5" w:rsidP="00195B23">
            <w:pPr>
              <w:autoSpaceDE w:val="0"/>
              <w:autoSpaceDN w:val="0"/>
              <w:spacing w:line="260" w:lineRule="exact"/>
              <w:rPr>
                <w:rFonts w:asciiTheme="minorEastAsia" w:eastAsiaTheme="minorEastAsia" w:hAnsiTheme="minorEastAsia"/>
                <w:w w:val="90"/>
              </w:rPr>
            </w:pPr>
          </w:p>
          <w:p w14:paraId="184D56DD" w14:textId="77777777" w:rsidR="00E17DA5" w:rsidRDefault="00E17DA5" w:rsidP="00195B23">
            <w:pPr>
              <w:autoSpaceDE w:val="0"/>
              <w:autoSpaceDN w:val="0"/>
              <w:spacing w:line="260" w:lineRule="exact"/>
              <w:rPr>
                <w:rFonts w:asciiTheme="minorEastAsia" w:eastAsiaTheme="minorEastAsia" w:hAnsiTheme="minorEastAsia"/>
                <w:w w:val="90"/>
              </w:rPr>
            </w:pPr>
          </w:p>
          <w:p w14:paraId="02058495" w14:textId="77777777" w:rsidR="00400557" w:rsidRDefault="00400557" w:rsidP="00195B23">
            <w:pPr>
              <w:autoSpaceDE w:val="0"/>
              <w:autoSpaceDN w:val="0"/>
              <w:spacing w:line="260" w:lineRule="exact"/>
              <w:rPr>
                <w:rFonts w:asciiTheme="minorEastAsia" w:eastAsiaTheme="minorEastAsia" w:hAnsiTheme="minorEastAsia"/>
                <w:w w:val="90"/>
              </w:rPr>
            </w:pPr>
          </w:p>
          <w:p w14:paraId="4F3A34C6" w14:textId="7337ED92" w:rsidR="00400557" w:rsidRPr="00400557" w:rsidRDefault="00400557" w:rsidP="00195B23">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24E9D814" w14:textId="77777777" w:rsidR="00400557" w:rsidRPr="00400557" w:rsidRDefault="00400557" w:rsidP="00400557">
            <w:pPr>
              <w:autoSpaceDE w:val="0"/>
              <w:autoSpaceDN w:val="0"/>
              <w:spacing w:line="260" w:lineRule="exact"/>
              <w:rPr>
                <w:rFonts w:asciiTheme="majorEastAsia" w:eastAsiaTheme="majorEastAsia" w:hAnsiTheme="majorEastAsia"/>
                <w:color w:val="000000" w:themeColor="text1"/>
                <w:w w:val="90"/>
              </w:rPr>
            </w:pPr>
            <w:r w:rsidRPr="00400557">
              <w:rPr>
                <w:rFonts w:asciiTheme="majorEastAsia" w:eastAsiaTheme="majorEastAsia" w:hAnsiTheme="majorEastAsia" w:hint="eastAsia"/>
                <w:color w:val="000000" w:themeColor="text1"/>
                <w:w w:val="90"/>
              </w:rPr>
              <w:t>【小多機】</w:t>
            </w:r>
          </w:p>
          <w:p w14:paraId="3A134EB5"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16</w:t>
            </w:r>
            <w:r w:rsidRPr="00400557">
              <w:rPr>
                <w:rFonts w:asciiTheme="majorEastAsia" w:eastAsiaTheme="majorEastAsia" w:hAnsiTheme="majorEastAsia" w:hint="eastAsia"/>
                <w:w w:val="90"/>
              </w:rPr>
              <w:t xml:space="preserve"> 看取り連携体制加算</w:t>
            </w:r>
          </w:p>
          <w:p w14:paraId="44ECBFA8" w14:textId="77777777" w:rsidR="00400557" w:rsidRPr="00400557" w:rsidRDefault="00400557" w:rsidP="00195B23">
            <w:pPr>
              <w:autoSpaceDE w:val="0"/>
              <w:autoSpaceDN w:val="0"/>
              <w:spacing w:line="260" w:lineRule="exact"/>
              <w:rPr>
                <w:rFonts w:asciiTheme="minorEastAsia" w:eastAsiaTheme="minorEastAsia" w:hAnsiTheme="minorEastAsia"/>
                <w:w w:val="90"/>
              </w:rPr>
            </w:pPr>
          </w:p>
          <w:p w14:paraId="06347143" w14:textId="77777777" w:rsidR="00400557" w:rsidRDefault="00400557" w:rsidP="00195B23">
            <w:pPr>
              <w:autoSpaceDE w:val="0"/>
              <w:autoSpaceDN w:val="0"/>
              <w:spacing w:line="260" w:lineRule="exact"/>
              <w:rPr>
                <w:rFonts w:asciiTheme="minorEastAsia" w:eastAsiaTheme="minorEastAsia" w:hAnsiTheme="minorEastAsia"/>
                <w:w w:val="90"/>
              </w:rPr>
            </w:pPr>
          </w:p>
          <w:p w14:paraId="42C867A3" w14:textId="49817363" w:rsidR="00400557" w:rsidRDefault="00400557" w:rsidP="00195B23">
            <w:pPr>
              <w:autoSpaceDE w:val="0"/>
              <w:autoSpaceDN w:val="0"/>
              <w:spacing w:line="260" w:lineRule="exact"/>
              <w:rPr>
                <w:rFonts w:asciiTheme="minorEastAsia" w:eastAsiaTheme="minorEastAsia" w:hAnsiTheme="minorEastAsia"/>
              </w:rPr>
            </w:pPr>
          </w:p>
        </w:tc>
        <w:tc>
          <w:tcPr>
            <w:tcW w:w="5106" w:type="dxa"/>
            <w:tcBorders>
              <w:top w:val="single" w:sz="8" w:space="0" w:color="auto"/>
              <w:bottom w:val="nil"/>
            </w:tcBorders>
          </w:tcPr>
          <w:p w14:paraId="1D3CC264" w14:textId="2498507D" w:rsidR="00195B23" w:rsidRDefault="00195B23" w:rsidP="00195B23">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lastRenderedPageBreak/>
              <w:t xml:space="preserve">　　下記の厚生労働大臣が定める施設基準に適合しているものとして市に届け出た事業所において、別に厚生労働大臣が定める基準に適合する利用者について、看取り期におけるサー</w:t>
            </w:r>
          </w:p>
        </w:tc>
        <w:tc>
          <w:tcPr>
            <w:tcW w:w="994" w:type="dxa"/>
            <w:gridSpan w:val="3"/>
            <w:tcBorders>
              <w:top w:val="single" w:sz="8" w:space="0" w:color="auto"/>
              <w:bottom w:val="single" w:sz="4" w:space="0" w:color="auto"/>
            </w:tcBorders>
          </w:tcPr>
          <w:p w14:paraId="3EFA3891"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58DC0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BFDF21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283CB492"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5F6C3F27" w14:textId="77777777" w:rsidTr="00E17DA5">
        <w:trPr>
          <w:trHeight w:val="522"/>
        </w:trPr>
        <w:tc>
          <w:tcPr>
            <w:tcW w:w="1211" w:type="dxa"/>
            <w:vMerge/>
          </w:tcPr>
          <w:p w14:paraId="505D6D49"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2B365BCB" w14:textId="0254A315" w:rsidR="00195B23" w:rsidRPr="00AF2A8D"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spacing w:val="-2"/>
              </w:rPr>
              <w:t>ビス提</w:t>
            </w:r>
            <w:r w:rsidR="00195B23">
              <w:rPr>
                <w:rFonts w:asciiTheme="minorEastAsia" w:eastAsiaTheme="minorEastAsia" w:hAnsiTheme="minorEastAsia" w:hint="eastAsia"/>
                <w:spacing w:val="-2"/>
              </w:rPr>
              <w:t>供を行った場合は、看取り連携体制加算として、死亡日及び死亡日以前３０日以下について、１日につき６４単位を死亡月に加算していますか。</w:t>
            </w:r>
          </w:p>
        </w:tc>
      </w:tr>
      <w:tr w:rsidR="00195B23" w14:paraId="65C07889" w14:textId="77777777" w:rsidTr="00E17DA5">
        <w:trPr>
          <w:trHeight w:val="215"/>
        </w:trPr>
        <w:tc>
          <w:tcPr>
            <w:tcW w:w="1211" w:type="dxa"/>
            <w:vMerge/>
          </w:tcPr>
          <w:p w14:paraId="56BFB526"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dotted" w:sz="4" w:space="0" w:color="auto"/>
            </w:tcBorders>
          </w:tcPr>
          <w:p w14:paraId="139567EC" w14:textId="77777777" w:rsidR="00195B23" w:rsidRDefault="00195B23" w:rsidP="00195B23">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xml:space="preserve">　※　看護職員配置加算（Ⅰ）を算定していない場合は算定しない。</w:t>
            </w:r>
          </w:p>
        </w:tc>
      </w:tr>
      <w:tr w:rsidR="00195B23" w14:paraId="7AE07EB7" w14:textId="77777777" w:rsidTr="00E17DA5">
        <w:trPr>
          <w:trHeight w:val="139"/>
        </w:trPr>
        <w:tc>
          <w:tcPr>
            <w:tcW w:w="1211" w:type="dxa"/>
            <w:vMerge/>
          </w:tcPr>
          <w:p w14:paraId="23DD1BA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7479ACA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w:t>
            </w:r>
            <w:r>
              <w:rPr>
                <w:rFonts w:asciiTheme="minorEastAsia" w:eastAsiaTheme="minorEastAsia" w:hAnsiTheme="minorEastAsia"/>
              </w:rPr>
              <w:t>6</w:t>
            </w:r>
            <w:r>
              <w:rPr>
                <w:rFonts w:asciiTheme="minorEastAsia" w:eastAsiaTheme="minorEastAsia" w:hAnsiTheme="minorEastAsia" w:hint="eastAsia"/>
              </w:rPr>
              <w:t>号　第3</w:t>
            </w:r>
            <w:r>
              <w:rPr>
                <w:rFonts w:asciiTheme="minorEastAsia" w:eastAsiaTheme="minorEastAsia" w:hAnsiTheme="minorEastAsia"/>
              </w:rPr>
              <w:t>0</w:t>
            </w:r>
            <w:r>
              <w:rPr>
                <w:rFonts w:asciiTheme="minorEastAsia" w:eastAsiaTheme="minorEastAsia" w:hAnsiTheme="minorEastAsia" w:hint="eastAsia"/>
              </w:rPr>
              <w:t>号）】</w:t>
            </w:r>
          </w:p>
        </w:tc>
      </w:tr>
      <w:tr w:rsidR="00195B23" w14:paraId="597DC294" w14:textId="77777777" w:rsidTr="00E17DA5">
        <w:trPr>
          <w:trHeight w:val="475"/>
        </w:trPr>
        <w:tc>
          <w:tcPr>
            <w:tcW w:w="1211" w:type="dxa"/>
            <w:vMerge/>
          </w:tcPr>
          <w:p w14:paraId="116A37C8"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15" w:type="dxa"/>
            <w:gridSpan w:val="2"/>
            <w:tcBorders>
              <w:top w:val="nil"/>
              <w:bottom w:val="dotted" w:sz="4" w:space="0" w:color="auto"/>
            </w:tcBorders>
          </w:tcPr>
          <w:p w14:paraId="32EAAC87" w14:textId="77777777" w:rsidR="00195B23" w:rsidRDefault="00195B23" w:rsidP="00E17DA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看護師により２４時間連絡できる体制を確保していること。</w:t>
            </w:r>
          </w:p>
        </w:tc>
        <w:tc>
          <w:tcPr>
            <w:tcW w:w="985" w:type="dxa"/>
            <w:gridSpan w:val="2"/>
            <w:tcBorders>
              <w:top w:val="single" w:sz="4" w:space="0" w:color="auto"/>
              <w:bottom w:val="single" w:sz="4" w:space="0" w:color="auto"/>
            </w:tcBorders>
          </w:tcPr>
          <w:p w14:paraId="6FE98BB6"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6DA1A8B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DD19DF0" w14:textId="77777777" w:rsidR="00195B23" w:rsidRDefault="00195B23" w:rsidP="00195B23">
            <w:pPr>
              <w:rPr>
                <w:rFonts w:asciiTheme="minorEastAsia" w:eastAsiaTheme="minorEastAsia" w:hAnsiTheme="minorEastAsia"/>
              </w:rPr>
            </w:pPr>
          </w:p>
          <w:p w14:paraId="1DA4E1F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1A39E52" w14:textId="77777777" w:rsidTr="00E17DA5">
        <w:trPr>
          <w:trHeight w:val="805"/>
        </w:trPr>
        <w:tc>
          <w:tcPr>
            <w:tcW w:w="1211" w:type="dxa"/>
            <w:vMerge/>
          </w:tcPr>
          <w:p w14:paraId="489E9FA7"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15" w:type="dxa"/>
            <w:gridSpan w:val="2"/>
            <w:tcBorders>
              <w:top w:val="dotted" w:sz="4" w:space="0" w:color="auto"/>
              <w:bottom w:val="single" w:sz="4" w:space="0" w:color="auto"/>
            </w:tcBorders>
          </w:tcPr>
          <w:p w14:paraId="085F9520"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看取り期における対応方針を定め、利用開始の際に、登録者又はその家族等に対して、当該対応方針の内容を説明し、同意を得ていること。</w:t>
            </w:r>
          </w:p>
        </w:tc>
        <w:tc>
          <w:tcPr>
            <w:tcW w:w="985" w:type="dxa"/>
            <w:gridSpan w:val="2"/>
            <w:tcBorders>
              <w:top w:val="single" w:sz="4" w:space="0" w:color="auto"/>
              <w:bottom w:val="single" w:sz="4" w:space="0" w:color="auto"/>
            </w:tcBorders>
          </w:tcPr>
          <w:p w14:paraId="55E89CB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57D17CF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1AB2D636" w14:textId="77777777" w:rsidR="00195B23" w:rsidRDefault="00195B23" w:rsidP="00195B23">
            <w:pPr>
              <w:rPr>
                <w:rFonts w:asciiTheme="minorEastAsia" w:eastAsiaTheme="minorEastAsia" w:hAnsiTheme="minorEastAsia"/>
              </w:rPr>
            </w:pPr>
          </w:p>
          <w:p w14:paraId="59D092FB"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4ABF000" w14:textId="77777777" w:rsidTr="00E17DA5">
        <w:trPr>
          <w:trHeight w:val="243"/>
        </w:trPr>
        <w:tc>
          <w:tcPr>
            <w:tcW w:w="1211" w:type="dxa"/>
            <w:vMerge/>
          </w:tcPr>
          <w:p w14:paraId="6CFD8248"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single" w:sz="4" w:space="0" w:color="auto"/>
              <w:bottom w:val="dotted" w:sz="4" w:space="0" w:color="auto"/>
            </w:tcBorders>
          </w:tcPr>
          <w:p w14:paraId="547C03D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【厚生労働大臣が定める基準に適合する利用者等（平成27年厚生労働省告示第9</w:t>
            </w:r>
            <w:r>
              <w:rPr>
                <w:rFonts w:asciiTheme="minorEastAsia" w:eastAsiaTheme="minorEastAsia" w:hAnsiTheme="minorEastAsia"/>
              </w:rPr>
              <w:t>4</w:t>
            </w:r>
            <w:r>
              <w:rPr>
                <w:rFonts w:asciiTheme="minorEastAsia" w:eastAsiaTheme="minorEastAsia" w:hAnsiTheme="minorEastAsia" w:hint="eastAsia"/>
              </w:rPr>
              <w:t>号　第3</w:t>
            </w:r>
            <w:r>
              <w:rPr>
                <w:rFonts w:asciiTheme="minorEastAsia" w:eastAsiaTheme="minorEastAsia" w:hAnsiTheme="minorEastAsia"/>
              </w:rPr>
              <w:t>9</w:t>
            </w:r>
            <w:r>
              <w:rPr>
                <w:rFonts w:asciiTheme="minorEastAsia" w:eastAsiaTheme="minorEastAsia" w:hAnsiTheme="minorEastAsia" w:hint="eastAsia"/>
              </w:rPr>
              <w:t>号）】</w:t>
            </w:r>
          </w:p>
        </w:tc>
      </w:tr>
      <w:tr w:rsidR="00195B23" w14:paraId="312E9971" w14:textId="77777777" w:rsidTr="00E17DA5">
        <w:trPr>
          <w:trHeight w:val="506"/>
        </w:trPr>
        <w:tc>
          <w:tcPr>
            <w:tcW w:w="1211" w:type="dxa"/>
            <w:vMerge/>
          </w:tcPr>
          <w:p w14:paraId="4322FFE0"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single" w:sz="4" w:space="0" w:color="auto"/>
              <w:bottom w:val="dotted" w:sz="4" w:space="0" w:color="auto"/>
            </w:tcBorders>
          </w:tcPr>
          <w:p w14:paraId="30BEFFFB"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医師が一般に認められている医学的知見に基づき回復の見込がないと診断した者であること。</w:t>
            </w:r>
          </w:p>
        </w:tc>
        <w:tc>
          <w:tcPr>
            <w:tcW w:w="994" w:type="dxa"/>
            <w:gridSpan w:val="3"/>
            <w:tcBorders>
              <w:top w:val="single" w:sz="4" w:space="0" w:color="auto"/>
              <w:bottom w:val="single" w:sz="4" w:space="0" w:color="auto"/>
            </w:tcBorders>
          </w:tcPr>
          <w:p w14:paraId="2A6EFE3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7F1BB9D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5B4F426" w14:textId="77777777" w:rsidR="00195B23" w:rsidRDefault="00195B23" w:rsidP="00195B23">
            <w:pPr>
              <w:rPr>
                <w:rFonts w:asciiTheme="minorEastAsia" w:eastAsiaTheme="minorEastAsia" w:hAnsiTheme="minorEastAsia"/>
              </w:rPr>
            </w:pPr>
          </w:p>
          <w:p w14:paraId="6A0732A3"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06A3DB1C" w14:textId="77777777" w:rsidTr="00E17DA5">
        <w:trPr>
          <w:trHeight w:val="468"/>
        </w:trPr>
        <w:tc>
          <w:tcPr>
            <w:tcW w:w="1211" w:type="dxa"/>
            <w:vMerge/>
            <w:tcBorders>
              <w:bottom w:val="single" w:sz="4" w:space="0" w:color="auto"/>
            </w:tcBorders>
          </w:tcPr>
          <w:p w14:paraId="63C1520D"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nil"/>
            </w:tcBorders>
          </w:tcPr>
          <w:p w14:paraId="0A7599F0" w14:textId="570976F6"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看取り期における対応方法に基づき、登録者の状態又は家族の求め等に応じ、介護職員、看護職員等から介護記録等登</w:t>
            </w:r>
          </w:p>
        </w:tc>
        <w:tc>
          <w:tcPr>
            <w:tcW w:w="994" w:type="dxa"/>
            <w:gridSpan w:val="3"/>
            <w:tcBorders>
              <w:top w:val="single" w:sz="4" w:space="0" w:color="auto"/>
              <w:bottom w:val="single" w:sz="4" w:space="0" w:color="auto"/>
            </w:tcBorders>
          </w:tcPr>
          <w:p w14:paraId="5C9F3E2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6420B10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533C589" w14:textId="77777777" w:rsidR="00195B23" w:rsidRDefault="00195B23" w:rsidP="00195B23">
            <w:pPr>
              <w:rPr>
                <w:rFonts w:asciiTheme="minorEastAsia" w:eastAsiaTheme="minorEastAsia" w:hAnsiTheme="minorEastAsia"/>
              </w:rPr>
            </w:pPr>
          </w:p>
          <w:p w14:paraId="3E2E05DE"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96C59E4" w14:textId="77777777" w:rsidTr="00E17DA5">
        <w:trPr>
          <w:trHeight w:val="499"/>
        </w:trPr>
        <w:tc>
          <w:tcPr>
            <w:tcW w:w="1211" w:type="dxa"/>
            <w:vMerge/>
            <w:tcBorders>
              <w:top w:val="nil"/>
              <w:bottom w:val="single" w:sz="4" w:space="0" w:color="auto"/>
            </w:tcBorders>
          </w:tcPr>
          <w:p w14:paraId="57198342"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08CD5CC3" w14:textId="2125AE92" w:rsidR="00195B23"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録者</w:t>
            </w:r>
            <w:r w:rsidR="00195B23">
              <w:rPr>
                <w:rFonts w:asciiTheme="minorEastAsia" w:eastAsiaTheme="minorEastAsia" w:hAnsiTheme="minorEastAsia" w:hint="eastAsia"/>
              </w:rPr>
              <w:t>に関する記録を活用し、行われるサービスについての説明を受け、同意した上でサービスを受けている者（その家族等が説明を受け、同意した上でサービスを受けている者を含む。）であること。</w:t>
            </w:r>
          </w:p>
        </w:tc>
      </w:tr>
      <w:tr w:rsidR="00195B23" w14:paraId="6AB8EAA5" w14:textId="77777777" w:rsidTr="00E17DA5">
        <w:trPr>
          <w:trHeight w:val="561"/>
        </w:trPr>
        <w:tc>
          <w:tcPr>
            <w:tcW w:w="1211" w:type="dxa"/>
            <w:vMerge/>
            <w:tcBorders>
              <w:top w:val="nil"/>
              <w:bottom w:val="single" w:sz="4" w:space="0" w:color="auto"/>
            </w:tcBorders>
          </w:tcPr>
          <w:p w14:paraId="5CC14A6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4" w:space="0" w:color="auto"/>
            </w:tcBorders>
          </w:tcPr>
          <w:p w14:paraId="7E4F612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取り連携体制加算は、事業所の看取り期の利用者に対するサービスを提供する体制をＰＤＣＡサイクルにより構築かつ強化していくこととし、上記の厚生労働大臣が定める基準に適合する登録者が死亡した場合に、死亡日を含めて３０日を上限として、小規模多機能型居宅介護事業所において行った看取り期における取組を評価するものである。</w:t>
            </w:r>
          </w:p>
          <w:p w14:paraId="464FD17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登録者の自宅で介護を受ける場合又は小規模多機能型居宅介護事業所において介護を受ける場合のいずれについても算定が可能である。</w:t>
            </w:r>
          </w:p>
          <w:p w14:paraId="7F22AAA6"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死亡日前に医療機関に入院した後、入院先で死亡した場合でも算定可能であるが、その際には、当該事業所においてサービスを直接提供していない入院した日の翌日から死亡日までの間は、算定することができない。このため、入院した日の翌日から死亡日までの期間が３０日以上あった場合には、看取り連携体制加算を算定することができない。</w:t>
            </w:r>
          </w:p>
          <w:p w14:paraId="6FF990E5"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「２４時間連絡できる体制」とは、事業所内で勤務することを要するものではなく、夜間においても事業所から連絡でき、必要な場合には事業所からの緊急の呼び出しに応じて出勤する体制をいう。</w:t>
            </w:r>
          </w:p>
          <w:p w14:paraId="5438A54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管理者を中心として、介護職員、看護職員、介護支援専門員等による協議の上、「看取り期における対応方針」が定められていることが必要である。</w:t>
            </w:r>
          </w:p>
          <w:p w14:paraId="1C29EAB7" w14:textId="77777777" w:rsidR="00195B23" w:rsidRDefault="00195B23" w:rsidP="00195B2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＜対応方針に掲げる事項の例示＞</w:t>
            </w:r>
          </w:p>
          <w:p w14:paraId="0F1E385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当該事業所における看取り期における対応方針に関する考え方</w:t>
            </w:r>
          </w:p>
          <w:p w14:paraId="1564FF0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医師や医療機関との連携体制（夜間及び緊急時の対応を含む。）</w:t>
            </w:r>
          </w:p>
          <w:p w14:paraId="5E97C48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登録者等との話し合いにおける同意、意思確認及び情報提供の方法</w:t>
            </w:r>
          </w:p>
          <w:p w14:paraId="7F5BFA0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登録者等への情報提供に供する資料及び同意書等の様式</w:t>
            </w:r>
          </w:p>
          <w:p w14:paraId="0693260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　その他職員の具体的対応等</w:t>
            </w:r>
          </w:p>
          <w:p w14:paraId="562775FF"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看取り期の利用者に対するケアカンファレンス、看取り期における対応の実践を振り返る等により、看取り期における対応方針の内容その他看取り期におけるサービス提供体制について、適宜見直しを行う。</w:t>
            </w:r>
          </w:p>
          <w:p w14:paraId="42E69718" w14:textId="77777777" w:rsidR="00195B23" w:rsidRPr="00A30FD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看取り期の利用者に対するサービス提供においては、次に掲げる事項を介護記録等に記録し、多職種連携のための情報共有を行うこと。</w:t>
            </w:r>
          </w:p>
          <w:p w14:paraId="233F5D4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利用者の身体状況の変化及びこれに対する介護についての記録</w:t>
            </w:r>
          </w:p>
          <w:p w14:paraId="50EADD76" w14:textId="77777777" w:rsidR="00195B23" w:rsidRPr="007A663F"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看取り期におけるサービス提供の各プロセスにおいて、登録者及び家族の意向を把握し、それに基づくアセスメント及び対応の経過の記録</w:t>
            </w:r>
          </w:p>
          <w:p w14:paraId="5D3EE230"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ない。</w:t>
            </w:r>
          </w:p>
          <w:p w14:paraId="507841F9" w14:textId="77777777" w:rsidR="00195B23" w:rsidRPr="00897C1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から医療機関へ入院した月と死亡した月が異なる場合でも算定可能であるが、看取り連携体制は死亡月にまとめて算定することから、登録者側にとっては、小規模多機能型居宅介護の登録を終了した翌月についても自己負担を請求されることになる。</w:t>
            </w:r>
          </w:p>
          <w:p w14:paraId="3087D4E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このため、登録者が入院する際、入院した月の翌月に亡くなった場合に、前月分の看取り連携体制に係る一部負担の請求を行う場合があることを説明し、文書にて同意を得ておくことが必要である。</w:t>
            </w:r>
          </w:p>
          <w:p w14:paraId="6600A8B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入院の後も、継続して登録者の家族や入院先の医療機関等との継続的な関わりを持つことが必要である。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ある</w:t>
            </w:r>
          </w:p>
          <w:p w14:paraId="42566BA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本人又はその家族に対する随時の説明に係る同意については、口頭で同意を得た場合は、介護記録にその説明日時、内容等を記載するとともに、同意を得た旨を記載しておくことが必要である。</w:t>
            </w:r>
          </w:p>
          <w:p w14:paraId="086C84FE" w14:textId="77777777" w:rsidR="00195B23" w:rsidRPr="001B58B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ある。</w:t>
            </w:r>
          </w:p>
          <w:p w14:paraId="4636B4E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場合には、適切な看取り期における取組が行われていることが担保されるよう、介護記録に職員間の相談日時、内容等を記載するともに、本人の状態や家族に対する連絡状況等について記載しておくことが必要である。</w:t>
            </w:r>
          </w:p>
          <w:p w14:paraId="3BC6D756" w14:textId="77777777" w:rsidR="00195B23"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なお、家族が利用者の看取りについてともに考えることは極めて重要であり、事業所は、定期的に連絡を取ることにより、可能な限り家族の意思を確認しながら介護を進めていくことが重要である。</w:t>
            </w:r>
          </w:p>
          <w:p w14:paraId="2AF9157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事業所の宿泊室等において看取りを行う際には、プライバシーの確保及び家族への配慮について十分留意することが必要である。</w:t>
            </w:r>
          </w:p>
          <w:p w14:paraId="563FDAC7" w14:textId="142A173C" w:rsidR="009F41C3" w:rsidRPr="009F41C3" w:rsidRDefault="009F41C3" w:rsidP="00195B23">
            <w:pPr>
              <w:autoSpaceDE w:val="0"/>
              <w:autoSpaceDN w:val="0"/>
              <w:spacing w:line="260" w:lineRule="exact"/>
              <w:ind w:left="180" w:hangingChars="100" w:hanging="180"/>
              <w:rPr>
                <w:rFonts w:ascii="ＭＳ ゴシック" w:eastAsia="ＭＳ ゴシック" w:hAnsi="ＭＳ ゴシック"/>
                <w:b/>
                <w:bCs/>
              </w:rPr>
            </w:pPr>
            <w:r w:rsidRPr="009F41C3">
              <w:rPr>
                <w:rFonts w:ascii="ＭＳ ゴシック" w:eastAsia="ＭＳ ゴシック" w:hAnsi="ＭＳ ゴシック" w:hint="eastAsia"/>
                <w:b/>
                <w:bCs/>
                <w:color w:val="FF0000"/>
              </w:rPr>
              <w:t>※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tc>
      </w:tr>
      <w:tr w:rsidR="00195B23" w14:paraId="583F3A67" w14:textId="77777777" w:rsidTr="00E17DA5">
        <w:trPr>
          <w:trHeight w:val="679"/>
        </w:trPr>
        <w:tc>
          <w:tcPr>
            <w:tcW w:w="1211" w:type="dxa"/>
            <w:vMerge w:val="restart"/>
            <w:tcBorders>
              <w:top w:val="single" w:sz="4" w:space="0" w:color="auto"/>
            </w:tcBorders>
          </w:tcPr>
          <w:p w14:paraId="530E9A6D" w14:textId="77777777" w:rsidR="00195B23" w:rsidRDefault="00195B23" w:rsidP="00195B23">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lastRenderedPageBreak/>
              <w:t>【小多機】</w:t>
            </w:r>
          </w:p>
          <w:p w14:paraId="7247234F" w14:textId="287D405E"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17</w:t>
            </w:r>
            <w:r>
              <w:rPr>
                <w:rFonts w:asciiTheme="majorEastAsia" w:eastAsiaTheme="majorEastAsia" w:hAnsiTheme="majorEastAsia" w:hint="eastAsia"/>
                <w:w w:val="90"/>
              </w:rPr>
              <w:t xml:space="preserve"> 訪問体制強化加算</w:t>
            </w:r>
          </w:p>
          <w:p w14:paraId="2E227421" w14:textId="77777777" w:rsidR="00195B23" w:rsidRDefault="00195B23" w:rsidP="00195B23">
            <w:pPr>
              <w:autoSpaceDE w:val="0"/>
              <w:autoSpaceDN w:val="0"/>
              <w:spacing w:line="260" w:lineRule="exact"/>
              <w:rPr>
                <w:rFonts w:asciiTheme="minorEastAsia" w:eastAsiaTheme="minorEastAsia" w:hAnsiTheme="minorEastAsia"/>
                <w:w w:val="90"/>
              </w:rPr>
            </w:pPr>
          </w:p>
          <w:p w14:paraId="7ACDD52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457717BA"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リ 注</w:t>
            </w:r>
          </w:p>
          <w:p w14:paraId="04D61D6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2532C24D"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w w:val="90"/>
              </w:rPr>
              <w:t>5</w:t>
            </w:r>
            <w:r>
              <w:rPr>
                <w:rFonts w:asciiTheme="minorEastAsia" w:eastAsiaTheme="minorEastAsia" w:hAnsiTheme="minorEastAsia" w:hint="eastAsia"/>
                <w:w w:val="90"/>
              </w:rPr>
              <w:t>(11)</w:t>
            </w:r>
          </w:p>
        </w:tc>
        <w:tc>
          <w:tcPr>
            <w:tcW w:w="5106" w:type="dxa"/>
            <w:tcBorders>
              <w:top w:val="single" w:sz="4" w:space="0" w:color="auto"/>
              <w:bottom w:val="nil"/>
            </w:tcBorders>
          </w:tcPr>
          <w:p w14:paraId="2754BB32" w14:textId="0EE1FC68"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下記の厚生労働大臣が定める基準に適合しているものとして市に届け出た事業所が、登録者の居宅における生活を継続するための小規模多機能型居宅介護の提供体制を強化し</w:t>
            </w:r>
          </w:p>
        </w:tc>
        <w:tc>
          <w:tcPr>
            <w:tcW w:w="994" w:type="dxa"/>
            <w:gridSpan w:val="3"/>
            <w:tcBorders>
              <w:top w:val="single" w:sz="4" w:space="0" w:color="auto"/>
              <w:bottom w:val="single" w:sz="4" w:space="0" w:color="auto"/>
            </w:tcBorders>
          </w:tcPr>
          <w:p w14:paraId="789E41F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562BB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D7531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0D9A48E9" w14:textId="77777777" w:rsidR="00195B23" w:rsidRDefault="00195B23" w:rsidP="00195B23">
            <w:pPr>
              <w:rPr>
                <w:rFonts w:asciiTheme="minorEastAsia" w:eastAsiaTheme="minorEastAsia" w:hAnsiTheme="minorEastAsia"/>
              </w:rPr>
            </w:pPr>
          </w:p>
          <w:p w14:paraId="72EBB9A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3E9BDFC1" w14:textId="77777777" w:rsidTr="00E17DA5">
        <w:trPr>
          <w:trHeight w:val="231"/>
        </w:trPr>
        <w:tc>
          <w:tcPr>
            <w:tcW w:w="1211" w:type="dxa"/>
            <w:vMerge/>
            <w:tcBorders>
              <w:top w:val="single" w:sz="8" w:space="0" w:color="auto"/>
            </w:tcBorders>
          </w:tcPr>
          <w:p w14:paraId="0CB0545E" w14:textId="77777777" w:rsidR="00195B23" w:rsidRPr="00822E32" w:rsidRDefault="00195B23" w:rsidP="00195B23">
            <w:pPr>
              <w:autoSpaceDE w:val="0"/>
              <w:autoSpaceDN w:val="0"/>
              <w:spacing w:line="260" w:lineRule="exact"/>
              <w:rPr>
                <w:rFonts w:asciiTheme="majorEastAsia" w:eastAsiaTheme="majorEastAsia" w:hAnsiTheme="majorEastAsia"/>
                <w:color w:val="000000" w:themeColor="text1"/>
                <w:w w:val="90"/>
              </w:rPr>
            </w:pPr>
          </w:p>
        </w:tc>
        <w:tc>
          <w:tcPr>
            <w:tcW w:w="8653" w:type="dxa"/>
            <w:gridSpan w:val="5"/>
            <w:tcBorders>
              <w:top w:val="nil"/>
              <w:bottom w:val="single" w:sz="4" w:space="0" w:color="auto"/>
            </w:tcBorders>
          </w:tcPr>
          <w:p w14:paraId="63A1508B" w14:textId="0E9CDCC1" w:rsidR="00195B23"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た場合</w:t>
            </w:r>
            <w:r w:rsidR="00195B23">
              <w:rPr>
                <w:rFonts w:asciiTheme="minorEastAsia" w:eastAsiaTheme="minorEastAsia" w:hAnsiTheme="minorEastAsia" w:hint="eastAsia"/>
              </w:rPr>
              <w:t>は、訪問体制強化加算として、１月につき１，０００単位を加算していますか。</w:t>
            </w:r>
          </w:p>
        </w:tc>
      </w:tr>
      <w:tr w:rsidR="00195B23" w14:paraId="79096359" w14:textId="77777777" w:rsidTr="00E17DA5">
        <w:trPr>
          <w:trHeight w:val="301"/>
        </w:trPr>
        <w:tc>
          <w:tcPr>
            <w:tcW w:w="1211" w:type="dxa"/>
            <w:vMerge/>
          </w:tcPr>
          <w:p w14:paraId="7CE3C13B"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single" w:sz="4" w:space="0" w:color="auto"/>
              <w:bottom w:val="dotted" w:sz="4" w:space="0" w:color="auto"/>
            </w:tcBorders>
          </w:tcPr>
          <w:p w14:paraId="4878F7A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5</w:t>
            </w:r>
            <w:r>
              <w:rPr>
                <w:rFonts w:asciiTheme="minorEastAsia" w:eastAsiaTheme="minorEastAsia" w:hAnsiTheme="minorEastAsia" w:hint="eastAsia"/>
              </w:rPr>
              <w:t>号）】</w:t>
            </w:r>
          </w:p>
          <w:p w14:paraId="63C0DDC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195B23" w14:paraId="2C6E633A" w14:textId="77777777" w:rsidTr="00E17DA5">
        <w:trPr>
          <w:trHeight w:val="422"/>
        </w:trPr>
        <w:tc>
          <w:tcPr>
            <w:tcW w:w="1211" w:type="dxa"/>
            <w:vMerge/>
          </w:tcPr>
          <w:p w14:paraId="78354CC8"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2FCF93D0" w14:textId="77777777" w:rsidR="00195B23" w:rsidRDefault="00195B23" w:rsidP="00195B23">
            <w:pPr>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訪問サービスの提供に当たる常勤の従業者を２名以上配置していること。</w:t>
            </w:r>
          </w:p>
        </w:tc>
        <w:tc>
          <w:tcPr>
            <w:tcW w:w="994" w:type="dxa"/>
            <w:gridSpan w:val="3"/>
            <w:tcBorders>
              <w:top w:val="single" w:sz="4" w:space="0" w:color="auto"/>
              <w:bottom w:val="single" w:sz="4" w:space="0" w:color="auto"/>
            </w:tcBorders>
          </w:tcPr>
          <w:p w14:paraId="49664F7B"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7503EF02"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32F50AF3" w14:textId="77777777" w:rsidR="00195B23" w:rsidRDefault="00195B23" w:rsidP="00195B23">
            <w:pPr>
              <w:rPr>
                <w:rFonts w:asciiTheme="minorEastAsia" w:eastAsiaTheme="minorEastAsia" w:hAnsiTheme="minorEastAsia"/>
              </w:rPr>
            </w:pPr>
          </w:p>
          <w:p w14:paraId="7DB1E36A" w14:textId="77777777" w:rsidR="00195B23" w:rsidRDefault="00195B23" w:rsidP="00195B23">
            <w:pPr>
              <w:rPr>
                <w:rFonts w:asciiTheme="minorEastAsia" w:eastAsiaTheme="minorEastAsia" w:hAnsiTheme="minorEastAsia"/>
              </w:rPr>
            </w:pPr>
          </w:p>
        </w:tc>
      </w:tr>
      <w:tr w:rsidR="00195B23" w14:paraId="6F238472" w14:textId="77777777" w:rsidTr="00E17DA5">
        <w:trPr>
          <w:trHeight w:val="347"/>
        </w:trPr>
        <w:tc>
          <w:tcPr>
            <w:tcW w:w="1211" w:type="dxa"/>
            <w:vMerge/>
          </w:tcPr>
          <w:p w14:paraId="21E17C84"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nil"/>
              <w:bottom w:val="nil"/>
            </w:tcBorders>
          </w:tcPr>
          <w:p w14:paraId="6272A2A0" w14:textId="77777777" w:rsidR="00195B23" w:rsidRDefault="00195B23" w:rsidP="00195B23">
            <w:pPr>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算定日が属する月における事業所の延べ訪問回数が１月当たり２００回以上であること。</w:t>
            </w:r>
          </w:p>
        </w:tc>
        <w:tc>
          <w:tcPr>
            <w:tcW w:w="994" w:type="dxa"/>
            <w:gridSpan w:val="3"/>
            <w:tcBorders>
              <w:top w:val="nil"/>
              <w:bottom w:val="single" w:sz="4" w:space="0" w:color="auto"/>
            </w:tcBorders>
          </w:tcPr>
          <w:p w14:paraId="62D5C9B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3EA73E8D"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nil"/>
              <w:bottom w:val="single" w:sz="4" w:space="0" w:color="auto"/>
            </w:tcBorders>
          </w:tcPr>
          <w:p w14:paraId="31178A5B" w14:textId="77777777" w:rsidR="00195B23" w:rsidRDefault="00195B23" w:rsidP="00195B23">
            <w:pPr>
              <w:rPr>
                <w:rFonts w:asciiTheme="minorEastAsia" w:eastAsiaTheme="minorEastAsia" w:hAnsiTheme="minorEastAsia"/>
              </w:rPr>
            </w:pPr>
          </w:p>
        </w:tc>
      </w:tr>
      <w:tr w:rsidR="00195B23" w14:paraId="095D4E64" w14:textId="77777777" w:rsidTr="00E17DA5">
        <w:trPr>
          <w:trHeight w:val="843"/>
        </w:trPr>
        <w:tc>
          <w:tcPr>
            <w:tcW w:w="1211" w:type="dxa"/>
            <w:vMerge/>
          </w:tcPr>
          <w:p w14:paraId="409CFCE1"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dotted" w:sz="4" w:space="0" w:color="auto"/>
            </w:tcBorders>
          </w:tcPr>
          <w:p w14:paraId="619E1A21" w14:textId="77777777" w:rsidR="00195B23" w:rsidRDefault="00195B23" w:rsidP="00195B23">
            <w:pPr>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ただし、事業所と同一建物に集合住宅（養護老人ホーム、軽費老人ホーム若しくは有料老人ホーム又はサービス付き高齢者向け住宅であって登録を受けたものに限る。）を併設する場合は、登録者の総数のうち小規模多機能型居宅介護費のイ（１）を算定する者の占める割合が１００分の５０以上であって、かつ、イ（１）を算定する登録者に対する延べ訪問回数が１月当たり２００回以上であること。</w:t>
            </w:r>
          </w:p>
        </w:tc>
      </w:tr>
      <w:tr w:rsidR="00195B23" w14:paraId="159D2D2B" w14:textId="77777777" w:rsidTr="00E17DA5">
        <w:trPr>
          <w:trHeight w:val="75"/>
        </w:trPr>
        <w:tc>
          <w:tcPr>
            <w:tcW w:w="1211" w:type="dxa"/>
            <w:vMerge/>
            <w:tcBorders>
              <w:bottom w:val="single" w:sz="8" w:space="0" w:color="auto"/>
            </w:tcBorders>
          </w:tcPr>
          <w:p w14:paraId="5B95031B"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single" w:sz="8" w:space="0" w:color="auto"/>
            </w:tcBorders>
          </w:tcPr>
          <w:p w14:paraId="7EA5062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【訪問体制強化加算の要件】</w:t>
            </w:r>
          </w:p>
          <w:p w14:paraId="1BEA4D8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本加算は「訪問サービスを担当する常勤の従業者」を２名以上配置する事業所において、当該事業所における全ての登録者に対する「訪問サービスの提供回数」が１月当たり延べ２００回以上である場合に算</w:t>
            </w:r>
          </w:p>
          <w:p w14:paraId="06AE0167" w14:textId="77777777" w:rsidR="00195B23"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定する。加算の算定に当たっては、当該訪問サービスの内容を記録しておくこと。</w:t>
            </w:r>
          </w:p>
          <w:p w14:paraId="5C78847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訪問サービスを担当する常勤の従業者」は、訪問サービスのみを行う従業者として固定しなければならないという趣旨ではなく、訪問サービスも行っている常勤の従業者を２名以上配置した場合に算定が可能である。</w:t>
            </w:r>
          </w:p>
          <w:p w14:paraId="167E9DF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③　「訪問サービスの提供回数」は、暦月ごとに、１回の訪問を１回のサービス提供として算定すること。なお、小規模多機能型居宅介護の訪問サービスは身体介護に限らないため、登録者宅を訪問して見守りの意味で声かけ等を行った場合でも、訪問サービスの回数に含めて差し支えない。</w:t>
            </w:r>
          </w:p>
          <w:p w14:paraId="127F4402" w14:textId="77777777" w:rsidR="00195B23" w:rsidRPr="000400B5"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なお、本加算は介護予防小規模多機能型居宅介護については算定しないため、小規模多機能型居宅介護の登録者に対する訪問サービスの提供回数について計算を行うこと。</w:t>
            </w:r>
          </w:p>
          <w:p w14:paraId="3760BF71" w14:textId="77777777" w:rsidR="00195B23" w:rsidRDefault="00195B23" w:rsidP="00195B23">
            <w:pPr>
              <w:ind w:left="180" w:hangingChars="100" w:hanging="180"/>
              <w:rPr>
                <w:rFonts w:asciiTheme="minorEastAsia" w:eastAsiaTheme="minorEastAsia" w:hAnsiTheme="minorEastAsia"/>
              </w:rPr>
            </w:pPr>
            <w:r>
              <w:rPr>
                <w:rFonts w:asciiTheme="minorEastAsia" w:eastAsiaTheme="minorEastAsia" w:hAnsiTheme="minorEastAsia" w:hint="eastAsia"/>
              </w:rPr>
              <w:t>④　事業所と同一建物に集合住宅（養護老人ホーム、軽費老人ホーム、は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のイ（１）を算定する者」をいう。）の占める割合が１００分の５０以上であって、かつ、上記①～④の要件を満たす場合に算定するものとする。ただし、③については、同一建物居住者以外の者について計算を行うこと。</w:t>
            </w:r>
          </w:p>
        </w:tc>
      </w:tr>
      <w:tr w:rsidR="00195B23" w14:paraId="035D72F0" w14:textId="77777777" w:rsidTr="00E17DA5">
        <w:trPr>
          <w:trHeight w:val="604"/>
        </w:trPr>
        <w:tc>
          <w:tcPr>
            <w:tcW w:w="1211" w:type="dxa"/>
            <w:vMerge w:val="restart"/>
            <w:tcBorders>
              <w:top w:val="single" w:sz="8" w:space="0" w:color="auto"/>
            </w:tcBorders>
          </w:tcPr>
          <w:p w14:paraId="49DA794D" w14:textId="3F8D40F2"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lastRenderedPageBreak/>
              <w:t>18</w:t>
            </w:r>
            <w:r>
              <w:rPr>
                <w:rFonts w:asciiTheme="majorEastAsia" w:eastAsiaTheme="majorEastAsia" w:hAnsiTheme="majorEastAsia" w:hint="eastAsia"/>
                <w:w w:val="90"/>
              </w:rPr>
              <w:t xml:space="preserve"> 総合マネジメント体制強化加算</w:t>
            </w:r>
          </w:p>
          <w:p w14:paraId="5D6C5F07" w14:textId="77777777" w:rsidR="00195B23" w:rsidRDefault="00195B23" w:rsidP="00195B23">
            <w:pPr>
              <w:autoSpaceDE w:val="0"/>
              <w:autoSpaceDN w:val="0"/>
              <w:spacing w:line="260" w:lineRule="exact"/>
              <w:rPr>
                <w:rFonts w:asciiTheme="minorEastAsia" w:eastAsiaTheme="minorEastAsia" w:hAnsiTheme="minorEastAsia"/>
                <w:w w:val="90"/>
              </w:rPr>
            </w:pPr>
          </w:p>
          <w:p w14:paraId="21868A81"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417C2D1D"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ヌ 注</w:t>
            </w:r>
          </w:p>
          <w:p w14:paraId="53DB787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25AA5424" w14:textId="77777777" w:rsidR="00195B23" w:rsidRDefault="00195B23" w:rsidP="00195B23">
            <w:pPr>
              <w:autoSpaceDE w:val="0"/>
              <w:autoSpaceDN w:val="0"/>
              <w:spacing w:line="260" w:lineRule="exact"/>
              <w:jc w:val="left"/>
              <w:rPr>
                <w:rFonts w:asciiTheme="majorEastAsia" w:eastAsiaTheme="majorEastAsia" w:hAnsiTheme="majorEastAsia"/>
                <w:b/>
                <w:color w:val="FF0000"/>
                <w:w w:val="90"/>
              </w:rPr>
            </w:pPr>
            <w:r>
              <w:rPr>
                <w:rFonts w:asciiTheme="minorEastAsia" w:eastAsiaTheme="minorEastAsia" w:hAnsiTheme="minorEastAsia"/>
                <w:w w:val="90"/>
              </w:rPr>
              <w:t>5</w:t>
            </w:r>
            <w:r>
              <w:rPr>
                <w:rFonts w:asciiTheme="minorEastAsia" w:eastAsiaTheme="minorEastAsia" w:hAnsiTheme="minorEastAsia" w:hint="eastAsia"/>
                <w:w w:val="90"/>
              </w:rPr>
              <w:t>(12)</w:t>
            </w:r>
          </w:p>
          <w:p w14:paraId="4E0ADEF0" w14:textId="77777777" w:rsidR="00195B23" w:rsidRDefault="00195B23" w:rsidP="00195B23">
            <w:pPr>
              <w:autoSpaceDE w:val="0"/>
              <w:autoSpaceDN w:val="0"/>
              <w:spacing w:line="260" w:lineRule="exact"/>
              <w:rPr>
                <w:rFonts w:asciiTheme="majorEastAsia" w:eastAsiaTheme="majorEastAsia" w:hAnsiTheme="majorEastAsia"/>
                <w:b/>
                <w:color w:val="FF0000"/>
                <w:w w:val="90"/>
              </w:rPr>
            </w:pPr>
          </w:p>
          <w:p w14:paraId="2C65D4E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3290FB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E7FBB31"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A4CE98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C9CE07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C984D4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289B6B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6321465"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FA97D7B"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AD2101E"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A02386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04F1282"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45BE891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9F642AB"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2EF742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1E2C094"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E84E1E7"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3844AA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0FB2D4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03E7C95"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CDA04F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09ED867"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C63AC33"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F4B27A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67509BD"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8C6AEEA"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62BC28D"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15F309C"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5930CE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999A76C" w14:textId="32CD89B8" w:rsidR="00400557" w:rsidRDefault="00400557" w:rsidP="00195B23">
            <w:pPr>
              <w:autoSpaceDE w:val="0"/>
              <w:autoSpaceDN w:val="0"/>
              <w:spacing w:line="260" w:lineRule="exact"/>
              <w:rPr>
                <w:rFonts w:asciiTheme="majorEastAsia" w:eastAsiaTheme="majorEastAsia" w:hAnsiTheme="majorEastAsia"/>
                <w:b/>
                <w:color w:val="FF0000"/>
                <w:w w:val="90"/>
              </w:rPr>
            </w:pPr>
          </w:p>
          <w:p w14:paraId="122914C3" w14:textId="4D0E4A2A" w:rsidR="00E17DA5" w:rsidRDefault="00E17DA5" w:rsidP="00195B23">
            <w:pPr>
              <w:autoSpaceDE w:val="0"/>
              <w:autoSpaceDN w:val="0"/>
              <w:spacing w:line="260" w:lineRule="exact"/>
              <w:rPr>
                <w:rFonts w:asciiTheme="majorEastAsia" w:eastAsiaTheme="majorEastAsia" w:hAnsiTheme="majorEastAsia"/>
                <w:b/>
                <w:color w:val="FF0000"/>
                <w:w w:val="90"/>
              </w:rPr>
            </w:pPr>
          </w:p>
          <w:p w14:paraId="3840187B" w14:textId="0DF7FDC1" w:rsidR="00E17DA5" w:rsidRDefault="00E17DA5" w:rsidP="00195B23">
            <w:pPr>
              <w:autoSpaceDE w:val="0"/>
              <w:autoSpaceDN w:val="0"/>
              <w:spacing w:line="260" w:lineRule="exact"/>
              <w:rPr>
                <w:rFonts w:asciiTheme="majorEastAsia" w:eastAsiaTheme="majorEastAsia" w:hAnsiTheme="majorEastAsia"/>
                <w:b/>
                <w:color w:val="FF0000"/>
                <w:w w:val="90"/>
              </w:rPr>
            </w:pPr>
          </w:p>
          <w:p w14:paraId="7DCE8B22" w14:textId="77BC9621" w:rsidR="00E17DA5" w:rsidRDefault="00E17DA5" w:rsidP="00195B23">
            <w:pPr>
              <w:autoSpaceDE w:val="0"/>
              <w:autoSpaceDN w:val="0"/>
              <w:spacing w:line="260" w:lineRule="exact"/>
              <w:rPr>
                <w:rFonts w:asciiTheme="majorEastAsia" w:eastAsiaTheme="majorEastAsia" w:hAnsiTheme="majorEastAsia"/>
                <w:b/>
                <w:color w:val="FF0000"/>
                <w:w w:val="90"/>
              </w:rPr>
            </w:pPr>
          </w:p>
          <w:p w14:paraId="18D856B8" w14:textId="3E838585" w:rsidR="00E17DA5" w:rsidRDefault="00E17DA5" w:rsidP="00195B23">
            <w:pPr>
              <w:autoSpaceDE w:val="0"/>
              <w:autoSpaceDN w:val="0"/>
              <w:spacing w:line="260" w:lineRule="exact"/>
              <w:rPr>
                <w:rFonts w:asciiTheme="majorEastAsia" w:eastAsiaTheme="majorEastAsia" w:hAnsiTheme="majorEastAsia"/>
                <w:b/>
                <w:color w:val="FF0000"/>
                <w:w w:val="90"/>
              </w:rPr>
            </w:pPr>
          </w:p>
          <w:p w14:paraId="56A60D64" w14:textId="3B5C9982" w:rsidR="00E17DA5" w:rsidRDefault="00E17DA5" w:rsidP="00195B23">
            <w:pPr>
              <w:autoSpaceDE w:val="0"/>
              <w:autoSpaceDN w:val="0"/>
              <w:spacing w:line="260" w:lineRule="exact"/>
              <w:rPr>
                <w:rFonts w:asciiTheme="majorEastAsia" w:eastAsiaTheme="majorEastAsia" w:hAnsiTheme="majorEastAsia"/>
                <w:b/>
                <w:color w:val="FF0000"/>
                <w:w w:val="90"/>
              </w:rPr>
            </w:pPr>
          </w:p>
          <w:p w14:paraId="6A79E472" w14:textId="77777777" w:rsidR="00E17DA5" w:rsidRDefault="00E17DA5" w:rsidP="00195B23">
            <w:pPr>
              <w:autoSpaceDE w:val="0"/>
              <w:autoSpaceDN w:val="0"/>
              <w:spacing w:line="260" w:lineRule="exact"/>
              <w:rPr>
                <w:rFonts w:asciiTheme="majorEastAsia" w:eastAsiaTheme="majorEastAsia" w:hAnsiTheme="majorEastAsia"/>
                <w:b/>
                <w:color w:val="FF0000"/>
                <w:w w:val="90"/>
              </w:rPr>
            </w:pPr>
          </w:p>
          <w:p w14:paraId="26D58F1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36F516E7" w14:textId="28F9BC39" w:rsidR="00400557" w:rsidRPr="00400557" w:rsidRDefault="00400557" w:rsidP="00195B23">
            <w:pPr>
              <w:autoSpaceDE w:val="0"/>
              <w:autoSpaceDN w:val="0"/>
              <w:spacing w:line="260" w:lineRule="exact"/>
              <w:rPr>
                <w:rFonts w:asciiTheme="majorEastAsia" w:eastAsiaTheme="majorEastAsia" w:hAnsiTheme="majorEastAsia"/>
                <w:bCs/>
                <w:color w:val="FF0000"/>
                <w:w w:val="90"/>
              </w:rPr>
            </w:pPr>
            <w:r w:rsidRPr="00400557">
              <w:rPr>
                <w:rFonts w:asciiTheme="majorEastAsia" w:eastAsiaTheme="majorEastAsia" w:hAnsiTheme="majorEastAsia" w:hint="eastAsia"/>
                <w:bCs/>
                <w:color w:val="FF0000"/>
                <w:w w:val="90"/>
              </w:rPr>
              <w:lastRenderedPageBreak/>
              <w:t>(続)</w:t>
            </w:r>
          </w:p>
          <w:p w14:paraId="737C6D83" w14:textId="77777777" w:rsidR="00400557" w:rsidRPr="00400557" w:rsidRDefault="00400557" w:rsidP="00400557">
            <w:pPr>
              <w:autoSpaceDE w:val="0"/>
              <w:autoSpaceDN w:val="0"/>
              <w:spacing w:line="260" w:lineRule="exact"/>
              <w:rPr>
                <w:rFonts w:asciiTheme="majorEastAsia" w:eastAsiaTheme="majorEastAsia" w:hAnsiTheme="majorEastAsia"/>
                <w:bCs/>
                <w:w w:val="90"/>
              </w:rPr>
            </w:pPr>
            <w:r w:rsidRPr="00400557">
              <w:rPr>
                <w:rFonts w:asciiTheme="majorEastAsia" w:eastAsiaTheme="majorEastAsia" w:hAnsiTheme="majorEastAsia" w:hint="eastAsia"/>
                <w:bCs/>
                <w:color w:val="FF0000"/>
                <w:w w:val="90"/>
              </w:rPr>
              <w:t>18</w:t>
            </w:r>
            <w:r w:rsidRPr="00400557">
              <w:rPr>
                <w:rFonts w:asciiTheme="majorEastAsia" w:eastAsiaTheme="majorEastAsia" w:hAnsiTheme="majorEastAsia" w:hint="eastAsia"/>
                <w:bCs/>
                <w:w w:val="90"/>
              </w:rPr>
              <w:t xml:space="preserve"> 総合マネジメント体制強化加算</w:t>
            </w:r>
          </w:p>
          <w:p w14:paraId="126A9ECE" w14:textId="69DF4F60" w:rsidR="00400557" w:rsidRPr="00400557" w:rsidRDefault="00400557" w:rsidP="00195B23">
            <w:pPr>
              <w:autoSpaceDE w:val="0"/>
              <w:autoSpaceDN w:val="0"/>
              <w:spacing w:line="260" w:lineRule="exact"/>
              <w:rPr>
                <w:rFonts w:asciiTheme="majorEastAsia" w:eastAsiaTheme="majorEastAsia" w:hAnsiTheme="majorEastAsia"/>
                <w:b/>
                <w:color w:val="FF0000"/>
                <w:w w:val="90"/>
              </w:rPr>
            </w:pPr>
          </w:p>
        </w:tc>
        <w:tc>
          <w:tcPr>
            <w:tcW w:w="5115" w:type="dxa"/>
            <w:gridSpan w:val="2"/>
            <w:tcBorders>
              <w:top w:val="single" w:sz="8" w:space="0" w:color="auto"/>
              <w:bottom w:val="nil"/>
            </w:tcBorders>
          </w:tcPr>
          <w:p w14:paraId="1F5B0161" w14:textId="71C8DAA4" w:rsidR="00195B23" w:rsidRPr="009F68AA"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w:t>
            </w:r>
            <w:r w:rsidRPr="00CC1DCD">
              <w:rPr>
                <w:rFonts w:asciiTheme="minorEastAsia" w:eastAsiaTheme="minorEastAsia" w:hAnsiTheme="minorEastAsia" w:hint="eastAsia"/>
              </w:rPr>
              <w:t>下記の</w:t>
            </w:r>
            <w:r>
              <w:rPr>
                <w:rFonts w:asciiTheme="minorEastAsia" w:eastAsiaTheme="minorEastAsia" w:hAnsiTheme="minorEastAsia" w:hint="eastAsia"/>
              </w:rPr>
              <w:t>厚生労働大臣が定める基準に適合しているものとして、</w:t>
            </w:r>
            <w:r>
              <w:t>電子情報処理組織を使用する方法により、</w:t>
            </w:r>
            <w:r>
              <w:rPr>
                <w:rFonts w:asciiTheme="minorEastAsia" w:eastAsiaTheme="minorEastAsia" w:hAnsiTheme="minorEastAsia" w:hint="eastAsia"/>
              </w:rPr>
              <w:t>市長に対し、老健局長が定める様式による届出を行った事業所が</w:t>
            </w:r>
            <w:r w:rsidRPr="008F68DB">
              <w:rPr>
                <w:rFonts w:asciiTheme="majorEastAsia" w:eastAsiaTheme="majorEastAsia" w:hAnsiTheme="majorEastAsia" w:hint="eastAsia"/>
                <w:b/>
                <w:bCs/>
                <w:color w:val="FF0000"/>
              </w:rPr>
              <w:t>、利用者</w:t>
            </w:r>
          </w:p>
        </w:tc>
        <w:tc>
          <w:tcPr>
            <w:tcW w:w="985" w:type="dxa"/>
            <w:gridSpan w:val="2"/>
            <w:tcBorders>
              <w:top w:val="single" w:sz="8" w:space="0" w:color="auto"/>
              <w:bottom w:val="single" w:sz="8" w:space="0" w:color="auto"/>
            </w:tcBorders>
          </w:tcPr>
          <w:p w14:paraId="0150B717"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8CA076"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F47DB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8" w:space="0" w:color="auto"/>
            </w:tcBorders>
          </w:tcPr>
          <w:p w14:paraId="27870F2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A945785" w14:textId="77777777" w:rsidTr="00E17DA5">
        <w:trPr>
          <w:trHeight w:val="243"/>
        </w:trPr>
        <w:tc>
          <w:tcPr>
            <w:tcW w:w="1211" w:type="dxa"/>
            <w:vMerge/>
          </w:tcPr>
          <w:p w14:paraId="330F08E7"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62D543BB" w14:textId="3EDA2231" w:rsidR="00195B23" w:rsidRDefault="00195B23" w:rsidP="00195B23">
            <w:pPr>
              <w:autoSpaceDE w:val="0"/>
              <w:autoSpaceDN w:val="0"/>
              <w:spacing w:line="260" w:lineRule="exact"/>
              <w:ind w:leftChars="100" w:left="180"/>
              <w:rPr>
                <w:rFonts w:asciiTheme="minorEastAsia" w:eastAsiaTheme="minorEastAsia" w:hAnsiTheme="minorEastAsia"/>
              </w:rPr>
            </w:pPr>
            <w:r w:rsidRPr="0026159D">
              <w:rPr>
                <w:rFonts w:asciiTheme="majorEastAsia" w:eastAsiaTheme="majorEastAsia" w:hAnsiTheme="majorEastAsia" w:hint="eastAsia"/>
                <w:b/>
                <w:bCs/>
                <w:color w:val="FF0000"/>
              </w:rPr>
              <w:t>に対</w:t>
            </w:r>
            <w:r w:rsidRPr="008F68DB">
              <w:rPr>
                <w:rFonts w:asciiTheme="majorEastAsia" w:eastAsiaTheme="majorEastAsia" w:hAnsiTheme="majorEastAsia" w:hint="eastAsia"/>
                <w:b/>
                <w:bCs/>
                <w:color w:val="FF0000"/>
              </w:rPr>
              <w:t>し、指定</w:t>
            </w:r>
            <w:r>
              <w:rPr>
                <w:rFonts w:asciiTheme="majorEastAsia" w:eastAsiaTheme="majorEastAsia" w:hAnsiTheme="majorEastAsia" w:hint="eastAsia"/>
                <w:b/>
                <w:bCs/>
                <w:color w:val="FF0000"/>
              </w:rPr>
              <w:t>（介護予防）</w:t>
            </w:r>
            <w:r w:rsidRPr="008F68DB">
              <w:rPr>
                <w:rFonts w:asciiTheme="majorEastAsia" w:eastAsiaTheme="majorEastAsia" w:hAnsiTheme="majorEastAsia" w:hint="eastAsia"/>
                <w:b/>
                <w:bCs/>
                <w:color w:val="FF0000"/>
              </w:rPr>
              <w:t>小規模多機能型居宅介護を行った</w:t>
            </w:r>
            <w:r w:rsidRPr="00B82D21">
              <w:rPr>
                <w:rFonts w:asciiTheme="minorEastAsia" w:eastAsiaTheme="minorEastAsia" w:hAnsiTheme="minorEastAsia" w:hint="eastAsia"/>
              </w:rPr>
              <w:t>場合は、</w:t>
            </w:r>
            <w:r w:rsidRPr="008F68DB">
              <w:rPr>
                <w:rFonts w:asciiTheme="minorEastAsia" w:eastAsiaTheme="minorEastAsia" w:hAnsiTheme="minorEastAsia" w:hint="eastAsia"/>
                <w:b/>
                <w:bCs/>
                <w:color w:val="FF0000"/>
              </w:rPr>
              <w:t>当該基準に掲げる区分に従い</w:t>
            </w:r>
            <w:r w:rsidRPr="00B82D21">
              <w:rPr>
                <w:rFonts w:asciiTheme="minorEastAsia" w:eastAsiaTheme="minorEastAsia" w:hAnsiTheme="minorEastAsia" w:hint="eastAsia"/>
              </w:rPr>
              <w:t>、</w:t>
            </w:r>
            <w:r w:rsidRPr="008F68DB">
              <w:rPr>
                <w:rFonts w:asciiTheme="minorEastAsia" w:eastAsiaTheme="minorEastAsia" w:hAnsiTheme="minorEastAsia" w:hint="eastAsia"/>
              </w:rPr>
              <w:t>１月につき所定単位数を加算する。</w:t>
            </w:r>
            <w:r w:rsidRPr="00B93C5E">
              <w:rPr>
                <w:rFonts w:ascii="ＭＳ ゴシック" w:eastAsia="ＭＳ ゴシック" w:hAnsi="ＭＳ ゴシック" w:hint="eastAsia"/>
                <w:b/>
                <w:bCs/>
                <w:color w:val="FF0000"/>
              </w:rPr>
              <w:t>ただし、</w:t>
            </w:r>
            <w:r w:rsidRPr="008F68DB">
              <w:rPr>
                <w:rFonts w:asciiTheme="majorEastAsia" w:eastAsiaTheme="majorEastAsia" w:hAnsiTheme="majorEastAsia" w:hint="eastAsia"/>
                <w:b/>
                <w:bCs/>
                <w:color w:val="FF0000"/>
              </w:rPr>
              <w:t>次に掲げるいずれかの加算を算定している場合においては、</w:t>
            </w:r>
            <w:r w:rsidRPr="00B93C5E">
              <w:rPr>
                <w:rFonts w:ascii="ＭＳ ゴシック" w:eastAsia="ＭＳ ゴシック" w:hAnsi="ＭＳ ゴシック" w:hint="eastAsia"/>
                <w:b/>
                <w:bCs/>
                <w:color w:val="FF0000"/>
              </w:rPr>
              <w:t>次に掲げるその他の加算は算定しない。</w:t>
            </w:r>
          </w:p>
        </w:tc>
      </w:tr>
      <w:tr w:rsidR="00195B23" w14:paraId="60586ED6" w14:textId="77777777" w:rsidTr="00E17DA5">
        <w:trPr>
          <w:trHeight w:val="243"/>
        </w:trPr>
        <w:tc>
          <w:tcPr>
            <w:tcW w:w="1211" w:type="dxa"/>
            <w:vMerge/>
          </w:tcPr>
          <w:p w14:paraId="782E3491"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dotted" w:sz="4" w:space="0" w:color="auto"/>
            </w:tcBorders>
          </w:tcPr>
          <w:p w14:paraId="37834D7F" w14:textId="7FCB85BC"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Pr>
                <w:rFonts w:asciiTheme="minorEastAsia" w:eastAsiaTheme="minorEastAsia" w:hAnsiTheme="minorEastAsia" w:hint="eastAsia"/>
              </w:rPr>
              <w:t xml:space="preserve">　　①</w:t>
            </w:r>
            <w:r w:rsidRPr="009A3F74">
              <w:rPr>
                <w:rFonts w:asciiTheme="minorEastAsia" w:eastAsiaTheme="minorEastAsia" w:hAnsiTheme="minorEastAsia" w:hint="eastAsia"/>
                <w:b/>
                <w:bCs/>
                <w:color w:val="FF0000"/>
              </w:rPr>
              <w:t>総合マネジメント体制強化加算(Ⅰ)</w:t>
            </w:r>
            <w:r>
              <w:rPr>
                <w:rFonts w:asciiTheme="minorEastAsia" w:eastAsiaTheme="minorEastAsia" w:hAnsiTheme="minorEastAsia" w:hint="eastAsia"/>
              </w:rPr>
              <w:t xml:space="preserve">　</w:t>
            </w:r>
            <w:r>
              <w:rPr>
                <w:rFonts w:ascii="ＭＳ ゴシック" w:eastAsia="ＭＳ ゴシック" w:hAnsi="ＭＳ ゴシック" w:hint="eastAsia"/>
                <w:b/>
                <w:bCs/>
                <w:color w:val="FF0000"/>
              </w:rPr>
              <w:t>１２００</w:t>
            </w:r>
            <w:r w:rsidRPr="00E45249">
              <w:rPr>
                <w:rFonts w:ascii="ＭＳ ゴシック" w:eastAsia="ＭＳ ゴシック" w:hAnsi="ＭＳ ゴシック" w:hint="eastAsia"/>
                <w:b/>
                <w:bCs/>
                <w:color w:val="FF0000"/>
              </w:rPr>
              <w:t>単位</w:t>
            </w:r>
          </w:p>
        </w:tc>
        <w:tc>
          <w:tcPr>
            <w:tcW w:w="3547" w:type="dxa"/>
            <w:gridSpan w:val="4"/>
            <w:tcBorders>
              <w:top w:val="single" w:sz="4" w:space="0" w:color="auto"/>
              <w:bottom w:val="single" w:sz="4" w:space="0" w:color="auto"/>
            </w:tcBorders>
          </w:tcPr>
          <w:p w14:paraId="1FA38CAC" w14:textId="2051B123"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sidRPr="009A3F74">
              <w:rPr>
                <w:rFonts w:asciiTheme="majorEastAsia" w:eastAsiaTheme="majorEastAsia" w:hAnsiTheme="majorEastAsia" w:hint="eastAsia"/>
                <w:b/>
                <w:bCs/>
                <w:color w:val="FF0000"/>
              </w:rPr>
              <w:t>□いる　　□いない　　□非該当</w:t>
            </w:r>
          </w:p>
        </w:tc>
      </w:tr>
      <w:tr w:rsidR="00195B23" w14:paraId="3D0A670E" w14:textId="77777777" w:rsidTr="00E17DA5">
        <w:trPr>
          <w:trHeight w:val="243"/>
        </w:trPr>
        <w:tc>
          <w:tcPr>
            <w:tcW w:w="1211" w:type="dxa"/>
            <w:vMerge/>
          </w:tcPr>
          <w:p w14:paraId="3616F6B0"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dotted" w:sz="4" w:space="0" w:color="auto"/>
            </w:tcBorders>
          </w:tcPr>
          <w:p w14:paraId="3FA0E7F3" w14:textId="3E2A112F"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Pr>
                <w:rFonts w:asciiTheme="minorEastAsia" w:eastAsiaTheme="minorEastAsia" w:hAnsiTheme="minorEastAsia" w:hint="eastAsia"/>
              </w:rPr>
              <w:t xml:space="preserve">　　②</w:t>
            </w:r>
            <w:r w:rsidRPr="009A3F74">
              <w:rPr>
                <w:rFonts w:asciiTheme="majorEastAsia" w:eastAsiaTheme="majorEastAsia" w:hAnsiTheme="majorEastAsia" w:hint="eastAsia"/>
                <w:b/>
                <w:bCs/>
                <w:color w:val="FF0000"/>
              </w:rPr>
              <w:t>総合マネジメント体制強化加算(</w:t>
            </w:r>
            <w:r>
              <w:rPr>
                <w:rFonts w:asciiTheme="majorEastAsia" w:eastAsiaTheme="majorEastAsia" w:hAnsiTheme="majorEastAsia" w:hint="eastAsia"/>
                <w:b/>
                <w:bCs/>
                <w:color w:val="FF0000"/>
              </w:rPr>
              <w:t>Ⅱ</w:t>
            </w:r>
            <w:r w:rsidRPr="009A3F74">
              <w:rPr>
                <w:rFonts w:asciiTheme="majorEastAsia" w:eastAsiaTheme="majorEastAsia" w:hAnsiTheme="majorEastAsia" w:hint="eastAsia"/>
                <w:b/>
                <w:bCs/>
                <w:color w:val="FF0000"/>
              </w:rPr>
              <w:t>)</w:t>
            </w:r>
            <w:r>
              <w:rPr>
                <w:rFonts w:asciiTheme="minorEastAsia" w:eastAsiaTheme="minorEastAsia" w:hAnsiTheme="minorEastAsia" w:hint="eastAsia"/>
              </w:rPr>
              <w:t xml:space="preserve">　　</w:t>
            </w:r>
            <w:r w:rsidRPr="00E45249">
              <w:rPr>
                <w:rFonts w:ascii="ＭＳ ゴシック" w:eastAsia="ＭＳ ゴシック" w:hAnsi="ＭＳ ゴシック" w:hint="eastAsia"/>
                <w:b/>
                <w:bCs/>
                <w:color w:val="FF0000"/>
              </w:rPr>
              <w:t>８</w:t>
            </w:r>
            <w:r>
              <w:rPr>
                <w:rFonts w:ascii="ＭＳ ゴシック" w:eastAsia="ＭＳ ゴシック" w:hAnsi="ＭＳ ゴシック" w:hint="eastAsia"/>
                <w:b/>
                <w:bCs/>
                <w:color w:val="FF0000"/>
              </w:rPr>
              <w:t>００</w:t>
            </w:r>
            <w:r w:rsidRPr="00E45249">
              <w:rPr>
                <w:rFonts w:ascii="ＭＳ ゴシック" w:eastAsia="ＭＳ ゴシック" w:hAnsi="ＭＳ ゴシック" w:hint="eastAsia"/>
                <w:b/>
                <w:bCs/>
                <w:color w:val="FF0000"/>
              </w:rPr>
              <w:t>単位</w:t>
            </w:r>
          </w:p>
        </w:tc>
        <w:tc>
          <w:tcPr>
            <w:tcW w:w="3547" w:type="dxa"/>
            <w:gridSpan w:val="4"/>
            <w:tcBorders>
              <w:top w:val="dotted" w:sz="4" w:space="0" w:color="auto"/>
              <w:bottom w:val="single" w:sz="4" w:space="0" w:color="auto"/>
            </w:tcBorders>
          </w:tcPr>
          <w:p w14:paraId="2A02808D" w14:textId="6BF4BC55"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sidRPr="009A3F74">
              <w:rPr>
                <w:rFonts w:asciiTheme="majorEastAsia" w:eastAsiaTheme="majorEastAsia" w:hAnsiTheme="majorEastAsia" w:hint="eastAsia"/>
                <w:b/>
                <w:bCs/>
                <w:color w:val="FF0000"/>
              </w:rPr>
              <w:t>□いる　　□いない　　□非該当</w:t>
            </w:r>
          </w:p>
        </w:tc>
      </w:tr>
      <w:tr w:rsidR="00195B23" w14:paraId="21AE5499" w14:textId="77777777" w:rsidTr="00E17DA5">
        <w:trPr>
          <w:trHeight w:val="452"/>
        </w:trPr>
        <w:tc>
          <w:tcPr>
            <w:tcW w:w="1211" w:type="dxa"/>
            <w:vMerge/>
          </w:tcPr>
          <w:p w14:paraId="17EE4317"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dotted" w:sz="4" w:space="0" w:color="auto"/>
              <w:bottom w:val="nil"/>
            </w:tcBorders>
          </w:tcPr>
          <w:p w14:paraId="2A907E8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6</w:t>
            </w:r>
            <w:r>
              <w:rPr>
                <w:rFonts w:asciiTheme="minorEastAsia" w:eastAsiaTheme="minorEastAsia" w:hAnsiTheme="minorEastAsia" w:hint="eastAsia"/>
              </w:rPr>
              <w:t>号）】</w:t>
            </w:r>
          </w:p>
          <w:p w14:paraId="0453E615" w14:textId="636C76A3" w:rsidR="00195B23" w:rsidRPr="009E3FCF" w:rsidRDefault="009E3FCF" w:rsidP="00195B23">
            <w:pPr>
              <w:autoSpaceDE w:val="0"/>
              <w:autoSpaceDN w:val="0"/>
              <w:spacing w:line="260" w:lineRule="exact"/>
              <w:rPr>
                <w:rFonts w:asciiTheme="majorEastAsia" w:eastAsiaTheme="majorEastAsia" w:hAnsiTheme="majorEastAsia"/>
                <w:b/>
                <w:bCs/>
              </w:rPr>
            </w:pPr>
            <w:r w:rsidRPr="009E3FCF">
              <w:rPr>
                <w:rFonts w:asciiTheme="majorEastAsia" w:eastAsiaTheme="majorEastAsia" w:hAnsiTheme="majorEastAsia" w:hint="eastAsia"/>
                <w:b/>
                <w:bCs/>
                <w:color w:val="FF0000"/>
              </w:rPr>
              <w:t>イ</w:t>
            </w:r>
            <w:r w:rsidR="00195B23" w:rsidRPr="009E3FCF">
              <w:rPr>
                <w:rFonts w:asciiTheme="majorEastAsia" w:eastAsiaTheme="majorEastAsia" w:hAnsiTheme="majorEastAsia" w:hint="eastAsia"/>
                <w:b/>
                <w:bCs/>
                <w:color w:val="FF0000"/>
              </w:rPr>
              <w:t xml:space="preserve">　</w:t>
            </w:r>
            <w:r w:rsidR="00E41AA8" w:rsidRPr="009E3FCF">
              <w:rPr>
                <w:rFonts w:asciiTheme="majorEastAsia" w:eastAsiaTheme="majorEastAsia" w:hAnsiTheme="majorEastAsia" w:hint="eastAsia"/>
                <w:b/>
                <w:bCs/>
                <w:color w:val="FF0000"/>
              </w:rPr>
              <w:t>総合マネジメント体制強化加算(Ⅰ) 　に掲げる基準のいずれにも適合すること。</w:t>
            </w:r>
          </w:p>
        </w:tc>
      </w:tr>
      <w:tr w:rsidR="00195B23" w14:paraId="5F79AC6A" w14:textId="77777777" w:rsidTr="00E17DA5">
        <w:trPr>
          <w:trHeight w:val="469"/>
        </w:trPr>
        <w:tc>
          <w:tcPr>
            <w:tcW w:w="1211" w:type="dxa"/>
            <w:vMerge/>
          </w:tcPr>
          <w:p w14:paraId="37F0486D"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nil"/>
            </w:tcBorders>
          </w:tcPr>
          <w:p w14:paraId="4FC1F50B" w14:textId="71DBC518" w:rsidR="00195B23" w:rsidRPr="009E3FCF" w:rsidRDefault="00195B23" w:rsidP="00195B23">
            <w:pPr>
              <w:autoSpaceDE w:val="0"/>
              <w:autoSpaceDN w:val="0"/>
              <w:spacing w:line="260" w:lineRule="exact"/>
              <w:ind w:left="379" w:hangingChars="210" w:hanging="37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①　</w:t>
            </w:r>
            <w:r w:rsidR="00E41AA8" w:rsidRPr="009E3FCF">
              <w:rPr>
                <w:rFonts w:ascii="ＭＳ ゴシック" w:eastAsia="ＭＳ ゴシック" w:hAnsi="ＭＳ ゴシック" w:hint="eastAsia"/>
                <w:b/>
                <w:bCs/>
                <w:color w:val="FF0000"/>
              </w:rPr>
              <w:t>利用者の心身の状況又はその家族等を取り巻く環境の変化に応じ、随時、介護支援専門員、看護師、准看護師、</w:t>
            </w:r>
          </w:p>
        </w:tc>
        <w:tc>
          <w:tcPr>
            <w:tcW w:w="994" w:type="dxa"/>
            <w:gridSpan w:val="3"/>
            <w:tcBorders>
              <w:top w:val="single" w:sz="4" w:space="0" w:color="auto"/>
              <w:bottom w:val="single" w:sz="4" w:space="0" w:color="auto"/>
            </w:tcBorders>
          </w:tcPr>
          <w:p w14:paraId="5EE28C99"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3438AF1C"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7DA2A3BA" w14:textId="77777777" w:rsidR="00195B23" w:rsidRPr="009E3FCF" w:rsidRDefault="00195B23" w:rsidP="00195B23">
            <w:pPr>
              <w:rPr>
                <w:rFonts w:ascii="ＭＳ ゴシック" w:eastAsia="ＭＳ ゴシック" w:hAnsi="ＭＳ ゴシック"/>
                <w:b/>
                <w:bCs/>
                <w:color w:val="FF0000"/>
              </w:rPr>
            </w:pPr>
          </w:p>
          <w:p w14:paraId="63701F9D" w14:textId="77777777" w:rsidR="00195B23" w:rsidRPr="009E3FCF" w:rsidRDefault="00195B23" w:rsidP="00195B23">
            <w:pPr>
              <w:autoSpaceDE w:val="0"/>
              <w:autoSpaceDN w:val="0"/>
              <w:spacing w:line="260" w:lineRule="exact"/>
              <w:rPr>
                <w:rFonts w:ascii="ＭＳ ゴシック" w:eastAsia="ＭＳ ゴシック" w:hAnsi="ＭＳ ゴシック"/>
                <w:b/>
                <w:bCs/>
                <w:color w:val="FF0000"/>
              </w:rPr>
            </w:pPr>
          </w:p>
        </w:tc>
      </w:tr>
      <w:tr w:rsidR="00195B23" w14:paraId="45302617" w14:textId="77777777" w:rsidTr="00E17DA5">
        <w:trPr>
          <w:trHeight w:val="235"/>
        </w:trPr>
        <w:tc>
          <w:tcPr>
            <w:tcW w:w="1211" w:type="dxa"/>
            <w:vMerge/>
          </w:tcPr>
          <w:p w14:paraId="59D84B4D"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nil"/>
            </w:tcBorders>
          </w:tcPr>
          <w:p w14:paraId="59CDBF48" w14:textId="07DA33A8" w:rsidR="00195B23" w:rsidRPr="009E3FCF" w:rsidRDefault="00E41AA8" w:rsidP="00E41AA8">
            <w:pPr>
              <w:autoSpaceDE w:val="0"/>
              <w:autoSpaceDN w:val="0"/>
              <w:spacing w:line="260" w:lineRule="exact"/>
              <w:ind w:leftChars="200" w:left="35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介護職員その他の関係者が共同し、小規模多機能型居宅介護計画の見直しを行っていること。</w:t>
            </w:r>
          </w:p>
        </w:tc>
      </w:tr>
      <w:tr w:rsidR="00195B23" w14:paraId="5DF5A448" w14:textId="77777777" w:rsidTr="00E17DA5">
        <w:trPr>
          <w:trHeight w:val="419"/>
        </w:trPr>
        <w:tc>
          <w:tcPr>
            <w:tcW w:w="1211" w:type="dxa"/>
            <w:vMerge/>
          </w:tcPr>
          <w:p w14:paraId="633220A3"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bookmarkStart w:id="3" w:name="_Hlk189751482"/>
            <w:bookmarkStart w:id="4" w:name="_Hlk189751452"/>
          </w:p>
        </w:tc>
        <w:tc>
          <w:tcPr>
            <w:tcW w:w="5106" w:type="dxa"/>
            <w:tcBorders>
              <w:top w:val="dotted" w:sz="4" w:space="0" w:color="auto"/>
              <w:bottom w:val="nil"/>
            </w:tcBorders>
          </w:tcPr>
          <w:p w14:paraId="151AF6B8" w14:textId="43EE10EA" w:rsidR="00195B23" w:rsidRPr="009E3FCF"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②　</w:t>
            </w:r>
            <w:r w:rsidR="00E41AA8" w:rsidRPr="009E3FCF">
              <w:rPr>
                <w:rFonts w:ascii="ＭＳ ゴシック" w:eastAsia="ＭＳ ゴシック" w:hAnsi="ＭＳ ゴシック" w:hint="eastAsia"/>
                <w:b/>
                <w:bCs/>
                <w:color w:val="FF0000"/>
              </w:rPr>
              <w:t>利用者の地域における多様な活動が確保されるよう、日常的に地域住民等との交流を図り、利用者の状態に応じ</w:t>
            </w:r>
          </w:p>
        </w:tc>
        <w:tc>
          <w:tcPr>
            <w:tcW w:w="994" w:type="dxa"/>
            <w:gridSpan w:val="3"/>
            <w:tcBorders>
              <w:top w:val="single" w:sz="4" w:space="0" w:color="auto"/>
              <w:bottom w:val="single" w:sz="4" w:space="0" w:color="auto"/>
            </w:tcBorders>
          </w:tcPr>
          <w:p w14:paraId="46779ABB"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7577C003"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E0E2941" w14:textId="77777777" w:rsidR="00195B23" w:rsidRPr="009E3FCF" w:rsidRDefault="00195B23" w:rsidP="00195B23">
            <w:pPr>
              <w:rPr>
                <w:rFonts w:ascii="ＭＳ ゴシック" w:eastAsia="ＭＳ ゴシック" w:hAnsi="ＭＳ ゴシック"/>
                <w:b/>
                <w:bCs/>
                <w:color w:val="FF0000"/>
              </w:rPr>
            </w:pPr>
          </w:p>
          <w:p w14:paraId="50516752" w14:textId="77777777" w:rsidR="00195B23" w:rsidRPr="009E3FCF" w:rsidRDefault="00195B23" w:rsidP="00195B23">
            <w:pPr>
              <w:autoSpaceDE w:val="0"/>
              <w:autoSpaceDN w:val="0"/>
              <w:spacing w:line="260" w:lineRule="exact"/>
              <w:rPr>
                <w:rFonts w:ascii="ＭＳ ゴシック" w:eastAsia="ＭＳ ゴシック" w:hAnsi="ＭＳ ゴシック"/>
                <w:b/>
                <w:bCs/>
                <w:color w:val="FF0000"/>
              </w:rPr>
            </w:pPr>
          </w:p>
        </w:tc>
      </w:tr>
      <w:bookmarkEnd w:id="3"/>
      <w:tr w:rsidR="00195B23" w14:paraId="57405758" w14:textId="77777777" w:rsidTr="00E17DA5">
        <w:trPr>
          <w:trHeight w:val="289"/>
        </w:trPr>
        <w:tc>
          <w:tcPr>
            <w:tcW w:w="1211" w:type="dxa"/>
            <w:vMerge/>
          </w:tcPr>
          <w:p w14:paraId="33AC42C9"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728AF0AF" w14:textId="4B6A38B0" w:rsidR="00195B23"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て、地域の行事や活動等に積極的に参加していること。</w:t>
            </w:r>
          </w:p>
        </w:tc>
      </w:tr>
      <w:bookmarkEnd w:id="4"/>
      <w:tr w:rsidR="00E41AA8" w14:paraId="667DA730" w14:textId="77777777" w:rsidTr="00E17DA5">
        <w:trPr>
          <w:trHeight w:val="289"/>
        </w:trPr>
        <w:tc>
          <w:tcPr>
            <w:tcW w:w="1211" w:type="dxa"/>
            <w:vMerge/>
          </w:tcPr>
          <w:p w14:paraId="0208005D"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dotted" w:sz="4" w:space="0" w:color="auto"/>
            </w:tcBorders>
          </w:tcPr>
          <w:p w14:paraId="14E5EB5D" w14:textId="5B8AE394" w:rsidR="00E41AA8" w:rsidRPr="009E3FCF" w:rsidRDefault="00E41AA8" w:rsidP="009461EE">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③</w:t>
            </w:r>
            <w:r w:rsidR="009461EE" w:rsidRPr="009E3FCF">
              <w:rPr>
                <w:rFonts w:ascii="ＭＳ ゴシック" w:eastAsia="ＭＳ ゴシック" w:hAnsi="ＭＳ ゴシック" w:hint="eastAsia"/>
                <w:b/>
                <w:bCs/>
                <w:color w:val="FF0000"/>
              </w:rPr>
              <w:t xml:space="preserve">　日常的に利用者と関わりのある地域住民等の相談に対応する体制を確保していること。</w:t>
            </w:r>
          </w:p>
        </w:tc>
        <w:tc>
          <w:tcPr>
            <w:tcW w:w="994" w:type="dxa"/>
            <w:gridSpan w:val="3"/>
            <w:tcBorders>
              <w:top w:val="single" w:sz="4" w:space="0" w:color="auto"/>
              <w:bottom w:val="single" w:sz="4" w:space="0" w:color="auto"/>
            </w:tcBorders>
          </w:tcPr>
          <w:p w14:paraId="3133B2EA"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5382FB37" w14:textId="27637DEC"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8029793" w14:textId="1537B34A"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14311EEE" w14:textId="77777777" w:rsidTr="00E17DA5">
        <w:trPr>
          <w:trHeight w:val="289"/>
        </w:trPr>
        <w:tc>
          <w:tcPr>
            <w:tcW w:w="1211" w:type="dxa"/>
            <w:vMerge/>
          </w:tcPr>
          <w:p w14:paraId="7BE1523F"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nil"/>
            </w:tcBorders>
          </w:tcPr>
          <w:p w14:paraId="7173B7C7" w14:textId="6DA7A781" w:rsidR="00E41AA8" w:rsidRPr="009E3FCF" w:rsidRDefault="009461EE" w:rsidP="009461EE">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④　必要に応じて、多様な主体により提供される登録者の生活全般を支援するサービスが包括的に提供されるような</w:t>
            </w:r>
          </w:p>
        </w:tc>
        <w:tc>
          <w:tcPr>
            <w:tcW w:w="994" w:type="dxa"/>
            <w:gridSpan w:val="3"/>
            <w:tcBorders>
              <w:top w:val="single" w:sz="4" w:space="0" w:color="auto"/>
              <w:bottom w:val="single" w:sz="4" w:space="0" w:color="auto"/>
            </w:tcBorders>
          </w:tcPr>
          <w:p w14:paraId="4CE2B3F2"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7F5E4925" w14:textId="301E2488"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E1D46C8" w14:textId="33377441"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0CA75B3F" w14:textId="77777777" w:rsidTr="00E17DA5">
        <w:trPr>
          <w:trHeight w:val="289"/>
        </w:trPr>
        <w:tc>
          <w:tcPr>
            <w:tcW w:w="1211" w:type="dxa"/>
            <w:vMerge/>
          </w:tcPr>
          <w:p w14:paraId="3B7C53BF"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2BA5A493" w14:textId="53D20456" w:rsidR="00E41AA8" w:rsidRPr="009E3FCF" w:rsidRDefault="008747E4" w:rsidP="009461EE">
            <w:pPr>
              <w:autoSpaceDE w:val="0"/>
              <w:autoSpaceDN w:val="0"/>
              <w:spacing w:line="260" w:lineRule="exact"/>
              <w:ind w:leftChars="200" w:left="35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居宅サービス計画を作成していること。</w:t>
            </w:r>
          </w:p>
        </w:tc>
      </w:tr>
      <w:tr w:rsidR="00E41AA8" w14:paraId="5A0456DE" w14:textId="77777777" w:rsidTr="00E17DA5">
        <w:trPr>
          <w:trHeight w:val="289"/>
        </w:trPr>
        <w:tc>
          <w:tcPr>
            <w:tcW w:w="1211" w:type="dxa"/>
            <w:vMerge/>
          </w:tcPr>
          <w:p w14:paraId="7AB43F73"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dotted" w:sz="4" w:space="0" w:color="auto"/>
            </w:tcBorders>
          </w:tcPr>
          <w:p w14:paraId="51D0AA5C" w14:textId="77777777" w:rsidR="00E41AA8" w:rsidRPr="009E3FCF" w:rsidRDefault="00A51265" w:rsidP="009461EE">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⑤　次に掲げる基準のいずれかに適合すること。</w:t>
            </w:r>
          </w:p>
          <w:p w14:paraId="1E4E71F8" w14:textId="2AECB726" w:rsidR="00A51265" w:rsidRPr="009E3FCF" w:rsidRDefault="00A51265" w:rsidP="00A51265">
            <w:pPr>
              <w:autoSpaceDE w:val="0"/>
              <w:autoSpaceDN w:val="0"/>
              <w:spacing w:line="260" w:lineRule="exact"/>
              <w:ind w:left="541" w:hangingChars="300" w:hanging="54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１、域住民等との連携により、地域資源を効果的に活用し、</w:t>
            </w:r>
          </w:p>
        </w:tc>
        <w:tc>
          <w:tcPr>
            <w:tcW w:w="994" w:type="dxa"/>
            <w:gridSpan w:val="3"/>
            <w:tcBorders>
              <w:top w:val="single" w:sz="4" w:space="0" w:color="auto"/>
              <w:bottom w:val="single" w:sz="4" w:space="0" w:color="auto"/>
            </w:tcBorders>
          </w:tcPr>
          <w:p w14:paraId="0F6C322D"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427707A4" w14:textId="44CDA7BD"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6FF30B45" w14:textId="16A6F695"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5B30BE9C" w14:textId="77777777" w:rsidTr="00E17DA5">
        <w:trPr>
          <w:trHeight w:val="289"/>
        </w:trPr>
        <w:tc>
          <w:tcPr>
            <w:tcW w:w="1211" w:type="dxa"/>
            <w:vMerge/>
          </w:tcPr>
          <w:p w14:paraId="738565C7"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038F9020" w14:textId="77777777" w:rsidR="00E41AA8" w:rsidRPr="009E3FCF" w:rsidRDefault="00A51265" w:rsidP="00195B23">
            <w:pPr>
              <w:autoSpaceDE w:val="0"/>
              <w:autoSpaceDN w:val="0"/>
              <w:spacing w:line="260" w:lineRule="exact"/>
              <w:ind w:firstLineChars="200" w:firstLine="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利用者の状態に応じた支援を行っていること。</w:t>
            </w:r>
          </w:p>
          <w:p w14:paraId="569D73AE" w14:textId="77777777" w:rsidR="00A51265" w:rsidRPr="009E3FCF" w:rsidRDefault="00A51265" w:rsidP="00A51265">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２、害福祉サービス事業所、児童福祉施設等と協働し、地域において世代間の交流の場の拠点となっていること。</w:t>
            </w:r>
          </w:p>
          <w:p w14:paraId="03E97ED8" w14:textId="77777777" w:rsidR="00A51265" w:rsidRPr="009E3FCF" w:rsidRDefault="00A51265" w:rsidP="00A51265">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３，地域住民等、他の指定居宅サービス事業者が当該事業を行う事業所、他の指定地域密着型サービス事業者が当該事業を行う事業所等と共同で事例検討会、研修会等を実施していること。</w:t>
            </w:r>
          </w:p>
          <w:p w14:paraId="5F9E690B" w14:textId="39430176" w:rsidR="009E3FCF" w:rsidRPr="009E3FCF" w:rsidRDefault="00A51265" w:rsidP="009E3FCF">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４，市町村が実施する</w:t>
            </w:r>
            <w:r w:rsidR="008747E4" w:rsidRPr="008747E4">
              <w:rPr>
                <w:rFonts w:ascii="ＭＳ ゴシック" w:eastAsia="ＭＳ ゴシック" w:hAnsi="ＭＳ ゴシック" w:hint="eastAsia"/>
                <w:b/>
                <w:bCs/>
                <w:color w:val="FF0000"/>
              </w:rPr>
              <w:t>第一号介護予防支援事業</w:t>
            </w:r>
            <w:r w:rsidRPr="009E3FCF">
              <w:rPr>
                <w:rFonts w:ascii="ＭＳ ゴシック" w:eastAsia="ＭＳ ゴシック" w:hAnsi="ＭＳ ゴシック" w:hint="eastAsia"/>
                <w:b/>
                <w:bCs/>
                <w:color w:val="FF0000"/>
              </w:rPr>
              <w:t>や</w:t>
            </w:r>
            <w:r w:rsidR="008747E4" w:rsidRPr="008747E4">
              <w:rPr>
                <w:rFonts w:ascii="ＭＳ ゴシック" w:eastAsia="ＭＳ ゴシック" w:hAnsi="ＭＳ ゴシック" w:hint="eastAsia"/>
                <w:b/>
                <w:bCs/>
                <w:color w:val="FF0000"/>
              </w:rPr>
              <w:t>医療に関する専門的知識を有する者が、介護サービス事業者、居宅における医療を提供する医療機関その他の関係者の連携を推進するものとして厚生労働省令で定める事業</w:t>
            </w:r>
            <w:r w:rsidRPr="009E3FCF">
              <w:rPr>
                <w:rFonts w:ascii="ＭＳ ゴシック" w:eastAsia="ＭＳ ゴシック" w:hAnsi="ＭＳ ゴシック" w:hint="eastAsia"/>
                <w:b/>
                <w:bCs/>
                <w:color w:val="FF0000"/>
              </w:rPr>
              <w:t>に参加していること。</w:t>
            </w:r>
          </w:p>
        </w:tc>
      </w:tr>
      <w:tr w:rsidR="00E41AA8" w14:paraId="199608D5" w14:textId="77777777" w:rsidTr="00E17DA5">
        <w:trPr>
          <w:trHeight w:val="289"/>
        </w:trPr>
        <w:tc>
          <w:tcPr>
            <w:tcW w:w="1211" w:type="dxa"/>
            <w:vMerge/>
          </w:tcPr>
          <w:p w14:paraId="71D5699B"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nil"/>
            </w:tcBorders>
          </w:tcPr>
          <w:p w14:paraId="51F586A3" w14:textId="77777777" w:rsidR="009E3FCF" w:rsidRDefault="009E3FCF" w:rsidP="009E3FCF">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ロ　総合</w:t>
            </w:r>
            <w:r w:rsidRPr="009E3FCF">
              <w:rPr>
                <w:rFonts w:ascii="ＭＳ ゴシック" w:eastAsia="ＭＳ ゴシック" w:hAnsi="ＭＳ ゴシック" w:hint="eastAsia"/>
                <w:b/>
                <w:bCs/>
                <w:color w:val="FF0000"/>
              </w:rPr>
              <w:t>マネジメント体制強化加算</w:t>
            </w:r>
            <w:r w:rsidRPr="009E3FCF">
              <w:rPr>
                <w:rFonts w:ascii="ＭＳ ゴシック" w:eastAsia="ＭＳ ゴシック" w:hAnsi="ＭＳ ゴシック"/>
                <w:b/>
                <w:bCs/>
                <w:color w:val="FF0000"/>
              </w:rPr>
              <w:t>(</w:t>
            </w:r>
            <w:r w:rsidRPr="009E3FCF">
              <w:rPr>
                <w:rFonts w:ascii="ＭＳ ゴシック" w:eastAsia="ＭＳ ゴシック" w:hAnsi="ＭＳ ゴシック" w:hint="eastAsia"/>
                <w:b/>
                <w:bCs/>
                <w:color w:val="FF0000"/>
              </w:rPr>
              <w:t>Ⅱ</w:t>
            </w:r>
            <w:r w:rsidRPr="009E3FCF">
              <w:rPr>
                <w:rFonts w:ascii="ＭＳ ゴシック" w:eastAsia="ＭＳ ゴシック" w:hAnsi="ＭＳ ゴシック"/>
                <w:b/>
                <w:bCs/>
                <w:color w:val="FF0000"/>
              </w:rPr>
              <w:t xml:space="preserve">) </w:t>
            </w:r>
          </w:p>
          <w:p w14:paraId="4FA3F9D6" w14:textId="533AEFF5" w:rsidR="00E41AA8" w:rsidRDefault="009E3FCF" w:rsidP="009E3FCF">
            <w:pPr>
              <w:autoSpaceDE w:val="0"/>
              <w:autoSpaceDN w:val="0"/>
              <w:spacing w:line="260" w:lineRule="exact"/>
              <w:ind w:firstLineChars="200" w:firstLine="361"/>
              <w:rPr>
                <w:rFonts w:asciiTheme="minorEastAsia" w:eastAsiaTheme="minorEastAsia" w:hAnsiTheme="minorEastAsia"/>
              </w:rPr>
            </w:pPr>
            <w:r w:rsidRPr="009E3FCF">
              <w:rPr>
                <w:rFonts w:ascii="ＭＳ ゴシック" w:eastAsia="ＭＳ ゴシック" w:hAnsi="ＭＳ ゴシック" w:hint="eastAsia"/>
                <w:b/>
                <w:bCs/>
                <w:color w:val="FF0000"/>
              </w:rPr>
              <w:t>イ</w:t>
            </w:r>
            <w:r>
              <w:rPr>
                <w:rFonts w:ascii="ＭＳ ゴシック" w:eastAsia="ＭＳ ゴシック" w:hAnsi="ＭＳ ゴシック" w:hint="eastAsia"/>
                <w:b/>
                <w:bCs/>
                <w:color w:val="FF0000"/>
              </w:rPr>
              <w:t>①</w:t>
            </w:r>
            <w:r w:rsidRPr="009E3FCF">
              <w:rPr>
                <w:rFonts w:ascii="ＭＳ ゴシック" w:eastAsia="ＭＳ ゴシック" w:hAnsi="ＭＳ ゴシック" w:hint="eastAsia"/>
                <w:b/>
                <w:bCs/>
                <w:color w:val="FF0000"/>
              </w:rPr>
              <w:t>及び</w:t>
            </w:r>
            <w:r>
              <w:rPr>
                <w:rFonts w:ascii="ＭＳ ゴシック" w:eastAsia="ＭＳ ゴシック" w:hAnsi="ＭＳ ゴシック" w:hint="eastAsia"/>
                <w:b/>
                <w:bCs/>
                <w:color w:val="FF0000"/>
              </w:rPr>
              <w:t>②</w:t>
            </w:r>
            <w:r w:rsidRPr="009E3FCF">
              <w:rPr>
                <w:rFonts w:ascii="ＭＳ ゴシック" w:eastAsia="ＭＳ ゴシック" w:hAnsi="ＭＳ ゴシック" w:hint="eastAsia"/>
                <w:b/>
                <w:bCs/>
                <w:color w:val="FF0000"/>
              </w:rPr>
              <w:t>に掲げる基準に適合すること。</w:t>
            </w:r>
          </w:p>
        </w:tc>
        <w:tc>
          <w:tcPr>
            <w:tcW w:w="994" w:type="dxa"/>
            <w:gridSpan w:val="3"/>
            <w:tcBorders>
              <w:top w:val="single" w:sz="4" w:space="0" w:color="auto"/>
              <w:bottom w:val="single" w:sz="4" w:space="0" w:color="auto"/>
            </w:tcBorders>
          </w:tcPr>
          <w:p w14:paraId="20A8CAC3" w14:textId="77777777" w:rsidR="00E41AA8" w:rsidRDefault="00E41AA8" w:rsidP="00E41AA8">
            <w:pPr>
              <w:rPr>
                <w:rFonts w:asciiTheme="minorEastAsia" w:eastAsiaTheme="minorEastAsia" w:hAnsiTheme="minorEastAsia"/>
              </w:rPr>
            </w:pPr>
            <w:r>
              <w:rPr>
                <w:rFonts w:asciiTheme="minorEastAsia" w:eastAsiaTheme="minorEastAsia" w:hAnsiTheme="minorEastAsia" w:hint="eastAsia"/>
              </w:rPr>
              <w:t>□適合</w:t>
            </w:r>
          </w:p>
          <w:p w14:paraId="60B469A5" w14:textId="06777129" w:rsidR="00E41AA8" w:rsidRDefault="00E41AA8" w:rsidP="00E41AA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23414237" w14:textId="2F0E38C0" w:rsidR="00E41AA8" w:rsidRDefault="00E41AA8" w:rsidP="00195B23">
            <w:pPr>
              <w:autoSpaceDE w:val="0"/>
              <w:autoSpaceDN w:val="0"/>
              <w:spacing w:line="260" w:lineRule="exact"/>
              <w:ind w:firstLineChars="200" w:firstLine="359"/>
              <w:rPr>
                <w:rFonts w:asciiTheme="minorEastAsia" w:eastAsiaTheme="minorEastAsia" w:hAnsiTheme="minorEastAsia"/>
              </w:rPr>
            </w:pPr>
          </w:p>
        </w:tc>
      </w:tr>
      <w:tr w:rsidR="00195B23" w14:paraId="5228972A" w14:textId="77777777" w:rsidTr="00E17DA5">
        <w:trPr>
          <w:trHeight w:val="656"/>
        </w:trPr>
        <w:tc>
          <w:tcPr>
            <w:tcW w:w="1211" w:type="dxa"/>
            <w:vMerge/>
          </w:tcPr>
          <w:p w14:paraId="5A63A8DA"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nil"/>
            </w:tcBorders>
          </w:tcPr>
          <w:p w14:paraId="3C51A3E3" w14:textId="58B81684" w:rsidR="00195B23" w:rsidRDefault="00195B23" w:rsidP="004A79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総合マネジメント体制強化加算は、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機関や地域住民等との交流等の取組</w:t>
            </w:r>
            <w:r w:rsidR="004A7927" w:rsidRPr="004A7927">
              <w:rPr>
                <w:rFonts w:ascii="ＭＳ ゴシック" w:eastAsia="ＭＳ ゴシック" w:hAnsi="ＭＳ ゴシック" w:hint="eastAsia"/>
                <w:b/>
                <w:bCs/>
                <w:color w:val="FF0000"/>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4A7927">
              <w:rPr>
                <w:rFonts w:ascii="ＭＳ ゴシック" w:eastAsia="ＭＳ ゴシック" w:hAnsi="ＭＳ ゴシック" w:hint="eastAsia"/>
                <w:b/>
                <w:bCs/>
                <w:color w:val="FF0000"/>
              </w:rPr>
              <w:t>を</w:t>
            </w:r>
            <w:r>
              <w:rPr>
                <w:rFonts w:asciiTheme="minorEastAsia" w:eastAsiaTheme="minorEastAsia" w:hAnsiTheme="minorEastAsia" w:hint="eastAsia"/>
              </w:rPr>
              <w:t>評価するものである。</w:t>
            </w:r>
          </w:p>
          <w:p w14:paraId="23091C8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総合マネジメント体制強化加算は、次のいずれにも該当する場合に算定する。</w:t>
            </w:r>
          </w:p>
          <w:p w14:paraId="2F971698"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小規模多機能型居宅介護計画について、登録者の心身の状況や家族を取り巻く環境の変化を踏まえ、介護職員や看護職員等の多職種協働により、随時適切に見直しを行っていること。</w:t>
            </w:r>
          </w:p>
          <w:p w14:paraId="524A929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日常的に地域住民等との交流を図り、地域の行事や活動等に積極的に参加すること。</w:t>
            </w:r>
          </w:p>
          <w:p w14:paraId="11E7A99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＜地域の行事や活動の例＞</w:t>
            </w:r>
          </w:p>
          <w:p w14:paraId="67C70D3B" w14:textId="0DAC335D" w:rsidR="00195B23" w:rsidRDefault="00195B23" w:rsidP="004A7927">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登録者が住み慣れた地域で生活を継続するために、当該地域における課題を掘り起こし、地域住民や市町村等とともに解決する取組（行政や地域包括支援センターが開催する地域での会議への参加、町内会や自治会の活動への参加、認知症や介護に関する研修の実施等）</w:t>
            </w:r>
          </w:p>
          <w:p w14:paraId="51640E6F" w14:textId="77777777" w:rsidR="00195B23" w:rsidRDefault="00195B23" w:rsidP="00195B2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登録者が住み慣れた地域との絆を継続するための取組（登録者となじみの関係がある地域住民や商店等との関わり、地域の行事への参加等）</w:t>
            </w:r>
          </w:p>
          <w:p w14:paraId="3499D9E9" w14:textId="77777777" w:rsidR="004A7927" w:rsidRDefault="004A7927" w:rsidP="004A7927">
            <w:pPr>
              <w:autoSpaceDE w:val="0"/>
              <w:autoSpaceDN w:val="0"/>
              <w:spacing w:line="260" w:lineRule="exact"/>
              <w:ind w:left="656" w:hangingChars="365" w:hanging="656"/>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4A7927">
              <w:rPr>
                <w:rFonts w:ascii="ＭＳ ゴシック" w:eastAsia="ＭＳ ゴシック" w:hAnsi="ＭＳ ゴシック" w:hint="eastAsia"/>
                <w:b/>
                <w:bCs/>
                <w:color w:val="FF0000"/>
              </w:rPr>
              <w:t>③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3428B624" w14:textId="77777777" w:rsidR="004A7927" w:rsidRDefault="004A7927" w:rsidP="004A7927">
            <w:pPr>
              <w:autoSpaceDE w:val="0"/>
              <w:autoSpaceDN w:val="0"/>
              <w:spacing w:line="260" w:lineRule="exact"/>
              <w:ind w:left="516" w:hangingChars="286" w:hanging="516"/>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④　</w:t>
            </w:r>
            <w:r w:rsidRPr="004A7927">
              <w:rPr>
                <w:rFonts w:ascii="ＭＳ ゴシック" w:eastAsia="ＭＳ ゴシック" w:hAnsi="ＭＳ ゴシック" w:hint="eastAsia"/>
                <w:b/>
                <w:bCs/>
                <w:color w:val="FF0000"/>
              </w:rPr>
              <w:t>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条第２項に規定する介護給付費等対象サービスをいう。）以外の保健医療サービス又は福祉サービス、当該地域の住民による自発的な活動によるサーヒス等のことをいう。</w:t>
            </w:r>
          </w:p>
          <w:p w14:paraId="0C31E0BA" w14:textId="0034D361" w:rsidR="004A7927" w:rsidRPr="004A7927" w:rsidRDefault="004A7927" w:rsidP="004A7927">
            <w:pPr>
              <w:autoSpaceDE w:val="0"/>
              <w:autoSpaceDN w:val="0"/>
              <w:spacing w:line="260" w:lineRule="exact"/>
              <w:ind w:left="516" w:hangingChars="286" w:hanging="516"/>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⑤　</w:t>
            </w:r>
            <w:r w:rsidRPr="004A7927">
              <w:rPr>
                <w:rFonts w:ascii="ＭＳ ゴシック" w:eastAsia="ＭＳ ゴシック" w:hAnsi="ＭＳ ゴシック" w:hint="eastAsia"/>
                <w:b/>
                <w:bCs/>
                <w:color w:val="FF0000"/>
              </w:rPr>
              <w:t>オ</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次に掲げるいずれかに該当すること</w:t>
            </w:r>
          </w:p>
          <w:p w14:paraId="45B85AB2" w14:textId="7761F7BD"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43760242" w14:textId="23BFAE46"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14:paraId="66D3EDB2" w14:textId="6FD714BE"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418A3EB2" w14:textId="77777777" w:rsid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p w14:paraId="5A538BD7" w14:textId="7B1098FD" w:rsidR="004224CC" w:rsidRPr="004A7927" w:rsidRDefault="004224CC" w:rsidP="004224CC">
            <w:pPr>
              <w:autoSpaceDE w:val="0"/>
              <w:autoSpaceDN w:val="0"/>
              <w:spacing w:line="260" w:lineRule="exact"/>
              <w:rPr>
                <w:rFonts w:ascii="ＭＳ ゴシック" w:eastAsia="ＭＳ ゴシック" w:hAnsi="ＭＳ ゴシック"/>
                <w:b/>
                <w:bCs/>
              </w:rPr>
            </w:pPr>
            <w:r>
              <w:rPr>
                <w:rFonts w:ascii="ＭＳ ゴシック" w:eastAsia="ＭＳ ゴシック" w:hAnsi="ＭＳ ゴシック" w:hint="eastAsia"/>
                <w:b/>
                <w:bCs/>
                <w:color w:val="FF0000"/>
              </w:rPr>
              <w:t xml:space="preserve">※　</w:t>
            </w:r>
            <w:r w:rsidRPr="004224CC">
              <w:rPr>
                <w:rFonts w:ascii="ＭＳ ゴシック" w:eastAsia="ＭＳ ゴシック" w:hAnsi="ＭＳ ゴシック" w:hint="eastAsia"/>
                <w:b/>
                <w:bCs/>
                <w:color w:val="FF0000"/>
              </w:rPr>
              <w:t>総合マネジメント体制強化加算</w:t>
            </w:r>
            <w:r w:rsidRPr="004224CC">
              <w:rPr>
                <w:rFonts w:ascii="ＭＳ ゴシック" w:eastAsia="ＭＳ ゴシック" w:hAnsi="ＭＳ ゴシック"/>
                <w:b/>
                <w:bCs/>
                <w:color w:val="FF0000"/>
              </w:rPr>
              <w:t xml:space="preserve"> (</w:t>
            </w:r>
            <w:r w:rsidRPr="004224CC">
              <w:rPr>
                <w:rFonts w:ascii="ＭＳ ゴシック" w:eastAsia="ＭＳ ゴシック" w:hAnsi="ＭＳ ゴシック" w:hint="eastAsia"/>
                <w:b/>
                <w:bCs/>
                <w:color w:val="FF0000"/>
              </w:rPr>
              <w:t>Ⅱ</w:t>
            </w:r>
            <w:r w:rsidRPr="004224CC">
              <w:rPr>
                <w:rFonts w:ascii="ＭＳ ゴシック" w:eastAsia="ＭＳ ゴシック" w:hAnsi="ＭＳ ゴシック"/>
                <w:b/>
                <w:bCs/>
                <w:color w:val="FF0000"/>
              </w:rPr>
              <w:t>)</w:t>
            </w:r>
            <w:r w:rsidRPr="004224CC">
              <w:rPr>
                <w:rFonts w:ascii="ＭＳ ゴシック" w:eastAsia="ＭＳ ゴシック" w:hAnsi="ＭＳ ゴシック" w:hint="eastAsia"/>
                <w:b/>
                <w:bCs/>
                <w:color w:val="FF0000"/>
              </w:rPr>
              <w:t>は</w:t>
            </w:r>
            <w:r w:rsidRPr="004224CC">
              <w:rPr>
                <w:rFonts w:ascii="ＭＳ ゴシック" w:eastAsia="ＭＳ ゴシック" w:hAnsi="ＭＳ ゴシック"/>
                <w:b/>
                <w:bCs/>
                <w:color w:val="FF0000"/>
              </w:rPr>
              <w:t xml:space="preserve"> </w:t>
            </w:r>
            <w:r w:rsidRPr="004224CC">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上記※</w:t>
            </w:r>
            <w:r w:rsidRPr="004224CC">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①</w:t>
            </w:r>
            <w:r w:rsidRPr="004224CC">
              <w:rPr>
                <w:rFonts w:ascii="ＭＳ ゴシック" w:eastAsia="ＭＳ ゴシック" w:hAnsi="ＭＳ ゴシック" w:hint="eastAsia"/>
                <w:b/>
                <w:bCs/>
                <w:color w:val="FF0000"/>
              </w:rPr>
              <w:t>及び</w:t>
            </w:r>
            <w:r>
              <w:rPr>
                <w:rFonts w:ascii="ＭＳ ゴシック" w:eastAsia="ＭＳ ゴシック" w:hAnsi="ＭＳ ゴシック" w:hint="eastAsia"/>
                <w:b/>
                <w:bCs/>
                <w:color w:val="FF0000"/>
              </w:rPr>
              <w:t>②</w:t>
            </w:r>
            <w:r w:rsidRPr="004224CC">
              <w:rPr>
                <w:rFonts w:ascii="ＭＳ ゴシック" w:eastAsia="ＭＳ ゴシック" w:hAnsi="ＭＳ ゴシック" w:hint="eastAsia"/>
                <w:b/>
                <w:bCs/>
                <w:color w:val="FF0000"/>
              </w:rPr>
              <w:t>のいずれにも該当する場合に算定する。</w:t>
            </w:r>
          </w:p>
        </w:tc>
      </w:tr>
      <w:tr w:rsidR="00195B23" w14:paraId="12843097" w14:textId="77777777" w:rsidTr="00E17DA5">
        <w:trPr>
          <w:trHeight w:val="737"/>
        </w:trPr>
        <w:tc>
          <w:tcPr>
            <w:tcW w:w="1211" w:type="dxa"/>
            <w:vMerge w:val="restart"/>
            <w:tcBorders>
              <w:top w:val="single" w:sz="8" w:space="0" w:color="auto"/>
            </w:tcBorders>
          </w:tcPr>
          <w:p w14:paraId="7A3BFAD9" w14:textId="0DE9E95A"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b/>
                <w:bCs/>
                <w:color w:val="FF0000"/>
                <w:w w:val="90"/>
              </w:rPr>
              <w:lastRenderedPageBreak/>
              <w:t>1</w:t>
            </w:r>
            <w:r w:rsidRPr="00E45249">
              <w:rPr>
                <w:rFonts w:asciiTheme="majorEastAsia" w:eastAsiaTheme="majorEastAsia" w:hAnsiTheme="majorEastAsia" w:hint="eastAsia"/>
                <w:b/>
                <w:bCs/>
                <w:color w:val="FF0000"/>
                <w:w w:val="90"/>
              </w:rPr>
              <w:t>9</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生活機能</w:t>
            </w:r>
          </w:p>
          <w:p w14:paraId="6A1359CE" w14:textId="77777777" w:rsidR="00195B23" w:rsidRDefault="00195B23" w:rsidP="00195B23">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向上連携加算</w:t>
            </w:r>
          </w:p>
          <w:p w14:paraId="03692129" w14:textId="77777777" w:rsidR="00195B23" w:rsidRDefault="00195B23" w:rsidP="00195B23">
            <w:pPr>
              <w:autoSpaceDE w:val="0"/>
              <w:autoSpaceDN w:val="0"/>
              <w:spacing w:line="260" w:lineRule="exact"/>
              <w:rPr>
                <w:rFonts w:asciiTheme="minorEastAsia" w:eastAsiaTheme="minorEastAsia" w:hAnsiTheme="minorEastAsia"/>
              </w:rPr>
            </w:pPr>
          </w:p>
          <w:p w14:paraId="7329D5E4"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26FF8E4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ル 注</w:t>
            </w:r>
          </w:p>
          <w:p w14:paraId="35021CC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DC066C7"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2(1</w:t>
            </w:r>
            <w:r>
              <w:rPr>
                <w:rFonts w:asciiTheme="minorEastAsia" w:eastAsiaTheme="minorEastAsia" w:hAnsiTheme="minorEastAsia"/>
                <w:w w:val="90"/>
              </w:rPr>
              <w:t>4</w:t>
            </w:r>
            <w:r>
              <w:rPr>
                <w:rFonts w:asciiTheme="minorEastAsia" w:eastAsiaTheme="minorEastAsia" w:hAnsiTheme="minorEastAsia" w:hint="eastAsia"/>
                <w:w w:val="90"/>
              </w:rPr>
              <w:t>)</w:t>
            </w:r>
          </w:p>
          <w:p w14:paraId="2238E7ED" w14:textId="77777777" w:rsidR="00400557" w:rsidRDefault="00400557" w:rsidP="00195B23">
            <w:pPr>
              <w:autoSpaceDE w:val="0"/>
              <w:autoSpaceDN w:val="0"/>
              <w:spacing w:line="260" w:lineRule="exact"/>
              <w:rPr>
                <w:rFonts w:asciiTheme="minorEastAsia" w:eastAsiaTheme="minorEastAsia" w:hAnsiTheme="minorEastAsia"/>
                <w:w w:val="90"/>
              </w:rPr>
            </w:pPr>
          </w:p>
          <w:p w14:paraId="6067B7C9" w14:textId="77777777" w:rsidR="00400557" w:rsidRDefault="00400557" w:rsidP="00195B23">
            <w:pPr>
              <w:autoSpaceDE w:val="0"/>
              <w:autoSpaceDN w:val="0"/>
              <w:spacing w:line="260" w:lineRule="exact"/>
              <w:rPr>
                <w:rFonts w:asciiTheme="minorEastAsia" w:eastAsiaTheme="minorEastAsia" w:hAnsiTheme="minorEastAsia"/>
                <w:w w:val="90"/>
              </w:rPr>
            </w:pPr>
          </w:p>
          <w:p w14:paraId="2900BB21" w14:textId="77777777" w:rsidR="00400557" w:rsidRDefault="00400557" w:rsidP="00195B23">
            <w:pPr>
              <w:autoSpaceDE w:val="0"/>
              <w:autoSpaceDN w:val="0"/>
              <w:spacing w:line="260" w:lineRule="exact"/>
              <w:rPr>
                <w:rFonts w:asciiTheme="minorEastAsia" w:eastAsiaTheme="minorEastAsia" w:hAnsiTheme="minorEastAsia"/>
                <w:w w:val="90"/>
              </w:rPr>
            </w:pPr>
          </w:p>
          <w:p w14:paraId="508D608E" w14:textId="77777777" w:rsidR="00400557" w:rsidRDefault="00400557" w:rsidP="00195B23">
            <w:pPr>
              <w:autoSpaceDE w:val="0"/>
              <w:autoSpaceDN w:val="0"/>
              <w:spacing w:line="260" w:lineRule="exact"/>
              <w:rPr>
                <w:rFonts w:asciiTheme="minorEastAsia" w:eastAsiaTheme="minorEastAsia" w:hAnsiTheme="minorEastAsia"/>
                <w:w w:val="90"/>
              </w:rPr>
            </w:pPr>
          </w:p>
          <w:p w14:paraId="488E2A25" w14:textId="77777777" w:rsidR="00400557" w:rsidRDefault="00400557" w:rsidP="00195B23">
            <w:pPr>
              <w:autoSpaceDE w:val="0"/>
              <w:autoSpaceDN w:val="0"/>
              <w:spacing w:line="260" w:lineRule="exact"/>
              <w:rPr>
                <w:rFonts w:asciiTheme="minorEastAsia" w:eastAsiaTheme="minorEastAsia" w:hAnsiTheme="minorEastAsia"/>
                <w:w w:val="90"/>
              </w:rPr>
            </w:pPr>
          </w:p>
          <w:p w14:paraId="700EB3AF" w14:textId="77777777" w:rsidR="00400557" w:rsidRDefault="00400557" w:rsidP="00195B23">
            <w:pPr>
              <w:autoSpaceDE w:val="0"/>
              <w:autoSpaceDN w:val="0"/>
              <w:spacing w:line="260" w:lineRule="exact"/>
              <w:rPr>
                <w:rFonts w:asciiTheme="minorEastAsia" w:eastAsiaTheme="minorEastAsia" w:hAnsiTheme="minorEastAsia"/>
                <w:w w:val="90"/>
              </w:rPr>
            </w:pPr>
          </w:p>
          <w:p w14:paraId="2E161E18" w14:textId="77777777" w:rsidR="00400557" w:rsidRDefault="00400557" w:rsidP="00195B23">
            <w:pPr>
              <w:autoSpaceDE w:val="0"/>
              <w:autoSpaceDN w:val="0"/>
              <w:spacing w:line="260" w:lineRule="exact"/>
              <w:rPr>
                <w:rFonts w:asciiTheme="minorEastAsia" w:eastAsiaTheme="minorEastAsia" w:hAnsiTheme="minorEastAsia"/>
                <w:w w:val="90"/>
              </w:rPr>
            </w:pPr>
          </w:p>
          <w:p w14:paraId="421EAA93" w14:textId="77777777" w:rsidR="00400557" w:rsidRDefault="00400557" w:rsidP="00195B23">
            <w:pPr>
              <w:autoSpaceDE w:val="0"/>
              <w:autoSpaceDN w:val="0"/>
              <w:spacing w:line="260" w:lineRule="exact"/>
              <w:rPr>
                <w:rFonts w:asciiTheme="minorEastAsia" w:eastAsiaTheme="minorEastAsia" w:hAnsiTheme="minorEastAsia"/>
                <w:w w:val="90"/>
              </w:rPr>
            </w:pPr>
          </w:p>
          <w:p w14:paraId="09893E82" w14:textId="77777777" w:rsidR="00400557" w:rsidRDefault="00400557" w:rsidP="00195B23">
            <w:pPr>
              <w:autoSpaceDE w:val="0"/>
              <w:autoSpaceDN w:val="0"/>
              <w:spacing w:line="260" w:lineRule="exact"/>
              <w:rPr>
                <w:rFonts w:asciiTheme="minorEastAsia" w:eastAsiaTheme="minorEastAsia" w:hAnsiTheme="minorEastAsia"/>
                <w:w w:val="90"/>
              </w:rPr>
            </w:pPr>
          </w:p>
          <w:p w14:paraId="4D0EFC41" w14:textId="77777777" w:rsidR="00400557" w:rsidRDefault="00400557" w:rsidP="00195B23">
            <w:pPr>
              <w:autoSpaceDE w:val="0"/>
              <w:autoSpaceDN w:val="0"/>
              <w:spacing w:line="260" w:lineRule="exact"/>
              <w:rPr>
                <w:rFonts w:asciiTheme="minorEastAsia" w:eastAsiaTheme="minorEastAsia" w:hAnsiTheme="minorEastAsia"/>
                <w:w w:val="90"/>
              </w:rPr>
            </w:pPr>
          </w:p>
          <w:p w14:paraId="613C6E6F" w14:textId="77777777" w:rsidR="00400557" w:rsidRDefault="00400557" w:rsidP="00195B23">
            <w:pPr>
              <w:autoSpaceDE w:val="0"/>
              <w:autoSpaceDN w:val="0"/>
              <w:spacing w:line="260" w:lineRule="exact"/>
              <w:rPr>
                <w:rFonts w:asciiTheme="minorEastAsia" w:eastAsiaTheme="minorEastAsia" w:hAnsiTheme="minorEastAsia"/>
                <w:w w:val="90"/>
              </w:rPr>
            </w:pPr>
          </w:p>
          <w:p w14:paraId="5CD3C730" w14:textId="77777777" w:rsidR="00400557" w:rsidRDefault="00400557" w:rsidP="00195B23">
            <w:pPr>
              <w:autoSpaceDE w:val="0"/>
              <w:autoSpaceDN w:val="0"/>
              <w:spacing w:line="260" w:lineRule="exact"/>
              <w:rPr>
                <w:rFonts w:asciiTheme="minorEastAsia" w:eastAsiaTheme="minorEastAsia" w:hAnsiTheme="minorEastAsia"/>
                <w:w w:val="90"/>
              </w:rPr>
            </w:pPr>
          </w:p>
          <w:p w14:paraId="215EA604" w14:textId="7913F691" w:rsidR="00400557" w:rsidRDefault="00400557" w:rsidP="00195B23">
            <w:pPr>
              <w:autoSpaceDE w:val="0"/>
              <w:autoSpaceDN w:val="0"/>
              <w:spacing w:line="260" w:lineRule="exact"/>
              <w:rPr>
                <w:rFonts w:asciiTheme="minorEastAsia" w:eastAsiaTheme="minorEastAsia" w:hAnsiTheme="minorEastAsia"/>
                <w:w w:val="90"/>
              </w:rPr>
            </w:pPr>
          </w:p>
          <w:p w14:paraId="0DE6FE48" w14:textId="71B5CF51" w:rsidR="00E17DA5" w:rsidRDefault="00E17DA5" w:rsidP="00195B23">
            <w:pPr>
              <w:autoSpaceDE w:val="0"/>
              <w:autoSpaceDN w:val="0"/>
              <w:spacing w:line="260" w:lineRule="exact"/>
              <w:rPr>
                <w:rFonts w:asciiTheme="minorEastAsia" w:eastAsiaTheme="minorEastAsia" w:hAnsiTheme="minorEastAsia"/>
                <w:w w:val="90"/>
              </w:rPr>
            </w:pPr>
          </w:p>
          <w:p w14:paraId="66DF5B59" w14:textId="21C0482A" w:rsidR="00E17DA5" w:rsidRDefault="00E17DA5" w:rsidP="00195B23">
            <w:pPr>
              <w:autoSpaceDE w:val="0"/>
              <w:autoSpaceDN w:val="0"/>
              <w:spacing w:line="260" w:lineRule="exact"/>
              <w:rPr>
                <w:rFonts w:asciiTheme="minorEastAsia" w:eastAsiaTheme="minorEastAsia" w:hAnsiTheme="minorEastAsia"/>
                <w:w w:val="90"/>
              </w:rPr>
            </w:pPr>
          </w:p>
          <w:p w14:paraId="689D3D23" w14:textId="733F454C" w:rsidR="00E17DA5" w:rsidRDefault="00E17DA5" w:rsidP="00195B23">
            <w:pPr>
              <w:autoSpaceDE w:val="0"/>
              <w:autoSpaceDN w:val="0"/>
              <w:spacing w:line="260" w:lineRule="exact"/>
              <w:rPr>
                <w:rFonts w:asciiTheme="minorEastAsia" w:eastAsiaTheme="minorEastAsia" w:hAnsiTheme="minorEastAsia"/>
                <w:w w:val="90"/>
              </w:rPr>
            </w:pPr>
          </w:p>
          <w:p w14:paraId="5D526FCA" w14:textId="3E9789E6" w:rsidR="00E17DA5" w:rsidRDefault="00E17DA5" w:rsidP="00195B23">
            <w:pPr>
              <w:autoSpaceDE w:val="0"/>
              <w:autoSpaceDN w:val="0"/>
              <w:spacing w:line="260" w:lineRule="exact"/>
              <w:rPr>
                <w:rFonts w:asciiTheme="minorEastAsia" w:eastAsiaTheme="minorEastAsia" w:hAnsiTheme="minorEastAsia"/>
                <w:w w:val="90"/>
              </w:rPr>
            </w:pPr>
          </w:p>
          <w:p w14:paraId="56921D83" w14:textId="77777777" w:rsidR="00E17DA5" w:rsidRDefault="00E17DA5" w:rsidP="00195B23">
            <w:pPr>
              <w:autoSpaceDE w:val="0"/>
              <w:autoSpaceDN w:val="0"/>
              <w:spacing w:line="260" w:lineRule="exact"/>
              <w:rPr>
                <w:rFonts w:asciiTheme="minorEastAsia" w:eastAsiaTheme="minorEastAsia" w:hAnsiTheme="minorEastAsia"/>
                <w:w w:val="90"/>
              </w:rPr>
            </w:pPr>
          </w:p>
          <w:p w14:paraId="5ADCF813" w14:textId="77777777" w:rsidR="00400557" w:rsidRDefault="00400557" w:rsidP="00195B23">
            <w:pPr>
              <w:autoSpaceDE w:val="0"/>
              <w:autoSpaceDN w:val="0"/>
              <w:spacing w:line="260" w:lineRule="exact"/>
              <w:rPr>
                <w:rFonts w:asciiTheme="minorEastAsia" w:eastAsiaTheme="minorEastAsia" w:hAnsiTheme="minorEastAsia"/>
                <w:w w:val="90"/>
              </w:rPr>
            </w:pPr>
          </w:p>
          <w:p w14:paraId="475E2701" w14:textId="0AAF9E63" w:rsidR="00400557" w:rsidRPr="00400557" w:rsidRDefault="00400557" w:rsidP="00195B23">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22D14637"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color w:val="FF0000"/>
                <w:w w:val="90"/>
              </w:rPr>
              <w:t>1</w:t>
            </w:r>
            <w:r w:rsidRPr="00400557">
              <w:rPr>
                <w:rFonts w:asciiTheme="majorEastAsia" w:eastAsiaTheme="majorEastAsia" w:hAnsiTheme="majorEastAsia" w:hint="eastAsia"/>
                <w:color w:val="FF0000"/>
                <w:w w:val="90"/>
              </w:rPr>
              <w:t xml:space="preserve">9 </w:t>
            </w:r>
            <w:r w:rsidRPr="00400557">
              <w:rPr>
                <w:rFonts w:asciiTheme="majorEastAsia" w:eastAsiaTheme="majorEastAsia" w:hAnsiTheme="majorEastAsia" w:hint="eastAsia"/>
                <w:w w:val="90"/>
              </w:rPr>
              <w:t>生活機能</w:t>
            </w:r>
          </w:p>
          <w:p w14:paraId="517F67EC"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向上連携加算</w:t>
            </w:r>
          </w:p>
          <w:p w14:paraId="03066A3D" w14:textId="77777777" w:rsidR="00400557" w:rsidRDefault="00400557" w:rsidP="00195B23">
            <w:pPr>
              <w:autoSpaceDE w:val="0"/>
              <w:autoSpaceDN w:val="0"/>
              <w:spacing w:line="260" w:lineRule="exact"/>
              <w:rPr>
                <w:rFonts w:asciiTheme="minorEastAsia" w:eastAsiaTheme="minorEastAsia" w:hAnsiTheme="minorEastAsia"/>
                <w:w w:val="90"/>
              </w:rPr>
            </w:pPr>
          </w:p>
          <w:p w14:paraId="5FF3C5C8" w14:textId="77777777" w:rsidR="00400557" w:rsidRDefault="00400557" w:rsidP="00195B23">
            <w:pPr>
              <w:autoSpaceDE w:val="0"/>
              <w:autoSpaceDN w:val="0"/>
              <w:spacing w:line="260" w:lineRule="exact"/>
              <w:rPr>
                <w:rFonts w:asciiTheme="minorEastAsia" w:eastAsiaTheme="minorEastAsia" w:hAnsiTheme="minorEastAsia"/>
                <w:w w:val="90"/>
              </w:rPr>
            </w:pPr>
          </w:p>
          <w:p w14:paraId="23D83573" w14:textId="77777777" w:rsidR="00400557" w:rsidRDefault="00400557" w:rsidP="00195B23">
            <w:pPr>
              <w:autoSpaceDE w:val="0"/>
              <w:autoSpaceDN w:val="0"/>
              <w:spacing w:line="260" w:lineRule="exact"/>
              <w:rPr>
                <w:rFonts w:asciiTheme="minorEastAsia" w:eastAsiaTheme="minorEastAsia" w:hAnsiTheme="minorEastAsia"/>
                <w:w w:val="90"/>
              </w:rPr>
            </w:pPr>
          </w:p>
          <w:p w14:paraId="393E3227" w14:textId="77777777" w:rsidR="00400557" w:rsidRDefault="00400557" w:rsidP="00195B23">
            <w:pPr>
              <w:autoSpaceDE w:val="0"/>
              <w:autoSpaceDN w:val="0"/>
              <w:spacing w:line="260" w:lineRule="exact"/>
              <w:rPr>
                <w:rFonts w:asciiTheme="minorEastAsia" w:eastAsiaTheme="minorEastAsia" w:hAnsiTheme="minorEastAsia"/>
                <w:w w:val="90"/>
              </w:rPr>
            </w:pPr>
          </w:p>
          <w:p w14:paraId="5F204BA2" w14:textId="77777777" w:rsidR="00400557" w:rsidRDefault="00400557" w:rsidP="00195B23">
            <w:pPr>
              <w:autoSpaceDE w:val="0"/>
              <w:autoSpaceDN w:val="0"/>
              <w:spacing w:line="260" w:lineRule="exact"/>
              <w:rPr>
                <w:rFonts w:asciiTheme="minorEastAsia" w:eastAsiaTheme="minorEastAsia" w:hAnsiTheme="minorEastAsia"/>
                <w:w w:val="90"/>
              </w:rPr>
            </w:pPr>
          </w:p>
          <w:p w14:paraId="7A8A9386" w14:textId="77777777" w:rsidR="00400557" w:rsidRDefault="00400557" w:rsidP="00195B23">
            <w:pPr>
              <w:autoSpaceDE w:val="0"/>
              <w:autoSpaceDN w:val="0"/>
              <w:spacing w:line="260" w:lineRule="exact"/>
              <w:rPr>
                <w:rFonts w:asciiTheme="minorEastAsia" w:eastAsiaTheme="minorEastAsia" w:hAnsiTheme="minorEastAsia"/>
                <w:w w:val="90"/>
              </w:rPr>
            </w:pPr>
          </w:p>
          <w:p w14:paraId="12CCCFDA" w14:textId="77777777" w:rsidR="00400557" w:rsidRDefault="00400557" w:rsidP="00195B23">
            <w:pPr>
              <w:autoSpaceDE w:val="0"/>
              <w:autoSpaceDN w:val="0"/>
              <w:spacing w:line="260" w:lineRule="exact"/>
              <w:rPr>
                <w:rFonts w:asciiTheme="minorEastAsia" w:eastAsiaTheme="minorEastAsia" w:hAnsiTheme="minorEastAsia"/>
                <w:w w:val="90"/>
              </w:rPr>
            </w:pPr>
          </w:p>
          <w:p w14:paraId="1D8AF86E" w14:textId="77777777" w:rsidR="00400557" w:rsidRDefault="00400557" w:rsidP="00195B23">
            <w:pPr>
              <w:autoSpaceDE w:val="0"/>
              <w:autoSpaceDN w:val="0"/>
              <w:spacing w:line="260" w:lineRule="exact"/>
              <w:rPr>
                <w:rFonts w:asciiTheme="minorEastAsia" w:eastAsiaTheme="minorEastAsia" w:hAnsiTheme="minorEastAsia"/>
                <w:w w:val="90"/>
              </w:rPr>
            </w:pPr>
          </w:p>
          <w:p w14:paraId="1CDDC5C0" w14:textId="77777777" w:rsidR="00400557" w:rsidRDefault="00400557" w:rsidP="00195B23">
            <w:pPr>
              <w:autoSpaceDE w:val="0"/>
              <w:autoSpaceDN w:val="0"/>
              <w:spacing w:line="260" w:lineRule="exact"/>
              <w:rPr>
                <w:rFonts w:asciiTheme="minorEastAsia" w:eastAsiaTheme="minorEastAsia" w:hAnsiTheme="minorEastAsia"/>
                <w:w w:val="90"/>
              </w:rPr>
            </w:pPr>
          </w:p>
          <w:p w14:paraId="0279100E" w14:textId="77777777" w:rsidR="00400557" w:rsidRDefault="00400557" w:rsidP="00195B23">
            <w:pPr>
              <w:autoSpaceDE w:val="0"/>
              <w:autoSpaceDN w:val="0"/>
              <w:spacing w:line="260" w:lineRule="exact"/>
              <w:rPr>
                <w:rFonts w:asciiTheme="minorEastAsia" w:eastAsiaTheme="minorEastAsia" w:hAnsiTheme="minorEastAsia"/>
                <w:w w:val="90"/>
              </w:rPr>
            </w:pPr>
          </w:p>
          <w:p w14:paraId="6282F62C" w14:textId="77777777" w:rsidR="00400557" w:rsidRDefault="00400557" w:rsidP="00195B23">
            <w:pPr>
              <w:autoSpaceDE w:val="0"/>
              <w:autoSpaceDN w:val="0"/>
              <w:spacing w:line="260" w:lineRule="exact"/>
              <w:rPr>
                <w:rFonts w:asciiTheme="minorEastAsia" w:eastAsiaTheme="minorEastAsia" w:hAnsiTheme="minorEastAsia"/>
                <w:w w:val="90"/>
              </w:rPr>
            </w:pPr>
          </w:p>
          <w:p w14:paraId="6964C170" w14:textId="77777777" w:rsidR="00400557" w:rsidRDefault="00400557" w:rsidP="00195B23">
            <w:pPr>
              <w:autoSpaceDE w:val="0"/>
              <w:autoSpaceDN w:val="0"/>
              <w:spacing w:line="260" w:lineRule="exact"/>
              <w:rPr>
                <w:rFonts w:asciiTheme="minorEastAsia" w:eastAsiaTheme="minorEastAsia" w:hAnsiTheme="minorEastAsia"/>
                <w:w w:val="90"/>
              </w:rPr>
            </w:pPr>
          </w:p>
          <w:p w14:paraId="016337DA" w14:textId="77777777" w:rsidR="00400557" w:rsidRDefault="00400557" w:rsidP="00195B23">
            <w:pPr>
              <w:autoSpaceDE w:val="0"/>
              <w:autoSpaceDN w:val="0"/>
              <w:spacing w:line="260" w:lineRule="exact"/>
              <w:rPr>
                <w:rFonts w:asciiTheme="minorEastAsia" w:eastAsiaTheme="minorEastAsia" w:hAnsiTheme="minorEastAsia"/>
                <w:w w:val="90"/>
              </w:rPr>
            </w:pPr>
          </w:p>
          <w:p w14:paraId="13AFC8D6" w14:textId="77777777" w:rsidR="00400557" w:rsidRDefault="00400557" w:rsidP="00195B23">
            <w:pPr>
              <w:autoSpaceDE w:val="0"/>
              <w:autoSpaceDN w:val="0"/>
              <w:spacing w:line="260" w:lineRule="exact"/>
              <w:rPr>
                <w:rFonts w:asciiTheme="minorEastAsia" w:eastAsiaTheme="minorEastAsia" w:hAnsiTheme="minorEastAsia"/>
                <w:w w:val="90"/>
              </w:rPr>
            </w:pPr>
          </w:p>
          <w:p w14:paraId="14D81CC9" w14:textId="77777777" w:rsidR="00400557" w:rsidRDefault="00400557" w:rsidP="00195B23">
            <w:pPr>
              <w:autoSpaceDE w:val="0"/>
              <w:autoSpaceDN w:val="0"/>
              <w:spacing w:line="260" w:lineRule="exact"/>
              <w:rPr>
                <w:rFonts w:asciiTheme="minorEastAsia" w:eastAsiaTheme="minorEastAsia" w:hAnsiTheme="minorEastAsia"/>
                <w:w w:val="90"/>
              </w:rPr>
            </w:pPr>
          </w:p>
          <w:p w14:paraId="224B4A49" w14:textId="77777777" w:rsidR="00400557" w:rsidRDefault="00400557" w:rsidP="00195B23">
            <w:pPr>
              <w:autoSpaceDE w:val="0"/>
              <w:autoSpaceDN w:val="0"/>
              <w:spacing w:line="260" w:lineRule="exact"/>
              <w:rPr>
                <w:rFonts w:asciiTheme="minorEastAsia" w:eastAsiaTheme="minorEastAsia" w:hAnsiTheme="minorEastAsia"/>
                <w:w w:val="90"/>
              </w:rPr>
            </w:pPr>
          </w:p>
          <w:p w14:paraId="31B10BA8" w14:textId="77777777" w:rsidR="00400557" w:rsidRDefault="00400557" w:rsidP="00195B23">
            <w:pPr>
              <w:autoSpaceDE w:val="0"/>
              <w:autoSpaceDN w:val="0"/>
              <w:spacing w:line="260" w:lineRule="exact"/>
              <w:rPr>
                <w:rFonts w:asciiTheme="minorEastAsia" w:eastAsiaTheme="minorEastAsia" w:hAnsiTheme="minorEastAsia"/>
                <w:w w:val="90"/>
              </w:rPr>
            </w:pPr>
          </w:p>
          <w:p w14:paraId="0B67A929" w14:textId="77777777" w:rsidR="00400557" w:rsidRDefault="00400557" w:rsidP="00195B23">
            <w:pPr>
              <w:autoSpaceDE w:val="0"/>
              <w:autoSpaceDN w:val="0"/>
              <w:spacing w:line="260" w:lineRule="exact"/>
              <w:rPr>
                <w:rFonts w:asciiTheme="minorEastAsia" w:eastAsiaTheme="minorEastAsia" w:hAnsiTheme="minorEastAsia"/>
                <w:w w:val="90"/>
              </w:rPr>
            </w:pPr>
          </w:p>
          <w:p w14:paraId="0395EEB9" w14:textId="77777777" w:rsidR="00400557" w:rsidRDefault="00400557" w:rsidP="00195B23">
            <w:pPr>
              <w:autoSpaceDE w:val="0"/>
              <w:autoSpaceDN w:val="0"/>
              <w:spacing w:line="260" w:lineRule="exact"/>
              <w:rPr>
                <w:rFonts w:asciiTheme="majorEastAsia" w:eastAsiaTheme="majorEastAsia" w:hAnsiTheme="majorEastAsia"/>
                <w:w w:val="90"/>
              </w:rPr>
            </w:pPr>
          </w:p>
          <w:p w14:paraId="09A5C3C5" w14:textId="77777777" w:rsidR="00400557" w:rsidRDefault="00400557" w:rsidP="00195B23">
            <w:pPr>
              <w:autoSpaceDE w:val="0"/>
              <w:autoSpaceDN w:val="0"/>
              <w:spacing w:line="260" w:lineRule="exact"/>
              <w:rPr>
                <w:rFonts w:asciiTheme="majorEastAsia" w:eastAsiaTheme="majorEastAsia" w:hAnsiTheme="majorEastAsia"/>
                <w:w w:val="90"/>
              </w:rPr>
            </w:pPr>
          </w:p>
          <w:p w14:paraId="30EC712B" w14:textId="77777777" w:rsidR="00400557" w:rsidRDefault="00400557" w:rsidP="00195B23">
            <w:pPr>
              <w:autoSpaceDE w:val="0"/>
              <w:autoSpaceDN w:val="0"/>
              <w:spacing w:line="260" w:lineRule="exact"/>
              <w:rPr>
                <w:rFonts w:asciiTheme="majorEastAsia" w:eastAsiaTheme="majorEastAsia" w:hAnsiTheme="majorEastAsia"/>
                <w:w w:val="90"/>
              </w:rPr>
            </w:pPr>
          </w:p>
          <w:p w14:paraId="1249A719" w14:textId="77777777" w:rsidR="00400557" w:rsidRDefault="00400557" w:rsidP="00195B23">
            <w:pPr>
              <w:autoSpaceDE w:val="0"/>
              <w:autoSpaceDN w:val="0"/>
              <w:spacing w:line="260" w:lineRule="exact"/>
              <w:rPr>
                <w:rFonts w:asciiTheme="majorEastAsia" w:eastAsiaTheme="majorEastAsia" w:hAnsiTheme="majorEastAsia"/>
                <w:w w:val="90"/>
              </w:rPr>
            </w:pPr>
          </w:p>
          <w:p w14:paraId="39F81CA7" w14:textId="77777777" w:rsidR="00400557" w:rsidRDefault="00400557" w:rsidP="00195B23">
            <w:pPr>
              <w:autoSpaceDE w:val="0"/>
              <w:autoSpaceDN w:val="0"/>
              <w:spacing w:line="260" w:lineRule="exact"/>
              <w:rPr>
                <w:rFonts w:asciiTheme="majorEastAsia" w:eastAsiaTheme="majorEastAsia" w:hAnsiTheme="majorEastAsia"/>
                <w:w w:val="90"/>
              </w:rPr>
            </w:pPr>
          </w:p>
          <w:p w14:paraId="28890C56" w14:textId="77777777" w:rsidR="00400557" w:rsidRDefault="00400557" w:rsidP="00195B23">
            <w:pPr>
              <w:autoSpaceDE w:val="0"/>
              <w:autoSpaceDN w:val="0"/>
              <w:spacing w:line="260" w:lineRule="exact"/>
              <w:rPr>
                <w:rFonts w:asciiTheme="majorEastAsia" w:eastAsiaTheme="majorEastAsia" w:hAnsiTheme="majorEastAsia"/>
                <w:w w:val="90"/>
              </w:rPr>
            </w:pPr>
          </w:p>
          <w:p w14:paraId="379B3295" w14:textId="77777777" w:rsidR="00400557" w:rsidRDefault="00400557" w:rsidP="00195B23">
            <w:pPr>
              <w:autoSpaceDE w:val="0"/>
              <w:autoSpaceDN w:val="0"/>
              <w:spacing w:line="260" w:lineRule="exact"/>
              <w:rPr>
                <w:rFonts w:asciiTheme="majorEastAsia" w:eastAsiaTheme="majorEastAsia" w:hAnsiTheme="majorEastAsia"/>
                <w:w w:val="90"/>
              </w:rPr>
            </w:pPr>
          </w:p>
          <w:p w14:paraId="392F64FE" w14:textId="77777777" w:rsidR="00400557" w:rsidRDefault="00400557" w:rsidP="00195B23">
            <w:pPr>
              <w:autoSpaceDE w:val="0"/>
              <w:autoSpaceDN w:val="0"/>
              <w:spacing w:line="260" w:lineRule="exact"/>
              <w:rPr>
                <w:rFonts w:asciiTheme="majorEastAsia" w:eastAsiaTheme="majorEastAsia" w:hAnsiTheme="majorEastAsia"/>
                <w:w w:val="90"/>
              </w:rPr>
            </w:pPr>
          </w:p>
          <w:p w14:paraId="09363D25" w14:textId="77777777" w:rsidR="00400557" w:rsidRDefault="00400557" w:rsidP="00195B23">
            <w:pPr>
              <w:autoSpaceDE w:val="0"/>
              <w:autoSpaceDN w:val="0"/>
              <w:spacing w:line="260" w:lineRule="exact"/>
              <w:rPr>
                <w:rFonts w:asciiTheme="majorEastAsia" w:eastAsiaTheme="majorEastAsia" w:hAnsiTheme="majorEastAsia"/>
                <w:w w:val="90"/>
              </w:rPr>
            </w:pPr>
          </w:p>
          <w:p w14:paraId="6E16C5E3" w14:textId="77777777" w:rsidR="00400557" w:rsidRDefault="00400557" w:rsidP="00195B23">
            <w:pPr>
              <w:autoSpaceDE w:val="0"/>
              <w:autoSpaceDN w:val="0"/>
              <w:spacing w:line="260" w:lineRule="exact"/>
              <w:rPr>
                <w:rFonts w:asciiTheme="majorEastAsia" w:eastAsiaTheme="majorEastAsia" w:hAnsiTheme="majorEastAsia"/>
                <w:w w:val="90"/>
              </w:rPr>
            </w:pPr>
          </w:p>
          <w:p w14:paraId="2F10AAD3" w14:textId="77777777" w:rsidR="00400557" w:rsidRDefault="00400557" w:rsidP="00195B23">
            <w:pPr>
              <w:autoSpaceDE w:val="0"/>
              <w:autoSpaceDN w:val="0"/>
              <w:spacing w:line="260" w:lineRule="exact"/>
              <w:rPr>
                <w:rFonts w:asciiTheme="majorEastAsia" w:eastAsiaTheme="majorEastAsia" w:hAnsiTheme="majorEastAsia"/>
                <w:w w:val="90"/>
              </w:rPr>
            </w:pPr>
          </w:p>
          <w:p w14:paraId="288FA966" w14:textId="77777777" w:rsidR="00400557" w:rsidRDefault="00400557" w:rsidP="00195B23">
            <w:pPr>
              <w:autoSpaceDE w:val="0"/>
              <w:autoSpaceDN w:val="0"/>
              <w:spacing w:line="260" w:lineRule="exact"/>
              <w:rPr>
                <w:rFonts w:asciiTheme="majorEastAsia" w:eastAsiaTheme="majorEastAsia" w:hAnsiTheme="majorEastAsia"/>
                <w:w w:val="90"/>
              </w:rPr>
            </w:pPr>
          </w:p>
          <w:p w14:paraId="2029B7B2" w14:textId="77777777" w:rsidR="00400557" w:rsidRDefault="00400557" w:rsidP="00195B23">
            <w:pPr>
              <w:autoSpaceDE w:val="0"/>
              <w:autoSpaceDN w:val="0"/>
              <w:spacing w:line="260" w:lineRule="exact"/>
              <w:rPr>
                <w:rFonts w:asciiTheme="majorEastAsia" w:eastAsiaTheme="majorEastAsia" w:hAnsiTheme="majorEastAsia"/>
                <w:w w:val="90"/>
              </w:rPr>
            </w:pPr>
          </w:p>
          <w:p w14:paraId="675BFBA9" w14:textId="77777777" w:rsidR="00400557" w:rsidRDefault="00400557" w:rsidP="00195B23">
            <w:pPr>
              <w:autoSpaceDE w:val="0"/>
              <w:autoSpaceDN w:val="0"/>
              <w:spacing w:line="260" w:lineRule="exact"/>
              <w:rPr>
                <w:rFonts w:asciiTheme="majorEastAsia" w:eastAsiaTheme="majorEastAsia" w:hAnsiTheme="majorEastAsia"/>
                <w:w w:val="90"/>
              </w:rPr>
            </w:pPr>
          </w:p>
          <w:p w14:paraId="7AAA131E" w14:textId="77777777" w:rsidR="00400557" w:rsidRDefault="00400557" w:rsidP="00195B23">
            <w:pPr>
              <w:autoSpaceDE w:val="0"/>
              <w:autoSpaceDN w:val="0"/>
              <w:spacing w:line="260" w:lineRule="exact"/>
              <w:rPr>
                <w:rFonts w:asciiTheme="majorEastAsia" w:eastAsiaTheme="majorEastAsia" w:hAnsiTheme="majorEastAsia"/>
                <w:w w:val="90"/>
              </w:rPr>
            </w:pPr>
          </w:p>
          <w:p w14:paraId="12CDA81D" w14:textId="77777777" w:rsidR="00400557" w:rsidRDefault="00400557" w:rsidP="00195B23">
            <w:pPr>
              <w:autoSpaceDE w:val="0"/>
              <w:autoSpaceDN w:val="0"/>
              <w:spacing w:line="260" w:lineRule="exact"/>
              <w:rPr>
                <w:rFonts w:asciiTheme="majorEastAsia" w:eastAsiaTheme="majorEastAsia" w:hAnsiTheme="majorEastAsia"/>
                <w:w w:val="90"/>
              </w:rPr>
            </w:pPr>
          </w:p>
          <w:p w14:paraId="69875D40" w14:textId="77777777" w:rsidR="00400557" w:rsidRDefault="00400557" w:rsidP="00195B23">
            <w:pPr>
              <w:autoSpaceDE w:val="0"/>
              <w:autoSpaceDN w:val="0"/>
              <w:spacing w:line="260" w:lineRule="exact"/>
              <w:rPr>
                <w:rFonts w:asciiTheme="majorEastAsia" w:eastAsiaTheme="majorEastAsia" w:hAnsiTheme="majorEastAsia"/>
                <w:w w:val="90"/>
              </w:rPr>
            </w:pPr>
          </w:p>
          <w:p w14:paraId="7766B993" w14:textId="77777777" w:rsidR="00400557" w:rsidRDefault="00400557" w:rsidP="00195B23">
            <w:pPr>
              <w:autoSpaceDE w:val="0"/>
              <w:autoSpaceDN w:val="0"/>
              <w:spacing w:line="260" w:lineRule="exact"/>
              <w:rPr>
                <w:rFonts w:asciiTheme="majorEastAsia" w:eastAsiaTheme="majorEastAsia" w:hAnsiTheme="majorEastAsia"/>
                <w:w w:val="90"/>
              </w:rPr>
            </w:pPr>
          </w:p>
          <w:p w14:paraId="436F42BC" w14:textId="77777777" w:rsidR="00400557" w:rsidRDefault="00400557" w:rsidP="00195B23">
            <w:pPr>
              <w:autoSpaceDE w:val="0"/>
              <w:autoSpaceDN w:val="0"/>
              <w:spacing w:line="260" w:lineRule="exact"/>
              <w:rPr>
                <w:rFonts w:asciiTheme="majorEastAsia" w:eastAsiaTheme="majorEastAsia" w:hAnsiTheme="majorEastAsia"/>
                <w:w w:val="90"/>
              </w:rPr>
            </w:pPr>
          </w:p>
          <w:p w14:paraId="61C1899A" w14:textId="77777777" w:rsidR="00400557" w:rsidRDefault="00400557" w:rsidP="00195B23">
            <w:pPr>
              <w:autoSpaceDE w:val="0"/>
              <w:autoSpaceDN w:val="0"/>
              <w:spacing w:line="260" w:lineRule="exact"/>
              <w:rPr>
                <w:rFonts w:asciiTheme="majorEastAsia" w:eastAsiaTheme="majorEastAsia" w:hAnsiTheme="majorEastAsia"/>
                <w:w w:val="90"/>
              </w:rPr>
            </w:pPr>
          </w:p>
          <w:p w14:paraId="2BE07CBF" w14:textId="77777777" w:rsidR="00400557" w:rsidRDefault="00400557" w:rsidP="00195B23">
            <w:pPr>
              <w:autoSpaceDE w:val="0"/>
              <w:autoSpaceDN w:val="0"/>
              <w:spacing w:line="260" w:lineRule="exact"/>
              <w:rPr>
                <w:rFonts w:asciiTheme="majorEastAsia" w:eastAsiaTheme="majorEastAsia" w:hAnsiTheme="majorEastAsia"/>
                <w:w w:val="90"/>
              </w:rPr>
            </w:pPr>
          </w:p>
          <w:p w14:paraId="513AD2A6" w14:textId="77777777" w:rsidR="00400557" w:rsidRDefault="00400557" w:rsidP="00195B23">
            <w:pPr>
              <w:autoSpaceDE w:val="0"/>
              <w:autoSpaceDN w:val="0"/>
              <w:spacing w:line="260" w:lineRule="exact"/>
              <w:rPr>
                <w:rFonts w:asciiTheme="majorEastAsia" w:eastAsiaTheme="majorEastAsia" w:hAnsiTheme="majorEastAsia"/>
                <w:w w:val="90"/>
              </w:rPr>
            </w:pPr>
          </w:p>
          <w:p w14:paraId="776A4545" w14:textId="77777777" w:rsidR="00400557" w:rsidRDefault="00400557" w:rsidP="00195B23">
            <w:pPr>
              <w:autoSpaceDE w:val="0"/>
              <w:autoSpaceDN w:val="0"/>
              <w:spacing w:line="260" w:lineRule="exact"/>
              <w:rPr>
                <w:rFonts w:asciiTheme="majorEastAsia" w:eastAsiaTheme="majorEastAsia" w:hAnsiTheme="majorEastAsia"/>
                <w:w w:val="90"/>
              </w:rPr>
            </w:pPr>
          </w:p>
          <w:p w14:paraId="19676D10" w14:textId="77777777" w:rsidR="00400557" w:rsidRDefault="00400557" w:rsidP="00195B23">
            <w:pPr>
              <w:autoSpaceDE w:val="0"/>
              <w:autoSpaceDN w:val="0"/>
              <w:spacing w:line="260" w:lineRule="exact"/>
              <w:rPr>
                <w:rFonts w:asciiTheme="majorEastAsia" w:eastAsiaTheme="majorEastAsia" w:hAnsiTheme="majorEastAsia"/>
                <w:w w:val="90"/>
              </w:rPr>
            </w:pPr>
          </w:p>
          <w:p w14:paraId="50EB908B" w14:textId="77777777" w:rsidR="00400557" w:rsidRDefault="00400557" w:rsidP="00195B23">
            <w:pPr>
              <w:autoSpaceDE w:val="0"/>
              <w:autoSpaceDN w:val="0"/>
              <w:spacing w:line="260" w:lineRule="exact"/>
              <w:rPr>
                <w:rFonts w:asciiTheme="majorEastAsia" w:eastAsiaTheme="majorEastAsia" w:hAnsiTheme="majorEastAsia"/>
                <w:w w:val="90"/>
              </w:rPr>
            </w:pPr>
          </w:p>
          <w:p w14:paraId="0210395F" w14:textId="77777777" w:rsidR="00400557" w:rsidRPr="00400557" w:rsidRDefault="00400557" w:rsidP="00400557">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4375A43D"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color w:val="FF0000"/>
                <w:w w:val="90"/>
              </w:rPr>
              <w:t>1</w:t>
            </w:r>
            <w:r w:rsidRPr="00400557">
              <w:rPr>
                <w:rFonts w:asciiTheme="majorEastAsia" w:eastAsiaTheme="majorEastAsia" w:hAnsiTheme="majorEastAsia" w:hint="eastAsia"/>
                <w:color w:val="FF0000"/>
                <w:w w:val="90"/>
              </w:rPr>
              <w:t xml:space="preserve">9 </w:t>
            </w:r>
            <w:r w:rsidRPr="00400557">
              <w:rPr>
                <w:rFonts w:asciiTheme="majorEastAsia" w:eastAsiaTheme="majorEastAsia" w:hAnsiTheme="majorEastAsia" w:hint="eastAsia"/>
                <w:w w:val="90"/>
              </w:rPr>
              <w:t>生活機能</w:t>
            </w:r>
          </w:p>
          <w:p w14:paraId="132A90E1"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向上連携加算</w:t>
            </w:r>
          </w:p>
          <w:p w14:paraId="2D16AFBF" w14:textId="3267CF86" w:rsidR="00400557" w:rsidRPr="00400557" w:rsidRDefault="00400557" w:rsidP="00195B23">
            <w:pPr>
              <w:autoSpaceDE w:val="0"/>
              <w:autoSpaceDN w:val="0"/>
              <w:spacing w:line="260" w:lineRule="exact"/>
              <w:rPr>
                <w:rFonts w:asciiTheme="majorEastAsia" w:eastAsiaTheme="majorEastAsia" w:hAnsiTheme="majorEastAsia"/>
                <w:w w:val="90"/>
              </w:rPr>
            </w:pPr>
          </w:p>
        </w:tc>
        <w:tc>
          <w:tcPr>
            <w:tcW w:w="5115" w:type="dxa"/>
            <w:gridSpan w:val="2"/>
            <w:tcBorders>
              <w:top w:val="single" w:sz="8" w:space="0" w:color="auto"/>
              <w:bottom w:val="nil"/>
            </w:tcBorders>
          </w:tcPr>
          <w:p w14:paraId="5A6107BB"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lastRenderedPageBreak/>
              <w:t>【生活機能向上連携加算Ⅰ】</w:t>
            </w:r>
          </w:p>
          <w:p w14:paraId="57726680" w14:textId="2AB688C3"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介護支援専門員</w:t>
            </w:r>
            <w:r w:rsidRPr="004242C7">
              <w:rPr>
                <w:rFonts w:asciiTheme="minorEastAsia" w:eastAsiaTheme="minorEastAsia" w:hAnsiTheme="minorEastAsia"/>
              </w:rPr>
              <w:t>が、訪問リハビリテーション事業所、通所リハビリテーション事業所又はリハビリテーションを実施</w:t>
            </w:r>
          </w:p>
        </w:tc>
        <w:tc>
          <w:tcPr>
            <w:tcW w:w="985" w:type="dxa"/>
            <w:gridSpan w:val="2"/>
            <w:tcBorders>
              <w:top w:val="single" w:sz="8" w:space="0" w:color="auto"/>
              <w:bottom w:val="single" w:sz="4" w:space="0" w:color="auto"/>
            </w:tcBorders>
          </w:tcPr>
          <w:p w14:paraId="5AD326F9"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□いる</w:t>
            </w:r>
          </w:p>
          <w:p w14:paraId="718AFC90"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□いない</w:t>
            </w:r>
          </w:p>
          <w:p w14:paraId="7C0825E8"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5FA33063" w14:textId="77777777" w:rsidR="00195B23" w:rsidRPr="004242C7" w:rsidRDefault="00195B23" w:rsidP="00195B23">
            <w:pPr>
              <w:autoSpaceDE w:val="0"/>
              <w:autoSpaceDN w:val="0"/>
              <w:spacing w:line="260" w:lineRule="exact"/>
              <w:rPr>
                <w:rFonts w:asciiTheme="minorEastAsia" w:eastAsiaTheme="minorEastAsia" w:hAnsiTheme="minorEastAsia"/>
              </w:rPr>
            </w:pPr>
          </w:p>
        </w:tc>
      </w:tr>
      <w:tr w:rsidR="00195B23" w14:paraId="2D2AF81F" w14:textId="77777777" w:rsidTr="00E17DA5">
        <w:trPr>
          <w:trHeight w:val="806"/>
        </w:trPr>
        <w:tc>
          <w:tcPr>
            <w:tcW w:w="1211" w:type="dxa"/>
            <w:vMerge/>
          </w:tcPr>
          <w:p w14:paraId="7448D689"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2" w:space="0" w:color="auto"/>
            </w:tcBorders>
          </w:tcPr>
          <w:p w14:paraId="295B4320" w14:textId="37A96853"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 xml:space="preserve">　</w:t>
            </w:r>
            <w:r w:rsidR="00E17DA5" w:rsidRPr="004242C7">
              <w:rPr>
                <w:rFonts w:asciiTheme="minorEastAsia" w:eastAsiaTheme="minorEastAsia" w:hAnsiTheme="minorEastAsia"/>
              </w:rPr>
              <w:t>し</w:t>
            </w:r>
            <w:r w:rsidR="00E17DA5">
              <w:rPr>
                <w:rFonts w:asciiTheme="minorEastAsia" w:eastAsiaTheme="minorEastAsia" w:hAnsiTheme="minorEastAsia" w:hint="eastAsia"/>
              </w:rPr>
              <w:t>て</w:t>
            </w:r>
            <w:r w:rsidRPr="004242C7">
              <w:rPr>
                <w:rFonts w:asciiTheme="minorEastAsia" w:eastAsiaTheme="minorEastAsia" w:hAnsiTheme="minorEastAsia"/>
              </w:rPr>
              <w:t>いる医療提供施設の医師、理学療法士、作業療法士又は言語聴覚士の助言に基づき、生活機能の向上を目的とした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rPr>
              <w:t>計画を作成し、当該計画に基づく</w:t>
            </w:r>
            <w:r>
              <w:rPr>
                <w:rFonts w:asciiTheme="minorEastAsia" w:eastAsiaTheme="minorEastAsia" w:hAnsiTheme="minorEastAsia" w:hint="eastAsia"/>
              </w:rPr>
              <w:t>小規模多機能型居宅介護</w:t>
            </w:r>
            <w:r w:rsidRPr="004242C7">
              <w:rPr>
                <w:rFonts w:asciiTheme="minorEastAsia" w:eastAsiaTheme="minorEastAsia" w:hAnsiTheme="minorEastAsia"/>
              </w:rPr>
              <w:t>を行ったときは、初回の当該</w:t>
            </w:r>
            <w:r>
              <w:rPr>
                <w:rFonts w:asciiTheme="minorEastAsia" w:eastAsiaTheme="minorEastAsia" w:hAnsiTheme="minorEastAsia" w:hint="eastAsia"/>
              </w:rPr>
              <w:t>小規模多機能型居宅介護</w:t>
            </w:r>
            <w:r w:rsidRPr="004242C7">
              <w:rPr>
                <w:rFonts w:asciiTheme="minorEastAsia" w:eastAsiaTheme="minorEastAsia" w:hAnsiTheme="minorEastAsia"/>
              </w:rPr>
              <w:t>が行われた日の属する月に、１００単位を加算していますか。</w:t>
            </w:r>
          </w:p>
        </w:tc>
      </w:tr>
      <w:tr w:rsidR="00195B23" w14:paraId="479EAFF9" w14:textId="77777777" w:rsidTr="00E17DA5">
        <w:trPr>
          <w:trHeight w:val="495"/>
        </w:trPr>
        <w:tc>
          <w:tcPr>
            <w:tcW w:w="1211" w:type="dxa"/>
            <w:vMerge/>
          </w:tcPr>
          <w:p w14:paraId="647D7A67"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4" w:space="0" w:color="auto"/>
            </w:tcBorders>
          </w:tcPr>
          <w:p w14:paraId="3CCDA3A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14:paraId="380BF62A"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本加算は、訪問リハビリテーション事業所、通所リハビリテーション事業所又はリハビリテーションを実施している医療提供施設（病院にあっては、許可病床数が２００床未満のもの又は当該病院を中心とし</w:t>
            </w:r>
            <w:r>
              <w:rPr>
                <w:rFonts w:asciiTheme="minorEastAsia" w:eastAsiaTheme="minorEastAsia" w:hAnsiTheme="minorEastAsia" w:hint="eastAsia"/>
              </w:rPr>
              <w:t>て</w:t>
            </w:r>
            <w:r w:rsidRPr="004242C7">
              <w:rPr>
                <w:rFonts w:asciiTheme="minorEastAsia" w:eastAsiaTheme="minorEastAsia" w:hAnsiTheme="minorEastAsia" w:hint="eastAsia"/>
              </w:rPr>
              <w:t>半径４キロメートル以内に診療所が存在しないものに限る。）の理学療法士、作業療法士、言語聴覚士又は医師（以下「理学療法士等」という。）が</w:t>
            </w:r>
            <w:r>
              <w:rPr>
                <w:rFonts w:asciiTheme="minorEastAsia" w:eastAsiaTheme="minorEastAsia" w:hAnsiTheme="minorEastAsia" w:hint="eastAsia"/>
              </w:rPr>
              <w:t>自宅を</w:t>
            </w:r>
            <w:r w:rsidRPr="004242C7">
              <w:rPr>
                <w:rFonts w:asciiTheme="minorEastAsia" w:eastAsiaTheme="minorEastAsia" w:hAnsiTheme="minorEastAsia" w:hint="eastAsia"/>
              </w:rPr>
              <w:t>訪問せずにＡＤＬ及びＩＡＤＬに関する利用者の状況について適切に把握した上で</w:t>
            </w:r>
            <w:r>
              <w:rPr>
                <w:rFonts w:asciiTheme="minorEastAsia" w:eastAsiaTheme="minorEastAsia" w:hAnsiTheme="minorEastAsia" w:hint="eastAsia"/>
              </w:rPr>
              <w:t>介護支援専門員に</w:t>
            </w:r>
            <w:r w:rsidRPr="004242C7">
              <w:rPr>
                <w:rFonts w:asciiTheme="minorEastAsia" w:eastAsiaTheme="minorEastAsia" w:hAnsiTheme="minorEastAsia" w:hint="eastAsia"/>
              </w:rPr>
              <w:t>助言を行い、</w:t>
            </w:r>
            <w:r>
              <w:rPr>
                <w:rFonts w:asciiTheme="minorEastAsia" w:eastAsiaTheme="minorEastAsia" w:hAnsiTheme="minorEastAsia" w:hint="eastAsia"/>
              </w:rPr>
              <w:t>介護支援専門員が、</w:t>
            </w:r>
            <w:r w:rsidRPr="004242C7">
              <w:rPr>
                <w:rFonts w:asciiTheme="minorEastAsia" w:eastAsiaTheme="minorEastAsia" w:hAnsiTheme="minorEastAsia" w:hint="eastAsia"/>
              </w:rPr>
              <w:t>助言に基づき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計画を作成（変更）するとともに、計画作成から３月経過後、目標の達成度合いにつき、利用者及び理学療法士等に定期的に報告することを評価するものである。</w:t>
            </w:r>
          </w:p>
          <w:p w14:paraId="3DEF8173"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 xml:space="preserve">①　</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の作成に当たっては、理学療法士等は</w:t>
            </w:r>
            <w:r>
              <w:rPr>
                <w:rFonts w:asciiTheme="minorEastAsia" w:eastAsiaTheme="minorEastAsia" w:hAnsiTheme="minorEastAsia" w:hint="eastAsia"/>
              </w:rPr>
              <w:t>、</w:t>
            </w:r>
            <w:r w:rsidRPr="004242C7">
              <w:rPr>
                <w:rFonts w:asciiTheme="minorEastAsia" w:eastAsiaTheme="minorEastAsia" w:hAnsiTheme="minorEastAsia" w:hint="eastAsia"/>
              </w:rPr>
              <w:t>当該利用者</w:t>
            </w:r>
            <w:r>
              <w:rPr>
                <w:rFonts w:asciiTheme="minorEastAsia" w:eastAsiaTheme="minorEastAsia" w:hAnsiTheme="minorEastAsia" w:hint="eastAsia"/>
              </w:rPr>
              <w:t>の</w:t>
            </w:r>
            <w:r w:rsidRPr="004242C7">
              <w:rPr>
                <w:rFonts w:asciiTheme="minorEastAsia" w:eastAsiaTheme="minorEastAsia" w:hAnsiTheme="minorEastAsia" w:hint="eastAsia"/>
              </w:rPr>
              <w:t>ＡＤＬ又はＩＡＤＬに関する状況について、訪問リハビリテーション事業所、通所リハビリテーション事業所又はリハビリテーションを実施している医療提供施設の場において把握し、又は</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と連携してＩＣＴを活用した動画やテレビ電話</w:t>
            </w:r>
            <w:r>
              <w:rPr>
                <w:rFonts w:asciiTheme="minorEastAsia" w:eastAsiaTheme="minorEastAsia" w:hAnsiTheme="minorEastAsia" w:hint="eastAsia"/>
              </w:rPr>
              <w:t>装置等</w:t>
            </w:r>
            <w:r w:rsidRPr="004242C7">
              <w:rPr>
                <w:rFonts w:asciiTheme="minorEastAsia" w:eastAsiaTheme="minorEastAsia" w:hAnsiTheme="minorEastAsia" w:hint="eastAsia"/>
              </w:rPr>
              <w:t>を用いて把握した上で、当該</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に助言を行うこと。</w:t>
            </w:r>
          </w:p>
          <w:p w14:paraId="2845EA9A"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rPr>
              <w:t>なお、ＩＣＴを活用した動画やテレビ電話</w:t>
            </w:r>
            <w:r>
              <w:rPr>
                <w:rFonts w:asciiTheme="minorEastAsia" w:eastAsiaTheme="minorEastAsia" w:hAnsiTheme="minorEastAsia" w:hint="eastAsia"/>
              </w:rPr>
              <w:t>装置等を</w:t>
            </w:r>
            <w:r w:rsidRPr="004242C7">
              <w:rPr>
                <w:rFonts w:asciiTheme="minorEastAsia" w:eastAsiaTheme="minorEastAsia" w:hAnsiTheme="minorEastAsia"/>
              </w:rPr>
              <w:t>用いる場合においては、理学療法士等がＡＤＬやＩＡＤＬに関する利用者の状況について適切に把握することができるよう、理学療法士等と</w:t>
            </w:r>
            <w:r>
              <w:rPr>
                <w:rFonts w:asciiTheme="minorEastAsia" w:eastAsiaTheme="minorEastAsia" w:hAnsiTheme="minorEastAsia" w:hint="eastAsia"/>
              </w:rPr>
              <w:t>介護支援専門員で</w:t>
            </w:r>
            <w:r w:rsidRPr="004242C7">
              <w:rPr>
                <w:rFonts w:asciiTheme="minorEastAsia" w:eastAsiaTheme="minorEastAsia" w:hAnsiTheme="minorEastAsia"/>
              </w:rPr>
              <w:t>事前に方法等を調整するものとする。</w:t>
            </w:r>
          </w:p>
          <w:p w14:paraId="1D45D6E9"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lastRenderedPageBreak/>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 xml:space="preserve">②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は、①の助言に基づき、生活機能アセスメントを行った上で、</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計画の作成を行うこと。なお、</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w:t>
            </w:r>
            <w:r>
              <w:rPr>
                <w:rFonts w:asciiTheme="minorEastAsia" w:eastAsiaTheme="minorEastAsia" w:hAnsiTheme="minorEastAsia" w:hint="eastAsia"/>
              </w:rPr>
              <w:t>、</w:t>
            </w:r>
            <w:r w:rsidRPr="004242C7">
              <w:rPr>
                <w:rFonts w:asciiTheme="minorEastAsia" w:eastAsiaTheme="minorEastAsia" w:hAnsiTheme="minorEastAsia" w:hint="eastAsia"/>
              </w:rPr>
              <w:t>①の助言の内容を記載すること。</w:t>
            </w:r>
          </w:p>
          <w:p w14:paraId="1B526EA1"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③　本加算は、</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を提供した初回の月に限り、算定されるものである。なお、①の助言に基づき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計画を見直した場合には、本加算を算定することが可能であるが、利用者の急性憎悪等により</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計画を見直した場合を除き、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w:t>
            </w:r>
            <w:r>
              <w:rPr>
                <w:rFonts w:asciiTheme="minorEastAsia" w:eastAsiaTheme="minorEastAsia" w:hAnsiTheme="minorEastAsia" w:hint="eastAsia"/>
              </w:rPr>
              <w:t>小規模多機能型居宅介護を</w:t>
            </w:r>
            <w:r w:rsidRPr="004242C7">
              <w:rPr>
                <w:rFonts w:asciiTheme="minorEastAsia" w:eastAsiaTheme="minorEastAsia" w:hAnsiTheme="minorEastAsia" w:hint="eastAsia"/>
              </w:rPr>
              <w:t>提供した翌月及び翌々月は本加算を算定しない。</w:t>
            </w:r>
          </w:p>
          <w:p w14:paraId="446AE2FD"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④　３月経過後、目標</w:t>
            </w:r>
            <w:r>
              <w:rPr>
                <w:rFonts w:asciiTheme="minorEastAsia" w:eastAsiaTheme="minorEastAsia" w:hAnsiTheme="minorEastAsia" w:hint="eastAsia"/>
              </w:rPr>
              <w:t>の</w:t>
            </w:r>
            <w:r w:rsidRPr="004242C7">
              <w:rPr>
                <w:rFonts w:asciiTheme="minorEastAsia" w:eastAsiaTheme="minorEastAsia" w:hAnsiTheme="minorEastAsia" w:hint="eastAsia"/>
              </w:rPr>
              <w:t>達成度合いにつき、利用者及び理学療法士等に報告すること。なお、再度①の助言に基づき</w:t>
            </w:r>
            <w:r>
              <w:rPr>
                <w:rFonts w:asciiTheme="minorEastAsia" w:eastAsiaTheme="minorEastAsia" w:hAnsiTheme="minorEastAsia" w:hint="eastAsia"/>
              </w:rPr>
              <w:t>小規模多機能型居宅介護を</w:t>
            </w:r>
            <w:r w:rsidRPr="004242C7">
              <w:rPr>
                <w:rFonts w:asciiTheme="minorEastAsia" w:eastAsiaTheme="minorEastAsia" w:hAnsiTheme="minorEastAsia" w:hint="eastAsia"/>
              </w:rPr>
              <w:t>見直した場合には、本加算の算定が可能である。</w:t>
            </w:r>
          </w:p>
          <w:p w14:paraId="5392EF35"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14:paraId="46EFA24A"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の結果のほか、次に掲げるその他の日々の暮らしの中で必要な機能の向上に資する内容を記載しなければならない。</w:t>
            </w:r>
          </w:p>
          <w:p w14:paraId="7231C925"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①　利用者が日々の暮らしの中で可能な限り自立して行おうとする行為の内容</w:t>
            </w:r>
          </w:p>
          <w:p w14:paraId="7AFE8F9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②　生活機能アセスメントの結果に基づき、①の内容について定めた３月を目途とする達成目標</w:t>
            </w:r>
          </w:p>
          <w:p w14:paraId="12D79D80"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③　②の目標を達成するために経過的に達成すべき各月の目標</w:t>
            </w:r>
          </w:p>
          <w:p w14:paraId="74C204E6"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④　②及び③の目標を達成するために介護従業者が行う介助等の内容</w:t>
            </w:r>
          </w:p>
          <w:p w14:paraId="5242DDB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上記の②及び③の達成目標については、利用者の意向</w:t>
            </w:r>
            <w:r>
              <w:rPr>
                <w:rFonts w:asciiTheme="minorEastAsia" w:eastAsiaTheme="minorEastAsia" w:hAnsiTheme="minorEastAsia" w:hint="eastAsia"/>
              </w:rPr>
              <w:t>及び利用者を担当する介護支援専門員の意見も</w:t>
            </w:r>
            <w:r w:rsidRPr="004242C7">
              <w:rPr>
                <w:rFonts w:asciiTheme="minorEastAsia" w:eastAsiaTheme="minorEastAsia" w:hAnsiTheme="minorEastAsia" w:hint="eastAsia"/>
              </w:rPr>
              <w:t>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14:paraId="6A41BB5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小規模多機能型居宅介護計画及び当該計画に基づく介護従事者が行う小規模多機能型居宅介護の内容としては、例えば次のようなものが考えられる。</w:t>
            </w:r>
          </w:p>
          <w:p w14:paraId="76BC88A3"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（１月目）介護従事者は週２回の訪問の際、ベッド上で体を起こす介助を行い、利用者が５分間の座位を保持している間、ベッド周辺の整理を行いながら安全確保のための見守り及び付添いを行う。</w:t>
            </w:r>
          </w:p>
          <w:p w14:paraId="39D2D079"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（２日目）ベッド上からポータブルトイレへの移動の介助を行い、利用者の体を支えながら、排せつの介助を行う。</w:t>
            </w:r>
          </w:p>
          <w:p w14:paraId="67948427" w14:textId="77777777" w:rsidR="00195B23" w:rsidRPr="00927580"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（３日目）ベッド上からポータブルトイレへ利用者が移動する際に、転倒の防止のための付添い、必要に応じて介助を行う。</w:t>
            </w:r>
          </w:p>
        </w:tc>
      </w:tr>
      <w:tr w:rsidR="00195B23" w14:paraId="71D83ECA" w14:textId="77777777" w:rsidTr="00E17DA5">
        <w:trPr>
          <w:trHeight w:val="576"/>
        </w:trPr>
        <w:tc>
          <w:tcPr>
            <w:tcW w:w="1211" w:type="dxa"/>
            <w:vMerge/>
          </w:tcPr>
          <w:p w14:paraId="2DD1BB33" w14:textId="77777777" w:rsidR="00195B23" w:rsidRDefault="00195B23" w:rsidP="00195B23">
            <w:pPr>
              <w:autoSpaceDE w:val="0"/>
              <w:autoSpaceDN w:val="0"/>
              <w:spacing w:line="260" w:lineRule="exact"/>
              <w:rPr>
                <w:rFonts w:asciiTheme="minorEastAsia" w:eastAsiaTheme="minorEastAsia" w:hAnsiTheme="minorEastAsia"/>
              </w:rPr>
            </w:pPr>
          </w:p>
        </w:tc>
        <w:tc>
          <w:tcPr>
            <w:tcW w:w="5115" w:type="dxa"/>
            <w:gridSpan w:val="2"/>
            <w:tcBorders>
              <w:top w:val="single" w:sz="4" w:space="0" w:color="auto"/>
              <w:bottom w:val="nil"/>
            </w:tcBorders>
          </w:tcPr>
          <w:p w14:paraId="620761E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【生活機能向上連携加算</w:t>
            </w:r>
            <w:r w:rsidRPr="004242C7">
              <w:rPr>
                <w:rFonts w:asciiTheme="minorEastAsia" w:eastAsiaTheme="minorEastAsia" w:hAnsiTheme="minorEastAsia" w:hint="eastAsia"/>
              </w:rPr>
              <w:t>Ⅱ</w:t>
            </w:r>
            <w:r w:rsidRPr="004242C7">
              <w:rPr>
                <w:rFonts w:asciiTheme="minorEastAsia" w:eastAsiaTheme="minorEastAsia" w:hAnsiTheme="minorEastAsia"/>
              </w:rPr>
              <w:t>】</w:t>
            </w:r>
          </w:p>
          <w:p w14:paraId="5043B49B" w14:textId="131756D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利用者に対して、訪問リハビリテーション事業所、通所リハビリテーション事業所又はリハビリテーションを実施し</w:t>
            </w:r>
          </w:p>
        </w:tc>
        <w:tc>
          <w:tcPr>
            <w:tcW w:w="985" w:type="dxa"/>
            <w:gridSpan w:val="2"/>
            <w:tcBorders>
              <w:top w:val="single" w:sz="4" w:space="0" w:color="auto"/>
              <w:bottom w:val="single" w:sz="4" w:space="0" w:color="auto"/>
            </w:tcBorders>
          </w:tcPr>
          <w:p w14:paraId="50748868"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□いる</w:t>
            </w:r>
          </w:p>
          <w:p w14:paraId="21A1DF6A"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□いない</w:t>
            </w:r>
          </w:p>
          <w:p w14:paraId="5A04B2FB"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01534059" w14:textId="77777777" w:rsidR="00195B23" w:rsidRPr="004242C7" w:rsidRDefault="00195B23" w:rsidP="00195B23">
            <w:pPr>
              <w:autoSpaceDE w:val="0"/>
              <w:autoSpaceDN w:val="0"/>
              <w:spacing w:line="260" w:lineRule="exact"/>
              <w:rPr>
                <w:rFonts w:asciiTheme="minorEastAsia" w:eastAsiaTheme="minorEastAsia" w:hAnsiTheme="minorEastAsia"/>
              </w:rPr>
            </w:pPr>
          </w:p>
        </w:tc>
      </w:tr>
      <w:tr w:rsidR="00195B23" w14:paraId="2F98E2CB" w14:textId="77777777" w:rsidTr="00E17DA5">
        <w:trPr>
          <w:trHeight w:val="1578"/>
        </w:trPr>
        <w:tc>
          <w:tcPr>
            <w:tcW w:w="1211" w:type="dxa"/>
            <w:vMerge/>
          </w:tcPr>
          <w:p w14:paraId="0FEDCEE3"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dotted" w:sz="2" w:space="0" w:color="auto"/>
            </w:tcBorders>
          </w:tcPr>
          <w:p w14:paraId="31269117" w14:textId="016B263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sidR="00E17DA5" w:rsidRPr="004242C7">
              <w:rPr>
                <w:rFonts w:asciiTheme="minorEastAsia" w:eastAsiaTheme="minorEastAsia" w:hAnsiTheme="minorEastAsia" w:hint="eastAsia"/>
              </w:rPr>
              <w:t>て</w:t>
            </w:r>
            <w:r w:rsidR="00E17DA5">
              <w:rPr>
                <w:rFonts w:asciiTheme="minorEastAsia" w:eastAsiaTheme="minorEastAsia" w:hAnsiTheme="minorEastAsia" w:hint="eastAsia"/>
              </w:rPr>
              <w:t>い</w:t>
            </w:r>
            <w:r w:rsidRPr="004242C7">
              <w:rPr>
                <w:rFonts w:asciiTheme="minorEastAsia" w:eastAsiaTheme="minorEastAsia" w:hAnsiTheme="minorEastAsia" w:hint="eastAsia"/>
              </w:rPr>
              <w:t>る医療提供施設の医師、理学療法士、作業療法士又は言語聴覚士が</w:t>
            </w:r>
            <w:r>
              <w:rPr>
                <w:rFonts w:asciiTheme="minorEastAsia" w:eastAsiaTheme="minorEastAsia" w:hAnsiTheme="minorEastAsia" w:hint="eastAsia"/>
              </w:rPr>
              <w:t>、訪問リハビリテーション、通所リハビリテーション等の一環として、当該利用者の居宅を訪問する際に介護支援専門員が同行する等により、当該</w:t>
            </w:r>
            <w:r w:rsidRPr="004242C7">
              <w:rPr>
                <w:rFonts w:asciiTheme="minorEastAsia" w:eastAsiaTheme="minorEastAsia" w:hAnsiTheme="minorEastAsia" w:hint="eastAsia"/>
              </w:rPr>
              <w:t>医師、理学療法士、作業療法士又は言語聴覚士と利用者の身体の状況等の評価を共同して行い、かつ、生活機能の向上を目的とした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計画を作成した場合であって、当該医師、理学療法士、作業療法士又は言語聴覚士と連携し、当該計画に基づく</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を行ったときは、初回の当該</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が行われた日の属する月以降３月の間、１月につき２００単位を加算していますか。</w:t>
            </w:r>
          </w:p>
        </w:tc>
      </w:tr>
      <w:tr w:rsidR="00195B23" w14:paraId="28ED7CF4" w14:textId="77777777" w:rsidTr="00E17DA5">
        <w:trPr>
          <w:trHeight w:val="230"/>
        </w:trPr>
        <w:tc>
          <w:tcPr>
            <w:tcW w:w="1211" w:type="dxa"/>
            <w:vMerge/>
            <w:tcBorders>
              <w:top w:val="nil"/>
            </w:tcBorders>
          </w:tcPr>
          <w:p w14:paraId="17414B82"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single" w:sz="4" w:space="0" w:color="auto"/>
            </w:tcBorders>
          </w:tcPr>
          <w:p w14:paraId="3EFA71D3" w14:textId="77777777" w:rsidR="00195B23" w:rsidRPr="0077218D" w:rsidRDefault="00195B23" w:rsidP="00195B23">
            <w:pPr>
              <w:autoSpaceDE w:val="0"/>
              <w:autoSpaceDN w:val="0"/>
              <w:spacing w:line="260" w:lineRule="exact"/>
              <w:rPr>
                <w:rFonts w:asciiTheme="minorEastAsia" w:eastAsiaTheme="minorEastAsia" w:hAnsiTheme="minorEastAsia"/>
                <w:b/>
              </w:rPr>
            </w:pPr>
            <w:r w:rsidRPr="0077218D">
              <w:rPr>
                <w:rFonts w:asciiTheme="minorEastAsia" w:eastAsiaTheme="minorEastAsia" w:hAnsiTheme="minorEastAsia"/>
                <w:b/>
              </w:rPr>
              <w:t>※　（Ⅰ）と（Ⅱ）は併算定不可</w:t>
            </w:r>
          </w:p>
        </w:tc>
      </w:tr>
      <w:tr w:rsidR="00195B23" w14:paraId="6D181126" w14:textId="77777777" w:rsidTr="00E17DA5">
        <w:trPr>
          <w:trHeight w:val="10167"/>
        </w:trPr>
        <w:tc>
          <w:tcPr>
            <w:tcW w:w="1211" w:type="dxa"/>
            <w:vMerge/>
            <w:tcBorders>
              <w:top w:val="nil"/>
            </w:tcBorders>
          </w:tcPr>
          <w:p w14:paraId="39DF5330"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single" w:sz="4" w:space="0" w:color="auto"/>
            </w:tcBorders>
          </w:tcPr>
          <w:p w14:paraId="47873B4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14:paraId="29F98FF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計画の作成に当たっては、理学療法士等が</w:t>
            </w:r>
            <w:r>
              <w:rPr>
                <w:rFonts w:asciiTheme="minorEastAsia" w:eastAsiaTheme="minorEastAsia" w:hAnsiTheme="minorEastAsia" w:hint="eastAsia"/>
              </w:rPr>
              <w:t>利用者の居宅を</w:t>
            </w:r>
            <w:r w:rsidRPr="004242C7">
              <w:rPr>
                <w:rFonts w:asciiTheme="minorEastAsia" w:eastAsiaTheme="minorEastAsia" w:hAnsiTheme="minorEastAsia" w:hint="eastAsia"/>
              </w:rPr>
              <w:t>訪問</w:t>
            </w:r>
            <w:r>
              <w:rPr>
                <w:rFonts w:asciiTheme="minorEastAsia" w:eastAsiaTheme="minorEastAsia" w:hAnsiTheme="minorEastAsia" w:hint="eastAsia"/>
              </w:rPr>
              <w:t>する</w:t>
            </w:r>
            <w:r w:rsidRPr="004242C7">
              <w:rPr>
                <w:rFonts w:asciiTheme="minorEastAsia" w:eastAsiaTheme="minorEastAsia" w:hAnsiTheme="minorEastAsia" w:hint="eastAsia"/>
              </w:rPr>
              <w:t>際に、</w:t>
            </w:r>
            <w:r>
              <w:rPr>
                <w:rFonts w:asciiTheme="minorEastAsia" w:eastAsiaTheme="minorEastAsia" w:hAnsiTheme="minorEastAsia" w:hint="eastAsia"/>
              </w:rPr>
              <w:t>介護支援専門員が同行する又は当該理学療法士等及び介護支援専門員が利用者の居宅を訪問した後に共同してカンファレンス（サービス担当者会議を除く。）を行い、</w:t>
            </w:r>
            <w:r w:rsidRPr="004242C7">
              <w:rPr>
                <w:rFonts w:asciiTheme="minorEastAsia" w:eastAsiaTheme="minorEastAsia" w:hAnsiTheme="minorEastAsia" w:hint="eastAsia"/>
              </w:rPr>
              <w:t>生活機能アセスメントを行うものとする。</w:t>
            </w:r>
          </w:p>
          <w:p w14:paraId="6614147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B63475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また、この場合の「カンファレンス」は、サービス担当者会議の前後に時間を明確に区分した上で、介護支援専門員及び理学療法士等により実施されるもので差し支えない。</w:t>
            </w:r>
          </w:p>
          <w:p w14:paraId="1AB3DFF2"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計画には、生活機能アセスメントの結果のほか、次に掲げるその他の日々の暮らしの中で必要な機能の向上に資する内容を記載しなければならない。</w:t>
            </w:r>
          </w:p>
          <w:p w14:paraId="01A30183"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①　利用者が日々の暮らしの中で可能な限り自立して行おうとする行為の内容</w:t>
            </w:r>
          </w:p>
          <w:p w14:paraId="657DB3B6"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②　生活機能アセスメントの結果に基づき、①の内容について定めた３月を目途とする達成目標</w:t>
            </w:r>
          </w:p>
          <w:p w14:paraId="22644501"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③　②の目標を達成するために経過的に達成すべき各月の目標</w:t>
            </w:r>
          </w:p>
          <w:p w14:paraId="7BB80E4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④　②及び③の目標を達成するために介護従業者が行う介助等の内容</w:t>
            </w:r>
          </w:p>
          <w:p w14:paraId="5F08AE9B"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上記の②及び③の達成目標は、利用者の意向</w:t>
            </w:r>
            <w:r>
              <w:rPr>
                <w:rFonts w:asciiTheme="minorEastAsia" w:eastAsiaTheme="minorEastAsia" w:hAnsiTheme="minorEastAsia" w:hint="eastAsia"/>
              </w:rPr>
              <w:t>及び利用者を担当する介護支援専門員の意見</w:t>
            </w:r>
            <w:r w:rsidRPr="004242C7">
              <w:rPr>
                <w:rFonts w:asciiTheme="minorEastAsia" w:eastAsiaTheme="minorEastAsia" w:hAnsiTheme="minorEastAsia" w:hint="eastAsia"/>
              </w:rPr>
              <w:t>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14:paraId="6B1F510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小規模多機能型居宅介護計画及び当該計画に基づく介護従事者が行う小規模多機能型居宅介護の内容としては、例えば次のようなものが考えられる。</w:t>
            </w:r>
          </w:p>
          <w:p w14:paraId="2B74D995"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（１月目）介護従事者は週２回の訪問の際、ベッド上で体を起こす介助を行い、利用者が５分間の座位を保持している間、ベッド周辺の整理を行いながら安全確保のための見守り及び付添いを行う。</w:t>
            </w:r>
          </w:p>
          <w:p w14:paraId="3CCBE0CD"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（２日目）ベッド上からポータブルトイレへの移動の介助を行い、利用者の体を支えながら、排せつの介助を行う。</w:t>
            </w:r>
          </w:p>
          <w:p w14:paraId="747BF0BC"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（３日目）ベッド上からポータブルトイレへ利用者が移動する際に、転倒の防止のための付添い、必要に応じて介助を行う。</w:t>
            </w:r>
          </w:p>
          <w:p w14:paraId="51CF5B7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本加算は、理学療法士等と</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の共同の評価に基づき、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計画に基づき提供された初回の</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の提供日が属する月を含む３月を限度として算定されるものである。</w:t>
            </w:r>
            <w:r>
              <w:rPr>
                <w:rFonts w:asciiTheme="minorEastAsia" w:eastAsiaTheme="minorEastAsia" w:hAnsiTheme="minorEastAsia" w:hint="eastAsia"/>
              </w:rPr>
              <w:t>このため、</w:t>
            </w:r>
            <w:r w:rsidRPr="004242C7">
              <w:rPr>
                <w:rFonts w:asciiTheme="minorEastAsia" w:eastAsiaTheme="minorEastAsia" w:hAnsiTheme="minorEastAsia" w:hint="eastAsia"/>
              </w:rPr>
              <w:t>３月を超えて</w:t>
            </w:r>
            <w:r>
              <w:rPr>
                <w:rFonts w:asciiTheme="minorEastAsia" w:eastAsiaTheme="minorEastAsia" w:hAnsiTheme="minorEastAsia" w:hint="eastAsia"/>
              </w:rPr>
              <w:t>本加算を</w:t>
            </w:r>
            <w:r w:rsidRPr="004242C7">
              <w:rPr>
                <w:rFonts w:asciiTheme="minorEastAsia" w:eastAsiaTheme="minorEastAsia" w:hAnsiTheme="minorEastAsia" w:hint="eastAsia"/>
              </w:rPr>
              <w:t>算定しようとする場合は、再度、理学療法士等と</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の共同の評価に基づき</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を見直す必要がある。</w:t>
            </w:r>
          </w:p>
          <w:p w14:paraId="1AF42E0F"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なお、当該３月の間に利用者に対する訪問リハビリテーション又は通所リハビリテーション等の提供が修了した場合であっても、３月間は本加算の算定が可能である。</w:t>
            </w:r>
          </w:p>
          <w:p w14:paraId="2497C2C7" w14:textId="77777777" w:rsidR="00195B23" w:rsidRPr="00270A0D"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を算定する期間中は、各月における目標の達成度合いにつき、利用者及び理学療法士等に報告し、必要に応じて利用者の意向を確認し、当該理学療法士等から必要な助言を得た上で、利用者のＡＤＬ及び　ＩＡＤＬの改善状況及び上記</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の達成目標を踏まえた適切な対応を行うこと。</w:t>
            </w:r>
          </w:p>
        </w:tc>
      </w:tr>
      <w:tr w:rsidR="00195B23" w14:paraId="01D108D3" w14:textId="77777777" w:rsidTr="00562F4C">
        <w:trPr>
          <w:trHeight w:val="691"/>
        </w:trPr>
        <w:tc>
          <w:tcPr>
            <w:tcW w:w="1211" w:type="dxa"/>
            <w:vMerge w:val="restart"/>
            <w:tcBorders>
              <w:top w:val="single" w:sz="8" w:space="0" w:color="auto"/>
            </w:tcBorders>
          </w:tcPr>
          <w:p w14:paraId="4F56DC3C" w14:textId="6DD6C0B7" w:rsidR="00195B23" w:rsidRDefault="00195B23" w:rsidP="00195B23">
            <w:pPr>
              <w:autoSpaceDE w:val="0"/>
              <w:autoSpaceDN w:val="0"/>
              <w:spacing w:line="260" w:lineRule="exac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20</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口腔・栄養スクリーニング加算</w:t>
            </w:r>
          </w:p>
          <w:p w14:paraId="524BC655" w14:textId="77777777" w:rsidR="00195B23" w:rsidRDefault="00195B23" w:rsidP="00195B23">
            <w:pPr>
              <w:autoSpaceDE w:val="0"/>
              <w:autoSpaceDN w:val="0"/>
              <w:spacing w:line="260" w:lineRule="exact"/>
              <w:rPr>
                <w:rFonts w:asciiTheme="minorEastAsia" w:eastAsiaTheme="minorEastAsia" w:hAnsiTheme="minorEastAsia"/>
              </w:rPr>
            </w:pPr>
          </w:p>
          <w:p w14:paraId="4004913B"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A4462E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ヲ 注</w:t>
            </w:r>
          </w:p>
          <w:p w14:paraId="7C93AD14"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863E50E"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3の2(17)</w:t>
            </w:r>
          </w:p>
        </w:tc>
        <w:tc>
          <w:tcPr>
            <w:tcW w:w="5115" w:type="dxa"/>
            <w:gridSpan w:val="2"/>
            <w:tcBorders>
              <w:top w:val="single" w:sz="8" w:space="0" w:color="auto"/>
              <w:bottom w:val="nil"/>
            </w:tcBorders>
          </w:tcPr>
          <w:p w14:paraId="3B572F9D" w14:textId="392CE4E9"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下記の厚生労働大臣が定める基準に適合する事業所の従業者が、利用開始時及び利用中６月ごとに利用者の口腔の健康状態のスクリーニング及び栄養状態のスクリーニングを</w:t>
            </w:r>
          </w:p>
        </w:tc>
        <w:tc>
          <w:tcPr>
            <w:tcW w:w="985" w:type="dxa"/>
            <w:gridSpan w:val="2"/>
            <w:tcBorders>
              <w:top w:val="single" w:sz="8" w:space="0" w:color="auto"/>
              <w:bottom w:val="single" w:sz="8" w:space="0" w:color="auto"/>
            </w:tcBorders>
          </w:tcPr>
          <w:p w14:paraId="1ACA7899"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□いる</w:t>
            </w:r>
          </w:p>
          <w:p w14:paraId="648141E6"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□いない</w:t>
            </w:r>
          </w:p>
          <w:p w14:paraId="4DC9F6DC"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□非該当</w:t>
            </w:r>
          </w:p>
        </w:tc>
        <w:tc>
          <w:tcPr>
            <w:tcW w:w="2553" w:type="dxa"/>
            <w:tcBorders>
              <w:top w:val="single" w:sz="8" w:space="0" w:color="auto"/>
              <w:bottom w:val="single" w:sz="8" w:space="0" w:color="auto"/>
            </w:tcBorders>
          </w:tcPr>
          <w:p w14:paraId="58103BC0" w14:textId="77777777" w:rsidR="00195B23" w:rsidRPr="003E229E" w:rsidRDefault="00195B23" w:rsidP="00195B23">
            <w:pPr>
              <w:autoSpaceDE w:val="0"/>
              <w:autoSpaceDN w:val="0"/>
              <w:spacing w:line="260" w:lineRule="exact"/>
              <w:rPr>
                <w:rFonts w:asciiTheme="minorEastAsia" w:eastAsiaTheme="minorEastAsia" w:hAnsiTheme="minorEastAsia"/>
              </w:rPr>
            </w:pPr>
          </w:p>
        </w:tc>
      </w:tr>
      <w:tr w:rsidR="00195B23" w14:paraId="4F2973F0" w14:textId="77777777" w:rsidTr="00562F4C">
        <w:trPr>
          <w:trHeight w:val="237"/>
        </w:trPr>
        <w:tc>
          <w:tcPr>
            <w:tcW w:w="1211" w:type="dxa"/>
            <w:vMerge/>
          </w:tcPr>
          <w:p w14:paraId="4B4C327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dotted" w:sz="4" w:space="0" w:color="auto"/>
            </w:tcBorders>
          </w:tcPr>
          <w:p w14:paraId="4539A2DB" w14:textId="402615B0"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w:t>
            </w:r>
            <w:r w:rsidR="00196A27" w:rsidRPr="00196A27">
              <w:rPr>
                <w:rFonts w:asciiTheme="minorEastAsia" w:eastAsiaTheme="minorEastAsia" w:hAnsiTheme="minorEastAsia" w:hint="eastAsia"/>
              </w:rPr>
              <w:t>行った</w:t>
            </w:r>
            <w:r>
              <w:rPr>
                <w:rFonts w:asciiTheme="minorEastAsia" w:eastAsiaTheme="minorEastAsia" w:hAnsiTheme="minorEastAsia" w:hint="eastAsia"/>
              </w:rPr>
              <w:t>場合</w:t>
            </w:r>
            <w:r w:rsidRPr="003E229E">
              <w:rPr>
                <w:rFonts w:asciiTheme="minorEastAsia" w:eastAsiaTheme="minorEastAsia" w:hAnsiTheme="minorEastAsia" w:hint="eastAsia"/>
              </w:rPr>
              <w:t>に、１回につき２０単位を加算していますか。</w:t>
            </w:r>
          </w:p>
        </w:tc>
      </w:tr>
      <w:tr w:rsidR="00195B23" w14:paraId="0CD1875A" w14:textId="77777777" w:rsidTr="00562F4C">
        <w:trPr>
          <w:trHeight w:val="50"/>
        </w:trPr>
        <w:tc>
          <w:tcPr>
            <w:tcW w:w="1211" w:type="dxa"/>
            <w:vMerge/>
          </w:tcPr>
          <w:p w14:paraId="0451A9DD"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dotted" w:sz="4" w:space="0" w:color="auto"/>
              <w:bottom w:val="single" w:sz="4" w:space="0" w:color="auto"/>
            </w:tcBorders>
          </w:tcPr>
          <w:p w14:paraId="4BEE376F"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当該事業所以外で既に口腔・栄養スクリーニング加算を算定している場合は、算定できない。</w:t>
            </w:r>
          </w:p>
        </w:tc>
      </w:tr>
      <w:tr w:rsidR="00195B23" w14:paraId="603E35B0" w14:textId="77777777" w:rsidTr="00E17DA5">
        <w:trPr>
          <w:trHeight w:val="516"/>
        </w:trPr>
        <w:tc>
          <w:tcPr>
            <w:tcW w:w="1211" w:type="dxa"/>
            <w:vMerge/>
          </w:tcPr>
          <w:p w14:paraId="5D423BF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single" w:sz="4" w:space="0" w:color="auto"/>
              <w:bottom w:val="nil"/>
            </w:tcBorders>
          </w:tcPr>
          <w:p w14:paraId="5104773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【厚生労働大臣が定める基準（平成27年厚生労働省告示第95号　第</w:t>
            </w:r>
            <w:r>
              <w:rPr>
                <w:rFonts w:asciiTheme="minorEastAsia" w:eastAsiaTheme="minorEastAsia" w:hAnsiTheme="minorEastAsia" w:hint="eastAsia"/>
              </w:rPr>
              <w:t>4</w:t>
            </w:r>
            <w:r>
              <w:rPr>
                <w:rFonts w:asciiTheme="minorEastAsia" w:eastAsiaTheme="minorEastAsia" w:hAnsiTheme="minorEastAsia"/>
              </w:rPr>
              <w:t>2</w:t>
            </w:r>
            <w:r w:rsidRPr="003E229E">
              <w:rPr>
                <w:rFonts w:asciiTheme="minorEastAsia" w:eastAsiaTheme="minorEastAsia" w:hAnsiTheme="minorEastAsia" w:hint="eastAsia"/>
              </w:rPr>
              <w:t>の</w:t>
            </w:r>
            <w:r>
              <w:rPr>
                <w:rFonts w:asciiTheme="minorEastAsia" w:eastAsiaTheme="minorEastAsia" w:hAnsiTheme="minorEastAsia" w:hint="eastAsia"/>
              </w:rPr>
              <w:t>6</w:t>
            </w:r>
            <w:r w:rsidRPr="003E229E">
              <w:rPr>
                <w:rFonts w:asciiTheme="minorEastAsia" w:eastAsiaTheme="minorEastAsia" w:hAnsiTheme="minorEastAsia" w:hint="eastAsia"/>
              </w:rPr>
              <w:t>号）】</w:t>
            </w:r>
          </w:p>
          <w:p w14:paraId="335F0B38"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195B23" w14:paraId="404D26F4" w14:textId="77777777" w:rsidTr="00E17DA5">
        <w:trPr>
          <w:trHeight w:val="395"/>
        </w:trPr>
        <w:tc>
          <w:tcPr>
            <w:tcW w:w="1211" w:type="dxa"/>
            <w:vMerge/>
          </w:tcPr>
          <w:p w14:paraId="4D9E92A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576DECB5" w14:textId="432665E2" w:rsidR="00195B23" w:rsidRPr="003E229E" w:rsidRDefault="00195B23" w:rsidP="00195B23">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利用開始時及び利用中６月ごとに利用者の口腔の健康状態について確認を行い、当該利用者の口腔の健康状態に</w:t>
            </w:r>
          </w:p>
        </w:tc>
        <w:tc>
          <w:tcPr>
            <w:tcW w:w="994" w:type="dxa"/>
            <w:gridSpan w:val="3"/>
            <w:tcBorders>
              <w:top w:val="single" w:sz="4" w:space="0" w:color="auto"/>
              <w:bottom w:val="single" w:sz="4" w:space="0" w:color="auto"/>
            </w:tcBorders>
          </w:tcPr>
          <w:p w14:paraId="2F1ED13E"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4C4E0A2B" w14:textId="77777777" w:rsidR="00195B23" w:rsidRPr="003E229E" w:rsidRDefault="00195B23" w:rsidP="00195B23">
            <w:pPr>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8E8FADF" w14:textId="77777777" w:rsidR="00195B23" w:rsidRDefault="00195B23" w:rsidP="00195B23">
            <w:pPr>
              <w:rPr>
                <w:rFonts w:asciiTheme="minorEastAsia" w:eastAsiaTheme="minorEastAsia" w:hAnsiTheme="minorEastAsia"/>
              </w:rPr>
            </w:pPr>
          </w:p>
          <w:p w14:paraId="4CED2264"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07173BA7" w14:textId="77777777" w:rsidTr="00E17DA5">
        <w:trPr>
          <w:trHeight w:val="210"/>
        </w:trPr>
        <w:tc>
          <w:tcPr>
            <w:tcW w:w="1211" w:type="dxa"/>
            <w:vMerge/>
          </w:tcPr>
          <w:p w14:paraId="6ADC2333"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nil"/>
            </w:tcBorders>
          </w:tcPr>
          <w:p w14:paraId="1A3F3D16" w14:textId="331F66E2" w:rsidR="00195B23" w:rsidRDefault="00E17DA5" w:rsidP="00195B23">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関す</w:t>
            </w:r>
            <w:r w:rsidR="00195B23">
              <w:rPr>
                <w:rFonts w:asciiTheme="minorEastAsia" w:eastAsiaTheme="minorEastAsia" w:hAnsiTheme="minorEastAsia" w:hint="eastAsia"/>
              </w:rPr>
              <w:t>る情報（当該利用者の口腔の健康状態が低下しているおそれのある場合にあっては、その改善に必要な情報を含む。）を当該利用者を担当する介護支援専門員に提供していること。</w:t>
            </w:r>
          </w:p>
        </w:tc>
      </w:tr>
      <w:tr w:rsidR="00195B23" w14:paraId="18007391" w14:textId="77777777" w:rsidTr="00E17DA5">
        <w:trPr>
          <w:trHeight w:val="483"/>
        </w:trPr>
        <w:tc>
          <w:tcPr>
            <w:tcW w:w="1211" w:type="dxa"/>
            <w:vMerge/>
          </w:tcPr>
          <w:p w14:paraId="21583429"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4FD5CF1A" w14:textId="5893BDC9" w:rsidR="00195B23" w:rsidRPr="003E229E" w:rsidRDefault="00195B23" w:rsidP="00195B23">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利用開始時及び利用中６月ごとに利用者の栄養状態について確認を行い、当該利用者の栄養状態に関する情報</w:t>
            </w:r>
          </w:p>
        </w:tc>
        <w:tc>
          <w:tcPr>
            <w:tcW w:w="994" w:type="dxa"/>
            <w:gridSpan w:val="3"/>
            <w:tcBorders>
              <w:top w:val="single" w:sz="4" w:space="0" w:color="auto"/>
              <w:bottom w:val="single" w:sz="4" w:space="0" w:color="auto"/>
            </w:tcBorders>
          </w:tcPr>
          <w:p w14:paraId="5876F9DA"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675BFF21" w14:textId="77777777" w:rsidR="00195B23" w:rsidRPr="003E229E" w:rsidRDefault="00195B23" w:rsidP="00195B23">
            <w:pPr>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4F577426" w14:textId="77777777" w:rsidR="00195B23" w:rsidRDefault="00195B23" w:rsidP="00195B23">
            <w:pPr>
              <w:rPr>
                <w:rFonts w:asciiTheme="minorEastAsia" w:eastAsiaTheme="minorEastAsia" w:hAnsiTheme="minorEastAsia"/>
              </w:rPr>
            </w:pPr>
          </w:p>
          <w:p w14:paraId="690FA381"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4325CDA1" w14:textId="77777777" w:rsidTr="00E17DA5">
        <w:trPr>
          <w:trHeight w:val="247"/>
        </w:trPr>
        <w:tc>
          <w:tcPr>
            <w:tcW w:w="1211" w:type="dxa"/>
            <w:vMerge/>
          </w:tcPr>
          <w:p w14:paraId="645E4423"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nil"/>
            </w:tcBorders>
          </w:tcPr>
          <w:p w14:paraId="636F5214" w14:textId="77777777" w:rsidR="00195B23"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E17DA5">
              <w:rPr>
                <w:rFonts w:asciiTheme="minorEastAsia" w:eastAsiaTheme="minorEastAsia" w:hAnsiTheme="minorEastAsia" w:hint="eastAsia"/>
              </w:rPr>
              <w:t>（当該</w:t>
            </w:r>
            <w:r>
              <w:rPr>
                <w:rFonts w:asciiTheme="minorEastAsia" w:eastAsiaTheme="minorEastAsia" w:hAnsiTheme="minorEastAsia" w:hint="eastAsia"/>
              </w:rPr>
              <w:t>利用者が低栄養状態の場合にあっては、低栄養状態の改善に必要な情報を含む。）を当該利用者を担当する介護支援専門員に提供していること。</w:t>
            </w:r>
          </w:p>
          <w:p w14:paraId="0F68D0FA" w14:textId="7D027C81" w:rsidR="00E17DA5" w:rsidRDefault="00E17DA5" w:rsidP="00195B23">
            <w:pPr>
              <w:autoSpaceDE w:val="0"/>
              <w:autoSpaceDN w:val="0"/>
              <w:spacing w:line="260" w:lineRule="exact"/>
              <w:ind w:left="359" w:hangingChars="200" w:hanging="359"/>
              <w:rPr>
                <w:rFonts w:asciiTheme="minorEastAsia" w:eastAsiaTheme="minorEastAsia" w:hAnsiTheme="minorEastAsia"/>
              </w:rPr>
            </w:pPr>
          </w:p>
        </w:tc>
      </w:tr>
      <w:tr w:rsidR="00195B23" w14:paraId="4645A184" w14:textId="77777777" w:rsidTr="00E17DA5">
        <w:trPr>
          <w:trHeight w:val="121"/>
        </w:trPr>
        <w:tc>
          <w:tcPr>
            <w:tcW w:w="1211" w:type="dxa"/>
            <w:vMerge/>
          </w:tcPr>
          <w:p w14:paraId="1C4E65EB"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15" w:type="dxa"/>
            <w:gridSpan w:val="2"/>
            <w:tcBorders>
              <w:top w:val="dotted" w:sz="4" w:space="0" w:color="auto"/>
              <w:bottom w:val="single" w:sz="4" w:space="0" w:color="auto"/>
            </w:tcBorders>
          </w:tcPr>
          <w:p w14:paraId="06A8A657" w14:textId="77777777" w:rsidR="00195B23" w:rsidRPr="003E229E" w:rsidRDefault="00195B23" w:rsidP="00195B23">
            <w:pPr>
              <w:autoSpaceDE w:val="0"/>
              <w:autoSpaceDN w:val="0"/>
              <w:spacing w:line="260" w:lineRule="exact"/>
              <w:ind w:leftChars="100" w:left="180"/>
              <w:jc w:val="left"/>
              <w:rPr>
                <w:rFonts w:asciiTheme="minorEastAsia" w:eastAsiaTheme="minorEastAsia" w:hAnsiTheme="minorEastAsia"/>
              </w:rPr>
            </w:pPr>
            <w:r>
              <w:rPr>
                <w:rFonts w:asciiTheme="minorEastAsia" w:eastAsiaTheme="minorEastAsia" w:hAnsiTheme="minorEastAsia" w:hint="eastAsia"/>
              </w:rPr>
              <w:t>③</w:t>
            </w:r>
            <w:r w:rsidRPr="003E229E">
              <w:rPr>
                <w:rFonts w:asciiTheme="minorEastAsia" w:eastAsiaTheme="minorEastAsia" w:hAnsiTheme="minorEastAsia" w:hint="eastAsia"/>
              </w:rPr>
              <w:t xml:space="preserve">　定員超過利用・人員基準欠如に該当していないこと。</w:t>
            </w:r>
          </w:p>
        </w:tc>
        <w:tc>
          <w:tcPr>
            <w:tcW w:w="985" w:type="dxa"/>
            <w:gridSpan w:val="2"/>
            <w:tcBorders>
              <w:top w:val="single" w:sz="4" w:space="0" w:color="000000" w:themeColor="text1"/>
              <w:bottom w:val="single" w:sz="4" w:space="0" w:color="auto"/>
            </w:tcBorders>
          </w:tcPr>
          <w:p w14:paraId="0F021367"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5DAF07F2"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000000" w:themeColor="text1"/>
              <w:bottom w:val="single" w:sz="4" w:space="0" w:color="000000" w:themeColor="text1"/>
            </w:tcBorders>
          </w:tcPr>
          <w:p w14:paraId="1ED0AB3A" w14:textId="77777777" w:rsidR="00195B23" w:rsidRPr="003E229E" w:rsidRDefault="00195B23" w:rsidP="00195B23">
            <w:pPr>
              <w:autoSpaceDE w:val="0"/>
              <w:autoSpaceDN w:val="0"/>
              <w:spacing w:line="260" w:lineRule="exact"/>
              <w:rPr>
                <w:rFonts w:asciiTheme="minorEastAsia" w:eastAsiaTheme="minorEastAsia" w:hAnsiTheme="minorEastAsia"/>
              </w:rPr>
            </w:pPr>
          </w:p>
        </w:tc>
      </w:tr>
      <w:tr w:rsidR="00195B23" w14:paraId="252A0E59" w14:textId="77777777" w:rsidTr="00E17DA5">
        <w:tc>
          <w:tcPr>
            <w:tcW w:w="1211" w:type="dxa"/>
            <w:vMerge/>
            <w:tcBorders>
              <w:bottom w:val="single" w:sz="8" w:space="0" w:color="auto"/>
            </w:tcBorders>
          </w:tcPr>
          <w:p w14:paraId="78522FC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0400A611" w14:textId="17166737" w:rsidR="00195B23" w:rsidRPr="00196A27" w:rsidRDefault="00195B23" w:rsidP="00195B23">
            <w:pPr>
              <w:autoSpaceDE w:val="0"/>
              <w:autoSpaceDN w:val="0"/>
              <w:spacing w:line="260" w:lineRule="exact"/>
              <w:ind w:left="180" w:hangingChars="100" w:hanging="180"/>
              <w:rPr>
                <w:rFonts w:asciiTheme="majorEastAsia" w:eastAsiaTheme="majorEastAsia" w:hAnsiTheme="majorEastAsia"/>
                <w:b/>
                <w:bCs/>
                <w:color w:val="FF0000"/>
              </w:rPr>
            </w:pPr>
            <w:r w:rsidRPr="003E229E">
              <w:rPr>
                <w:rFonts w:asciiTheme="minorEastAsia" w:eastAsiaTheme="minorEastAsia" w:hAnsiTheme="minorEastAsia" w:hint="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196A27" w:rsidRPr="00196A27">
              <w:rPr>
                <w:rFonts w:asciiTheme="majorEastAsia" w:eastAsiaTheme="majorEastAsia" w:hAnsiTheme="majorEastAsia" w:hint="eastAsia"/>
                <w:b/>
                <w:bCs/>
                <w:color w:val="FF0000"/>
              </w:rPr>
              <w:t>なお、介護職員等は、利用者全員の口腔の健康状態及び栄養状態を継続的に把握すること。</w:t>
            </w:r>
          </w:p>
          <w:p w14:paraId="27EF7E85" w14:textId="43F46063"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口腔スクリーニング及び栄養スクリーニングを行うに当たっては、利用者について、それぞれ次に掲げる確認を行い、確認した情報を</w:t>
            </w:r>
            <w:r>
              <w:rPr>
                <w:rFonts w:asciiTheme="minorEastAsia" w:eastAsiaTheme="minorEastAsia" w:hAnsiTheme="minorEastAsia" w:hint="eastAsia"/>
              </w:rPr>
              <w:t>介護支援専門員</w:t>
            </w:r>
            <w:r w:rsidRPr="003E229E">
              <w:rPr>
                <w:rFonts w:asciiTheme="minorEastAsia" w:eastAsiaTheme="minorEastAsia" w:hAnsiTheme="minorEastAsia" w:hint="eastAsia"/>
              </w:rPr>
              <w:t>に対し、提供すること。</w:t>
            </w:r>
            <w:r w:rsidR="00196A27" w:rsidRPr="00196A27">
              <w:rPr>
                <w:rFonts w:ascii="ＭＳ ゴシック" w:eastAsia="ＭＳ ゴシック" w:hAnsi="ＭＳ ゴシック" w:hint="eastAsia"/>
                <w:b/>
                <w:bCs/>
                <w:color w:val="FF0000"/>
              </w:rPr>
              <w:t>なお、口腔スクリーニング及び栄養スクリーニングの実施に当たっては、別途通知（｢リハビリテーション・個別機能訓練、栄養、口腔の実施及び一体的取組について｣）を参照されたい。</w:t>
            </w:r>
          </w:p>
          <w:p w14:paraId="29D56B7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w:t>
            </w:r>
            <w:r w:rsidRPr="003E229E">
              <w:rPr>
                <w:rFonts w:asciiTheme="minorEastAsia" w:eastAsiaTheme="minorEastAsia" w:hAnsiTheme="minorEastAsia" w:hint="eastAsia"/>
              </w:rPr>
              <w:t>①口腔スクリーニング</w:t>
            </w:r>
          </w:p>
          <w:p w14:paraId="7B888214"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ａ　硬いものを避け、柔らかいものを中心に食べる者</w:t>
            </w:r>
          </w:p>
          <w:p w14:paraId="3EF32EE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ｂ　入れ歯を使っている者</w:t>
            </w:r>
          </w:p>
          <w:p w14:paraId="125B34A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ｃ　むせやすい者</w:t>
            </w:r>
          </w:p>
          <w:p w14:paraId="4FFFB140"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②栄養スクリーニング</w:t>
            </w:r>
          </w:p>
          <w:p w14:paraId="1F3FC223"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ａ</w:t>
            </w:r>
            <w:r w:rsidRPr="003E229E">
              <w:rPr>
                <w:rFonts w:asciiTheme="minorEastAsia" w:eastAsiaTheme="minorEastAsia" w:hAnsiTheme="minorEastAsia" w:hint="eastAsia"/>
              </w:rPr>
              <w:t xml:space="preserve">　ＢＭＩが１８．５未満である者</w:t>
            </w:r>
          </w:p>
          <w:p w14:paraId="6C07830B" w14:textId="77777777" w:rsidR="00195B23" w:rsidRPr="003E229E" w:rsidRDefault="00195B23" w:rsidP="00195B23">
            <w:pPr>
              <w:autoSpaceDE w:val="0"/>
              <w:autoSpaceDN w:val="0"/>
              <w:spacing w:line="260" w:lineRule="exact"/>
              <w:ind w:left="539" w:hangingChars="300" w:hanging="539"/>
              <w:rPr>
                <w:rFonts w:asciiTheme="minorEastAsia" w:eastAsiaTheme="minorEastAsia" w:hAnsiTheme="minorEastAsia"/>
              </w:rPr>
            </w:pPr>
            <w:r w:rsidRPr="003E229E">
              <w:rPr>
                <w:rFonts w:asciiTheme="minorEastAsia" w:eastAsiaTheme="minorEastAsia" w:hAnsiTheme="minorEastAsia" w:hint="eastAsia"/>
              </w:rPr>
              <w:t xml:space="preserve">　　ｂ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773B1E06"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ｃ　血清アルブミン値が３．５g/dl以下である者</w:t>
            </w:r>
          </w:p>
          <w:p w14:paraId="31FBD513"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 xml:space="preserve">　　ｄ　食事摂取量が不良（７５％以下）である者</w:t>
            </w:r>
          </w:p>
        </w:tc>
      </w:tr>
      <w:tr w:rsidR="00195B23" w14:paraId="7A287373" w14:textId="77777777" w:rsidTr="00E17DA5">
        <w:trPr>
          <w:trHeight w:val="771"/>
        </w:trPr>
        <w:tc>
          <w:tcPr>
            <w:tcW w:w="1211" w:type="dxa"/>
            <w:vMerge w:val="restart"/>
            <w:tcBorders>
              <w:top w:val="single" w:sz="8" w:space="0" w:color="auto"/>
              <w:right w:val="single" w:sz="2" w:space="0" w:color="auto"/>
            </w:tcBorders>
          </w:tcPr>
          <w:p w14:paraId="59753B01" w14:textId="65BA44C2" w:rsidR="00195B23" w:rsidRDefault="00195B23" w:rsidP="00195B23">
            <w:pPr>
              <w:autoSpaceDE w:val="0"/>
              <w:autoSpaceDN w:val="0"/>
              <w:spacing w:line="260" w:lineRule="exac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21</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科学的介護推進体制加算</w:t>
            </w:r>
          </w:p>
          <w:p w14:paraId="01658AEE" w14:textId="77777777" w:rsidR="00195B23" w:rsidRPr="00D66AD7" w:rsidRDefault="00195B23" w:rsidP="00195B23">
            <w:pPr>
              <w:autoSpaceDE w:val="0"/>
              <w:autoSpaceDN w:val="0"/>
              <w:spacing w:line="260" w:lineRule="exact"/>
              <w:rPr>
                <w:rFonts w:asciiTheme="majorEastAsia" w:eastAsiaTheme="majorEastAsia" w:hAnsiTheme="majorEastAsia"/>
                <w:w w:val="90"/>
              </w:rPr>
            </w:pPr>
          </w:p>
          <w:p w14:paraId="2F8F7FB7"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sidRPr="00D66AD7">
              <w:rPr>
                <w:rFonts w:asciiTheme="minorEastAsia" w:eastAsiaTheme="minorEastAsia" w:hAnsiTheme="minorEastAsia" w:hint="eastAsia"/>
                <w:w w:val="90"/>
              </w:rPr>
              <w:t>費用別表5</w:t>
            </w:r>
          </w:p>
          <w:p w14:paraId="2F234C40"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ワ</w:t>
            </w:r>
            <w:r w:rsidRPr="00D66AD7">
              <w:rPr>
                <w:rFonts w:asciiTheme="minorEastAsia" w:eastAsiaTheme="minorEastAsia" w:hAnsiTheme="minorEastAsia" w:hint="eastAsia"/>
                <w:w w:val="90"/>
              </w:rPr>
              <w:t xml:space="preserve"> 注</w:t>
            </w:r>
          </w:p>
          <w:p w14:paraId="7830FE23"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sidRPr="00D66AD7">
              <w:rPr>
                <w:rFonts w:asciiTheme="minorEastAsia" w:eastAsiaTheme="minorEastAsia" w:hAnsiTheme="minorEastAsia" w:hint="eastAsia"/>
                <w:w w:val="90"/>
              </w:rPr>
              <w:t>費用通知2</w:t>
            </w:r>
          </w:p>
          <w:p w14:paraId="0A9286D5" w14:textId="77777777" w:rsidR="00195B23" w:rsidRDefault="00195B23" w:rsidP="00195B23">
            <w:pPr>
              <w:autoSpaceDE w:val="0"/>
              <w:autoSpaceDN w:val="0"/>
              <w:spacing w:line="260" w:lineRule="exact"/>
              <w:rPr>
                <w:rFonts w:asciiTheme="majorEastAsia" w:eastAsiaTheme="majorEastAsia" w:hAnsiTheme="majorEastAsia"/>
              </w:rPr>
            </w:pPr>
            <w:r w:rsidRPr="00D66AD7">
              <w:rPr>
                <w:rFonts w:asciiTheme="minorEastAsia" w:eastAsiaTheme="minorEastAsia" w:hAnsiTheme="minorEastAsia" w:hint="eastAsia"/>
                <w:w w:val="90"/>
              </w:rPr>
              <w:t>3の2(</w:t>
            </w:r>
            <w:r w:rsidRPr="00D66AD7">
              <w:rPr>
                <w:rFonts w:asciiTheme="minorEastAsia" w:eastAsiaTheme="minorEastAsia" w:hAnsiTheme="minorEastAsia"/>
                <w:w w:val="90"/>
              </w:rPr>
              <w:t>19</w:t>
            </w:r>
            <w:r w:rsidRPr="00D66AD7">
              <w:rPr>
                <w:rFonts w:asciiTheme="minorEastAsia" w:eastAsiaTheme="minorEastAsia" w:hAnsiTheme="minorEastAsia" w:hint="eastAsia"/>
                <w:w w:val="90"/>
              </w:rPr>
              <w:t>)</w:t>
            </w:r>
          </w:p>
        </w:tc>
        <w:tc>
          <w:tcPr>
            <w:tcW w:w="5115" w:type="dxa"/>
            <w:gridSpan w:val="2"/>
            <w:tcBorders>
              <w:top w:val="single" w:sz="8" w:space="0" w:color="auto"/>
              <w:left w:val="single" w:sz="2" w:space="0" w:color="auto"/>
              <w:bottom w:val="nil"/>
            </w:tcBorders>
          </w:tcPr>
          <w:p w14:paraId="324B49DC" w14:textId="1EE18B4B"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xml:space="preserve">　　下記の①～②のいずれの基準にも適合しているものとして市に届け出た事業所が、利用者に対し</w:t>
            </w:r>
            <w:r>
              <w:rPr>
                <w:rFonts w:asciiTheme="minorEastAsia" w:eastAsiaTheme="minorEastAsia" w:hAnsiTheme="minorEastAsia" w:hint="eastAsia"/>
              </w:rPr>
              <w:t>小規模多機能型居宅介護</w:t>
            </w:r>
            <w:r w:rsidRPr="00D66AD7">
              <w:rPr>
                <w:rFonts w:asciiTheme="minorEastAsia" w:eastAsiaTheme="minorEastAsia" w:hAnsiTheme="minorEastAsia" w:hint="eastAsia"/>
              </w:rPr>
              <w:t>を行った場合は、１月に４０単位を所定単位数に加算し</w:t>
            </w:r>
          </w:p>
        </w:tc>
        <w:tc>
          <w:tcPr>
            <w:tcW w:w="985" w:type="dxa"/>
            <w:gridSpan w:val="2"/>
            <w:tcBorders>
              <w:top w:val="single" w:sz="8" w:space="0" w:color="auto"/>
              <w:bottom w:val="single" w:sz="4" w:space="0" w:color="auto"/>
            </w:tcBorders>
          </w:tcPr>
          <w:p w14:paraId="0D5D4468" w14:textId="77777777" w:rsidR="00195B23" w:rsidRPr="00D66AD7" w:rsidRDefault="00195B23" w:rsidP="00195B23">
            <w:pPr>
              <w:autoSpaceDE w:val="0"/>
              <w:autoSpaceDN w:val="0"/>
              <w:spacing w:line="260" w:lineRule="exact"/>
              <w:ind w:left="200" w:hanging="200"/>
              <w:rPr>
                <w:rFonts w:asciiTheme="minorEastAsia" w:eastAsiaTheme="minorEastAsia" w:hAnsiTheme="minorEastAsia"/>
              </w:rPr>
            </w:pPr>
            <w:r w:rsidRPr="00D66AD7">
              <w:rPr>
                <w:rFonts w:asciiTheme="minorEastAsia" w:eastAsiaTheme="minorEastAsia" w:hAnsiTheme="minorEastAsia" w:hint="eastAsia"/>
              </w:rPr>
              <w:t>□いる</w:t>
            </w:r>
          </w:p>
          <w:p w14:paraId="4E160832"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□いない</w:t>
            </w:r>
          </w:p>
          <w:p w14:paraId="3E454BC4" w14:textId="77777777" w:rsidR="00195B23" w:rsidRPr="00D66AD7" w:rsidRDefault="00195B23" w:rsidP="00195B23">
            <w:pPr>
              <w:autoSpaceDE w:val="0"/>
              <w:autoSpaceDN w:val="0"/>
              <w:spacing w:line="260" w:lineRule="exact"/>
              <w:rPr>
                <w:rFonts w:asciiTheme="minorEastAsia" w:eastAsiaTheme="minorEastAsia" w:hAnsiTheme="minorEastAsia"/>
              </w:rPr>
            </w:pPr>
            <w:r w:rsidRPr="00D66AD7">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037883BC" w14:textId="77777777" w:rsidR="00195B23" w:rsidRPr="00D66AD7" w:rsidRDefault="00195B23" w:rsidP="00195B23">
            <w:pPr>
              <w:rPr>
                <w:rFonts w:asciiTheme="minorEastAsia" w:eastAsiaTheme="minorEastAsia" w:hAnsiTheme="minorEastAsia"/>
              </w:rPr>
            </w:pPr>
          </w:p>
          <w:p w14:paraId="41627B7E" w14:textId="77777777" w:rsidR="00195B23" w:rsidRPr="00D66AD7" w:rsidRDefault="00195B23" w:rsidP="00195B23">
            <w:pPr>
              <w:autoSpaceDE w:val="0"/>
              <w:autoSpaceDN w:val="0"/>
              <w:spacing w:line="260" w:lineRule="exact"/>
              <w:rPr>
                <w:rFonts w:asciiTheme="minorEastAsia" w:eastAsiaTheme="minorEastAsia" w:hAnsiTheme="minorEastAsia"/>
              </w:rPr>
            </w:pPr>
          </w:p>
        </w:tc>
      </w:tr>
      <w:tr w:rsidR="00195B23" w14:paraId="0CD5F0AC" w14:textId="77777777" w:rsidTr="00E17DA5">
        <w:trPr>
          <w:trHeight w:val="265"/>
        </w:trPr>
        <w:tc>
          <w:tcPr>
            <w:tcW w:w="1211" w:type="dxa"/>
            <w:vMerge/>
            <w:tcBorders>
              <w:right w:val="single" w:sz="2" w:space="0" w:color="auto"/>
            </w:tcBorders>
          </w:tcPr>
          <w:p w14:paraId="7CE20B71"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4" w:space="0" w:color="auto"/>
            </w:tcBorders>
          </w:tcPr>
          <w:p w14:paraId="06DDFA3F" w14:textId="5803BB40" w:rsidR="00195B23" w:rsidRPr="00D66AD7" w:rsidRDefault="00196A27" w:rsidP="00195B23">
            <w:pPr>
              <w:ind w:firstLineChars="100" w:firstLine="180"/>
              <w:rPr>
                <w:rFonts w:asciiTheme="minorEastAsia" w:eastAsiaTheme="minorEastAsia" w:hAnsiTheme="minorEastAsia"/>
              </w:rPr>
            </w:pPr>
            <w:r w:rsidRPr="00196A27">
              <w:rPr>
                <w:rFonts w:asciiTheme="minorEastAsia" w:eastAsiaTheme="minorEastAsia" w:hAnsiTheme="minorEastAsia" w:hint="eastAsia"/>
              </w:rPr>
              <w:t>ていま</w:t>
            </w:r>
            <w:r w:rsidR="00195B23" w:rsidRPr="00D66AD7">
              <w:rPr>
                <w:rFonts w:asciiTheme="minorEastAsia" w:eastAsiaTheme="minorEastAsia" w:hAnsiTheme="minorEastAsia" w:hint="eastAsia"/>
              </w:rPr>
              <w:t>すか。</w:t>
            </w:r>
          </w:p>
        </w:tc>
      </w:tr>
      <w:tr w:rsidR="00195B23" w14:paraId="550B9BBD" w14:textId="77777777" w:rsidTr="00E17DA5">
        <w:trPr>
          <w:trHeight w:val="498"/>
        </w:trPr>
        <w:tc>
          <w:tcPr>
            <w:tcW w:w="1211" w:type="dxa"/>
            <w:vMerge/>
            <w:tcBorders>
              <w:right w:val="single" w:sz="2" w:space="0" w:color="auto"/>
            </w:tcBorders>
          </w:tcPr>
          <w:p w14:paraId="067EA94A"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5115" w:type="dxa"/>
            <w:gridSpan w:val="2"/>
            <w:tcBorders>
              <w:top w:val="single" w:sz="4" w:space="0" w:color="auto"/>
              <w:left w:val="single" w:sz="2" w:space="0" w:color="auto"/>
              <w:bottom w:val="nil"/>
            </w:tcBorders>
          </w:tcPr>
          <w:p w14:paraId="44313534" w14:textId="319A83A1" w:rsidR="00195B23" w:rsidRPr="00D66AD7"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①　利用者ごとのＡＤＬ値（ＡＤＬの評価に基づき測定した値をいう。）、栄養状態、口腔機能、認知症の状況その他の</w:t>
            </w:r>
          </w:p>
        </w:tc>
        <w:tc>
          <w:tcPr>
            <w:tcW w:w="985" w:type="dxa"/>
            <w:gridSpan w:val="2"/>
            <w:tcBorders>
              <w:top w:val="single" w:sz="4" w:space="0" w:color="auto"/>
              <w:left w:val="single" w:sz="2" w:space="0" w:color="auto"/>
              <w:bottom w:val="single" w:sz="2" w:space="0" w:color="auto"/>
            </w:tcBorders>
          </w:tcPr>
          <w:p w14:paraId="2ED2E402"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□適合</w:t>
            </w:r>
          </w:p>
          <w:p w14:paraId="6B81EB94"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□不適合</w:t>
            </w:r>
          </w:p>
        </w:tc>
        <w:tc>
          <w:tcPr>
            <w:tcW w:w="2553" w:type="dxa"/>
            <w:tcBorders>
              <w:top w:val="single" w:sz="4" w:space="0" w:color="auto"/>
              <w:left w:val="single" w:sz="2" w:space="0" w:color="auto"/>
              <w:bottom w:val="single" w:sz="2" w:space="0" w:color="auto"/>
            </w:tcBorders>
          </w:tcPr>
          <w:p w14:paraId="72377836" w14:textId="77777777" w:rsidR="00195B23" w:rsidRPr="00D66AD7" w:rsidRDefault="00195B23" w:rsidP="00195B23">
            <w:pPr>
              <w:rPr>
                <w:rFonts w:asciiTheme="minorEastAsia" w:eastAsiaTheme="minorEastAsia" w:hAnsiTheme="minorEastAsia"/>
              </w:rPr>
            </w:pPr>
          </w:p>
        </w:tc>
      </w:tr>
      <w:tr w:rsidR="00195B23" w14:paraId="5D3C2E40" w14:textId="77777777" w:rsidTr="00E17DA5">
        <w:trPr>
          <w:trHeight w:val="229"/>
        </w:trPr>
        <w:tc>
          <w:tcPr>
            <w:tcW w:w="1211" w:type="dxa"/>
            <w:vMerge/>
            <w:tcBorders>
              <w:right w:val="single" w:sz="2" w:space="0" w:color="auto"/>
            </w:tcBorders>
          </w:tcPr>
          <w:p w14:paraId="39627FB2"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2" w:space="0" w:color="auto"/>
            </w:tcBorders>
          </w:tcPr>
          <w:p w14:paraId="12C9A7EF" w14:textId="6D38901D"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 xml:space="preserve">　　</w:t>
            </w:r>
            <w:r w:rsidR="00196A27" w:rsidRPr="00196A27">
              <w:rPr>
                <w:rFonts w:asciiTheme="minorEastAsia" w:eastAsiaTheme="minorEastAsia" w:hAnsiTheme="minorEastAsia" w:hint="eastAsia"/>
              </w:rPr>
              <w:t>利</w:t>
            </w:r>
            <w:r w:rsidRPr="00D66AD7">
              <w:rPr>
                <w:rFonts w:asciiTheme="minorEastAsia" w:eastAsiaTheme="minorEastAsia" w:hAnsiTheme="minorEastAsia" w:hint="eastAsia"/>
              </w:rPr>
              <w:t>用者の心身の状況等に係る基本的な情報を厚生労働省に提出していること。</w:t>
            </w:r>
          </w:p>
        </w:tc>
      </w:tr>
      <w:tr w:rsidR="00195B23" w14:paraId="6100B49A" w14:textId="77777777" w:rsidTr="00E17DA5">
        <w:trPr>
          <w:trHeight w:val="386"/>
        </w:trPr>
        <w:tc>
          <w:tcPr>
            <w:tcW w:w="1211" w:type="dxa"/>
            <w:vMerge/>
            <w:tcBorders>
              <w:right w:val="single" w:sz="2" w:space="0" w:color="auto"/>
            </w:tcBorders>
          </w:tcPr>
          <w:p w14:paraId="68C73074"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5115" w:type="dxa"/>
            <w:gridSpan w:val="2"/>
            <w:tcBorders>
              <w:top w:val="dotted" w:sz="2" w:space="0" w:color="auto"/>
              <w:left w:val="single" w:sz="2" w:space="0" w:color="auto"/>
              <w:bottom w:val="nil"/>
            </w:tcBorders>
          </w:tcPr>
          <w:p w14:paraId="3C9ABEDD" w14:textId="26EF2F75" w:rsidR="00195B23" w:rsidRPr="00D66AD7" w:rsidRDefault="00195B23" w:rsidP="00195B23">
            <w:pPr>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②　必要に応じて</w:t>
            </w:r>
            <w:r>
              <w:rPr>
                <w:rFonts w:asciiTheme="minorEastAsia" w:eastAsiaTheme="minorEastAsia" w:hAnsiTheme="minorEastAsia" w:hint="eastAsia"/>
              </w:rPr>
              <w:t>小規模多機能型居宅介護</w:t>
            </w:r>
            <w:r w:rsidRPr="00D66AD7">
              <w:rPr>
                <w:rFonts w:asciiTheme="minorEastAsia" w:eastAsiaTheme="minorEastAsia" w:hAnsiTheme="minorEastAsia" w:hint="eastAsia"/>
              </w:rPr>
              <w:t>計画を見直すなど</w:t>
            </w:r>
            <w:r>
              <w:rPr>
                <w:rFonts w:asciiTheme="minorEastAsia" w:eastAsiaTheme="minorEastAsia" w:hAnsiTheme="minorEastAsia" w:hint="eastAsia"/>
              </w:rPr>
              <w:t>サービスの</w:t>
            </w:r>
            <w:r w:rsidRPr="00D66AD7">
              <w:rPr>
                <w:rFonts w:asciiTheme="minorEastAsia" w:eastAsiaTheme="minorEastAsia" w:hAnsiTheme="minorEastAsia" w:hint="eastAsia"/>
              </w:rPr>
              <w:t>提供に当たって、①に規定する情報その他</w:t>
            </w:r>
            <w:r>
              <w:rPr>
                <w:rFonts w:asciiTheme="minorEastAsia" w:eastAsiaTheme="minorEastAsia" w:hAnsiTheme="minorEastAsia" w:hint="eastAsia"/>
              </w:rPr>
              <w:t>小</w:t>
            </w:r>
          </w:p>
        </w:tc>
        <w:tc>
          <w:tcPr>
            <w:tcW w:w="917" w:type="dxa"/>
            <w:tcBorders>
              <w:top w:val="single" w:sz="4" w:space="0" w:color="auto"/>
              <w:left w:val="single" w:sz="2" w:space="0" w:color="auto"/>
              <w:bottom w:val="single" w:sz="2" w:space="0" w:color="auto"/>
            </w:tcBorders>
          </w:tcPr>
          <w:p w14:paraId="1798ED45"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□適合</w:t>
            </w:r>
          </w:p>
          <w:p w14:paraId="60D32065"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□不適合</w:t>
            </w:r>
          </w:p>
        </w:tc>
        <w:tc>
          <w:tcPr>
            <w:tcW w:w="2621" w:type="dxa"/>
            <w:gridSpan w:val="2"/>
            <w:tcBorders>
              <w:top w:val="single" w:sz="4" w:space="0" w:color="auto"/>
              <w:left w:val="single" w:sz="2" w:space="0" w:color="auto"/>
              <w:bottom w:val="single" w:sz="2" w:space="0" w:color="auto"/>
            </w:tcBorders>
          </w:tcPr>
          <w:p w14:paraId="1E8EA29A" w14:textId="77777777" w:rsidR="00195B23" w:rsidRPr="00D66AD7" w:rsidRDefault="00195B23" w:rsidP="00195B23">
            <w:pPr>
              <w:rPr>
                <w:rFonts w:asciiTheme="minorEastAsia" w:eastAsiaTheme="minorEastAsia" w:hAnsiTheme="minorEastAsia"/>
              </w:rPr>
            </w:pPr>
          </w:p>
        </w:tc>
      </w:tr>
      <w:tr w:rsidR="00195B23" w14:paraId="21A0F6B2" w14:textId="77777777" w:rsidTr="00E17DA5">
        <w:trPr>
          <w:trHeight w:val="219"/>
        </w:trPr>
        <w:tc>
          <w:tcPr>
            <w:tcW w:w="1211" w:type="dxa"/>
            <w:vMerge/>
            <w:tcBorders>
              <w:right w:val="single" w:sz="2" w:space="0" w:color="auto"/>
            </w:tcBorders>
          </w:tcPr>
          <w:p w14:paraId="731D5CCC"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4" w:space="0" w:color="auto"/>
            </w:tcBorders>
          </w:tcPr>
          <w:p w14:paraId="487DEAAE"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 xml:space="preserve">　　</w:t>
            </w:r>
            <w:r>
              <w:rPr>
                <w:rFonts w:asciiTheme="minorEastAsia" w:eastAsiaTheme="minorEastAsia" w:hAnsiTheme="minorEastAsia" w:hint="eastAsia"/>
              </w:rPr>
              <w:t>多機能型居宅</w:t>
            </w:r>
            <w:r w:rsidRPr="00D66AD7">
              <w:rPr>
                <w:rFonts w:asciiTheme="minorEastAsia" w:eastAsiaTheme="minorEastAsia" w:hAnsiTheme="minorEastAsia" w:hint="eastAsia"/>
              </w:rPr>
              <w:t>介護を適切かつ有効に提供するために必要な情報を活用していること。</w:t>
            </w:r>
          </w:p>
        </w:tc>
      </w:tr>
      <w:tr w:rsidR="00195B23" w14:paraId="65853E83" w14:textId="77777777" w:rsidTr="00E17DA5">
        <w:trPr>
          <w:trHeight w:val="3675"/>
        </w:trPr>
        <w:tc>
          <w:tcPr>
            <w:tcW w:w="1211" w:type="dxa"/>
            <w:vMerge/>
            <w:tcBorders>
              <w:right w:val="single" w:sz="2" w:space="0" w:color="auto"/>
            </w:tcBorders>
          </w:tcPr>
          <w:p w14:paraId="3724CA34"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dotted" w:sz="4" w:space="0" w:color="auto"/>
              <w:left w:val="single" w:sz="2" w:space="0" w:color="auto"/>
              <w:bottom w:val="single" w:sz="4" w:space="0" w:color="auto"/>
            </w:tcBorders>
          </w:tcPr>
          <w:p w14:paraId="196E07EE"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科学的介護推進体制加算は、原則として利用者全員を対象として、利用者ごとに上記の要件を満たした場合に、当該事業所の利用者全員に対して算定できるものである。</w:t>
            </w:r>
          </w:p>
          <w:p w14:paraId="2D33038A"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すること。</w:t>
            </w:r>
          </w:p>
          <w:p w14:paraId="191B82F4"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事業所は、利用者に提供するサービスの質を常に向上させていくため、計画(</w:t>
            </w:r>
            <w:r w:rsidRPr="00D66AD7">
              <w:rPr>
                <w:rFonts w:asciiTheme="minorEastAsia" w:eastAsiaTheme="minorEastAsia" w:hAnsiTheme="minorEastAsia"/>
              </w:rPr>
              <w:t>Plan)</w:t>
            </w:r>
            <w:r w:rsidRPr="00D66AD7">
              <w:rPr>
                <w:rFonts w:asciiTheme="minorEastAsia" w:eastAsiaTheme="minorEastAsia" w:hAnsiTheme="minorEastAsia" w:hint="eastAsia"/>
              </w:rPr>
              <w:t>、実行(</w:t>
            </w:r>
            <w:r w:rsidRPr="00D66AD7">
              <w:rPr>
                <w:rFonts w:asciiTheme="minorEastAsia" w:eastAsiaTheme="minorEastAsia" w:hAnsiTheme="minorEastAsia"/>
              </w:rPr>
              <w:t>Do)</w:t>
            </w:r>
            <w:r w:rsidRPr="00D66AD7">
              <w:rPr>
                <w:rFonts w:asciiTheme="minorEastAsia" w:eastAsiaTheme="minorEastAsia" w:hAnsiTheme="minorEastAsia" w:hint="eastAsia"/>
              </w:rPr>
              <w:t>、評価(</w:t>
            </w:r>
            <w:r w:rsidRPr="00D66AD7">
              <w:rPr>
                <w:rFonts w:asciiTheme="minorEastAsia" w:eastAsiaTheme="minorEastAsia" w:hAnsiTheme="minorEastAsia"/>
              </w:rPr>
              <w:t>Check)</w:t>
            </w:r>
            <w:r w:rsidRPr="00D66AD7">
              <w:rPr>
                <w:rFonts w:asciiTheme="minorEastAsia" w:eastAsiaTheme="minorEastAsia" w:hAnsiTheme="minorEastAsia" w:hint="eastAsia"/>
              </w:rPr>
              <w:t>、改善(</w:t>
            </w:r>
            <w:r w:rsidRPr="00D66AD7">
              <w:rPr>
                <w:rFonts w:asciiTheme="minorEastAsia" w:eastAsiaTheme="minorEastAsia" w:hAnsiTheme="minorEastAsia"/>
              </w:rPr>
              <w:t>Action)</w:t>
            </w:r>
            <w:r w:rsidRPr="00D66AD7">
              <w:rPr>
                <w:rFonts w:asciiTheme="minorEastAsia" w:eastAsiaTheme="minorEastAsia" w:hAnsiTheme="minorEastAsia" w:hint="eastAsia"/>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4F7B787F" w14:textId="77777777" w:rsidR="00195B23" w:rsidRPr="00D66AD7"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①　利用者の心身の状況等に係る基本的な情報に基づき、適切なサービスを提供するためのサービス計画を作成する(</w:t>
            </w:r>
            <w:r w:rsidRPr="00D66AD7">
              <w:rPr>
                <w:rFonts w:asciiTheme="minorEastAsia" w:eastAsiaTheme="minorEastAsia" w:hAnsiTheme="minorEastAsia"/>
              </w:rPr>
              <w:t>Plan)</w:t>
            </w:r>
            <w:r w:rsidRPr="00D66AD7">
              <w:rPr>
                <w:rFonts w:asciiTheme="minorEastAsia" w:eastAsiaTheme="minorEastAsia" w:hAnsiTheme="minorEastAsia" w:hint="eastAsia"/>
              </w:rPr>
              <w:t>。</w:t>
            </w:r>
          </w:p>
          <w:p w14:paraId="4ECA8045" w14:textId="77777777" w:rsidR="00195B23"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②　サービス提供に当たっては、サービス計画に基づいて、利用者の自立支援や重度化防止に資する介護を実施する(</w:t>
            </w:r>
            <w:r w:rsidRPr="00D66AD7">
              <w:rPr>
                <w:rFonts w:asciiTheme="minorEastAsia" w:eastAsiaTheme="minorEastAsia" w:hAnsiTheme="minorEastAsia"/>
              </w:rPr>
              <w:t>Do)</w:t>
            </w:r>
            <w:r w:rsidRPr="00D66AD7">
              <w:rPr>
                <w:rFonts w:asciiTheme="minorEastAsia" w:eastAsiaTheme="minorEastAsia" w:hAnsiTheme="minorEastAsia" w:hint="eastAsia"/>
              </w:rPr>
              <w:t>。</w:t>
            </w:r>
          </w:p>
          <w:p w14:paraId="49A7B2A1" w14:textId="77777777" w:rsidR="00195B23" w:rsidRPr="00D66AD7"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D66AD7">
              <w:rPr>
                <w:rFonts w:asciiTheme="minorEastAsia" w:eastAsiaTheme="minorEastAsia" w:hAnsiTheme="minorEastAsia" w:hint="eastAsia"/>
              </w:rPr>
              <w:t>③　ＬＩＦＥへの提出情報及びフィードバック情報等も活用し、多職種が共同して、事業所の特性やサービス提供の在り方について検証を行う(</w:t>
            </w:r>
            <w:r w:rsidRPr="00D66AD7">
              <w:rPr>
                <w:rFonts w:asciiTheme="minorEastAsia" w:eastAsiaTheme="minorEastAsia" w:hAnsiTheme="minorEastAsia"/>
              </w:rPr>
              <w:t>Check)</w:t>
            </w:r>
            <w:r w:rsidRPr="00D66AD7">
              <w:rPr>
                <w:rFonts w:asciiTheme="minorEastAsia" w:eastAsiaTheme="minorEastAsia" w:hAnsiTheme="minorEastAsia" w:hint="eastAsia"/>
              </w:rPr>
              <w:t>。</w:t>
            </w:r>
          </w:p>
          <w:p w14:paraId="417CA2FB" w14:textId="77777777" w:rsidR="00195B23" w:rsidRPr="00D66AD7"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D66AD7">
              <w:rPr>
                <w:rFonts w:asciiTheme="minorEastAsia" w:eastAsiaTheme="minorEastAsia" w:hAnsiTheme="minorEastAsia" w:hint="eastAsia"/>
              </w:rPr>
              <w:t>④　検証結果に基づき、利用者のサービス計画を適切に見直し、事業所全体として、サービスの質の更なる向上に努める(</w:t>
            </w:r>
            <w:r w:rsidRPr="00D66AD7">
              <w:rPr>
                <w:rFonts w:asciiTheme="minorEastAsia" w:eastAsiaTheme="minorEastAsia" w:hAnsiTheme="minorEastAsia"/>
              </w:rPr>
              <w:t>Action)</w:t>
            </w:r>
            <w:r w:rsidRPr="00D66AD7">
              <w:rPr>
                <w:rFonts w:asciiTheme="minorEastAsia" w:eastAsiaTheme="minorEastAsia" w:hAnsiTheme="minorEastAsia" w:hint="eastAsia"/>
              </w:rPr>
              <w:t>。</w:t>
            </w:r>
          </w:p>
        </w:tc>
      </w:tr>
      <w:tr w:rsidR="00195B23" w14:paraId="3646E944" w14:textId="77777777" w:rsidTr="00E17DA5">
        <w:tc>
          <w:tcPr>
            <w:tcW w:w="1211" w:type="dxa"/>
            <w:vMerge w:val="restart"/>
            <w:tcBorders>
              <w:top w:val="single" w:sz="8" w:space="0" w:color="auto"/>
            </w:tcBorders>
          </w:tcPr>
          <w:p w14:paraId="2E745D19" w14:textId="77777777" w:rsidR="00195B23" w:rsidRDefault="00195B23" w:rsidP="00195B23">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t xml:space="preserve">22 </w:t>
            </w:r>
            <w:r w:rsidRPr="009653DB">
              <w:rPr>
                <w:rFonts w:asciiTheme="majorEastAsia" w:eastAsiaTheme="majorEastAsia" w:hAnsiTheme="majorEastAsia" w:hint="eastAsia"/>
                <w:b/>
                <w:bCs/>
                <w:color w:val="FF0000"/>
                <w:w w:val="90"/>
              </w:rPr>
              <w:t>生産性向上推進体制加算</w:t>
            </w:r>
          </w:p>
          <w:p w14:paraId="04D27EBB" w14:textId="77777777" w:rsidR="00195B23" w:rsidRDefault="00195B23" w:rsidP="00195B23">
            <w:pPr>
              <w:autoSpaceDE w:val="0"/>
              <w:autoSpaceDN w:val="0"/>
              <w:spacing w:line="260" w:lineRule="exact"/>
              <w:rPr>
                <w:rFonts w:asciiTheme="minorEastAsia" w:eastAsiaTheme="minorEastAsia" w:hAnsiTheme="minorEastAsia"/>
                <w:w w:val="90"/>
              </w:rPr>
            </w:pPr>
          </w:p>
          <w:p w14:paraId="06737075" w14:textId="4B9095E0" w:rsidR="00195B23" w:rsidRPr="009653DB" w:rsidRDefault="00195B23" w:rsidP="00195B23">
            <w:pPr>
              <w:autoSpaceDE w:val="0"/>
              <w:autoSpaceDN w:val="0"/>
              <w:spacing w:line="260" w:lineRule="exact"/>
              <w:rPr>
                <w:rFonts w:asciiTheme="minorEastAsia" w:eastAsiaTheme="minorEastAsia" w:hAnsiTheme="minorEastAsia"/>
                <w:b/>
                <w:bCs/>
                <w:color w:val="FF0000"/>
                <w:w w:val="90"/>
              </w:rPr>
            </w:pPr>
            <w:r w:rsidRPr="009653DB">
              <w:rPr>
                <w:rFonts w:asciiTheme="minorEastAsia" w:eastAsiaTheme="minorEastAsia" w:hAnsiTheme="minorEastAsia" w:hint="eastAsia"/>
                <w:b/>
                <w:bCs/>
                <w:color w:val="FF0000"/>
                <w:w w:val="90"/>
              </w:rPr>
              <w:t>費用別表5</w:t>
            </w:r>
          </w:p>
          <w:p w14:paraId="077EDD84" w14:textId="1A5482EF" w:rsidR="00195B23" w:rsidRPr="009653DB" w:rsidRDefault="00195B23" w:rsidP="00195B23">
            <w:pPr>
              <w:autoSpaceDE w:val="0"/>
              <w:autoSpaceDN w:val="0"/>
              <w:spacing w:line="260" w:lineRule="exact"/>
              <w:jc w:val="left"/>
              <w:rPr>
                <w:rFonts w:asciiTheme="majorEastAsia" w:eastAsiaTheme="majorEastAsia" w:hAnsiTheme="majorEastAsia"/>
                <w:b/>
                <w:bCs/>
                <w:color w:val="FF0000"/>
                <w:w w:val="90"/>
              </w:rPr>
            </w:pPr>
            <w:r w:rsidRPr="009653DB">
              <w:rPr>
                <w:rFonts w:asciiTheme="minorEastAsia" w:eastAsiaTheme="minorEastAsia" w:hAnsiTheme="minorEastAsia" w:hint="eastAsia"/>
                <w:b/>
                <w:bCs/>
                <w:color w:val="FF0000"/>
                <w:w w:val="90"/>
              </w:rPr>
              <w:t>カ 注</w:t>
            </w:r>
          </w:p>
        </w:tc>
        <w:tc>
          <w:tcPr>
            <w:tcW w:w="8653" w:type="dxa"/>
            <w:gridSpan w:val="5"/>
            <w:tcBorders>
              <w:top w:val="single" w:sz="8" w:space="0" w:color="auto"/>
              <w:bottom w:val="nil"/>
            </w:tcBorders>
          </w:tcPr>
          <w:p w14:paraId="2904C003" w14:textId="645F1A88" w:rsidR="00195B23" w:rsidRPr="0026159D" w:rsidRDefault="00195B23" w:rsidP="00195B23">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D56BDF">
              <w:rPr>
                <w:rFonts w:asciiTheme="majorEastAsia" w:eastAsiaTheme="majorEastAsia" w:hAnsiTheme="majorEastAsia" w:hint="eastAsia"/>
                <w:b/>
                <w:bCs/>
                <w:color w:val="FF0000"/>
              </w:rPr>
              <w:t xml:space="preserve">　厚生労働大臣が定める基準に適合しているものとして、電子情報処理組織を使用する方法により、市長に対し、老健局長が定める様式による届出を行った指定</w:t>
            </w:r>
            <w:r>
              <w:rPr>
                <w:rFonts w:asciiTheme="majorEastAsia" w:eastAsiaTheme="majorEastAsia" w:hAnsiTheme="majorEastAsia" w:hint="eastAsia"/>
                <w:b/>
                <w:bCs/>
                <w:color w:val="FF0000"/>
              </w:rPr>
              <w:t>（介護予防）</w:t>
            </w:r>
            <w:r w:rsidRPr="00D56BDF">
              <w:rPr>
                <w:rFonts w:asciiTheme="majorEastAsia" w:eastAsiaTheme="majorEastAsia" w:hAnsiTheme="majorEastAsia" w:hint="eastAsia"/>
                <w:b/>
                <w:bCs/>
                <w:color w:val="FF0000"/>
              </w:rPr>
              <w:t>小規模多機能型居宅介護事業所において、利用者に対して指定小規模多機能型居宅介護を行った場合は、当該基準に掲げる区分に従い、１月につき次に掲げる所定単位数を加算</w:t>
            </w:r>
            <w:r>
              <w:rPr>
                <w:rFonts w:asciiTheme="majorEastAsia" w:eastAsiaTheme="majorEastAsia" w:hAnsiTheme="majorEastAsia" w:hint="eastAsia"/>
                <w:b/>
                <w:bCs/>
                <w:color w:val="FF0000"/>
              </w:rPr>
              <w:t>していますか</w:t>
            </w:r>
            <w:r w:rsidRPr="00D56BDF">
              <w:rPr>
                <w:rFonts w:asciiTheme="majorEastAsia" w:eastAsiaTheme="majorEastAsia" w:hAnsiTheme="majorEastAsia" w:hint="eastAsia"/>
                <w:b/>
                <w:bCs/>
                <w:color w:val="FF0000"/>
              </w:rPr>
              <w:t>。ただし、次に掲げるいずれかの加算を算定している場合においては、次に掲げるその他の加算は算定しない。</w:t>
            </w:r>
          </w:p>
        </w:tc>
      </w:tr>
      <w:tr w:rsidR="00195B23" w14:paraId="15EF4BBC" w14:textId="77777777" w:rsidTr="00E17DA5">
        <w:trPr>
          <w:trHeight w:val="256"/>
        </w:trPr>
        <w:tc>
          <w:tcPr>
            <w:tcW w:w="1211" w:type="dxa"/>
            <w:vMerge/>
          </w:tcPr>
          <w:p w14:paraId="596F95B1"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5106" w:type="dxa"/>
            <w:tcBorders>
              <w:top w:val="dotted" w:sz="4" w:space="0" w:color="auto"/>
              <w:bottom w:val="dotted" w:sz="4" w:space="0" w:color="auto"/>
            </w:tcBorders>
          </w:tcPr>
          <w:p w14:paraId="29D775C6" w14:textId="55196A9F" w:rsidR="00195B23" w:rsidRPr="0026159D" w:rsidRDefault="00195B23" w:rsidP="00195B23">
            <w:pPr>
              <w:autoSpaceDE w:val="0"/>
              <w:autoSpaceDN w:val="0"/>
              <w:spacing w:line="260" w:lineRule="exact"/>
              <w:ind w:leftChars="100" w:left="180"/>
              <w:rPr>
                <w:rFonts w:ascii="ＭＳ ゴシック" w:eastAsia="ＭＳ ゴシック" w:hAnsi="ＭＳ ゴシック"/>
                <w:b/>
                <w:bCs/>
                <w:color w:val="FF0000"/>
              </w:rPr>
            </w:pPr>
            <w:r w:rsidRPr="0026159D">
              <w:rPr>
                <w:rFonts w:ascii="ＭＳ ゴシック" w:eastAsia="ＭＳ ゴシック" w:hAnsi="ＭＳ ゴシック" w:hint="eastAsia"/>
                <w:b/>
                <w:bCs/>
                <w:color w:val="FF0000"/>
              </w:rPr>
              <w:t>生産性向上推進体制加算(Ⅰ) 100単位</w:t>
            </w:r>
          </w:p>
        </w:tc>
        <w:tc>
          <w:tcPr>
            <w:tcW w:w="3547" w:type="dxa"/>
            <w:gridSpan w:val="4"/>
            <w:tcBorders>
              <w:top w:val="single" w:sz="4" w:space="0" w:color="auto"/>
              <w:bottom w:val="single" w:sz="4" w:space="0" w:color="auto"/>
            </w:tcBorders>
          </w:tcPr>
          <w:p w14:paraId="28CE85C9" w14:textId="4E7FE702"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9A3F74">
              <w:rPr>
                <w:rFonts w:asciiTheme="majorEastAsia" w:eastAsiaTheme="majorEastAsia" w:hAnsiTheme="majorEastAsia" w:hint="eastAsia"/>
                <w:b/>
                <w:bCs/>
                <w:color w:val="FF0000"/>
              </w:rPr>
              <w:t>□いる　　□いない　　□非該当</w:t>
            </w:r>
          </w:p>
        </w:tc>
      </w:tr>
      <w:tr w:rsidR="00195B23" w14:paraId="4B7C9DAA" w14:textId="77777777" w:rsidTr="00E17DA5">
        <w:tc>
          <w:tcPr>
            <w:tcW w:w="1211" w:type="dxa"/>
            <w:vMerge/>
          </w:tcPr>
          <w:p w14:paraId="496D080F"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5106" w:type="dxa"/>
            <w:tcBorders>
              <w:top w:val="dotted" w:sz="4" w:space="0" w:color="auto"/>
              <w:bottom w:val="dotted" w:sz="4" w:space="0" w:color="auto"/>
            </w:tcBorders>
          </w:tcPr>
          <w:p w14:paraId="1495037E" w14:textId="4BA0E28E" w:rsidR="00195B23" w:rsidRPr="0026159D" w:rsidRDefault="00195B23" w:rsidP="00195B23">
            <w:pPr>
              <w:autoSpaceDE w:val="0"/>
              <w:autoSpaceDN w:val="0"/>
              <w:spacing w:line="260" w:lineRule="exact"/>
              <w:ind w:leftChars="100" w:left="180"/>
              <w:rPr>
                <w:rFonts w:ascii="ＭＳ ゴシック" w:eastAsia="ＭＳ ゴシック" w:hAnsi="ＭＳ ゴシック"/>
                <w:b/>
                <w:bCs/>
                <w:color w:val="FF0000"/>
              </w:rPr>
            </w:pPr>
            <w:r w:rsidRPr="0026159D">
              <w:rPr>
                <w:rFonts w:ascii="ＭＳ ゴシック" w:eastAsia="ＭＳ ゴシック" w:hAnsi="ＭＳ ゴシック" w:hint="eastAsia"/>
                <w:b/>
                <w:bCs/>
                <w:color w:val="FF0000"/>
              </w:rPr>
              <w:t>生産性向上推進体制加算(Ⅱ) 10単位</w:t>
            </w:r>
          </w:p>
        </w:tc>
        <w:tc>
          <w:tcPr>
            <w:tcW w:w="3547" w:type="dxa"/>
            <w:gridSpan w:val="4"/>
            <w:tcBorders>
              <w:top w:val="single" w:sz="4" w:space="0" w:color="auto"/>
              <w:bottom w:val="single" w:sz="4" w:space="0" w:color="auto"/>
            </w:tcBorders>
          </w:tcPr>
          <w:p w14:paraId="76DB05DB" w14:textId="1BCE1743"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9A3F74">
              <w:rPr>
                <w:rFonts w:asciiTheme="majorEastAsia" w:eastAsiaTheme="majorEastAsia" w:hAnsiTheme="majorEastAsia" w:hint="eastAsia"/>
                <w:b/>
                <w:bCs/>
                <w:color w:val="FF0000"/>
              </w:rPr>
              <w:t>□いる　　□いない　　□非該当</w:t>
            </w:r>
          </w:p>
        </w:tc>
      </w:tr>
      <w:tr w:rsidR="00414DC4" w14:paraId="7CBEE1E3" w14:textId="77777777" w:rsidTr="00E17DA5">
        <w:tc>
          <w:tcPr>
            <w:tcW w:w="1211" w:type="dxa"/>
            <w:vMerge/>
          </w:tcPr>
          <w:p w14:paraId="5FB4CBB5" w14:textId="77777777" w:rsidR="00414DC4" w:rsidRPr="00FF101C" w:rsidRDefault="00414DC4" w:rsidP="00195B23">
            <w:pPr>
              <w:autoSpaceDE w:val="0"/>
              <w:autoSpaceDN w:val="0"/>
              <w:spacing w:line="260" w:lineRule="exact"/>
              <w:jc w:val="left"/>
              <w:rPr>
                <w:rFonts w:asciiTheme="majorEastAsia" w:eastAsiaTheme="majorEastAsia" w:hAnsiTheme="majorEastAsia"/>
                <w:b/>
                <w:bCs/>
                <w:color w:val="FF0000"/>
                <w:w w:val="90"/>
              </w:rPr>
            </w:pPr>
          </w:p>
        </w:tc>
        <w:tc>
          <w:tcPr>
            <w:tcW w:w="8653" w:type="dxa"/>
            <w:gridSpan w:val="5"/>
            <w:tcBorders>
              <w:top w:val="single" w:sz="8" w:space="0" w:color="auto"/>
              <w:bottom w:val="nil"/>
            </w:tcBorders>
          </w:tcPr>
          <w:p w14:paraId="3CA075F6" w14:textId="77777777" w:rsidR="00E17DA5" w:rsidRDefault="00E17DA5" w:rsidP="00414DC4">
            <w:pPr>
              <w:autoSpaceDE w:val="0"/>
              <w:autoSpaceDN w:val="0"/>
              <w:spacing w:line="260" w:lineRule="exact"/>
              <w:ind w:left="90" w:hangingChars="50" w:hanging="90"/>
              <w:rPr>
                <w:rFonts w:ascii="ＭＳ ゴシック" w:eastAsia="ＭＳ ゴシック" w:hAnsi="ＭＳ ゴシック"/>
                <w:b/>
                <w:bCs/>
                <w:color w:val="FF0000"/>
              </w:rPr>
            </w:pPr>
          </w:p>
          <w:p w14:paraId="369472FB" w14:textId="77777777" w:rsidR="00E17DA5" w:rsidRDefault="00E17DA5" w:rsidP="00414DC4">
            <w:pPr>
              <w:autoSpaceDE w:val="0"/>
              <w:autoSpaceDN w:val="0"/>
              <w:spacing w:line="260" w:lineRule="exact"/>
              <w:ind w:left="90" w:hangingChars="50" w:hanging="90"/>
              <w:rPr>
                <w:rFonts w:ascii="ＭＳ ゴシック" w:eastAsia="ＭＳ ゴシック" w:hAnsi="ＭＳ ゴシック"/>
                <w:b/>
                <w:bCs/>
                <w:color w:val="FF0000"/>
              </w:rPr>
            </w:pPr>
          </w:p>
          <w:p w14:paraId="3018E404" w14:textId="72DA2A44" w:rsidR="00414DC4" w:rsidRDefault="00BA0B2E" w:rsidP="00414DC4">
            <w:pPr>
              <w:autoSpaceDE w:val="0"/>
              <w:autoSpaceDN w:val="0"/>
              <w:spacing w:line="260" w:lineRule="exact"/>
              <w:ind w:left="90" w:hangingChars="50" w:hanging="90"/>
              <w:rPr>
                <w:rFonts w:ascii="ＭＳ ゴシック" w:eastAsia="ＭＳ ゴシック" w:hAnsi="ＭＳ ゴシック"/>
                <w:b/>
                <w:bCs/>
                <w:color w:val="FF0000"/>
              </w:rPr>
            </w:pPr>
            <w:r>
              <w:rPr>
                <w:rFonts w:ascii="ＭＳ ゴシック" w:eastAsia="ＭＳ ゴシック" w:hAnsi="ＭＳ ゴシック" w:hint="eastAsia"/>
                <w:b/>
                <w:bCs/>
                <w:color w:val="FF0000"/>
              </w:rPr>
              <w:lastRenderedPageBreak/>
              <w:t>【</w:t>
            </w:r>
            <w:r w:rsidRPr="00D56BDF">
              <w:rPr>
                <w:rFonts w:asciiTheme="majorEastAsia" w:eastAsiaTheme="majorEastAsia" w:hAnsiTheme="majorEastAsia" w:hint="eastAsia"/>
                <w:b/>
                <w:bCs/>
                <w:color w:val="FF0000"/>
              </w:rPr>
              <w:t>厚生労働大臣が定める基準</w:t>
            </w:r>
            <w:r>
              <w:rPr>
                <w:rFonts w:asciiTheme="majorEastAsia" w:eastAsiaTheme="majorEastAsia" w:hAnsiTheme="majorEastAsia" w:hint="eastAsia"/>
                <w:b/>
                <w:bCs/>
                <w:color w:val="FF0000"/>
              </w:rPr>
              <w:t xml:space="preserve">　大臣基準告56の2（37の3を準用）</w:t>
            </w:r>
            <w:r>
              <w:rPr>
                <w:rFonts w:ascii="ＭＳ ゴシック" w:eastAsia="ＭＳ ゴシック" w:hAnsi="ＭＳ ゴシック" w:hint="eastAsia"/>
                <w:b/>
                <w:bCs/>
                <w:color w:val="FF0000"/>
              </w:rPr>
              <w:t>】</w:t>
            </w:r>
          </w:p>
          <w:p w14:paraId="6E2C591B" w14:textId="77777777" w:rsidR="00BA0B2E" w:rsidRPr="00BA0B2E" w:rsidRDefault="00BA0B2E" w:rsidP="00F67AF2">
            <w:pPr>
              <w:autoSpaceDE w:val="0"/>
              <w:autoSpaceDN w:val="0"/>
              <w:spacing w:line="260" w:lineRule="exact"/>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生産性向上推進体制加算の基準</w:t>
            </w:r>
          </w:p>
          <w:p w14:paraId="366343DE" w14:textId="77777777" w:rsidR="00BA0B2E" w:rsidRPr="00BA0B2E" w:rsidRDefault="00BA0B2E" w:rsidP="00F67AF2">
            <w:pPr>
              <w:autoSpaceDE w:val="0"/>
              <w:autoSpaceDN w:val="0"/>
              <w:spacing w:line="260" w:lineRule="exact"/>
              <w:ind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イ 生産性向上推進体制加算(Ⅰ) 次に掲げる基準のいずれにも適合すること。</w:t>
            </w:r>
          </w:p>
          <w:p w14:paraId="192F6B26" w14:textId="5BC46BD3" w:rsidR="00BA0B2E" w:rsidRPr="00BA0B2E" w:rsidRDefault="00BA0B2E" w:rsidP="00BA0B2E">
            <w:pPr>
              <w:autoSpaceDE w:val="0"/>
              <w:autoSpaceDN w:val="0"/>
              <w:spacing w:line="260" w:lineRule="exact"/>
              <w:ind w:leftChars="299" w:left="799" w:hangingChars="145" w:hanging="26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⑴</w:t>
            </w:r>
            <w:r w:rsidRPr="00BA0B2E">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2E15B62" w14:textId="77777777" w:rsidR="00BA0B2E" w:rsidRDefault="00BA0B2E" w:rsidP="00BA0B2E">
            <w:pPr>
              <w:autoSpaceDE w:val="0"/>
              <w:autoSpaceDN w:val="0"/>
              <w:spacing w:line="260" w:lineRule="exact"/>
              <w:ind w:leftChars="400" w:left="899" w:hangingChars="100" w:hanging="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㈠</w:t>
            </w:r>
            <w:r w:rsidRPr="00BA0B2E">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業務の効率化及び質の向上又は職員の負担の軽減に資する機器（以下「介護機器」という</w:t>
            </w:r>
          </w:p>
          <w:p w14:paraId="4B2E5FEE" w14:textId="15B16E4E" w:rsidR="00BA0B2E" w:rsidRPr="00BA0B2E" w:rsidRDefault="00BA0B2E" w:rsidP="00BA0B2E">
            <w:pPr>
              <w:autoSpaceDE w:val="0"/>
              <w:autoSpaceDN w:val="0"/>
              <w:spacing w:line="260" w:lineRule="exact"/>
              <w:ind w:leftChars="500" w:left="898"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。）を活用する場合における利用者の安全及びケアの質の確保</w:t>
            </w:r>
          </w:p>
          <w:p w14:paraId="6B182543" w14:textId="75687111" w:rsidR="00BA0B2E" w:rsidRDefault="00BA0B2E" w:rsidP="00BA0B2E">
            <w:pPr>
              <w:autoSpaceDE w:val="0"/>
              <w:autoSpaceDN w:val="0"/>
              <w:spacing w:line="260" w:lineRule="exact"/>
              <w:ind w:firstLineChars="400" w:firstLine="72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㈡</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b/>
                <w:bCs/>
                <w:color w:val="FF0000"/>
              </w:rPr>
              <w:t xml:space="preserve"> </w:t>
            </w:r>
            <w:r w:rsidRPr="00BA0B2E">
              <w:rPr>
                <w:rFonts w:ascii="ＭＳ ゴシック" w:eastAsia="ＭＳ ゴシック" w:hAnsi="ＭＳ ゴシック" w:hint="eastAsia"/>
                <w:b/>
                <w:bCs/>
                <w:color w:val="FF0000"/>
              </w:rPr>
              <w:t>職員の負担の軽減及び勤務状況への</w:t>
            </w:r>
            <w:r w:rsidR="00E17DA5" w:rsidRPr="00E17DA5">
              <w:rPr>
                <w:rFonts w:ascii="ＭＳ ゴシック" w:eastAsia="ＭＳ ゴシック" w:hAnsi="ＭＳ ゴシック" w:hint="eastAsia"/>
                <w:b/>
                <w:bCs/>
                <w:color w:val="FF0000"/>
              </w:rPr>
              <w:t>配慮</w:t>
            </w:r>
          </w:p>
          <w:p w14:paraId="29E3E859" w14:textId="16F8698D" w:rsidR="00BA0B2E" w:rsidRDefault="00BA0B2E" w:rsidP="00BA0B2E">
            <w:pPr>
              <w:autoSpaceDE w:val="0"/>
              <w:autoSpaceDN w:val="0"/>
              <w:spacing w:line="260" w:lineRule="exact"/>
              <w:ind w:firstLineChars="400" w:firstLine="72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㈢</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b/>
                <w:bCs/>
                <w:color w:val="FF0000"/>
              </w:rPr>
              <w:t xml:space="preserve"> </w:t>
            </w:r>
            <w:r w:rsidRPr="00BA0B2E">
              <w:rPr>
                <w:rFonts w:ascii="ＭＳ ゴシック" w:eastAsia="ＭＳ ゴシック" w:hAnsi="ＭＳ ゴシック" w:hint="eastAsia"/>
                <w:b/>
                <w:bCs/>
                <w:color w:val="FF0000"/>
              </w:rPr>
              <w:t>介護機器の定期的な点検</w:t>
            </w:r>
          </w:p>
          <w:p w14:paraId="48F9C265" w14:textId="4239B109" w:rsidR="00BA0B2E" w:rsidRPr="00BA0B2E" w:rsidRDefault="00554D66" w:rsidP="00554D66">
            <w:pPr>
              <w:autoSpaceDE w:val="0"/>
              <w:autoSpaceDN w:val="0"/>
              <w:spacing w:line="260" w:lineRule="exact"/>
              <w:ind w:firstLineChars="300" w:firstLine="541"/>
              <w:rPr>
                <w:rFonts w:ascii="ＭＳ ゴシック" w:eastAsia="ＭＳ ゴシック" w:hAnsi="ＭＳ ゴシック"/>
                <w:b/>
                <w:bCs/>
                <w:color w:val="FF0000"/>
              </w:rPr>
            </w:pPr>
            <w:r>
              <w:rPr>
                <w:rFonts w:ascii="ＭＳ ゴシック" w:eastAsia="ＭＳ ゴシック" w:hAnsi="ＭＳ ゴシック" w:hint="eastAsia"/>
                <w:b/>
                <w:bCs/>
                <w:color w:val="FF0000"/>
              </w:rPr>
              <w:t>（四）</w:t>
            </w:r>
            <w:r w:rsidR="00BA0B2E" w:rsidRPr="00BA0B2E">
              <w:rPr>
                <w:rFonts w:ascii="ＭＳ ゴシック" w:eastAsia="ＭＳ ゴシック" w:hAnsi="ＭＳ ゴシック" w:hint="eastAsia"/>
                <w:b/>
                <w:bCs/>
                <w:color w:val="FF0000"/>
              </w:rPr>
              <w:t>業務の効率化及び質の向上並びに職員の負担軽減を図るための職員研修</w:t>
            </w:r>
          </w:p>
          <w:p w14:paraId="473F77C9" w14:textId="77777777" w:rsidR="00F67AF2" w:rsidRDefault="00BA0B2E" w:rsidP="00F67AF2">
            <w:pPr>
              <w:autoSpaceDE w:val="0"/>
              <w:autoSpaceDN w:val="0"/>
              <w:spacing w:line="260" w:lineRule="exact"/>
              <w:ind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⑵</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⑴の取組及び介護機器の活用による業務の効率化及びケアの質の確保並びに職員の負担軽減</w:t>
            </w:r>
          </w:p>
          <w:p w14:paraId="30A38358" w14:textId="55DAD58D" w:rsidR="00BA0B2E" w:rsidRPr="00BA0B2E" w:rsidRDefault="00BA0B2E" w:rsidP="00F67AF2">
            <w:pPr>
              <w:autoSpaceDE w:val="0"/>
              <w:autoSpaceDN w:val="0"/>
              <w:spacing w:line="260" w:lineRule="exact"/>
              <w:ind w:leftChars="336" w:left="604"/>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に関する実績があること。</w:t>
            </w:r>
          </w:p>
          <w:p w14:paraId="0BF29AF8" w14:textId="44204762" w:rsidR="00BA0B2E" w:rsidRPr="00BA0B2E" w:rsidRDefault="00BA0B2E" w:rsidP="00554D66">
            <w:pPr>
              <w:autoSpaceDE w:val="0"/>
              <w:autoSpaceDN w:val="0"/>
              <w:spacing w:line="260" w:lineRule="exact"/>
              <w:ind w:left="90" w:firstLineChars="157" w:firstLine="283"/>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⑶</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介護機器を複数種類活用していること。</w:t>
            </w:r>
          </w:p>
          <w:p w14:paraId="5DC31F21" w14:textId="77777777" w:rsidR="00554D66" w:rsidRDefault="00BA0B2E" w:rsidP="00554D66">
            <w:pPr>
              <w:autoSpaceDE w:val="0"/>
              <w:autoSpaceDN w:val="0"/>
              <w:spacing w:line="260" w:lineRule="exact"/>
              <w:ind w:leftChars="208" w:left="798" w:hangingChars="235" w:hanging="424"/>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⑷</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⑴の委員会において、職員の業務分担の明確化等による業務の効率化及びケアの質の確保並び</w:t>
            </w:r>
          </w:p>
          <w:p w14:paraId="752FC0F5" w14:textId="218E1C04" w:rsidR="00BA0B2E" w:rsidRPr="00BA0B2E" w:rsidRDefault="00BA0B2E" w:rsidP="00554D66">
            <w:pPr>
              <w:autoSpaceDE w:val="0"/>
              <w:autoSpaceDN w:val="0"/>
              <w:spacing w:line="260" w:lineRule="exact"/>
              <w:ind w:leftChars="356" w:left="64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に負担軽減について必要な検討を行い、当該検討を踏まえ、必要な取組を実施し、及び当該取組の実施を定期的に確認すること。</w:t>
            </w:r>
          </w:p>
          <w:p w14:paraId="440A5EEE" w14:textId="3F028ED5" w:rsidR="00BA0B2E" w:rsidRPr="00BA0B2E" w:rsidRDefault="00BA0B2E" w:rsidP="00554D66">
            <w:pPr>
              <w:autoSpaceDE w:val="0"/>
              <w:autoSpaceDN w:val="0"/>
              <w:spacing w:line="260" w:lineRule="exact"/>
              <w:ind w:left="90" w:firstLineChars="157" w:firstLine="283"/>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⑸</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事業年度ごとに⑴、⑶及び⑷の取組に関する実績を厚生労働省に報告すること。</w:t>
            </w:r>
          </w:p>
          <w:p w14:paraId="5CE8A7E7" w14:textId="602E54C6" w:rsidR="00BA0B2E" w:rsidRPr="00BA0B2E" w:rsidRDefault="00BA0B2E" w:rsidP="00F67AF2">
            <w:pPr>
              <w:autoSpaceDE w:val="0"/>
              <w:autoSpaceDN w:val="0"/>
              <w:spacing w:line="260" w:lineRule="exact"/>
              <w:ind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ロ</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生産性向上推進体制加算(Ⅱ)次に掲げる基準のいずれにも適合すること。</w:t>
            </w:r>
          </w:p>
          <w:p w14:paraId="647E21C8" w14:textId="6C771023"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⑴</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イ⑴に適合していること。</w:t>
            </w:r>
          </w:p>
          <w:p w14:paraId="55E2DFD4" w14:textId="2EB2F13F"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⑵</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介護機器を活用していること。</w:t>
            </w:r>
          </w:p>
          <w:p w14:paraId="35F7C149" w14:textId="21DDD255"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⑶</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事業年度ごとに⑵及びイ⑴の取組に関する実績を厚生労働省に報告すること。</w:t>
            </w:r>
          </w:p>
        </w:tc>
      </w:tr>
      <w:tr w:rsidR="00195B23" w14:paraId="27D43DAE" w14:textId="77777777" w:rsidTr="00E17DA5">
        <w:tc>
          <w:tcPr>
            <w:tcW w:w="1211" w:type="dxa"/>
            <w:vMerge/>
          </w:tcPr>
          <w:p w14:paraId="79B6A201"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8653" w:type="dxa"/>
            <w:gridSpan w:val="5"/>
            <w:tcBorders>
              <w:top w:val="single" w:sz="8" w:space="0" w:color="auto"/>
              <w:bottom w:val="nil"/>
            </w:tcBorders>
          </w:tcPr>
          <w:p w14:paraId="6E72091B" w14:textId="41851E79" w:rsidR="00195B23" w:rsidRPr="00414DC4" w:rsidRDefault="00113C7D" w:rsidP="00414DC4">
            <w:pPr>
              <w:autoSpaceDE w:val="0"/>
              <w:autoSpaceDN w:val="0"/>
              <w:spacing w:line="260" w:lineRule="exact"/>
              <w:ind w:left="90" w:hangingChars="50" w:hanging="90"/>
              <w:rPr>
                <w:rFonts w:ascii="ＭＳ ゴシック" w:eastAsia="ＭＳ ゴシック" w:hAnsi="ＭＳ ゴシック"/>
                <w:b/>
                <w:bCs/>
              </w:rPr>
            </w:pPr>
            <w:r w:rsidRPr="00414DC4">
              <w:rPr>
                <w:rFonts w:ascii="ＭＳ ゴシック" w:eastAsia="ＭＳ ゴシック" w:hAnsi="ＭＳ ゴシック" w:hint="eastAsia"/>
                <w:b/>
                <w:bCs/>
                <w:color w:val="FF0000"/>
              </w:rPr>
              <w:t>※</w:t>
            </w:r>
            <w:r w:rsidR="00414DC4" w:rsidRPr="00414DC4">
              <w:rPr>
                <w:rFonts w:ascii="ＭＳ ゴシック" w:eastAsia="ＭＳ ゴシック" w:hAnsi="ＭＳ ゴシック" w:hint="eastAsia"/>
                <w:b/>
                <w:bCs/>
                <w:color w:val="FF0000"/>
              </w:rPr>
              <w:t>生産性向上推進体制加算の内容については、別途通知（「生産性向上推進体制加算に関する基本的考え方並びに事務処理手順及び様式例等の提示について」</w:t>
            </w:r>
            <w:r w:rsidR="00414DC4">
              <w:rPr>
                <w:rFonts w:ascii="ＭＳ ゴシック" w:eastAsia="ＭＳ ゴシック" w:hAnsi="ＭＳ ゴシック" w:hint="eastAsia"/>
                <w:b/>
                <w:bCs/>
                <w:color w:val="FF0000"/>
              </w:rPr>
              <w:t>：</w:t>
            </w:r>
            <w:r w:rsidR="00414DC4" w:rsidRPr="00414DC4">
              <w:rPr>
                <w:rFonts w:ascii="ＭＳ ゴシック" w:eastAsia="ＭＳ ゴシック" w:hAnsi="ＭＳ ゴシック" w:hint="eastAsia"/>
                <w:b/>
                <w:bCs/>
                <w:color w:val="FF0000"/>
              </w:rPr>
              <w:t>介護保険最新情報Vol.1218 令和6年3月15日 厚生労働省老健局高齢者支援課）を参照すること。</w:t>
            </w:r>
          </w:p>
        </w:tc>
      </w:tr>
      <w:tr w:rsidR="00195B23" w14:paraId="292C7F5B" w14:textId="77777777" w:rsidTr="00E17DA5">
        <w:trPr>
          <w:trHeight w:val="252"/>
        </w:trPr>
        <w:tc>
          <w:tcPr>
            <w:tcW w:w="1211" w:type="dxa"/>
            <w:vMerge w:val="restart"/>
            <w:tcBorders>
              <w:top w:val="single" w:sz="8" w:space="0" w:color="auto"/>
            </w:tcBorders>
          </w:tcPr>
          <w:p w14:paraId="43BC24CC" w14:textId="4431D463" w:rsidR="00195B23" w:rsidRDefault="00195B23" w:rsidP="00195B23">
            <w:pPr>
              <w:autoSpaceDE w:val="0"/>
              <w:autoSpaceDN w:val="0"/>
              <w:spacing w:line="260" w:lineRule="exact"/>
              <w:jc w:val="lef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w:t>
            </w:r>
            <w:r>
              <w:rPr>
                <w:rFonts w:asciiTheme="majorEastAsia" w:eastAsiaTheme="majorEastAsia" w:hAnsiTheme="majorEastAsia" w:hint="eastAsia"/>
                <w:b/>
                <w:bCs/>
                <w:color w:val="FF0000"/>
                <w:w w:val="90"/>
              </w:rPr>
              <w:t>3</w:t>
            </w:r>
            <w:r w:rsidRPr="008037BF">
              <w:rPr>
                <w:rFonts w:asciiTheme="majorEastAsia" w:eastAsiaTheme="majorEastAsia" w:hAnsiTheme="majorEastAsia" w:hint="eastAsia"/>
                <w:w w:val="90"/>
              </w:rPr>
              <w:t xml:space="preserve"> </w:t>
            </w:r>
            <w:r>
              <w:rPr>
                <w:rFonts w:asciiTheme="majorEastAsia" w:eastAsiaTheme="majorEastAsia" w:hAnsiTheme="majorEastAsia" w:hint="eastAsia"/>
                <w:w w:val="90"/>
              </w:rPr>
              <w:t>サービス提供体制強化加算</w:t>
            </w:r>
          </w:p>
          <w:p w14:paraId="23DC6D98" w14:textId="77777777" w:rsidR="00195B23" w:rsidRDefault="00195B23" w:rsidP="00195B23">
            <w:pPr>
              <w:autoSpaceDE w:val="0"/>
              <w:autoSpaceDN w:val="0"/>
              <w:spacing w:line="260" w:lineRule="exact"/>
              <w:jc w:val="left"/>
              <w:rPr>
                <w:rFonts w:asciiTheme="majorEastAsia" w:eastAsiaTheme="majorEastAsia" w:hAnsiTheme="majorEastAsia"/>
                <w:w w:val="90"/>
              </w:rPr>
            </w:pPr>
          </w:p>
          <w:p w14:paraId="5A651EA2"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費用別表5</w:t>
            </w:r>
          </w:p>
          <w:p w14:paraId="74551274" w14:textId="1FC1B29B" w:rsidR="00195B23" w:rsidRPr="008037BF" w:rsidRDefault="00195B23" w:rsidP="00195B23">
            <w:pPr>
              <w:autoSpaceDE w:val="0"/>
              <w:autoSpaceDN w:val="0"/>
              <w:spacing w:line="260" w:lineRule="exact"/>
              <w:rPr>
                <w:rFonts w:asciiTheme="minorEastAsia" w:eastAsiaTheme="minorEastAsia" w:hAnsiTheme="minorEastAsia"/>
                <w:w w:val="90"/>
              </w:rPr>
            </w:pPr>
            <w:r w:rsidRPr="0026159D">
              <w:rPr>
                <w:rFonts w:ascii="ＭＳ ゴシック" w:eastAsia="ＭＳ ゴシック" w:hAnsi="ＭＳ ゴシック" w:hint="eastAsia"/>
                <w:b/>
                <w:bCs/>
                <w:color w:val="FF0000"/>
                <w:w w:val="90"/>
              </w:rPr>
              <w:t>ヨ</w:t>
            </w:r>
            <w:r w:rsidRPr="008037BF">
              <w:rPr>
                <w:rFonts w:asciiTheme="minorEastAsia" w:eastAsiaTheme="minorEastAsia" w:hAnsiTheme="minorEastAsia" w:hint="eastAsia"/>
                <w:w w:val="90"/>
              </w:rPr>
              <w:t xml:space="preserve"> 注</w:t>
            </w:r>
          </w:p>
          <w:p w14:paraId="7EB1D1AA"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費用通知2</w:t>
            </w:r>
          </w:p>
          <w:p w14:paraId="06C56BC2"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2(1</w:t>
            </w:r>
            <w:r w:rsidRPr="008037BF">
              <w:rPr>
                <w:rFonts w:asciiTheme="minorEastAsia" w:eastAsiaTheme="minorEastAsia" w:hAnsiTheme="minorEastAsia"/>
                <w:w w:val="90"/>
              </w:rPr>
              <w:t>6</w:t>
            </w:r>
            <w:r w:rsidRPr="008037BF">
              <w:rPr>
                <w:rFonts w:asciiTheme="minorEastAsia" w:eastAsiaTheme="minorEastAsia" w:hAnsiTheme="minorEastAsia" w:hint="eastAsia"/>
                <w:w w:val="90"/>
              </w:rPr>
              <w:t>)</w:t>
            </w:r>
          </w:p>
          <w:p w14:paraId="437374FA" w14:textId="77777777" w:rsidR="00195B23" w:rsidRDefault="00195B23" w:rsidP="00195B23">
            <w:pPr>
              <w:autoSpaceDE w:val="0"/>
              <w:autoSpaceDN w:val="0"/>
              <w:spacing w:line="260" w:lineRule="exact"/>
              <w:jc w:val="left"/>
              <w:rPr>
                <w:rFonts w:asciiTheme="minorEastAsia" w:eastAsiaTheme="minorEastAsia" w:hAnsiTheme="minorEastAsia"/>
                <w:w w:val="90"/>
              </w:rPr>
            </w:pPr>
            <w:r w:rsidRPr="008037BF">
              <w:rPr>
                <w:rFonts w:asciiTheme="minorEastAsia" w:eastAsiaTheme="minorEastAsia" w:hAnsiTheme="minorEastAsia" w:hint="eastAsia"/>
                <w:w w:val="90"/>
              </w:rPr>
              <w:t>4</w:t>
            </w:r>
            <w:r w:rsidRPr="008037BF">
              <w:rPr>
                <w:rFonts w:asciiTheme="minorEastAsia" w:eastAsiaTheme="minorEastAsia" w:hAnsiTheme="minorEastAsia"/>
                <w:w w:val="90"/>
              </w:rPr>
              <w:t>(18)</w:t>
            </w:r>
          </w:p>
          <w:p w14:paraId="341E377B"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59F0267A"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58E49CBD"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B4A838E"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16AE44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141463BE"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430EFEAC"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6F6EC156"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C6AAA0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51FD34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2520DD7"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6C798E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DFA3C7A"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F059A26"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168E4FC"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42AD6BFD"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C80B3C0"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89CC5B3"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94AEC71"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CC09E8B"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B9F6BDF"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C4A6163"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3D7B74C" w14:textId="62AF30D9" w:rsidR="000937EA" w:rsidRPr="000937EA" w:rsidRDefault="000937EA" w:rsidP="00195B23">
            <w:pPr>
              <w:autoSpaceDE w:val="0"/>
              <w:autoSpaceDN w:val="0"/>
              <w:spacing w:line="260" w:lineRule="exact"/>
              <w:jc w:val="left"/>
              <w:rPr>
                <w:rFonts w:asciiTheme="minorEastAsia" w:eastAsiaTheme="minorEastAsia" w:hAnsiTheme="minorEastAsia"/>
                <w:w w:val="90"/>
              </w:rPr>
            </w:pPr>
            <w:r w:rsidRPr="000937EA">
              <w:rPr>
                <w:rFonts w:asciiTheme="minorEastAsia" w:eastAsiaTheme="minorEastAsia" w:hAnsiTheme="minorEastAsia" w:hint="eastAsia"/>
                <w:w w:val="90"/>
              </w:rPr>
              <w:lastRenderedPageBreak/>
              <w:t>(続)</w:t>
            </w:r>
          </w:p>
          <w:p w14:paraId="359FDB71" w14:textId="77777777" w:rsidR="000937EA" w:rsidRPr="000937EA" w:rsidRDefault="000937EA" w:rsidP="000937EA">
            <w:pPr>
              <w:autoSpaceDE w:val="0"/>
              <w:autoSpaceDN w:val="0"/>
              <w:spacing w:line="260" w:lineRule="exact"/>
              <w:jc w:val="left"/>
              <w:rPr>
                <w:rFonts w:asciiTheme="majorEastAsia" w:eastAsiaTheme="majorEastAsia" w:hAnsiTheme="majorEastAsia"/>
                <w:w w:val="90"/>
              </w:rPr>
            </w:pPr>
            <w:r w:rsidRPr="000937EA">
              <w:rPr>
                <w:rFonts w:asciiTheme="majorEastAsia" w:eastAsiaTheme="majorEastAsia" w:hAnsiTheme="majorEastAsia" w:hint="eastAsia"/>
                <w:color w:val="FF0000"/>
                <w:w w:val="90"/>
              </w:rPr>
              <w:t>23</w:t>
            </w:r>
            <w:r w:rsidRPr="000937EA">
              <w:rPr>
                <w:rFonts w:asciiTheme="majorEastAsia" w:eastAsiaTheme="majorEastAsia" w:hAnsiTheme="majorEastAsia" w:hint="eastAsia"/>
                <w:w w:val="90"/>
              </w:rPr>
              <w:t xml:space="preserve"> サービス提供体制強化加算</w:t>
            </w:r>
          </w:p>
          <w:p w14:paraId="5EC3B4D6" w14:textId="4C870BAD" w:rsidR="000937EA" w:rsidRPr="000937EA" w:rsidRDefault="000937EA"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single" w:sz="8" w:space="0" w:color="auto"/>
              <w:bottom w:val="nil"/>
            </w:tcBorders>
          </w:tcPr>
          <w:p w14:paraId="14FD5AE6" w14:textId="42C683F3"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lastRenderedPageBreak/>
              <w:t xml:space="preserve">　　下記の厚生労働大臣が定める基準に適合しているものとして市に届け出た事業所が、</w:t>
            </w:r>
            <w:r>
              <w:rPr>
                <w:rFonts w:asciiTheme="minorEastAsia" w:eastAsiaTheme="minorEastAsia" w:hAnsiTheme="minorEastAsia" w:hint="eastAsia"/>
              </w:rPr>
              <w:t>登録者</w:t>
            </w:r>
            <w:r w:rsidRPr="00F2312D">
              <w:rPr>
                <w:rFonts w:asciiTheme="minorEastAsia" w:eastAsiaTheme="minorEastAsia" w:hAnsiTheme="minorEastAsia" w:hint="eastAsia"/>
              </w:rPr>
              <w:t>に対し、サービスを提供した場合は、当該基準に掲げる区分に従い、</w:t>
            </w:r>
            <w:r>
              <w:rPr>
                <w:rFonts w:asciiTheme="minorEastAsia" w:eastAsiaTheme="minorEastAsia" w:hAnsiTheme="minorEastAsia" w:hint="eastAsia"/>
              </w:rPr>
              <w:t>イ（小規模多機能型居宅介護費）については１月につき、ロ（短期利用居宅介護費）については､</w:t>
            </w:r>
            <w:r w:rsidRPr="00F2312D">
              <w:rPr>
                <w:rFonts w:asciiTheme="minorEastAsia" w:eastAsiaTheme="minorEastAsia" w:hAnsiTheme="minorEastAsia" w:hint="eastAsia"/>
              </w:rPr>
              <w:t>１日につき</w:t>
            </w:r>
            <w:r>
              <w:rPr>
                <w:rFonts w:asciiTheme="minorEastAsia" w:eastAsiaTheme="minorEastAsia" w:hAnsiTheme="minorEastAsia" w:hint="eastAsia"/>
              </w:rPr>
              <w:t>、</w:t>
            </w:r>
            <w:r w:rsidRPr="00F2312D">
              <w:rPr>
                <w:rFonts w:asciiTheme="minorEastAsia" w:eastAsiaTheme="minorEastAsia" w:hAnsiTheme="minorEastAsia" w:hint="eastAsia"/>
              </w:rPr>
              <w:t>次</w:t>
            </w:r>
            <w:r>
              <w:rPr>
                <w:rFonts w:asciiTheme="minorEastAsia" w:eastAsiaTheme="minorEastAsia" w:hAnsiTheme="minorEastAsia" w:hint="eastAsia"/>
              </w:rPr>
              <w:t>に掲げる</w:t>
            </w:r>
            <w:r w:rsidRPr="00F2312D">
              <w:rPr>
                <w:rFonts w:asciiTheme="minorEastAsia" w:eastAsiaTheme="minorEastAsia" w:hAnsiTheme="minorEastAsia" w:hint="eastAsia"/>
              </w:rPr>
              <w:t>所定単位数を加算していますか。</w:t>
            </w:r>
          </w:p>
          <w:p w14:paraId="5694E546" w14:textId="77777777" w:rsidR="00195B23" w:rsidRPr="00883376" w:rsidRDefault="00195B23" w:rsidP="00195B23">
            <w:pPr>
              <w:autoSpaceDE w:val="0"/>
              <w:autoSpaceDN w:val="0"/>
              <w:spacing w:line="260" w:lineRule="exact"/>
              <w:ind w:left="180" w:hangingChars="100" w:hanging="180"/>
              <w:rPr>
                <w:rFonts w:asciiTheme="minorEastAsia" w:eastAsiaTheme="minorEastAsia" w:hAnsiTheme="minorEastAsia"/>
                <w:b/>
              </w:rPr>
            </w:pPr>
            <w:r w:rsidRPr="00F2312D">
              <w:rPr>
                <w:rFonts w:asciiTheme="minorEastAsia" w:eastAsiaTheme="minorEastAsia" w:hAnsiTheme="minorEastAsia" w:hint="eastAsia"/>
              </w:rPr>
              <w:t xml:space="preserve">　</w:t>
            </w:r>
            <w:r w:rsidRPr="00883376">
              <w:rPr>
                <w:rFonts w:asciiTheme="minorEastAsia" w:eastAsiaTheme="minorEastAsia" w:hAnsiTheme="minorEastAsia" w:hint="eastAsia"/>
                <w:b/>
              </w:rPr>
              <w:t>※(Ⅰ)、(Ⅱ)、(Ⅲ)は併算定不可</w:t>
            </w:r>
          </w:p>
        </w:tc>
      </w:tr>
      <w:tr w:rsidR="00195B23" w14:paraId="7118149A" w14:textId="77777777" w:rsidTr="00E17DA5">
        <w:tc>
          <w:tcPr>
            <w:tcW w:w="1211" w:type="dxa"/>
            <w:vMerge/>
          </w:tcPr>
          <w:p w14:paraId="2B1E802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4C26430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①サービス提供体制強化加算（Ⅰ）</w:t>
            </w:r>
          </w:p>
          <w:p w14:paraId="72E784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７５０単位</w:t>
            </w:r>
          </w:p>
          <w:p w14:paraId="36DF351F"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２５単位</w:t>
            </w:r>
          </w:p>
        </w:tc>
        <w:tc>
          <w:tcPr>
            <w:tcW w:w="3538" w:type="dxa"/>
            <w:gridSpan w:val="3"/>
            <w:tcBorders>
              <w:top w:val="single" w:sz="4" w:space="0" w:color="auto"/>
              <w:bottom w:val="single" w:sz="4" w:space="0" w:color="auto"/>
            </w:tcBorders>
          </w:tcPr>
          <w:p w14:paraId="2C05AF05"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205EAA63" w14:textId="77777777" w:rsidTr="00E17DA5">
        <w:tc>
          <w:tcPr>
            <w:tcW w:w="1211" w:type="dxa"/>
            <w:vMerge/>
          </w:tcPr>
          <w:p w14:paraId="43DB443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4DD4DDF4"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②サービス提供体制強化加算（Ⅱ）</w:t>
            </w:r>
          </w:p>
          <w:p w14:paraId="7A53A9A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６４０単位</w:t>
            </w:r>
          </w:p>
          <w:p w14:paraId="76A0B84B"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２１単位</w:t>
            </w:r>
          </w:p>
        </w:tc>
        <w:tc>
          <w:tcPr>
            <w:tcW w:w="3538" w:type="dxa"/>
            <w:gridSpan w:val="3"/>
            <w:tcBorders>
              <w:top w:val="single" w:sz="4" w:space="0" w:color="auto"/>
              <w:bottom w:val="single" w:sz="4" w:space="0" w:color="auto"/>
            </w:tcBorders>
          </w:tcPr>
          <w:p w14:paraId="0ECB17D9"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3DC4AA68" w14:textId="77777777" w:rsidTr="00E17DA5">
        <w:tc>
          <w:tcPr>
            <w:tcW w:w="1211" w:type="dxa"/>
            <w:vMerge/>
          </w:tcPr>
          <w:p w14:paraId="6ABB678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327FEF3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③サービス提供体制強化加算（Ⅲ）</w:t>
            </w:r>
          </w:p>
          <w:p w14:paraId="71095298"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３５０単位</w:t>
            </w:r>
          </w:p>
          <w:p w14:paraId="0DB278D9"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１２単位</w:t>
            </w:r>
          </w:p>
        </w:tc>
        <w:tc>
          <w:tcPr>
            <w:tcW w:w="3538" w:type="dxa"/>
            <w:gridSpan w:val="3"/>
            <w:tcBorders>
              <w:top w:val="single" w:sz="4" w:space="0" w:color="auto"/>
              <w:bottom w:val="single" w:sz="4" w:space="0" w:color="auto"/>
            </w:tcBorders>
          </w:tcPr>
          <w:p w14:paraId="12D2D867"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4B570C09" w14:textId="77777777" w:rsidTr="00E17DA5">
        <w:trPr>
          <w:trHeight w:val="530"/>
        </w:trPr>
        <w:tc>
          <w:tcPr>
            <w:tcW w:w="1211" w:type="dxa"/>
            <w:vMerge/>
          </w:tcPr>
          <w:p w14:paraId="3CCA1A1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3057DB0B"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7</w:t>
            </w:r>
            <w:r w:rsidRPr="00F2312D">
              <w:rPr>
                <w:rFonts w:asciiTheme="minorEastAsia" w:eastAsiaTheme="minorEastAsia" w:hAnsiTheme="minorEastAsia" w:hint="eastAsia"/>
              </w:rPr>
              <w:t>号）】</w:t>
            </w:r>
          </w:p>
          <w:p w14:paraId="357B040C"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【サービス提供体制強化加算（Ⅰ）】次のいずれにも適合すること。</w:t>
            </w:r>
          </w:p>
        </w:tc>
      </w:tr>
      <w:tr w:rsidR="00195B23" w14:paraId="1D119414" w14:textId="77777777" w:rsidTr="00E17DA5">
        <w:trPr>
          <w:trHeight w:val="530"/>
        </w:trPr>
        <w:tc>
          <w:tcPr>
            <w:tcW w:w="1211" w:type="dxa"/>
            <w:vMerge/>
          </w:tcPr>
          <w:p w14:paraId="6575A0A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6CA0989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　事業所の全ての従業者に対し、従業者ごとに研修計画を策定し、研修（外部における研修を含む。）を実施又は実施を予定していること。</w:t>
            </w:r>
          </w:p>
        </w:tc>
        <w:tc>
          <w:tcPr>
            <w:tcW w:w="985" w:type="dxa"/>
            <w:gridSpan w:val="2"/>
            <w:tcBorders>
              <w:top w:val="single" w:sz="4" w:space="0" w:color="auto"/>
              <w:bottom w:val="nil"/>
            </w:tcBorders>
          </w:tcPr>
          <w:p w14:paraId="680A6045"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711C36AB"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nil"/>
            </w:tcBorders>
          </w:tcPr>
          <w:p w14:paraId="626A24C5" w14:textId="77777777" w:rsidR="00195B23" w:rsidRPr="00F2312D" w:rsidRDefault="00195B23" w:rsidP="00195B23">
            <w:pPr>
              <w:autoSpaceDE w:val="0"/>
              <w:autoSpaceDN w:val="0"/>
              <w:spacing w:line="260" w:lineRule="exact"/>
              <w:rPr>
                <w:rFonts w:asciiTheme="minorEastAsia" w:eastAsiaTheme="minorEastAsia" w:hAnsiTheme="minorEastAsia"/>
              </w:rPr>
            </w:pPr>
          </w:p>
        </w:tc>
      </w:tr>
      <w:tr w:rsidR="00195B23" w14:paraId="24AB10BF" w14:textId="77777777" w:rsidTr="00E17DA5">
        <w:trPr>
          <w:trHeight w:val="530"/>
        </w:trPr>
        <w:tc>
          <w:tcPr>
            <w:tcW w:w="1211" w:type="dxa"/>
            <w:vMerge/>
          </w:tcPr>
          <w:p w14:paraId="466A761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7D4049DB"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利用者に関する情報若しくはサービス提供に当たっての留意事項の伝達又は従業者の技術指導を目的とした会議を定期的に開催すること。</w:t>
            </w:r>
          </w:p>
        </w:tc>
        <w:tc>
          <w:tcPr>
            <w:tcW w:w="985" w:type="dxa"/>
            <w:gridSpan w:val="2"/>
            <w:tcBorders>
              <w:top w:val="single" w:sz="4" w:space="0" w:color="auto"/>
              <w:bottom w:val="nil"/>
            </w:tcBorders>
          </w:tcPr>
          <w:p w14:paraId="265E550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BF12B7D"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nil"/>
            </w:tcBorders>
          </w:tcPr>
          <w:p w14:paraId="3E1E1F7F"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7724446F" w14:textId="77777777" w:rsidTr="00E17DA5">
        <w:trPr>
          <w:trHeight w:val="561"/>
        </w:trPr>
        <w:tc>
          <w:tcPr>
            <w:tcW w:w="1211" w:type="dxa"/>
            <w:vMerge/>
          </w:tcPr>
          <w:p w14:paraId="51AE3F6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24C378B0"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③</w:t>
            </w:r>
            <w:r w:rsidRPr="00F2312D">
              <w:rPr>
                <w:rFonts w:asciiTheme="minorEastAsia" w:eastAsiaTheme="minorEastAsia" w:hAnsiTheme="minorEastAsia" w:hint="eastAsia"/>
              </w:rPr>
              <w:t xml:space="preserve">　次のいずれかに適合すること。</w:t>
            </w:r>
          </w:p>
          <w:p w14:paraId="79F9ADBC" w14:textId="04B72A2E"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 xml:space="preserve">a </w:t>
            </w:r>
            <w:r w:rsidRPr="00F2312D">
              <w:rPr>
                <w:rFonts w:asciiTheme="minorEastAsia" w:eastAsiaTheme="minorEastAsia" w:hAnsiTheme="minorEastAsia" w:hint="eastAsia"/>
              </w:rPr>
              <w:t>事業所の</w:t>
            </w:r>
            <w:r>
              <w:rPr>
                <w:rFonts w:asciiTheme="minorEastAsia" w:eastAsiaTheme="minorEastAsia" w:hAnsiTheme="minorEastAsia" w:hint="eastAsia"/>
              </w:rPr>
              <w:t>従業者（看護師又は准看護師を除く。）の総数</w:t>
            </w:r>
          </w:p>
        </w:tc>
        <w:tc>
          <w:tcPr>
            <w:tcW w:w="985" w:type="dxa"/>
            <w:gridSpan w:val="2"/>
            <w:tcBorders>
              <w:top w:val="single" w:sz="4" w:space="0" w:color="auto"/>
              <w:bottom w:val="single" w:sz="2" w:space="0" w:color="auto"/>
            </w:tcBorders>
          </w:tcPr>
          <w:p w14:paraId="7A8AEF2B"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3F0637C9"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2" w:space="0" w:color="auto"/>
            </w:tcBorders>
          </w:tcPr>
          <w:p w14:paraId="6C96FAE6"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5F8C42C5" w14:textId="77777777" w:rsidTr="00E17DA5">
        <w:trPr>
          <w:trHeight w:val="288"/>
        </w:trPr>
        <w:tc>
          <w:tcPr>
            <w:tcW w:w="1211" w:type="dxa"/>
            <w:vMerge/>
          </w:tcPr>
          <w:p w14:paraId="4562525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nil"/>
              <w:bottom w:val="dotted" w:sz="4" w:space="0" w:color="auto"/>
            </w:tcBorders>
          </w:tcPr>
          <w:p w14:paraId="67FD5208" w14:textId="01D9D266" w:rsidR="00195B23" w:rsidRDefault="00E17DA5" w:rsidP="00195B23">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の</w:t>
            </w:r>
            <w:r w:rsidR="00195B23">
              <w:rPr>
                <w:rFonts w:asciiTheme="minorEastAsia" w:eastAsiaTheme="minorEastAsia" w:hAnsiTheme="minorEastAsia" w:hint="eastAsia"/>
              </w:rPr>
              <w:t>うち、</w:t>
            </w:r>
            <w:r w:rsidR="00195B23" w:rsidRPr="00F2312D">
              <w:rPr>
                <w:rFonts w:asciiTheme="minorEastAsia" w:eastAsiaTheme="minorEastAsia" w:hAnsiTheme="minorEastAsia" w:hint="eastAsia"/>
              </w:rPr>
              <w:t>介護福祉士の占める割合が１００分の７０以上であること。</w:t>
            </w:r>
          </w:p>
          <w:p w14:paraId="7C40DDDC" w14:textId="77777777"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rPr>
              <w:t>事業所の</w:t>
            </w:r>
            <w:r>
              <w:rPr>
                <w:rFonts w:asciiTheme="minorEastAsia" w:eastAsiaTheme="minorEastAsia" w:hAnsiTheme="minorEastAsia" w:hint="eastAsia"/>
              </w:rPr>
              <w:t>従業者（看護師又は准看護師を除く。）の総数</w:t>
            </w:r>
            <w:r w:rsidRPr="00F2312D">
              <w:rPr>
                <w:rFonts w:asciiTheme="minorEastAsia" w:eastAsiaTheme="minorEastAsia" w:hAnsiTheme="minorEastAsia"/>
              </w:rPr>
              <w:t>のうち、勤続年数１０年以上の介護福祉士の占める割合が１００分の２５以上であること。</w:t>
            </w:r>
          </w:p>
        </w:tc>
      </w:tr>
      <w:tr w:rsidR="00195B23" w14:paraId="273E2AAD" w14:textId="77777777" w:rsidTr="00E17DA5">
        <w:tc>
          <w:tcPr>
            <w:tcW w:w="1211" w:type="dxa"/>
            <w:vMerge/>
          </w:tcPr>
          <w:p w14:paraId="22EA778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17F84878"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④</w:t>
            </w:r>
            <w:r w:rsidRPr="00F2312D">
              <w:rPr>
                <w:rFonts w:asciiTheme="minorEastAsia" w:eastAsiaTheme="minorEastAsia" w:hAnsiTheme="minorEastAsia" w:hint="eastAsia"/>
              </w:rPr>
              <w:t xml:space="preserve">　定員超過利用・人員基準欠如に該当していないこと。</w:t>
            </w:r>
          </w:p>
        </w:tc>
        <w:tc>
          <w:tcPr>
            <w:tcW w:w="985" w:type="dxa"/>
            <w:gridSpan w:val="2"/>
            <w:tcBorders>
              <w:top w:val="single" w:sz="4" w:space="0" w:color="auto"/>
              <w:bottom w:val="single" w:sz="4" w:space="0" w:color="auto"/>
            </w:tcBorders>
          </w:tcPr>
          <w:p w14:paraId="2B00CF9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59282C2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753256F0"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0DE59990" w14:textId="77777777" w:rsidTr="00E17DA5">
        <w:tc>
          <w:tcPr>
            <w:tcW w:w="1211" w:type="dxa"/>
            <w:vMerge/>
          </w:tcPr>
          <w:p w14:paraId="16F8017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1F1FBAFE" w14:textId="77777777" w:rsidR="008747E4" w:rsidRDefault="008747E4" w:rsidP="00195B23">
            <w:pPr>
              <w:autoSpaceDE w:val="0"/>
              <w:autoSpaceDN w:val="0"/>
              <w:spacing w:line="260" w:lineRule="exact"/>
              <w:rPr>
                <w:rFonts w:asciiTheme="minorEastAsia" w:eastAsiaTheme="minorEastAsia" w:hAnsiTheme="minorEastAsia"/>
              </w:rPr>
            </w:pPr>
          </w:p>
          <w:p w14:paraId="435E2606" w14:textId="3AFD367A"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【サービス提供体制強化加算（Ⅱ）】次のいずれにも適合すること。</w:t>
            </w:r>
          </w:p>
        </w:tc>
      </w:tr>
      <w:tr w:rsidR="00195B23" w14:paraId="59B68E85" w14:textId="77777777" w:rsidTr="00E17DA5">
        <w:tc>
          <w:tcPr>
            <w:tcW w:w="1211" w:type="dxa"/>
            <w:vMerge/>
          </w:tcPr>
          <w:p w14:paraId="3C40D39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1E0172F7"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sidRPr="00F2312D">
              <w:rPr>
                <w:rFonts w:asciiTheme="minorEastAsia" w:eastAsiaTheme="minorEastAsia" w:hAnsiTheme="minorEastAsia" w:hint="eastAsia"/>
              </w:rPr>
              <w:t xml:space="preserve">　①　</w:t>
            </w:r>
            <w:r w:rsidRPr="00F2312D">
              <w:rPr>
                <w:rFonts w:asciiTheme="minorEastAsia" w:eastAsiaTheme="minorEastAsia" w:hAnsiTheme="minorEastAsia"/>
              </w:rPr>
              <w:t>事業所の</w:t>
            </w:r>
            <w:r>
              <w:rPr>
                <w:rFonts w:asciiTheme="minorEastAsia" w:eastAsiaTheme="minorEastAsia" w:hAnsiTheme="minorEastAsia" w:hint="eastAsia"/>
              </w:rPr>
              <w:t>従業者（看護師又は准看護師を除く。）</w:t>
            </w:r>
            <w:r w:rsidRPr="00F2312D">
              <w:rPr>
                <w:rFonts w:asciiTheme="minorEastAsia" w:eastAsiaTheme="minorEastAsia" w:hAnsiTheme="minorEastAsia" w:hint="eastAsia"/>
              </w:rPr>
              <w:t>の総数のうち、介護福祉士の占める割合が１００分の５０以上であること。</w:t>
            </w:r>
          </w:p>
        </w:tc>
        <w:tc>
          <w:tcPr>
            <w:tcW w:w="985" w:type="dxa"/>
            <w:gridSpan w:val="2"/>
            <w:tcBorders>
              <w:top w:val="single" w:sz="4" w:space="0" w:color="auto"/>
              <w:bottom w:val="single" w:sz="4" w:space="0" w:color="auto"/>
            </w:tcBorders>
          </w:tcPr>
          <w:p w14:paraId="38A428ED"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CC2D29C"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29165B3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597048AC" w14:textId="77777777" w:rsidTr="00E17DA5">
        <w:tc>
          <w:tcPr>
            <w:tcW w:w="1211" w:type="dxa"/>
            <w:vMerge/>
          </w:tcPr>
          <w:p w14:paraId="4B8664F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7DDC8A6E"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sidRPr="00F2312D">
              <w:rPr>
                <w:rFonts w:asciiTheme="minorEastAsia" w:eastAsiaTheme="minorEastAsia" w:hAnsiTheme="minorEastAsia" w:hint="eastAsia"/>
              </w:rPr>
              <w:t xml:space="preserve">　②　</w:t>
            </w:r>
            <w:r>
              <w:rPr>
                <w:rFonts w:asciiTheme="minorEastAsia" w:eastAsiaTheme="minorEastAsia" w:hAnsiTheme="minorEastAsia" w:hint="eastAsia"/>
              </w:rPr>
              <w:t>サービス提供体制加算（Ⅰ）の①、②及び④に適合すること。</w:t>
            </w:r>
          </w:p>
        </w:tc>
        <w:tc>
          <w:tcPr>
            <w:tcW w:w="985" w:type="dxa"/>
            <w:gridSpan w:val="2"/>
            <w:tcBorders>
              <w:top w:val="single" w:sz="4" w:space="0" w:color="auto"/>
              <w:bottom w:val="single" w:sz="4" w:space="0" w:color="auto"/>
            </w:tcBorders>
          </w:tcPr>
          <w:p w14:paraId="10B7A655"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7074D4D5"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4D15D3EF"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10840B97" w14:textId="77777777" w:rsidTr="00E17DA5">
        <w:tc>
          <w:tcPr>
            <w:tcW w:w="1211" w:type="dxa"/>
            <w:vMerge/>
          </w:tcPr>
          <w:p w14:paraId="43A0C7F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0A238A79"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【サービス提供体制強化加算（Ⅲ）】次のいずれにも適合すること。</w:t>
            </w:r>
          </w:p>
        </w:tc>
      </w:tr>
      <w:tr w:rsidR="00195B23" w14:paraId="4C176ED4" w14:textId="77777777" w:rsidTr="00E17DA5">
        <w:trPr>
          <w:trHeight w:val="472"/>
        </w:trPr>
        <w:tc>
          <w:tcPr>
            <w:tcW w:w="1211" w:type="dxa"/>
            <w:vMerge/>
          </w:tcPr>
          <w:p w14:paraId="34BD6C3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61ED0A9D"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 xml:space="preserve">　①　次のいずれかに適合すること。</w:t>
            </w:r>
          </w:p>
          <w:p w14:paraId="5DBD0F50" w14:textId="397C44F7"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事業所の従業者（看護師又は准看護師を除く。）の</w:t>
            </w:r>
            <w:r w:rsidRPr="00F2312D">
              <w:rPr>
                <w:rFonts w:asciiTheme="minorEastAsia" w:eastAsiaTheme="minorEastAsia" w:hAnsiTheme="minorEastAsia" w:hint="eastAsia"/>
              </w:rPr>
              <w:t>総数</w:t>
            </w:r>
          </w:p>
        </w:tc>
        <w:tc>
          <w:tcPr>
            <w:tcW w:w="985" w:type="dxa"/>
            <w:gridSpan w:val="2"/>
            <w:tcBorders>
              <w:top w:val="single" w:sz="4" w:space="0" w:color="auto"/>
              <w:bottom w:val="single" w:sz="4" w:space="0" w:color="auto"/>
            </w:tcBorders>
          </w:tcPr>
          <w:p w14:paraId="39014794"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123D89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7394BA2"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0B650A6E" w14:textId="77777777" w:rsidTr="00E17DA5">
        <w:tc>
          <w:tcPr>
            <w:tcW w:w="1211" w:type="dxa"/>
            <w:vMerge/>
          </w:tcPr>
          <w:p w14:paraId="3A038C50"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nil"/>
              <w:bottom w:val="dotted" w:sz="4" w:space="0" w:color="auto"/>
            </w:tcBorders>
          </w:tcPr>
          <w:p w14:paraId="352AB5F9" w14:textId="6F6E8EDF" w:rsidR="00195B23" w:rsidRDefault="00E17DA5" w:rsidP="00195B23">
            <w:pPr>
              <w:autoSpaceDE w:val="0"/>
              <w:autoSpaceDN w:val="0"/>
              <w:spacing w:line="260" w:lineRule="exact"/>
              <w:ind w:leftChars="100" w:left="180" w:firstLineChars="200" w:firstLine="359"/>
              <w:rPr>
                <w:rFonts w:asciiTheme="minorEastAsia" w:eastAsiaTheme="minorEastAsia" w:hAnsiTheme="minorEastAsia"/>
              </w:rPr>
            </w:pPr>
            <w:r w:rsidRPr="00F2312D">
              <w:rPr>
                <w:rFonts w:asciiTheme="minorEastAsia" w:eastAsiaTheme="minorEastAsia" w:hAnsiTheme="minorEastAsia" w:hint="eastAsia"/>
              </w:rPr>
              <w:t>の</w:t>
            </w:r>
            <w:r w:rsidR="00195B23" w:rsidRPr="00F2312D">
              <w:rPr>
                <w:rFonts w:asciiTheme="minorEastAsia" w:eastAsiaTheme="minorEastAsia" w:hAnsiTheme="minorEastAsia" w:hint="eastAsia"/>
              </w:rPr>
              <w:t>うち、介護福祉士の占める割合が１００分の</w:t>
            </w:r>
            <w:r w:rsidR="00195B23">
              <w:rPr>
                <w:rFonts w:asciiTheme="minorEastAsia" w:eastAsiaTheme="minorEastAsia" w:hAnsiTheme="minorEastAsia" w:hint="eastAsia"/>
              </w:rPr>
              <w:t>４０</w:t>
            </w:r>
            <w:r w:rsidR="00195B23" w:rsidRPr="00F2312D">
              <w:rPr>
                <w:rFonts w:asciiTheme="minorEastAsia" w:eastAsiaTheme="minorEastAsia" w:hAnsiTheme="minorEastAsia" w:hint="eastAsia"/>
              </w:rPr>
              <w:t>以上であること。</w:t>
            </w:r>
          </w:p>
          <w:p w14:paraId="4293F44A" w14:textId="77777777" w:rsidR="00195B23" w:rsidRPr="00F2312D" w:rsidRDefault="00195B23" w:rsidP="00195B23">
            <w:pPr>
              <w:autoSpaceDE w:val="0"/>
              <w:autoSpaceDN w:val="0"/>
              <w:spacing w:line="260" w:lineRule="exact"/>
              <w:ind w:leftChars="100" w:left="180"/>
              <w:rPr>
                <w:rFonts w:asciiTheme="minorEastAsia" w:eastAsiaTheme="minorEastAsia" w:hAnsiTheme="minorEastAsia"/>
              </w:rPr>
            </w:pPr>
            <w:r w:rsidRPr="00F2312D">
              <w:rPr>
                <w:rFonts w:asciiTheme="minorEastAsia" w:eastAsiaTheme="minorEastAsia" w:hAnsiTheme="minorEastAsia"/>
              </w:rPr>
              <w:t xml:space="preserve">　</w:t>
            </w: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hint="eastAsia"/>
              </w:rPr>
              <w:t>事業所の</w:t>
            </w:r>
            <w:r>
              <w:rPr>
                <w:rFonts w:asciiTheme="minorEastAsia" w:eastAsiaTheme="minorEastAsia" w:hAnsiTheme="minorEastAsia" w:hint="eastAsia"/>
              </w:rPr>
              <w:t>従業者の</w:t>
            </w:r>
            <w:r w:rsidRPr="00F2312D">
              <w:rPr>
                <w:rFonts w:asciiTheme="minorEastAsia" w:eastAsiaTheme="minorEastAsia" w:hAnsiTheme="minorEastAsia" w:hint="eastAsia"/>
              </w:rPr>
              <w:t>総数のうち、常勤職員の占める割合が１００分の</w:t>
            </w:r>
            <w:r>
              <w:rPr>
                <w:rFonts w:asciiTheme="minorEastAsia" w:eastAsiaTheme="minorEastAsia" w:hAnsiTheme="minorEastAsia" w:hint="eastAsia"/>
              </w:rPr>
              <w:t>６０</w:t>
            </w:r>
            <w:r w:rsidRPr="00F2312D">
              <w:rPr>
                <w:rFonts w:asciiTheme="minorEastAsia" w:eastAsiaTheme="minorEastAsia" w:hAnsiTheme="minorEastAsia" w:hint="eastAsia"/>
              </w:rPr>
              <w:t>以上であること。</w:t>
            </w:r>
          </w:p>
          <w:p w14:paraId="410F84C3" w14:textId="77777777" w:rsidR="00195B23" w:rsidRPr="00F2312D"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c 事業所の従業者の総数のうち、</w:t>
            </w:r>
            <w:r w:rsidRPr="00F2312D">
              <w:rPr>
                <w:rFonts w:asciiTheme="minorEastAsia" w:eastAsiaTheme="minorEastAsia" w:hAnsiTheme="minorEastAsia"/>
              </w:rPr>
              <w:t>勤続年数７年以上の者の占める割合が１００分の３０以上であること。</w:t>
            </w:r>
          </w:p>
        </w:tc>
      </w:tr>
      <w:tr w:rsidR="00195B23" w14:paraId="089196F7" w14:textId="77777777" w:rsidTr="00E17DA5">
        <w:tc>
          <w:tcPr>
            <w:tcW w:w="1211" w:type="dxa"/>
            <w:vMerge/>
          </w:tcPr>
          <w:p w14:paraId="3E4DCC6B"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single" w:sz="4" w:space="0" w:color="auto"/>
            </w:tcBorders>
          </w:tcPr>
          <w:p w14:paraId="49A7F006" w14:textId="77777777" w:rsidR="00195B23" w:rsidRPr="00F2312D"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②　</w:t>
            </w:r>
            <w:r>
              <w:rPr>
                <w:rFonts w:asciiTheme="minorEastAsia" w:eastAsiaTheme="minorEastAsia" w:hAnsiTheme="minorEastAsia" w:hint="eastAsia"/>
              </w:rPr>
              <w:t>サービス提供体制加算（Ⅰ）の①、②及び④に適合すること。</w:t>
            </w:r>
          </w:p>
        </w:tc>
        <w:tc>
          <w:tcPr>
            <w:tcW w:w="985" w:type="dxa"/>
            <w:gridSpan w:val="2"/>
            <w:tcBorders>
              <w:top w:val="single" w:sz="4" w:space="0" w:color="auto"/>
              <w:bottom w:val="single" w:sz="4" w:space="0" w:color="auto"/>
            </w:tcBorders>
          </w:tcPr>
          <w:p w14:paraId="4AAFF723"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5BA8D533"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7707FD69" w14:textId="77777777" w:rsidR="00195B23" w:rsidRPr="00F2312D" w:rsidRDefault="00195B23" w:rsidP="00195B23">
            <w:pPr>
              <w:autoSpaceDE w:val="0"/>
              <w:autoSpaceDN w:val="0"/>
              <w:spacing w:line="260" w:lineRule="exact"/>
              <w:rPr>
                <w:rFonts w:asciiTheme="minorEastAsia" w:eastAsiaTheme="minorEastAsia" w:hAnsiTheme="minorEastAsia"/>
              </w:rPr>
            </w:pPr>
          </w:p>
        </w:tc>
      </w:tr>
      <w:tr w:rsidR="00195B23" w14:paraId="258F1409" w14:textId="77777777" w:rsidTr="00E17DA5">
        <w:tc>
          <w:tcPr>
            <w:tcW w:w="1211" w:type="dxa"/>
            <w:vMerge/>
          </w:tcPr>
          <w:p w14:paraId="545931E9"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single" w:sz="4" w:space="0" w:color="auto"/>
            </w:tcBorders>
          </w:tcPr>
          <w:p w14:paraId="7CDC899D"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【研修について】</w:t>
            </w:r>
          </w:p>
          <w:p w14:paraId="3398414D"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従業者ごとの研修計画については、当該事業所におけるサービス従業者の資質向上のための研修内容と当該研修実施のための勤務体制の確保を定めるとともに、従業者について個別具体的な研修の目標、内容、研修期間、実施時間等を定めた計画を策定しなければならない。</w:t>
            </w:r>
          </w:p>
          <w:p w14:paraId="730DE4C9"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【会議の開催につい】</w:t>
            </w:r>
          </w:p>
          <w:p w14:paraId="770EED99"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の伝達又は従業者の技術指導を目的とした会議」とは、当該事業所の小規模多機能型居宅介護従業者の全てが参加するものでなくてはならない。</w:t>
            </w:r>
          </w:p>
          <w:p w14:paraId="12BE0D15"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なお、実施に当たっては、全員が一堂に会して開催する必要はなく、いくつかのグループに分かれて開催することができる。また、会議の開催状況については、その概要を記録しなければならない。なお、「定期的」とは、概ね１月に１回以上開始されている必要がある。</w:t>
            </w:r>
          </w:p>
          <w:p w14:paraId="200893E8"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41EE461"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「利用者に関する情報若しくはサービス提供に当たっての留意事項」とは、少なくとも次に掲げる事項について、その変化の動向を含め、記載しなければならない。</w:t>
            </w:r>
          </w:p>
          <w:p w14:paraId="302C2073"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①利用者のＡＤＬや意欲</w:t>
            </w:r>
          </w:p>
          <w:p w14:paraId="27E5B2FF"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②利用者の主な訴えやサービス提供時の特段の要望</w:t>
            </w:r>
          </w:p>
          <w:p w14:paraId="3210A499"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③家庭環境</w:t>
            </w:r>
          </w:p>
          <w:p w14:paraId="438751C1"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④前回のサービス提供時の状況</w:t>
            </w:r>
          </w:p>
          <w:p w14:paraId="39584097"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⑤その他サービス提供に当たって必要な事項</w:t>
            </w:r>
          </w:p>
          <w:p w14:paraId="09B2B4C7"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【職員の割合の算出等】</w:t>
            </w:r>
          </w:p>
          <w:p w14:paraId="27CDFA8E" w14:textId="77777777" w:rsidR="00195B23"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職員の割合の算出に当たっては、常勤換算方法により算出した前年度（３月を除く）の平均を用いる。</w:t>
            </w:r>
          </w:p>
          <w:p w14:paraId="2411DF45"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前年度の実績が６月に満たない事業所（新たに事業を開始し、又は再開した事業所を含む。）については、届出日の属する月の前３月について、常勤換算方法により算出した平均を用いる。したがって、新たに事業を開始し、又は再開した事業者については、４月目以降届出が可能となる。</w:t>
            </w:r>
          </w:p>
          <w:p w14:paraId="5CAF310F"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sidRPr="00F2312D">
              <w:rPr>
                <w:rFonts w:asciiTheme="minorEastAsia" w:eastAsiaTheme="minorEastAsia" w:hAnsiTheme="minorEastAsia" w:hint="eastAsia"/>
              </w:rPr>
              <w:t>この場合にあっては、届出を行った月以降においても、直近３月間の職員の割合につき、毎月継続的に所定の割合を維持しなければならない。その割合</w:t>
            </w:r>
            <w:r>
              <w:rPr>
                <w:rFonts w:asciiTheme="minorEastAsia" w:eastAsiaTheme="minorEastAsia" w:hAnsiTheme="minorEastAsia" w:hint="eastAsia"/>
              </w:rPr>
              <w:t>について</w:t>
            </w:r>
            <w:r w:rsidRPr="00F2312D">
              <w:rPr>
                <w:rFonts w:asciiTheme="minorEastAsia" w:eastAsiaTheme="minorEastAsia" w:hAnsiTheme="minorEastAsia" w:hint="eastAsia"/>
              </w:rPr>
              <w:t>は、毎月記録し、所定の割合を下回った場合は、</w:t>
            </w:r>
          </w:p>
          <w:p w14:paraId="47F9E1DE" w14:textId="77777777" w:rsidR="00195B23" w:rsidRDefault="00195B23" w:rsidP="00195B23">
            <w:pPr>
              <w:autoSpaceDE w:val="0"/>
              <w:autoSpaceDN w:val="0"/>
              <w:spacing w:line="260" w:lineRule="exact"/>
              <w:ind w:firstLineChars="100" w:firstLine="180"/>
              <w:rPr>
                <w:rFonts w:asciiTheme="minorEastAsia" w:eastAsiaTheme="minorEastAsia" w:hAnsiTheme="minorEastAsia"/>
              </w:rPr>
            </w:pPr>
            <w:r w:rsidRPr="00F2312D">
              <w:rPr>
                <w:rFonts w:asciiTheme="minorEastAsia" w:eastAsiaTheme="minorEastAsia" w:hAnsiTheme="minorEastAsia" w:hint="eastAsia"/>
              </w:rPr>
              <w:t>直ちに加算等が算定されなくなる旨の届出を提出しなければならない。</w:t>
            </w:r>
          </w:p>
          <w:p w14:paraId="585ADE2F"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　「介護福祉士」は、各月の前月の末日時点で資格を取得している者とする。</w:t>
            </w:r>
          </w:p>
          <w:p w14:paraId="310A976D"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「勤続年数」とは、各月の前月の末日時点における勤続年数をいう。勤続年数の算定に当たっては、当該事業所における勤務年数に加え、同一法人</w:t>
            </w:r>
            <w:r>
              <w:rPr>
                <w:rFonts w:asciiTheme="minorEastAsia" w:eastAsiaTheme="minorEastAsia" w:hAnsiTheme="minorEastAsia" w:hint="eastAsia"/>
              </w:rPr>
              <w:t>等の</w:t>
            </w:r>
            <w:r w:rsidRPr="00F2312D">
              <w:rPr>
                <w:rFonts w:asciiTheme="minorEastAsia" w:eastAsiaTheme="minorEastAsia" w:hAnsiTheme="minorEastAsia" w:hint="eastAsia"/>
              </w:rPr>
              <w:t>経営する他の介護サービス事業所、病院、社会福祉施設等においてサービスを利用者に直接提供する職員として勤務した年数を含めることができる。</w:t>
            </w:r>
          </w:p>
          <w:p w14:paraId="7E600F14" w14:textId="77777777" w:rsidR="00195B23"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同一の事業所において介護予防</w:t>
            </w:r>
            <w:r>
              <w:rPr>
                <w:rFonts w:asciiTheme="minorEastAsia" w:eastAsiaTheme="minorEastAsia" w:hAnsiTheme="minorEastAsia" w:hint="eastAsia"/>
              </w:rPr>
              <w:t>小規模多機能型居宅介護</w:t>
            </w:r>
            <w:r w:rsidRPr="00F2312D">
              <w:rPr>
                <w:rFonts w:asciiTheme="minorEastAsia" w:eastAsiaTheme="minorEastAsia" w:hAnsiTheme="minorEastAsia" w:hint="eastAsia"/>
              </w:rPr>
              <w:t>を一体的に行っている場合は、</w:t>
            </w:r>
            <w:r>
              <w:rPr>
                <w:rFonts w:asciiTheme="minorEastAsia" w:eastAsiaTheme="minorEastAsia" w:hAnsiTheme="minorEastAsia" w:hint="eastAsia"/>
              </w:rPr>
              <w:t>本加算</w:t>
            </w:r>
            <w:r w:rsidRPr="00F2312D">
              <w:rPr>
                <w:rFonts w:asciiTheme="minorEastAsia" w:eastAsiaTheme="minorEastAsia" w:hAnsiTheme="minorEastAsia" w:hint="eastAsia"/>
              </w:rPr>
              <w:t>の計算も一体的に行う。</w:t>
            </w:r>
          </w:p>
          <w:p w14:paraId="56C351AA" w14:textId="77777777" w:rsidR="008747E4"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小規模多機能型居宅介護従事者</w:t>
            </w:r>
            <w:r w:rsidRPr="00F2312D">
              <w:rPr>
                <w:rFonts w:asciiTheme="minorEastAsia" w:eastAsiaTheme="minorEastAsia" w:hAnsiTheme="minorEastAsia" w:hint="eastAsia"/>
              </w:rPr>
              <w:t>に係る常勤換算にあっては、利用者への介護業務（計画作成等介護を行うに当たって必要な業務は含まれる</w:t>
            </w:r>
            <w:r>
              <w:rPr>
                <w:rFonts w:asciiTheme="minorEastAsia" w:eastAsiaTheme="minorEastAsia" w:hAnsiTheme="minorEastAsia" w:hint="eastAsia"/>
              </w:rPr>
              <w:t>が</w:t>
            </w:r>
            <w:r w:rsidRPr="00F2312D">
              <w:rPr>
                <w:rFonts w:asciiTheme="minorEastAsia" w:eastAsiaTheme="minorEastAsia" w:hAnsiTheme="minorEastAsia" w:hint="eastAsia"/>
              </w:rPr>
              <w:t>、請求事務等介護に関わらない業務を除く。）に従事している時間を用いても差し支えない。</w:t>
            </w:r>
          </w:p>
          <w:p w14:paraId="462F7457" w14:textId="1E20DBF3"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bl>
    <w:p w14:paraId="6924BE97" w14:textId="77777777" w:rsidR="00E17DA5" w:rsidRDefault="00E17DA5">
      <w:r>
        <w:br w:type="page"/>
      </w:r>
    </w:p>
    <w:tbl>
      <w:tblPr>
        <w:tblStyle w:val="a7"/>
        <w:tblW w:w="12768" w:type="dxa"/>
        <w:tblInd w:w="57" w:type="dxa"/>
        <w:tblLayout w:type="fixed"/>
        <w:tblCellMar>
          <w:left w:w="57" w:type="dxa"/>
          <w:right w:w="57" w:type="dxa"/>
        </w:tblCellMar>
        <w:tblLook w:val="04A0" w:firstRow="1" w:lastRow="0" w:firstColumn="1" w:lastColumn="0" w:noHBand="0" w:noVBand="1"/>
      </w:tblPr>
      <w:tblGrid>
        <w:gridCol w:w="1211"/>
        <w:gridCol w:w="5106"/>
        <w:gridCol w:w="41"/>
        <w:gridCol w:w="3506"/>
        <w:gridCol w:w="2768"/>
        <w:gridCol w:w="136"/>
      </w:tblGrid>
      <w:tr w:rsidR="00195B23" w14:paraId="3D457FED" w14:textId="77777777" w:rsidTr="00E41AA8">
        <w:trPr>
          <w:gridAfter w:val="2"/>
          <w:wAfter w:w="2904" w:type="dxa"/>
        </w:trPr>
        <w:tc>
          <w:tcPr>
            <w:tcW w:w="1211" w:type="dxa"/>
            <w:vMerge w:val="restart"/>
            <w:tcBorders>
              <w:top w:val="single" w:sz="8" w:space="0" w:color="auto"/>
            </w:tcBorders>
          </w:tcPr>
          <w:p w14:paraId="7D005C5B" w14:textId="7F6BE45D" w:rsidR="00195B23" w:rsidRDefault="00195B23" w:rsidP="00195B23">
            <w:pPr>
              <w:autoSpaceDE w:val="0"/>
              <w:autoSpaceDN w:val="0"/>
              <w:spacing w:line="260" w:lineRule="exact"/>
              <w:jc w:val="left"/>
              <w:rPr>
                <w:rFonts w:asciiTheme="majorEastAsia" w:eastAsiaTheme="majorEastAsia" w:hAnsiTheme="majorEastAsia"/>
                <w:w w:val="90"/>
              </w:rPr>
            </w:pPr>
            <w:r w:rsidRPr="00FF101C">
              <w:rPr>
                <w:rFonts w:asciiTheme="majorEastAsia" w:eastAsiaTheme="majorEastAsia" w:hAnsiTheme="majorEastAsia"/>
                <w:b/>
                <w:bCs/>
                <w:color w:val="FF0000"/>
                <w:w w:val="90"/>
              </w:rPr>
              <w:lastRenderedPageBreak/>
              <w:t>2</w:t>
            </w:r>
            <w:r>
              <w:rPr>
                <w:rFonts w:asciiTheme="majorEastAsia" w:eastAsiaTheme="majorEastAsia" w:hAnsiTheme="majorEastAsia" w:hint="eastAsia"/>
                <w:b/>
                <w:bCs/>
                <w:color w:val="FF0000"/>
                <w:w w:val="90"/>
              </w:rPr>
              <w:t>4</w:t>
            </w:r>
            <w:r>
              <w:rPr>
                <w:rFonts w:asciiTheme="majorEastAsia" w:eastAsiaTheme="majorEastAsia" w:hAnsiTheme="majorEastAsia" w:hint="eastAsia"/>
                <w:w w:val="90"/>
              </w:rPr>
              <w:t xml:space="preserve"> 介護職員処遇改善</w:t>
            </w:r>
            <w:r w:rsidRPr="006E2839">
              <w:rPr>
                <w:rFonts w:asciiTheme="majorEastAsia" w:eastAsiaTheme="majorEastAsia" w:hAnsiTheme="majorEastAsia" w:hint="eastAsia"/>
                <w:b/>
                <w:bCs/>
                <w:color w:val="FF0000"/>
                <w:w w:val="90"/>
              </w:rPr>
              <w:t>等</w:t>
            </w:r>
            <w:r>
              <w:rPr>
                <w:rFonts w:asciiTheme="majorEastAsia" w:eastAsiaTheme="majorEastAsia" w:hAnsiTheme="majorEastAsia" w:hint="eastAsia"/>
                <w:w w:val="90"/>
              </w:rPr>
              <w:t>加算</w:t>
            </w:r>
          </w:p>
          <w:p w14:paraId="11E40D04" w14:textId="77777777" w:rsidR="00195B23" w:rsidRDefault="00195B23" w:rsidP="00195B23">
            <w:pPr>
              <w:autoSpaceDE w:val="0"/>
              <w:autoSpaceDN w:val="0"/>
              <w:spacing w:line="260" w:lineRule="exact"/>
              <w:jc w:val="left"/>
              <w:rPr>
                <w:rFonts w:asciiTheme="minorEastAsia" w:eastAsiaTheme="minorEastAsia" w:hAnsiTheme="minorEastAsia"/>
              </w:rPr>
            </w:pPr>
          </w:p>
          <w:p w14:paraId="74D412F7" w14:textId="77777777" w:rsidR="00195B23" w:rsidRDefault="00195B23" w:rsidP="00195B23">
            <w:pPr>
              <w:autoSpaceDE w:val="0"/>
              <w:autoSpaceDN w:val="0"/>
              <w:spacing w:line="260" w:lineRule="exact"/>
              <w:rPr>
                <w:rFonts w:asciiTheme="minorEastAsia" w:eastAsiaTheme="minorEastAsia" w:hAnsiTheme="minorEastAsia"/>
                <w:w w:val="90"/>
              </w:rPr>
            </w:pPr>
            <w:r w:rsidRPr="00AE325E">
              <w:rPr>
                <w:rFonts w:asciiTheme="minorEastAsia" w:eastAsiaTheme="minorEastAsia" w:hAnsiTheme="minorEastAsia" w:hint="eastAsia"/>
                <w:w w:val="90"/>
              </w:rPr>
              <w:t>費用別表</w:t>
            </w:r>
            <w:r>
              <w:rPr>
                <w:rFonts w:asciiTheme="minorEastAsia" w:eastAsiaTheme="minorEastAsia" w:hAnsiTheme="minorEastAsia" w:hint="eastAsia"/>
                <w:w w:val="90"/>
              </w:rPr>
              <w:t xml:space="preserve">４ </w:t>
            </w:r>
          </w:p>
          <w:p w14:paraId="06E876A2" w14:textId="039D162F" w:rsidR="00195B23" w:rsidRPr="00AE325E" w:rsidRDefault="00195B23" w:rsidP="00195B23">
            <w:pPr>
              <w:autoSpaceDE w:val="0"/>
              <w:autoSpaceDN w:val="0"/>
              <w:spacing w:line="260" w:lineRule="exact"/>
              <w:rPr>
                <w:rFonts w:asciiTheme="minorEastAsia" w:eastAsiaTheme="minorEastAsia" w:hAnsiTheme="minorEastAsia"/>
                <w:w w:val="90"/>
              </w:rPr>
            </w:pPr>
            <w:r w:rsidRPr="00D27272">
              <w:rPr>
                <w:rFonts w:ascii="ＭＳ ゴシック" w:eastAsia="ＭＳ ゴシック" w:hAnsi="ＭＳ ゴシック" w:hint="eastAsia"/>
                <w:b/>
                <w:bCs/>
                <w:color w:val="FF0000"/>
                <w:w w:val="90"/>
              </w:rPr>
              <w:t>タ</w:t>
            </w:r>
            <w:r w:rsidRPr="004C0D8E">
              <w:rPr>
                <w:rFonts w:asciiTheme="majorEastAsia" w:eastAsiaTheme="majorEastAsia" w:hAnsiTheme="majorEastAsia" w:hint="eastAsia"/>
                <w:b/>
                <w:color w:val="FF0000"/>
                <w:w w:val="90"/>
              </w:rPr>
              <w:t xml:space="preserve"> </w:t>
            </w:r>
            <w:r w:rsidRPr="00AE325E">
              <w:rPr>
                <w:rFonts w:asciiTheme="minorEastAsia" w:eastAsiaTheme="minorEastAsia" w:hAnsiTheme="minorEastAsia" w:hint="eastAsia"/>
                <w:w w:val="90"/>
              </w:rPr>
              <w:t>注</w:t>
            </w:r>
          </w:p>
          <w:p w14:paraId="1F1BE3B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0BFBCC8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sidRPr="00FE1B2B">
              <w:rPr>
                <w:rFonts w:asciiTheme="minorEastAsia" w:eastAsiaTheme="minorEastAsia" w:hAnsiTheme="minorEastAsia" w:hint="eastAsia"/>
                <w:w w:val="90"/>
              </w:rPr>
              <w:t>(1</w:t>
            </w:r>
            <w:r w:rsidRPr="00FE1B2B">
              <w:rPr>
                <w:rFonts w:asciiTheme="minorEastAsia" w:eastAsiaTheme="minorEastAsia" w:hAnsiTheme="minorEastAsia"/>
                <w:w w:val="90"/>
              </w:rPr>
              <w:t>7</w:t>
            </w:r>
            <w:r w:rsidRPr="00FE1B2B">
              <w:rPr>
                <w:rFonts w:asciiTheme="minorEastAsia" w:eastAsiaTheme="minorEastAsia" w:hAnsiTheme="minorEastAsia" w:hint="eastAsia"/>
                <w:w w:val="90"/>
              </w:rPr>
              <w:t>)</w:t>
            </w:r>
          </w:p>
          <w:p w14:paraId="55E24A35" w14:textId="77777777" w:rsidR="00195B23" w:rsidRDefault="00195B23" w:rsidP="00195B23">
            <w:pPr>
              <w:autoSpaceDE w:val="0"/>
              <w:autoSpaceDN w:val="0"/>
              <w:spacing w:line="260" w:lineRule="exact"/>
              <w:jc w:val="left"/>
              <w:rPr>
                <w:rFonts w:asciiTheme="minorEastAsia" w:eastAsiaTheme="minorEastAsia" w:hAnsiTheme="minorEastAsia"/>
              </w:rPr>
            </w:pPr>
          </w:p>
          <w:p w14:paraId="3DAF896C" w14:textId="77777777" w:rsidR="00195B23" w:rsidRDefault="00195B23" w:rsidP="00195B23">
            <w:pPr>
              <w:autoSpaceDE w:val="0"/>
              <w:autoSpaceDN w:val="0"/>
              <w:spacing w:line="260" w:lineRule="exact"/>
              <w:jc w:val="left"/>
              <w:rPr>
                <w:rFonts w:asciiTheme="minorEastAsia" w:eastAsiaTheme="minorEastAsia" w:hAnsiTheme="minorEastAsia"/>
              </w:rPr>
            </w:pPr>
          </w:p>
          <w:p w14:paraId="7FB619EB" w14:textId="77777777" w:rsidR="000937EA" w:rsidRDefault="000937EA" w:rsidP="00195B23">
            <w:pPr>
              <w:autoSpaceDE w:val="0"/>
              <w:autoSpaceDN w:val="0"/>
              <w:spacing w:line="260" w:lineRule="exact"/>
              <w:jc w:val="left"/>
              <w:rPr>
                <w:rFonts w:asciiTheme="minorEastAsia" w:eastAsiaTheme="minorEastAsia" w:hAnsiTheme="minorEastAsia"/>
              </w:rPr>
            </w:pPr>
          </w:p>
          <w:p w14:paraId="017EB24F" w14:textId="77777777" w:rsidR="000937EA" w:rsidRDefault="000937EA" w:rsidP="00195B23">
            <w:pPr>
              <w:autoSpaceDE w:val="0"/>
              <w:autoSpaceDN w:val="0"/>
              <w:spacing w:line="260" w:lineRule="exact"/>
              <w:jc w:val="left"/>
              <w:rPr>
                <w:rFonts w:asciiTheme="minorEastAsia" w:eastAsiaTheme="minorEastAsia" w:hAnsiTheme="minorEastAsia"/>
              </w:rPr>
            </w:pPr>
          </w:p>
          <w:p w14:paraId="1A40E0D4" w14:textId="77777777" w:rsidR="000937EA" w:rsidRDefault="000937EA" w:rsidP="00195B23">
            <w:pPr>
              <w:autoSpaceDE w:val="0"/>
              <w:autoSpaceDN w:val="0"/>
              <w:spacing w:line="260" w:lineRule="exact"/>
              <w:jc w:val="left"/>
              <w:rPr>
                <w:rFonts w:asciiTheme="minorEastAsia" w:eastAsiaTheme="minorEastAsia" w:hAnsiTheme="minorEastAsia"/>
              </w:rPr>
            </w:pPr>
          </w:p>
          <w:p w14:paraId="35F9F05C" w14:textId="77777777" w:rsidR="000937EA" w:rsidRDefault="000937EA" w:rsidP="00195B23">
            <w:pPr>
              <w:autoSpaceDE w:val="0"/>
              <w:autoSpaceDN w:val="0"/>
              <w:spacing w:line="260" w:lineRule="exact"/>
              <w:jc w:val="left"/>
              <w:rPr>
                <w:rFonts w:asciiTheme="minorEastAsia" w:eastAsiaTheme="minorEastAsia" w:hAnsiTheme="minorEastAsia"/>
              </w:rPr>
            </w:pPr>
          </w:p>
          <w:p w14:paraId="5FCAFE5B" w14:textId="77777777" w:rsidR="000937EA" w:rsidRDefault="000937EA" w:rsidP="00195B23">
            <w:pPr>
              <w:autoSpaceDE w:val="0"/>
              <w:autoSpaceDN w:val="0"/>
              <w:spacing w:line="260" w:lineRule="exact"/>
              <w:jc w:val="left"/>
              <w:rPr>
                <w:rFonts w:asciiTheme="minorEastAsia" w:eastAsiaTheme="minorEastAsia" w:hAnsiTheme="minorEastAsia"/>
              </w:rPr>
            </w:pPr>
          </w:p>
          <w:p w14:paraId="78CFFB35" w14:textId="77777777" w:rsidR="000937EA" w:rsidRDefault="000937EA" w:rsidP="00195B23">
            <w:pPr>
              <w:autoSpaceDE w:val="0"/>
              <w:autoSpaceDN w:val="0"/>
              <w:spacing w:line="260" w:lineRule="exact"/>
              <w:jc w:val="left"/>
              <w:rPr>
                <w:rFonts w:asciiTheme="minorEastAsia" w:eastAsiaTheme="minorEastAsia" w:hAnsiTheme="minorEastAsia"/>
              </w:rPr>
            </w:pPr>
          </w:p>
          <w:p w14:paraId="363E26BD" w14:textId="77777777" w:rsidR="000937EA" w:rsidRDefault="000937EA" w:rsidP="00195B23">
            <w:pPr>
              <w:autoSpaceDE w:val="0"/>
              <w:autoSpaceDN w:val="0"/>
              <w:spacing w:line="260" w:lineRule="exact"/>
              <w:jc w:val="left"/>
              <w:rPr>
                <w:rFonts w:asciiTheme="minorEastAsia" w:eastAsiaTheme="minorEastAsia" w:hAnsiTheme="minorEastAsia"/>
              </w:rPr>
            </w:pPr>
          </w:p>
          <w:p w14:paraId="692BEA06" w14:textId="77777777" w:rsidR="000937EA" w:rsidRDefault="000937EA" w:rsidP="00195B23">
            <w:pPr>
              <w:autoSpaceDE w:val="0"/>
              <w:autoSpaceDN w:val="0"/>
              <w:spacing w:line="260" w:lineRule="exact"/>
              <w:jc w:val="left"/>
              <w:rPr>
                <w:rFonts w:asciiTheme="minorEastAsia" w:eastAsiaTheme="minorEastAsia" w:hAnsiTheme="minorEastAsia"/>
              </w:rPr>
            </w:pPr>
          </w:p>
          <w:p w14:paraId="100DDCE1" w14:textId="77777777" w:rsidR="000937EA" w:rsidRDefault="000937EA" w:rsidP="00195B23">
            <w:pPr>
              <w:autoSpaceDE w:val="0"/>
              <w:autoSpaceDN w:val="0"/>
              <w:spacing w:line="260" w:lineRule="exact"/>
              <w:jc w:val="left"/>
              <w:rPr>
                <w:rFonts w:asciiTheme="minorEastAsia" w:eastAsiaTheme="minorEastAsia" w:hAnsiTheme="minorEastAsia"/>
              </w:rPr>
            </w:pPr>
          </w:p>
          <w:p w14:paraId="5844549C" w14:textId="77777777" w:rsidR="000937EA" w:rsidRDefault="000937EA" w:rsidP="00195B23">
            <w:pPr>
              <w:autoSpaceDE w:val="0"/>
              <w:autoSpaceDN w:val="0"/>
              <w:spacing w:line="260" w:lineRule="exact"/>
              <w:jc w:val="left"/>
              <w:rPr>
                <w:rFonts w:asciiTheme="minorEastAsia" w:eastAsiaTheme="minorEastAsia" w:hAnsiTheme="minorEastAsia"/>
              </w:rPr>
            </w:pPr>
          </w:p>
          <w:p w14:paraId="4510A7EF" w14:textId="77777777" w:rsidR="000937EA" w:rsidRDefault="000937EA" w:rsidP="00195B23">
            <w:pPr>
              <w:autoSpaceDE w:val="0"/>
              <w:autoSpaceDN w:val="0"/>
              <w:spacing w:line="260" w:lineRule="exact"/>
              <w:jc w:val="left"/>
              <w:rPr>
                <w:rFonts w:asciiTheme="minorEastAsia" w:eastAsiaTheme="minorEastAsia" w:hAnsiTheme="minorEastAsia"/>
              </w:rPr>
            </w:pPr>
          </w:p>
          <w:p w14:paraId="51184754" w14:textId="77777777" w:rsidR="000937EA" w:rsidRDefault="000937EA" w:rsidP="00195B23">
            <w:pPr>
              <w:autoSpaceDE w:val="0"/>
              <w:autoSpaceDN w:val="0"/>
              <w:spacing w:line="260" w:lineRule="exact"/>
              <w:jc w:val="left"/>
              <w:rPr>
                <w:rFonts w:asciiTheme="minorEastAsia" w:eastAsiaTheme="minorEastAsia" w:hAnsiTheme="minorEastAsia"/>
              </w:rPr>
            </w:pPr>
          </w:p>
          <w:p w14:paraId="4D5B8DBF" w14:textId="77777777" w:rsidR="000937EA" w:rsidRDefault="000937EA" w:rsidP="00195B23">
            <w:pPr>
              <w:autoSpaceDE w:val="0"/>
              <w:autoSpaceDN w:val="0"/>
              <w:spacing w:line="260" w:lineRule="exact"/>
              <w:jc w:val="left"/>
              <w:rPr>
                <w:rFonts w:asciiTheme="minorEastAsia" w:eastAsiaTheme="minorEastAsia" w:hAnsiTheme="minorEastAsia"/>
              </w:rPr>
            </w:pPr>
          </w:p>
          <w:p w14:paraId="2684BEDA" w14:textId="77777777" w:rsidR="000937EA" w:rsidRDefault="000937EA" w:rsidP="00195B23">
            <w:pPr>
              <w:autoSpaceDE w:val="0"/>
              <w:autoSpaceDN w:val="0"/>
              <w:spacing w:line="260" w:lineRule="exact"/>
              <w:jc w:val="left"/>
              <w:rPr>
                <w:rFonts w:asciiTheme="minorEastAsia" w:eastAsiaTheme="minorEastAsia" w:hAnsiTheme="minorEastAsia"/>
              </w:rPr>
            </w:pPr>
          </w:p>
          <w:p w14:paraId="373D2A59" w14:textId="77777777" w:rsidR="000937EA" w:rsidRDefault="000937EA" w:rsidP="00195B23">
            <w:pPr>
              <w:autoSpaceDE w:val="0"/>
              <w:autoSpaceDN w:val="0"/>
              <w:spacing w:line="260" w:lineRule="exact"/>
              <w:jc w:val="left"/>
              <w:rPr>
                <w:rFonts w:asciiTheme="minorEastAsia" w:eastAsiaTheme="minorEastAsia" w:hAnsiTheme="minorEastAsia"/>
              </w:rPr>
            </w:pPr>
          </w:p>
          <w:p w14:paraId="30C7F5CD" w14:textId="77777777" w:rsidR="000937EA" w:rsidRDefault="000937EA" w:rsidP="00195B23">
            <w:pPr>
              <w:autoSpaceDE w:val="0"/>
              <w:autoSpaceDN w:val="0"/>
              <w:spacing w:line="260" w:lineRule="exact"/>
              <w:jc w:val="left"/>
              <w:rPr>
                <w:rFonts w:asciiTheme="minorEastAsia" w:eastAsiaTheme="minorEastAsia" w:hAnsiTheme="minorEastAsia"/>
              </w:rPr>
            </w:pPr>
          </w:p>
          <w:p w14:paraId="25B920EE" w14:textId="77777777" w:rsidR="000937EA" w:rsidRDefault="000937EA" w:rsidP="00195B23">
            <w:pPr>
              <w:autoSpaceDE w:val="0"/>
              <w:autoSpaceDN w:val="0"/>
              <w:spacing w:line="260" w:lineRule="exact"/>
              <w:jc w:val="left"/>
              <w:rPr>
                <w:rFonts w:asciiTheme="minorEastAsia" w:eastAsiaTheme="minorEastAsia" w:hAnsiTheme="minorEastAsia"/>
              </w:rPr>
            </w:pPr>
          </w:p>
          <w:p w14:paraId="59870F71" w14:textId="77777777" w:rsidR="000937EA" w:rsidRDefault="000937EA" w:rsidP="00195B23">
            <w:pPr>
              <w:autoSpaceDE w:val="0"/>
              <w:autoSpaceDN w:val="0"/>
              <w:spacing w:line="260" w:lineRule="exact"/>
              <w:jc w:val="left"/>
              <w:rPr>
                <w:rFonts w:asciiTheme="minorEastAsia" w:eastAsiaTheme="minorEastAsia" w:hAnsiTheme="minorEastAsia"/>
              </w:rPr>
            </w:pPr>
          </w:p>
          <w:p w14:paraId="1321C7C1" w14:textId="77777777" w:rsidR="000937EA" w:rsidRDefault="000937EA" w:rsidP="00195B23">
            <w:pPr>
              <w:autoSpaceDE w:val="0"/>
              <w:autoSpaceDN w:val="0"/>
              <w:spacing w:line="260" w:lineRule="exact"/>
              <w:jc w:val="left"/>
              <w:rPr>
                <w:rFonts w:asciiTheme="minorEastAsia" w:eastAsiaTheme="minorEastAsia" w:hAnsiTheme="minorEastAsia"/>
              </w:rPr>
            </w:pPr>
          </w:p>
          <w:p w14:paraId="14919CF0" w14:textId="77777777" w:rsidR="000937EA" w:rsidRDefault="000937EA" w:rsidP="00195B23">
            <w:pPr>
              <w:autoSpaceDE w:val="0"/>
              <w:autoSpaceDN w:val="0"/>
              <w:spacing w:line="260" w:lineRule="exact"/>
              <w:jc w:val="left"/>
              <w:rPr>
                <w:rFonts w:asciiTheme="minorEastAsia" w:eastAsiaTheme="minorEastAsia" w:hAnsiTheme="minorEastAsia"/>
              </w:rPr>
            </w:pPr>
          </w:p>
          <w:p w14:paraId="3F646B5F" w14:textId="77777777" w:rsidR="000937EA" w:rsidRDefault="000937EA" w:rsidP="00195B23">
            <w:pPr>
              <w:autoSpaceDE w:val="0"/>
              <w:autoSpaceDN w:val="0"/>
              <w:spacing w:line="260" w:lineRule="exact"/>
              <w:jc w:val="left"/>
              <w:rPr>
                <w:rFonts w:asciiTheme="minorEastAsia" w:eastAsiaTheme="minorEastAsia" w:hAnsiTheme="minorEastAsia"/>
              </w:rPr>
            </w:pPr>
          </w:p>
          <w:p w14:paraId="34BF09E1" w14:textId="77777777" w:rsidR="000937EA" w:rsidRDefault="000937EA" w:rsidP="00195B23">
            <w:pPr>
              <w:autoSpaceDE w:val="0"/>
              <w:autoSpaceDN w:val="0"/>
              <w:spacing w:line="260" w:lineRule="exact"/>
              <w:jc w:val="left"/>
              <w:rPr>
                <w:rFonts w:asciiTheme="minorEastAsia" w:eastAsiaTheme="minorEastAsia" w:hAnsiTheme="minorEastAsia"/>
              </w:rPr>
            </w:pPr>
          </w:p>
          <w:p w14:paraId="0F451CCB" w14:textId="77777777" w:rsidR="000937EA" w:rsidRDefault="000937EA" w:rsidP="00195B23">
            <w:pPr>
              <w:autoSpaceDE w:val="0"/>
              <w:autoSpaceDN w:val="0"/>
              <w:spacing w:line="260" w:lineRule="exact"/>
              <w:jc w:val="left"/>
              <w:rPr>
                <w:rFonts w:asciiTheme="minorEastAsia" w:eastAsiaTheme="minorEastAsia" w:hAnsiTheme="minorEastAsia"/>
              </w:rPr>
            </w:pPr>
          </w:p>
          <w:p w14:paraId="49E09D81" w14:textId="77777777" w:rsidR="000937EA" w:rsidRDefault="000937EA" w:rsidP="00195B23">
            <w:pPr>
              <w:autoSpaceDE w:val="0"/>
              <w:autoSpaceDN w:val="0"/>
              <w:spacing w:line="260" w:lineRule="exact"/>
              <w:jc w:val="left"/>
              <w:rPr>
                <w:rFonts w:asciiTheme="minorEastAsia" w:eastAsiaTheme="minorEastAsia" w:hAnsiTheme="minorEastAsia"/>
              </w:rPr>
            </w:pPr>
          </w:p>
          <w:p w14:paraId="35F09A8E" w14:textId="77777777" w:rsidR="000937EA" w:rsidRDefault="000937EA" w:rsidP="00195B23">
            <w:pPr>
              <w:autoSpaceDE w:val="0"/>
              <w:autoSpaceDN w:val="0"/>
              <w:spacing w:line="260" w:lineRule="exact"/>
              <w:jc w:val="left"/>
              <w:rPr>
                <w:rFonts w:asciiTheme="minorEastAsia" w:eastAsiaTheme="minorEastAsia" w:hAnsiTheme="minorEastAsia"/>
              </w:rPr>
            </w:pPr>
          </w:p>
          <w:p w14:paraId="65B9D429" w14:textId="77777777" w:rsidR="000937EA" w:rsidRDefault="000937EA" w:rsidP="00195B23">
            <w:pPr>
              <w:autoSpaceDE w:val="0"/>
              <w:autoSpaceDN w:val="0"/>
              <w:spacing w:line="260" w:lineRule="exact"/>
              <w:jc w:val="left"/>
              <w:rPr>
                <w:rFonts w:asciiTheme="minorEastAsia" w:eastAsiaTheme="minorEastAsia" w:hAnsiTheme="minorEastAsia"/>
              </w:rPr>
            </w:pPr>
          </w:p>
          <w:p w14:paraId="01D7F953" w14:textId="77777777" w:rsidR="000937EA" w:rsidRDefault="000937EA" w:rsidP="00195B23">
            <w:pPr>
              <w:autoSpaceDE w:val="0"/>
              <w:autoSpaceDN w:val="0"/>
              <w:spacing w:line="260" w:lineRule="exact"/>
              <w:jc w:val="left"/>
              <w:rPr>
                <w:rFonts w:asciiTheme="minorEastAsia" w:eastAsiaTheme="minorEastAsia" w:hAnsiTheme="minorEastAsia"/>
              </w:rPr>
            </w:pPr>
          </w:p>
          <w:p w14:paraId="582B6954" w14:textId="77777777" w:rsidR="000937EA" w:rsidRDefault="000937EA" w:rsidP="00195B23">
            <w:pPr>
              <w:autoSpaceDE w:val="0"/>
              <w:autoSpaceDN w:val="0"/>
              <w:spacing w:line="260" w:lineRule="exact"/>
              <w:jc w:val="left"/>
              <w:rPr>
                <w:rFonts w:asciiTheme="minorEastAsia" w:eastAsiaTheme="minorEastAsia" w:hAnsiTheme="minorEastAsia"/>
              </w:rPr>
            </w:pPr>
          </w:p>
          <w:p w14:paraId="5A4FF62C" w14:textId="77777777" w:rsidR="000937EA" w:rsidRDefault="000937EA" w:rsidP="00195B23">
            <w:pPr>
              <w:autoSpaceDE w:val="0"/>
              <w:autoSpaceDN w:val="0"/>
              <w:spacing w:line="260" w:lineRule="exact"/>
              <w:jc w:val="left"/>
              <w:rPr>
                <w:rFonts w:asciiTheme="minorEastAsia" w:eastAsiaTheme="minorEastAsia" w:hAnsiTheme="minorEastAsia"/>
              </w:rPr>
            </w:pPr>
          </w:p>
          <w:p w14:paraId="53E0AFDA" w14:textId="77777777" w:rsidR="000937EA" w:rsidRDefault="000937EA" w:rsidP="00195B23">
            <w:pPr>
              <w:autoSpaceDE w:val="0"/>
              <w:autoSpaceDN w:val="0"/>
              <w:spacing w:line="260" w:lineRule="exact"/>
              <w:jc w:val="left"/>
              <w:rPr>
                <w:rFonts w:asciiTheme="minorEastAsia" w:eastAsiaTheme="minorEastAsia" w:hAnsiTheme="minorEastAsia"/>
              </w:rPr>
            </w:pPr>
          </w:p>
          <w:p w14:paraId="0B4AD36D" w14:textId="77777777" w:rsidR="000937EA" w:rsidRDefault="000937EA" w:rsidP="00195B23">
            <w:pPr>
              <w:autoSpaceDE w:val="0"/>
              <w:autoSpaceDN w:val="0"/>
              <w:spacing w:line="260" w:lineRule="exact"/>
              <w:jc w:val="left"/>
              <w:rPr>
                <w:rFonts w:asciiTheme="minorEastAsia" w:eastAsiaTheme="minorEastAsia" w:hAnsiTheme="minorEastAsia"/>
              </w:rPr>
            </w:pPr>
          </w:p>
          <w:p w14:paraId="4D0E13D9" w14:textId="77777777" w:rsidR="000937EA" w:rsidRDefault="000937EA" w:rsidP="00195B23">
            <w:pPr>
              <w:autoSpaceDE w:val="0"/>
              <w:autoSpaceDN w:val="0"/>
              <w:spacing w:line="260" w:lineRule="exact"/>
              <w:jc w:val="left"/>
              <w:rPr>
                <w:rFonts w:asciiTheme="minorEastAsia" w:eastAsiaTheme="minorEastAsia" w:hAnsiTheme="minorEastAsia"/>
              </w:rPr>
            </w:pPr>
          </w:p>
          <w:p w14:paraId="49F9CE84" w14:textId="77777777" w:rsidR="000937EA" w:rsidRDefault="000937EA" w:rsidP="00195B23">
            <w:pPr>
              <w:autoSpaceDE w:val="0"/>
              <w:autoSpaceDN w:val="0"/>
              <w:spacing w:line="260" w:lineRule="exact"/>
              <w:jc w:val="left"/>
              <w:rPr>
                <w:rFonts w:asciiTheme="minorEastAsia" w:eastAsiaTheme="minorEastAsia" w:hAnsiTheme="minorEastAsia"/>
              </w:rPr>
            </w:pPr>
          </w:p>
          <w:p w14:paraId="015581BC" w14:textId="77777777" w:rsidR="000937EA" w:rsidRDefault="000937EA" w:rsidP="00195B23">
            <w:pPr>
              <w:autoSpaceDE w:val="0"/>
              <w:autoSpaceDN w:val="0"/>
              <w:spacing w:line="260" w:lineRule="exact"/>
              <w:jc w:val="left"/>
              <w:rPr>
                <w:rFonts w:asciiTheme="minorEastAsia" w:eastAsiaTheme="minorEastAsia" w:hAnsiTheme="minorEastAsia"/>
              </w:rPr>
            </w:pPr>
          </w:p>
          <w:p w14:paraId="73E49BF7" w14:textId="77777777" w:rsidR="000937EA" w:rsidRDefault="000937EA" w:rsidP="00195B23">
            <w:pPr>
              <w:autoSpaceDE w:val="0"/>
              <w:autoSpaceDN w:val="0"/>
              <w:spacing w:line="260" w:lineRule="exact"/>
              <w:jc w:val="left"/>
              <w:rPr>
                <w:rFonts w:asciiTheme="minorEastAsia" w:eastAsiaTheme="minorEastAsia" w:hAnsiTheme="minorEastAsia"/>
              </w:rPr>
            </w:pPr>
          </w:p>
          <w:p w14:paraId="5016EAE3" w14:textId="77777777" w:rsidR="000937EA" w:rsidRDefault="000937EA" w:rsidP="00195B23">
            <w:pPr>
              <w:autoSpaceDE w:val="0"/>
              <w:autoSpaceDN w:val="0"/>
              <w:spacing w:line="260" w:lineRule="exact"/>
              <w:jc w:val="left"/>
              <w:rPr>
                <w:rFonts w:asciiTheme="minorEastAsia" w:eastAsiaTheme="minorEastAsia" w:hAnsiTheme="minorEastAsia"/>
              </w:rPr>
            </w:pPr>
          </w:p>
          <w:p w14:paraId="5428F29E" w14:textId="77777777" w:rsidR="000937EA" w:rsidRDefault="000937EA" w:rsidP="00195B23">
            <w:pPr>
              <w:autoSpaceDE w:val="0"/>
              <w:autoSpaceDN w:val="0"/>
              <w:spacing w:line="260" w:lineRule="exact"/>
              <w:jc w:val="left"/>
              <w:rPr>
                <w:rFonts w:asciiTheme="minorEastAsia" w:eastAsiaTheme="minorEastAsia" w:hAnsiTheme="minorEastAsia"/>
              </w:rPr>
            </w:pPr>
          </w:p>
          <w:p w14:paraId="4162D541" w14:textId="77777777" w:rsidR="000937EA" w:rsidRDefault="000937EA" w:rsidP="00195B23">
            <w:pPr>
              <w:autoSpaceDE w:val="0"/>
              <w:autoSpaceDN w:val="0"/>
              <w:spacing w:line="260" w:lineRule="exact"/>
              <w:jc w:val="left"/>
              <w:rPr>
                <w:rFonts w:asciiTheme="minorEastAsia" w:eastAsiaTheme="minorEastAsia" w:hAnsiTheme="minorEastAsia"/>
              </w:rPr>
            </w:pPr>
          </w:p>
          <w:p w14:paraId="03EAFF16" w14:textId="77777777" w:rsidR="000937EA" w:rsidRDefault="000937EA" w:rsidP="00195B23">
            <w:pPr>
              <w:autoSpaceDE w:val="0"/>
              <w:autoSpaceDN w:val="0"/>
              <w:spacing w:line="260" w:lineRule="exact"/>
              <w:jc w:val="left"/>
              <w:rPr>
                <w:rFonts w:asciiTheme="minorEastAsia" w:eastAsiaTheme="minorEastAsia" w:hAnsiTheme="minorEastAsia"/>
              </w:rPr>
            </w:pPr>
          </w:p>
          <w:p w14:paraId="228507A8" w14:textId="77777777" w:rsidR="000937EA" w:rsidRDefault="000937EA" w:rsidP="00195B23">
            <w:pPr>
              <w:autoSpaceDE w:val="0"/>
              <w:autoSpaceDN w:val="0"/>
              <w:spacing w:line="260" w:lineRule="exact"/>
              <w:jc w:val="left"/>
              <w:rPr>
                <w:rFonts w:asciiTheme="minorEastAsia" w:eastAsiaTheme="minorEastAsia" w:hAnsiTheme="minorEastAsia"/>
              </w:rPr>
            </w:pPr>
          </w:p>
          <w:p w14:paraId="22893756" w14:textId="77777777" w:rsidR="000937EA" w:rsidRDefault="000937EA" w:rsidP="00195B23">
            <w:pPr>
              <w:autoSpaceDE w:val="0"/>
              <w:autoSpaceDN w:val="0"/>
              <w:spacing w:line="260" w:lineRule="exact"/>
              <w:jc w:val="left"/>
              <w:rPr>
                <w:rFonts w:asciiTheme="minorEastAsia" w:eastAsiaTheme="minorEastAsia" w:hAnsiTheme="minorEastAsia"/>
              </w:rPr>
            </w:pPr>
          </w:p>
          <w:p w14:paraId="3947B561" w14:textId="77777777" w:rsidR="000937EA" w:rsidRDefault="000937EA" w:rsidP="00195B23">
            <w:pPr>
              <w:autoSpaceDE w:val="0"/>
              <w:autoSpaceDN w:val="0"/>
              <w:spacing w:line="260" w:lineRule="exact"/>
              <w:jc w:val="left"/>
              <w:rPr>
                <w:rFonts w:asciiTheme="minorEastAsia" w:eastAsiaTheme="minorEastAsia" w:hAnsiTheme="minorEastAsia"/>
              </w:rPr>
            </w:pPr>
          </w:p>
          <w:p w14:paraId="79D9827A" w14:textId="77777777" w:rsidR="000937EA" w:rsidRDefault="000937EA" w:rsidP="00195B23">
            <w:pPr>
              <w:autoSpaceDE w:val="0"/>
              <w:autoSpaceDN w:val="0"/>
              <w:spacing w:line="260" w:lineRule="exact"/>
              <w:jc w:val="left"/>
              <w:rPr>
                <w:rFonts w:asciiTheme="minorEastAsia" w:eastAsiaTheme="minorEastAsia" w:hAnsiTheme="minorEastAsia"/>
              </w:rPr>
            </w:pPr>
          </w:p>
          <w:p w14:paraId="58A183D8" w14:textId="77777777" w:rsidR="000937EA" w:rsidRDefault="000937EA" w:rsidP="00195B23">
            <w:pPr>
              <w:autoSpaceDE w:val="0"/>
              <w:autoSpaceDN w:val="0"/>
              <w:spacing w:line="260" w:lineRule="exact"/>
              <w:jc w:val="left"/>
              <w:rPr>
                <w:rFonts w:asciiTheme="minorEastAsia" w:eastAsiaTheme="minorEastAsia" w:hAnsiTheme="minorEastAsia"/>
              </w:rPr>
            </w:pPr>
          </w:p>
          <w:p w14:paraId="41B902BE" w14:textId="77777777" w:rsidR="000937EA" w:rsidRDefault="000937EA" w:rsidP="00195B23">
            <w:pPr>
              <w:autoSpaceDE w:val="0"/>
              <w:autoSpaceDN w:val="0"/>
              <w:spacing w:line="260" w:lineRule="exact"/>
              <w:jc w:val="left"/>
              <w:rPr>
                <w:rFonts w:asciiTheme="minorEastAsia" w:eastAsiaTheme="minorEastAsia" w:hAnsiTheme="minorEastAsia"/>
              </w:rPr>
            </w:pPr>
          </w:p>
          <w:p w14:paraId="4ABD2496" w14:textId="77777777" w:rsidR="000937EA" w:rsidRDefault="000937EA" w:rsidP="00195B23">
            <w:pPr>
              <w:autoSpaceDE w:val="0"/>
              <w:autoSpaceDN w:val="0"/>
              <w:spacing w:line="260" w:lineRule="exact"/>
              <w:jc w:val="left"/>
              <w:rPr>
                <w:rFonts w:asciiTheme="minorEastAsia" w:eastAsiaTheme="minorEastAsia" w:hAnsiTheme="minorEastAsia"/>
              </w:rPr>
            </w:pPr>
          </w:p>
          <w:p w14:paraId="62B8DF58" w14:textId="77777777" w:rsidR="000937EA" w:rsidRDefault="000937EA" w:rsidP="00195B23">
            <w:pPr>
              <w:autoSpaceDE w:val="0"/>
              <w:autoSpaceDN w:val="0"/>
              <w:spacing w:line="260" w:lineRule="exact"/>
              <w:jc w:val="left"/>
              <w:rPr>
                <w:rFonts w:asciiTheme="minorEastAsia" w:eastAsiaTheme="minorEastAsia" w:hAnsiTheme="minorEastAsia"/>
              </w:rPr>
            </w:pPr>
          </w:p>
          <w:p w14:paraId="33705F79" w14:textId="45CE0E55" w:rsidR="000937EA" w:rsidRPr="000937EA" w:rsidRDefault="000937EA" w:rsidP="00195B23">
            <w:pPr>
              <w:autoSpaceDE w:val="0"/>
              <w:autoSpaceDN w:val="0"/>
              <w:spacing w:line="260" w:lineRule="exact"/>
              <w:jc w:val="left"/>
              <w:rPr>
                <w:rFonts w:asciiTheme="minorEastAsia" w:eastAsiaTheme="minorEastAsia" w:hAnsiTheme="minorEastAsia"/>
              </w:rPr>
            </w:pPr>
            <w:r w:rsidRPr="000937EA">
              <w:rPr>
                <w:rFonts w:asciiTheme="minorEastAsia" w:eastAsiaTheme="minorEastAsia" w:hAnsiTheme="minorEastAsia" w:hint="eastAsia"/>
              </w:rPr>
              <w:lastRenderedPageBreak/>
              <w:t>(続)</w:t>
            </w:r>
          </w:p>
          <w:p w14:paraId="790B79FF" w14:textId="77777777" w:rsidR="000937EA" w:rsidRPr="000937EA" w:rsidRDefault="000937EA" w:rsidP="000937EA">
            <w:pPr>
              <w:autoSpaceDE w:val="0"/>
              <w:autoSpaceDN w:val="0"/>
              <w:spacing w:line="260" w:lineRule="exact"/>
              <w:jc w:val="left"/>
              <w:rPr>
                <w:rFonts w:asciiTheme="majorEastAsia" w:eastAsiaTheme="majorEastAsia" w:hAnsiTheme="majorEastAsia"/>
                <w:w w:val="90"/>
              </w:rPr>
            </w:pPr>
            <w:r w:rsidRPr="000937EA">
              <w:rPr>
                <w:rFonts w:asciiTheme="majorEastAsia" w:eastAsiaTheme="majorEastAsia" w:hAnsiTheme="majorEastAsia"/>
                <w:color w:val="FF0000"/>
                <w:w w:val="90"/>
              </w:rPr>
              <w:t>2</w:t>
            </w:r>
            <w:r w:rsidRPr="000937EA">
              <w:rPr>
                <w:rFonts w:asciiTheme="majorEastAsia" w:eastAsiaTheme="majorEastAsia" w:hAnsiTheme="majorEastAsia" w:hint="eastAsia"/>
                <w:color w:val="FF0000"/>
                <w:w w:val="90"/>
              </w:rPr>
              <w:t>4</w:t>
            </w:r>
            <w:r w:rsidRPr="000937EA">
              <w:rPr>
                <w:rFonts w:asciiTheme="majorEastAsia" w:eastAsiaTheme="majorEastAsia" w:hAnsiTheme="majorEastAsia" w:hint="eastAsia"/>
                <w:w w:val="90"/>
              </w:rPr>
              <w:t xml:space="preserve"> 介護職員処遇改善</w:t>
            </w:r>
            <w:r w:rsidRPr="000937EA">
              <w:rPr>
                <w:rFonts w:asciiTheme="majorEastAsia" w:eastAsiaTheme="majorEastAsia" w:hAnsiTheme="majorEastAsia" w:hint="eastAsia"/>
                <w:color w:val="FF0000"/>
                <w:w w:val="90"/>
              </w:rPr>
              <w:t>等</w:t>
            </w:r>
            <w:r w:rsidRPr="000937EA">
              <w:rPr>
                <w:rFonts w:asciiTheme="majorEastAsia" w:eastAsiaTheme="majorEastAsia" w:hAnsiTheme="majorEastAsia" w:hint="eastAsia"/>
                <w:w w:val="90"/>
              </w:rPr>
              <w:t>加算</w:t>
            </w:r>
          </w:p>
          <w:p w14:paraId="6545B40F" w14:textId="695D180B" w:rsidR="000937EA" w:rsidRPr="000937EA" w:rsidRDefault="000937EA"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single" w:sz="8" w:space="0" w:color="auto"/>
              <w:bottom w:val="nil"/>
            </w:tcBorders>
          </w:tcPr>
          <w:p w14:paraId="3E19975D" w14:textId="2B9C62B3" w:rsidR="00195B23" w:rsidRPr="00FE1B2B" w:rsidRDefault="00195B23" w:rsidP="00195B23">
            <w:pPr>
              <w:autoSpaceDE w:val="0"/>
              <w:autoSpaceDN w:val="0"/>
              <w:spacing w:line="260" w:lineRule="exact"/>
              <w:ind w:left="180" w:hangingChars="100" w:hanging="180"/>
              <w:rPr>
                <w:rFonts w:asciiTheme="minorEastAsia" w:eastAsiaTheme="minorEastAsia" w:hAnsiTheme="minorEastAsia"/>
              </w:rPr>
            </w:pPr>
            <w:r w:rsidRPr="00FE1B2B">
              <w:rPr>
                <w:rFonts w:asciiTheme="minorEastAsia" w:eastAsiaTheme="minorEastAsia" w:hAnsiTheme="minorEastAsia" w:hint="eastAsia"/>
              </w:rPr>
              <w:lastRenderedPageBreak/>
              <w:t xml:space="preserve">　　下記の厚生労働大臣が定める基準に適合</w:t>
            </w:r>
            <w:r w:rsidRPr="00CD68F8">
              <w:rPr>
                <w:rFonts w:asciiTheme="majorEastAsia" w:eastAsiaTheme="majorEastAsia" w:hAnsiTheme="majorEastAsia" w:hint="eastAsia"/>
                <w:b/>
                <w:bCs/>
                <w:color w:val="FF0000"/>
              </w:rPr>
              <w:t>する</w:t>
            </w:r>
            <w:r w:rsidRPr="00FE1B2B">
              <w:rPr>
                <w:rFonts w:asciiTheme="minorEastAsia" w:eastAsiaTheme="minorEastAsia" w:hAnsiTheme="minorEastAsia" w:hint="eastAsia"/>
              </w:rPr>
              <w:t>介護職員の賃金の改善等を実施しているものとして市に届け出た事業所が、利用者に対し、サービスを提供した場合は、当該基準に掲げる区分に従い</w:t>
            </w:r>
            <w:r w:rsidRPr="00CD68F8">
              <w:rPr>
                <w:rFonts w:asciiTheme="minorEastAsia" w:eastAsiaTheme="minorEastAsia" w:hAnsiTheme="minorEastAsia" w:hint="eastAsia"/>
              </w:rPr>
              <w:t>、</w:t>
            </w:r>
            <w:r w:rsidRPr="00FE1B2B">
              <w:rPr>
                <w:rFonts w:asciiTheme="minorEastAsia" w:eastAsiaTheme="minorEastAsia" w:hAnsiTheme="minorEastAsia" w:hint="eastAsia"/>
              </w:rPr>
              <w:t>次に掲げる単位数を所定単位数に加算していますか。</w:t>
            </w:r>
          </w:p>
          <w:p w14:paraId="76D0A48C" w14:textId="4C355FA3" w:rsidR="00195B23" w:rsidRPr="00D923E6" w:rsidRDefault="00195B23" w:rsidP="00195B23">
            <w:pPr>
              <w:autoSpaceDE w:val="0"/>
              <w:autoSpaceDN w:val="0"/>
              <w:spacing w:line="260" w:lineRule="exact"/>
              <w:ind w:left="180" w:hangingChars="100" w:hanging="180"/>
              <w:rPr>
                <w:rFonts w:asciiTheme="minorEastAsia" w:eastAsiaTheme="minorEastAsia" w:hAnsiTheme="minorEastAsia"/>
                <w:b/>
              </w:rPr>
            </w:pPr>
            <w:r w:rsidRPr="00FE1B2B">
              <w:rPr>
                <w:rFonts w:asciiTheme="minorEastAsia" w:eastAsiaTheme="minorEastAsia" w:hAnsiTheme="minorEastAsia"/>
              </w:rPr>
              <w:t xml:space="preserve">　</w:t>
            </w:r>
            <w:r w:rsidRPr="00D923E6">
              <w:rPr>
                <w:rFonts w:asciiTheme="minorEastAsia" w:eastAsiaTheme="minorEastAsia" w:hAnsiTheme="minorEastAsia"/>
                <w:b/>
              </w:rPr>
              <w:t>※（Ⅰ）～（</w:t>
            </w:r>
            <w:r>
              <w:rPr>
                <w:rFonts w:asciiTheme="minorEastAsia" w:eastAsiaTheme="minorEastAsia" w:hAnsiTheme="minorEastAsia" w:hint="eastAsia"/>
                <w:b/>
              </w:rPr>
              <w:t>Ⅳ</w:t>
            </w:r>
            <w:r w:rsidRPr="00D923E6">
              <w:rPr>
                <w:rFonts w:asciiTheme="minorEastAsia" w:eastAsiaTheme="minorEastAsia" w:hAnsiTheme="minorEastAsia"/>
                <w:b/>
              </w:rPr>
              <w:t>）は併算定不可</w:t>
            </w:r>
          </w:p>
        </w:tc>
      </w:tr>
      <w:tr w:rsidR="00195B23" w14:paraId="550FEA6D" w14:textId="77777777" w:rsidTr="00E41AA8">
        <w:trPr>
          <w:gridAfter w:val="2"/>
          <w:wAfter w:w="2904" w:type="dxa"/>
        </w:trPr>
        <w:tc>
          <w:tcPr>
            <w:tcW w:w="1211" w:type="dxa"/>
            <w:vMerge/>
          </w:tcPr>
          <w:p w14:paraId="2E4984A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55740264" w14:textId="5207FEFF"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①介護職員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処遇改善加算（Ⅰ）</w:t>
            </w:r>
          </w:p>
        </w:tc>
        <w:tc>
          <w:tcPr>
            <w:tcW w:w="3506" w:type="dxa"/>
            <w:tcBorders>
              <w:top w:val="single" w:sz="4" w:space="0" w:color="auto"/>
              <w:bottom w:val="single" w:sz="4" w:space="0" w:color="auto"/>
            </w:tcBorders>
          </w:tcPr>
          <w:p w14:paraId="5E8CA7D8"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30812768" w14:textId="77777777" w:rsidTr="00E41AA8">
        <w:trPr>
          <w:gridAfter w:val="2"/>
          <w:wAfter w:w="2904" w:type="dxa"/>
        </w:trPr>
        <w:tc>
          <w:tcPr>
            <w:tcW w:w="1211" w:type="dxa"/>
            <w:vMerge/>
          </w:tcPr>
          <w:p w14:paraId="5EA1331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6931A483" w14:textId="07536E64"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spacing w:val="-2"/>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基本となる単位に各種加算・減算に係る加減算の計算を行って算定した単位数合計の１０００分の１４９に相当する単位数</w:t>
            </w:r>
          </w:p>
        </w:tc>
      </w:tr>
      <w:tr w:rsidR="00195B23" w14:paraId="64B45F94" w14:textId="77777777" w:rsidTr="00E41AA8">
        <w:trPr>
          <w:gridAfter w:val="2"/>
          <w:wAfter w:w="2904" w:type="dxa"/>
        </w:trPr>
        <w:tc>
          <w:tcPr>
            <w:tcW w:w="1211" w:type="dxa"/>
            <w:vMerge/>
          </w:tcPr>
          <w:p w14:paraId="65D1973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34A43D41" w14:textId="60D77327"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②介護職員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処遇改善加算（Ⅱ）</w:t>
            </w:r>
          </w:p>
        </w:tc>
        <w:tc>
          <w:tcPr>
            <w:tcW w:w="3506" w:type="dxa"/>
            <w:tcBorders>
              <w:top w:val="single" w:sz="4" w:space="0" w:color="auto"/>
              <w:bottom w:val="single" w:sz="4" w:space="0" w:color="auto"/>
            </w:tcBorders>
          </w:tcPr>
          <w:p w14:paraId="1BCEB9A3"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50E18AE6" w14:textId="77777777" w:rsidTr="00E41AA8">
        <w:trPr>
          <w:gridAfter w:val="2"/>
          <w:wAfter w:w="2904" w:type="dxa"/>
        </w:trPr>
        <w:tc>
          <w:tcPr>
            <w:tcW w:w="1211" w:type="dxa"/>
            <w:vMerge/>
          </w:tcPr>
          <w:p w14:paraId="76C3A7E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4B0D1B6A" w14:textId="36A2C2B6"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基本となる単位に各種加算・減算に係る加減算の計算を行って算定した単位数合計の１０００分の１４６に相当する単位数</w:t>
            </w:r>
          </w:p>
        </w:tc>
      </w:tr>
      <w:tr w:rsidR="00195B23" w14:paraId="2F65B517" w14:textId="77777777" w:rsidTr="00E41AA8">
        <w:trPr>
          <w:gridAfter w:val="2"/>
          <w:wAfter w:w="2904" w:type="dxa"/>
        </w:trPr>
        <w:tc>
          <w:tcPr>
            <w:tcW w:w="1211" w:type="dxa"/>
            <w:vMerge/>
          </w:tcPr>
          <w:p w14:paraId="779A67C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798C2F68" w14:textId="44699794"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③介護職員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処遇改善加算（Ⅲ）</w:t>
            </w:r>
          </w:p>
        </w:tc>
        <w:tc>
          <w:tcPr>
            <w:tcW w:w="3506" w:type="dxa"/>
            <w:tcBorders>
              <w:top w:val="single" w:sz="4" w:space="0" w:color="auto"/>
              <w:bottom w:val="single" w:sz="4" w:space="0" w:color="auto"/>
            </w:tcBorders>
          </w:tcPr>
          <w:p w14:paraId="12039B33"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4B802CD0" w14:textId="77777777" w:rsidTr="00E41AA8">
        <w:trPr>
          <w:gridAfter w:val="2"/>
          <w:wAfter w:w="2904" w:type="dxa"/>
        </w:trPr>
        <w:tc>
          <w:tcPr>
            <w:tcW w:w="1211" w:type="dxa"/>
            <w:vMerge/>
          </w:tcPr>
          <w:p w14:paraId="6BE10AB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3652D1B" w14:textId="3626CB6C"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基本となる単位に各種加算・減算に係る加減算の計算を行って算定した単位数合計の１０００分の１３４に相当する単位数</w:t>
            </w:r>
          </w:p>
        </w:tc>
      </w:tr>
      <w:tr w:rsidR="00195B23" w14:paraId="48EA6E16" w14:textId="77777777" w:rsidTr="00E41AA8">
        <w:trPr>
          <w:gridAfter w:val="2"/>
          <w:wAfter w:w="2904" w:type="dxa"/>
        </w:trPr>
        <w:tc>
          <w:tcPr>
            <w:tcW w:w="1211" w:type="dxa"/>
            <w:vMerge/>
          </w:tcPr>
          <w:p w14:paraId="640DC86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213971C" w14:textId="21E8DEA3"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④介護職員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処遇改善加算（Ⅳ）</w:t>
            </w:r>
          </w:p>
        </w:tc>
        <w:tc>
          <w:tcPr>
            <w:tcW w:w="3547" w:type="dxa"/>
            <w:gridSpan w:val="2"/>
            <w:tcBorders>
              <w:top w:val="dotted" w:sz="4" w:space="0" w:color="auto"/>
              <w:bottom w:val="single" w:sz="4" w:space="0" w:color="auto"/>
            </w:tcBorders>
          </w:tcPr>
          <w:p w14:paraId="7FCF25CF" w14:textId="44D12B1D"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6C103D1A" w14:textId="77777777" w:rsidTr="00E41AA8">
        <w:trPr>
          <w:gridAfter w:val="2"/>
          <w:wAfter w:w="2904" w:type="dxa"/>
        </w:trPr>
        <w:tc>
          <w:tcPr>
            <w:tcW w:w="1211" w:type="dxa"/>
            <w:vMerge/>
          </w:tcPr>
          <w:p w14:paraId="648E0D7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8A6A4E2" w14:textId="2C95D66E"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基本となる単位に各種加算・減算に係る加減算の計算を行って算定した単位数合計の１０００分の１０６に相当する単位数</w:t>
            </w:r>
          </w:p>
        </w:tc>
      </w:tr>
      <w:tr w:rsidR="00195B23" w14:paraId="2FED7FA5" w14:textId="77777777" w:rsidTr="00E41AA8">
        <w:trPr>
          <w:gridAfter w:val="2"/>
          <w:wAfter w:w="2904" w:type="dxa"/>
        </w:trPr>
        <w:tc>
          <w:tcPr>
            <w:tcW w:w="1211" w:type="dxa"/>
            <w:vMerge/>
          </w:tcPr>
          <w:p w14:paraId="046FF72A"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single" w:sz="4" w:space="0" w:color="auto"/>
              <w:bottom w:val="dotted" w:sz="4" w:space="0" w:color="auto"/>
            </w:tcBorders>
          </w:tcPr>
          <w:p w14:paraId="51902EDA" w14:textId="77777777" w:rsidR="00195B23" w:rsidRPr="00EF6F71"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sidRPr="00EF6F71">
              <w:rPr>
                <w:rFonts w:asciiTheme="majorEastAsia" w:eastAsiaTheme="majorEastAsia" w:hAnsiTheme="majorEastAsia" w:hint="eastAsia"/>
                <w:b/>
                <w:color w:val="FF0000"/>
              </w:rPr>
              <w:t>【厚生労働大臣が定める基準（平成27年厚生労働省告示第95号第60号）】</w:t>
            </w:r>
          </w:p>
          <w:p w14:paraId="5669B264" w14:textId="23624E98"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EF6F71">
              <w:rPr>
                <w:rFonts w:asciiTheme="majorEastAsia" w:eastAsiaTheme="majorEastAsia" w:hAnsiTheme="majorEastAsia" w:hint="eastAsia"/>
                <w:b/>
                <w:color w:val="FF0000"/>
              </w:rPr>
              <w:t>【介護職員等処遇改善加算（Ⅰ）】</w:t>
            </w:r>
            <w:r w:rsidRPr="004822CA">
              <w:rPr>
                <w:rFonts w:asciiTheme="minorEastAsia" w:eastAsiaTheme="minorEastAsia" w:hAnsiTheme="minorEastAsia" w:hint="eastAsia"/>
              </w:rPr>
              <w:t>次に掲げる基準のいずれにも適合すること。</w:t>
            </w:r>
          </w:p>
        </w:tc>
      </w:tr>
      <w:tr w:rsidR="00195B23" w14:paraId="624D2305" w14:textId="77777777" w:rsidTr="00E41AA8">
        <w:trPr>
          <w:gridAfter w:val="2"/>
          <w:wAfter w:w="2904" w:type="dxa"/>
        </w:trPr>
        <w:tc>
          <w:tcPr>
            <w:tcW w:w="1211" w:type="dxa"/>
            <w:vMerge/>
          </w:tcPr>
          <w:p w14:paraId="4546A43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0430762E" w14:textId="77777777" w:rsidR="00195B23" w:rsidRPr="00EF6F71" w:rsidRDefault="00195B23" w:rsidP="00195B23">
            <w:pPr>
              <w:autoSpaceDE w:val="0"/>
              <w:autoSpaceDN w:val="0"/>
              <w:spacing w:line="260" w:lineRule="exact"/>
              <w:ind w:leftChars="100" w:left="180" w:firstLineChars="100" w:firstLine="180"/>
              <w:rPr>
                <w:rFonts w:asciiTheme="majorEastAsia" w:eastAsiaTheme="majorEastAsia" w:hAnsiTheme="majorEastAsia"/>
                <w:b/>
                <w:color w:val="FF0000"/>
              </w:rPr>
            </w:pPr>
            <w:r w:rsidRPr="004822CA">
              <w:rPr>
                <w:rFonts w:asciiTheme="minorEastAsia" w:eastAsiaTheme="minorEastAsia" w:hAnsiTheme="minorEastAsia" w:hint="eastAsia"/>
              </w:rPr>
              <w:t>①</w:t>
            </w:r>
            <w:r>
              <w:rPr>
                <w:rFonts w:asciiTheme="minorEastAsia" w:eastAsiaTheme="minorEastAsia" w:hAnsiTheme="minorEastAsia" w:hint="eastAsia"/>
              </w:rPr>
              <w:t xml:space="preserve">　</w:t>
            </w:r>
            <w:r w:rsidRPr="004822CA">
              <w:rPr>
                <w:rFonts w:asciiTheme="minorEastAsia" w:eastAsiaTheme="minorEastAsia" w:hAnsiTheme="minorEastAsia" w:hint="eastAsia"/>
              </w:rPr>
              <w:t>介護職員その他の職員の</w:t>
            </w:r>
            <w:r w:rsidRPr="00EF6F71">
              <w:rPr>
                <w:rFonts w:asciiTheme="majorEastAsia" w:eastAsiaTheme="majorEastAsia" w:hAnsiTheme="majorEastAsia" w:hint="eastAsia"/>
                <w:b/>
                <w:color w:val="FF0000"/>
              </w:rPr>
              <w:t>賃金改善について、次に掲げ</w:t>
            </w:r>
          </w:p>
          <w:p w14:paraId="5C67A31E" w14:textId="52327E47"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EF6F71">
              <w:rPr>
                <w:rFonts w:asciiTheme="majorEastAsia" w:eastAsiaTheme="majorEastAsia" w:hAnsiTheme="majorEastAsia" w:hint="eastAsia"/>
                <w:b/>
                <w:color w:val="FF0000"/>
              </w:rPr>
              <w:t>る基準のいずれにも適合し、かつ賃金改善</w:t>
            </w:r>
            <w:r w:rsidRPr="004822CA">
              <w:rPr>
                <w:rFonts w:asciiTheme="minorEastAsia" w:eastAsiaTheme="minorEastAsia" w:hAnsiTheme="minorEastAsia" w:hint="eastAsia"/>
              </w:rPr>
              <w:t>に要する費用</w:t>
            </w:r>
          </w:p>
        </w:tc>
        <w:tc>
          <w:tcPr>
            <w:tcW w:w="3547" w:type="dxa"/>
            <w:gridSpan w:val="2"/>
            <w:tcBorders>
              <w:top w:val="single" w:sz="4" w:space="0" w:color="auto"/>
              <w:bottom w:val="single" w:sz="4" w:space="0" w:color="auto"/>
            </w:tcBorders>
          </w:tcPr>
          <w:p w14:paraId="76235324" w14:textId="4436670D"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r>
              <w:rPr>
                <w:rFonts w:asciiTheme="minorEastAsia" w:eastAsiaTheme="minorEastAsia" w:hAnsiTheme="minorEastAsia" w:hint="eastAsia"/>
              </w:rPr>
              <w:t xml:space="preserve">　　　　　　　大臣基準58　P776</w:t>
            </w:r>
          </w:p>
          <w:p w14:paraId="42160867" w14:textId="443974C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4DBF89CC" w14:textId="77777777" w:rsidTr="00E41AA8">
        <w:trPr>
          <w:gridAfter w:val="2"/>
          <w:wAfter w:w="2904" w:type="dxa"/>
        </w:trPr>
        <w:tc>
          <w:tcPr>
            <w:tcW w:w="1211" w:type="dxa"/>
            <w:vMerge/>
          </w:tcPr>
          <w:p w14:paraId="0931B7B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017F8E88" w14:textId="4D14FC23" w:rsidR="00195B23" w:rsidRPr="004822CA" w:rsidRDefault="00195B23" w:rsidP="00195B23">
            <w:pPr>
              <w:autoSpaceDE w:val="0"/>
              <w:autoSpaceDN w:val="0"/>
              <w:spacing w:line="260" w:lineRule="exact"/>
              <w:ind w:leftChars="300" w:left="539"/>
              <w:rPr>
                <w:rFonts w:asciiTheme="minorEastAsia" w:eastAsiaTheme="minorEastAsia" w:hAnsiTheme="minorEastAsia"/>
              </w:rPr>
            </w:pPr>
            <w:r w:rsidRPr="004822CA">
              <w:rPr>
                <w:rFonts w:asciiTheme="minorEastAsia" w:eastAsiaTheme="minorEastAsia" w:hAnsiTheme="minorEastAsia" w:hint="eastAsia"/>
              </w:rPr>
              <w:t>の見込額が</w:t>
            </w:r>
            <w:r w:rsidRPr="004822CA">
              <w:rPr>
                <w:rFonts w:asciiTheme="majorEastAsia" w:eastAsiaTheme="majorEastAsia" w:hAnsiTheme="majorEastAsia" w:hint="eastAsia"/>
                <w:b/>
                <w:color w:val="FF0000"/>
              </w:rPr>
              <w:t>介</w:t>
            </w:r>
            <w:r w:rsidRPr="00EF6F71">
              <w:rPr>
                <w:rFonts w:asciiTheme="majorEastAsia" w:eastAsiaTheme="majorEastAsia" w:hAnsiTheme="majorEastAsia" w:hint="eastAsia"/>
                <w:b/>
                <w:color w:val="FF0000"/>
              </w:rPr>
              <w:t>護職員等処遇改善加算</w:t>
            </w:r>
            <w:r w:rsidRPr="004822CA">
              <w:rPr>
                <w:rFonts w:asciiTheme="minorEastAsia" w:eastAsiaTheme="minorEastAsia" w:hAnsiTheme="minorEastAsia" w:hint="eastAsia"/>
              </w:rPr>
              <w:t>の算定見込額以上となる賃金改善に関する計画を策定し、当該計画に基づき適切な措置を講じていること。</w:t>
            </w:r>
          </w:p>
          <w:p w14:paraId="29D6F566" w14:textId="39199651" w:rsidR="00195B23" w:rsidRPr="00EF6F71" w:rsidRDefault="00195B23" w:rsidP="00195B23">
            <w:pPr>
              <w:autoSpaceDE w:val="0"/>
              <w:autoSpaceDN w:val="0"/>
              <w:spacing w:line="260" w:lineRule="exact"/>
              <w:ind w:leftChars="300" w:left="719" w:hangingChars="100" w:hanging="180"/>
              <w:rPr>
                <w:rFonts w:asciiTheme="majorEastAsia" w:eastAsiaTheme="majorEastAsia" w:hAnsiTheme="majorEastAsia"/>
                <w:b/>
                <w:color w:val="FF0000"/>
              </w:rPr>
            </w:pPr>
            <w:r w:rsidRPr="00EF6F71">
              <w:rPr>
                <w:rFonts w:asciiTheme="majorEastAsia" w:eastAsiaTheme="majorEastAsia" w:hAnsiTheme="majorEastAsia" w:hint="eastAsia"/>
                <w:b/>
                <w:color w:val="FF0000"/>
              </w:rPr>
              <w:t>ａ</w:t>
            </w:r>
            <w:r>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当該事業所が仮に介護職員等処遇改善加算（Ⅳ）を算定した場合に算定することが見込まれる額の２分の１以上を基本給又は決まって毎月支払われる手当に充てられるものであること。</w:t>
            </w:r>
          </w:p>
          <w:p w14:paraId="5361106A" w14:textId="4D22FF24" w:rsidR="00195B23" w:rsidRPr="00FE1B2B" w:rsidRDefault="00195B23" w:rsidP="00195B23">
            <w:pPr>
              <w:autoSpaceDE w:val="0"/>
              <w:autoSpaceDN w:val="0"/>
              <w:spacing w:line="260" w:lineRule="exact"/>
              <w:ind w:leftChars="300" w:left="719" w:hangingChars="100" w:hanging="180"/>
              <w:rPr>
                <w:rFonts w:asciiTheme="minorEastAsia" w:eastAsiaTheme="minorEastAsia" w:hAnsiTheme="minorEastAsia"/>
              </w:rPr>
            </w:pPr>
            <w:r w:rsidRPr="00EF6F71">
              <w:rPr>
                <w:rFonts w:asciiTheme="majorEastAsia" w:eastAsiaTheme="majorEastAsia" w:hAnsiTheme="majorEastAsia" w:hint="eastAsia"/>
                <w:b/>
                <w:color w:val="FF0000"/>
              </w:rPr>
              <w:t>ｂ</w:t>
            </w:r>
            <w:r>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において、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tc>
      </w:tr>
      <w:tr w:rsidR="00195B23" w14:paraId="69C8DA71" w14:textId="77777777" w:rsidTr="00E41AA8">
        <w:trPr>
          <w:gridAfter w:val="2"/>
          <w:wAfter w:w="2904" w:type="dxa"/>
        </w:trPr>
        <w:tc>
          <w:tcPr>
            <w:tcW w:w="1211" w:type="dxa"/>
            <w:vMerge/>
          </w:tcPr>
          <w:p w14:paraId="4816486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6D02D0B" w14:textId="529B594C"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sidRPr="004822CA">
              <w:rPr>
                <w:rFonts w:asciiTheme="minorEastAsia" w:eastAsiaTheme="minorEastAsia" w:hAnsiTheme="minorEastAsia" w:hint="eastAsia"/>
              </w:rPr>
              <w:t>②</w:t>
            </w:r>
            <w:r>
              <w:rPr>
                <w:rFonts w:asciiTheme="minorEastAsia" w:eastAsiaTheme="minorEastAsia" w:hAnsiTheme="minorEastAsia" w:hint="eastAsia"/>
              </w:rPr>
              <w:t xml:space="preserve">　</w:t>
            </w:r>
            <w:r w:rsidRPr="004822CA">
              <w:rPr>
                <w:rFonts w:asciiTheme="minorEastAsia" w:eastAsiaTheme="minorEastAsia" w:hAnsiTheme="minorEastAsia" w:hint="eastAsia"/>
              </w:rPr>
              <w:t>当該事業所において、①の賃金改善に関する計画、当該計画に係る実施期間及び実施方法その他の</w:t>
            </w:r>
            <w:r w:rsidRPr="004822CA">
              <w:rPr>
                <w:rFonts w:asciiTheme="majorEastAsia" w:eastAsiaTheme="majorEastAsia" w:hAnsiTheme="majorEastAsia" w:hint="eastAsia"/>
                <w:b/>
                <w:color w:val="FF0000"/>
              </w:rPr>
              <w:t>当該事業所</w:t>
            </w:r>
          </w:p>
        </w:tc>
        <w:tc>
          <w:tcPr>
            <w:tcW w:w="3547" w:type="dxa"/>
            <w:gridSpan w:val="2"/>
            <w:tcBorders>
              <w:top w:val="single" w:sz="4" w:space="0" w:color="auto"/>
              <w:bottom w:val="single" w:sz="4" w:space="0" w:color="auto"/>
            </w:tcBorders>
          </w:tcPr>
          <w:p w14:paraId="41D0BC3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19E46379" w14:textId="7FD1E5D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47879B45" w14:textId="77777777" w:rsidTr="00E41AA8">
        <w:trPr>
          <w:gridAfter w:val="2"/>
          <w:wAfter w:w="2904" w:type="dxa"/>
        </w:trPr>
        <w:tc>
          <w:tcPr>
            <w:tcW w:w="1211" w:type="dxa"/>
            <w:vMerge/>
          </w:tcPr>
          <w:p w14:paraId="630B87A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4C613052" w14:textId="71645905"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sidRPr="004822CA">
              <w:rPr>
                <w:rFonts w:asciiTheme="majorEastAsia" w:eastAsiaTheme="majorEastAsia" w:hAnsiTheme="majorEastAsia" w:hint="eastAsia"/>
                <w:b/>
                <w:color w:val="FF0000"/>
              </w:rPr>
              <w:t>の職員</w:t>
            </w:r>
            <w:r w:rsidRPr="004822CA">
              <w:rPr>
                <w:rFonts w:asciiTheme="minorEastAsia" w:eastAsiaTheme="minorEastAsia" w:hAnsiTheme="minorEastAsia" w:hint="eastAsia"/>
              </w:rPr>
              <w:t>の処遇改善の計画等を記載した</w:t>
            </w:r>
            <w:r w:rsidRPr="004822CA">
              <w:rPr>
                <w:rFonts w:asciiTheme="majorEastAsia" w:eastAsiaTheme="majorEastAsia" w:hAnsiTheme="majorEastAsia" w:hint="eastAsia"/>
                <w:b/>
                <w:color w:val="FF0000"/>
              </w:rPr>
              <w:t>介護職員等処遇改善計画書</w:t>
            </w:r>
            <w:r w:rsidRPr="004822CA">
              <w:rPr>
                <w:rFonts w:asciiTheme="minorEastAsia" w:eastAsiaTheme="minorEastAsia" w:hAnsiTheme="minorEastAsia" w:hint="eastAsia"/>
              </w:rPr>
              <w:t>を作成し、全ての</w:t>
            </w:r>
            <w:r w:rsidRPr="004822CA">
              <w:rPr>
                <w:rFonts w:asciiTheme="majorEastAsia" w:eastAsiaTheme="majorEastAsia" w:hAnsiTheme="majorEastAsia" w:hint="eastAsia"/>
                <w:b/>
                <w:color w:val="FF0000"/>
              </w:rPr>
              <w:t>職員</w:t>
            </w:r>
            <w:r w:rsidRPr="004822CA">
              <w:rPr>
                <w:rFonts w:asciiTheme="minorEastAsia" w:eastAsiaTheme="minorEastAsia" w:hAnsiTheme="minorEastAsia" w:hint="eastAsia"/>
              </w:rPr>
              <w:t>に周知し、市に届け出ていること。</w:t>
            </w:r>
          </w:p>
        </w:tc>
      </w:tr>
      <w:tr w:rsidR="00195B23" w14:paraId="3143DA6E" w14:textId="77777777" w:rsidTr="00E41AA8">
        <w:trPr>
          <w:gridAfter w:val="2"/>
          <w:wAfter w:w="2904" w:type="dxa"/>
        </w:trPr>
        <w:tc>
          <w:tcPr>
            <w:tcW w:w="1211" w:type="dxa"/>
            <w:vMerge/>
          </w:tcPr>
          <w:p w14:paraId="385C8BF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1C1BAD58" w14:textId="5A58AE39"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sidRPr="004822CA">
              <w:rPr>
                <w:rFonts w:asciiTheme="minorEastAsia" w:eastAsiaTheme="minorEastAsia" w:hAnsiTheme="minorEastAsia" w:hint="eastAsia"/>
              </w:rPr>
              <w:t>③</w:t>
            </w:r>
            <w:r>
              <w:rPr>
                <w:rFonts w:asciiTheme="minorEastAsia" w:eastAsiaTheme="minorEastAsia" w:hAnsiTheme="minorEastAsia" w:hint="eastAsia"/>
              </w:rPr>
              <w:t xml:space="preserve">　</w:t>
            </w:r>
            <w:r w:rsidRPr="004822CA">
              <w:rPr>
                <w:rFonts w:asciiTheme="majorEastAsia" w:eastAsiaTheme="majorEastAsia" w:hAnsiTheme="majorEastAsia" w:hint="eastAsia"/>
                <w:b/>
                <w:color w:val="FF0000"/>
              </w:rPr>
              <w:t>介護職員等処遇改善加算</w:t>
            </w:r>
            <w:r w:rsidRPr="004822CA">
              <w:rPr>
                <w:rFonts w:asciiTheme="minorEastAsia" w:eastAsiaTheme="minorEastAsia" w:hAnsiTheme="minorEastAsia" w:hint="eastAsia"/>
              </w:rPr>
              <w:t>の算定額に相当する賃金改善を実施すること。ただし、経営の悪化等により事業の</w:t>
            </w:r>
          </w:p>
        </w:tc>
        <w:tc>
          <w:tcPr>
            <w:tcW w:w="3547" w:type="dxa"/>
            <w:gridSpan w:val="2"/>
            <w:tcBorders>
              <w:top w:val="single" w:sz="4" w:space="0" w:color="auto"/>
              <w:bottom w:val="single" w:sz="4" w:space="0" w:color="auto"/>
            </w:tcBorders>
          </w:tcPr>
          <w:p w14:paraId="14CF6C47"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1728422" w14:textId="7479991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58ECD2B9" w14:textId="77777777" w:rsidTr="00E41AA8">
        <w:trPr>
          <w:gridAfter w:val="2"/>
          <w:wAfter w:w="2904" w:type="dxa"/>
          <w:trHeight w:val="347"/>
        </w:trPr>
        <w:tc>
          <w:tcPr>
            <w:tcW w:w="1211" w:type="dxa"/>
            <w:vMerge/>
          </w:tcPr>
          <w:p w14:paraId="131F6BC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7768583" w14:textId="230417D1" w:rsidR="00195B23" w:rsidRPr="00FE1B2B" w:rsidRDefault="00195B23" w:rsidP="00195B23">
            <w:pPr>
              <w:autoSpaceDE w:val="0"/>
              <w:autoSpaceDN w:val="0"/>
              <w:spacing w:line="260" w:lineRule="exact"/>
              <w:ind w:leftChars="300" w:left="539"/>
              <w:rPr>
                <w:rFonts w:asciiTheme="minorEastAsia" w:eastAsiaTheme="minorEastAsia" w:hAnsiTheme="minorEastAsia"/>
              </w:rPr>
            </w:pPr>
            <w:r w:rsidRPr="004822CA">
              <w:rPr>
                <w:rFonts w:asciiTheme="minorEastAsia" w:eastAsiaTheme="minorEastAsia" w:hAnsiTheme="minorEastAsia" w:hint="eastAsia"/>
              </w:rPr>
              <w:t>継続が困難な場合、当該事業の継続を図るために</w:t>
            </w:r>
            <w:r w:rsidRPr="004822CA">
              <w:rPr>
                <w:rFonts w:asciiTheme="majorEastAsia" w:eastAsiaTheme="majorEastAsia" w:hAnsiTheme="majorEastAsia" w:hint="eastAsia"/>
                <w:b/>
                <w:color w:val="FF0000"/>
              </w:rPr>
              <w:t>当該事業所の職員</w:t>
            </w:r>
            <w:r w:rsidRPr="004822CA">
              <w:rPr>
                <w:rFonts w:asciiTheme="minorEastAsia" w:eastAsiaTheme="minorEastAsia" w:hAnsiTheme="minorEastAsia" w:hint="eastAsia"/>
              </w:rPr>
              <w:t>の賃金水準（本加算による賃金改善分を除く。）を見直すことはやむを得ないが、その内容について市に届け出ること。</w:t>
            </w:r>
          </w:p>
        </w:tc>
      </w:tr>
      <w:tr w:rsidR="00195B23" w14:paraId="4E377AC8" w14:textId="77777777" w:rsidTr="00E41AA8">
        <w:trPr>
          <w:gridAfter w:val="2"/>
          <w:wAfter w:w="2904" w:type="dxa"/>
        </w:trPr>
        <w:tc>
          <w:tcPr>
            <w:tcW w:w="1211" w:type="dxa"/>
            <w:vMerge/>
          </w:tcPr>
          <w:p w14:paraId="105CDEC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3FC29AF6" w14:textId="77777777" w:rsidR="00195B23" w:rsidRPr="008059F1" w:rsidRDefault="00195B23" w:rsidP="00195B23">
            <w:pPr>
              <w:autoSpaceDE w:val="0"/>
              <w:autoSpaceDN w:val="0"/>
              <w:spacing w:line="260" w:lineRule="exact"/>
              <w:ind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④</w:t>
            </w:r>
            <w:r>
              <w:rPr>
                <w:rFonts w:asciiTheme="minorEastAsia" w:eastAsiaTheme="minorEastAsia" w:hAnsiTheme="minorEastAsia" w:hint="eastAsia"/>
              </w:rPr>
              <w:t xml:space="preserve">　</w:t>
            </w:r>
            <w:r w:rsidRPr="008059F1">
              <w:rPr>
                <w:rFonts w:asciiTheme="majorEastAsia" w:eastAsiaTheme="majorEastAsia" w:hAnsiTheme="majorEastAsia" w:hint="eastAsia"/>
                <w:b/>
                <w:color w:val="FF0000"/>
              </w:rPr>
              <w:t>当該</w:t>
            </w:r>
            <w:r w:rsidRPr="004822CA">
              <w:rPr>
                <w:rFonts w:asciiTheme="minorEastAsia" w:eastAsiaTheme="minorEastAsia" w:hAnsiTheme="minorEastAsia" w:hint="eastAsia"/>
              </w:rPr>
              <w:t>事業所において、事業年度ごとに</w:t>
            </w:r>
            <w:r w:rsidRPr="008059F1">
              <w:rPr>
                <w:rFonts w:asciiTheme="majorEastAsia" w:eastAsiaTheme="majorEastAsia" w:hAnsiTheme="majorEastAsia" w:hint="eastAsia"/>
                <w:b/>
                <w:color w:val="FF0000"/>
              </w:rPr>
              <w:t>当該事業所の職</w:t>
            </w:r>
          </w:p>
          <w:p w14:paraId="2C3FDF71" w14:textId="27BFA337"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8059F1">
              <w:rPr>
                <w:rFonts w:asciiTheme="majorEastAsia" w:eastAsiaTheme="majorEastAsia" w:hAnsiTheme="majorEastAsia" w:hint="eastAsia"/>
                <w:b/>
                <w:color w:val="FF0000"/>
              </w:rPr>
              <w:t>員</w:t>
            </w:r>
            <w:r w:rsidRPr="004822CA">
              <w:rPr>
                <w:rFonts w:asciiTheme="minorEastAsia" w:eastAsiaTheme="minorEastAsia" w:hAnsiTheme="minorEastAsia" w:hint="eastAsia"/>
              </w:rPr>
              <w:t>の処遇改善に関する実績を市に報告すること。</w:t>
            </w:r>
          </w:p>
        </w:tc>
        <w:tc>
          <w:tcPr>
            <w:tcW w:w="3547" w:type="dxa"/>
            <w:gridSpan w:val="2"/>
            <w:tcBorders>
              <w:top w:val="single" w:sz="4" w:space="0" w:color="auto"/>
              <w:bottom w:val="single" w:sz="4" w:space="0" w:color="auto"/>
            </w:tcBorders>
          </w:tcPr>
          <w:p w14:paraId="7DE53245"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5DB040E" w14:textId="5CC6713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3081D61E" w14:textId="04CA7439" w:rsidTr="00E41AA8">
        <w:tc>
          <w:tcPr>
            <w:tcW w:w="1211" w:type="dxa"/>
            <w:vMerge/>
          </w:tcPr>
          <w:p w14:paraId="107899D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785B4849" w14:textId="6BC8DD9F"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sidRPr="004822CA">
              <w:rPr>
                <w:rFonts w:asciiTheme="minorEastAsia" w:eastAsiaTheme="minorEastAsia" w:hAnsiTheme="minorEastAsia" w:hint="eastAsia"/>
              </w:rPr>
              <w:t>⑤</w:t>
            </w:r>
            <w:r>
              <w:rPr>
                <w:rFonts w:asciiTheme="minorEastAsia" w:eastAsiaTheme="minorEastAsia" w:hAnsiTheme="minorEastAsia" w:hint="eastAsia"/>
              </w:rPr>
              <w:t xml:space="preserve">　算定日が属する月の前１２月間において、労働基準法、労働者災害補償保険法、最低賃金法、労働安全衛生</w:t>
            </w:r>
          </w:p>
        </w:tc>
        <w:tc>
          <w:tcPr>
            <w:tcW w:w="3547" w:type="dxa"/>
            <w:gridSpan w:val="2"/>
            <w:tcBorders>
              <w:top w:val="single" w:sz="4" w:space="0" w:color="auto"/>
              <w:bottom w:val="single" w:sz="4" w:space="0" w:color="auto"/>
            </w:tcBorders>
          </w:tcPr>
          <w:p w14:paraId="4FB04552"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7DB1FE9D" w14:textId="38604D8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nil"/>
            </w:tcBorders>
          </w:tcPr>
          <w:p w14:paraId="65D961CE" w14:textId="77777777" w:rsidR="00195B23" w:rsidRDefault="00195B23" w:rsidP="00195B23"/>
        </w:tc>
      </w:tr>
      <w:tr w:rsidR="00195B23" w14:paraId="344B3AC4" w14:textId="77777777" w:rsidTr="00E41AA8">
        <w:trPr>
          <w:gridAfter w:val="2"/>
          <w:wAfter w:w="2904" w:type="dxa"/>
        </w:trPr>
        <w:tc>
          <w:tcPr>
            <w:tcW w:w="1211" w:type="dxa"/>
            <w:vMerge/>
          </w:tcPr>
          <w:p w14:paraId="00000F8C"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1D612EC0" w14:textId="5BB56890"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法、雇用保険法その他の労働に関する法令に違反し、罰金以上の刑に処せられていないこと。</w:t>
            </w:r>
          </w:p>
        </w:tc>
      </w:tr>
      <w:tr w:rsidR="00195B23" w14:paraId="7BDCD2D6" w14:textId="6887B21E" w:rsidTr="00E41AA8">
        <w:tc>
          <w:tcPr>
            <w:tcW w:w="1211" w:type="dxa"/>
            <w:vMerge/>
          </w:tcPr>
          <w:p w14:paraId="451A4F9D"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3BF01A34" w14:textId="16F5CABC"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⑥　当該事業所において、労働保険料の納付が適正に行われていること。</w:t>
            </w:r>
          </w:p>
        </w:tc>
        <w:tc>
          <w:tcPr>
            <w:tcW w:w="3547" w:type="dxa"/>
            <w:gridSpan w:val="2"/>
            <w:tcBorders>
              <w:top w:val="single" w:sz="4" w:space="0" w:color="auto"/>
              <w:bottom w:val="single" w:sz="4" w:space="0" w:color="auto"/>
            </w:tcBorders>
          </w:tcPr>
          <w:p w14:paraId="6E6F46A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1D6D0EC8" w14:textId="3DF5F232"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dotted" w:sz="4" w:space="0" w:color="FFFFFF" w:themeColor="background1"/>
            </w:tcBorders>
          </w:tcPr>
          <w:p w14:paraId="38C920A2" w14:textId="77777777" w:rsidR="00195B23" w:rsidRDefault="00195B23" w:rsidP="00195B23"/>
        </w:tc>
      </w:tr>
      <w:tr w:rsidR="00195B23" w14:paraId="678078E0" w14:textId="1187B859" w:rsidTr="00E41AA8">
        <w:tc>
          <w:tcPr>
            <w:tcW w:w="1211" w:type="dxa"/>
            <w:vMerge/>
          </w:tcPr>
          <w:p w14:paraId="537BD76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0EC07AFD" w14:textId="77777777" w:rsidR="00195B23" w:rsidRPr="002610D6" w:rsidRDefault="00195B23" w:rsidP="00195B23">
            <w:pPr>
              <w:autoSpaceDE w:val="0"/>
              <w:autoSpaceDN w:val="0"/>
              <w:spacing w:line="260" w:lineRule="exact"/>
              <w:ind w:firstLineChars="200" w:firstLine="359"/>
              <w:rPr>
                <w:rFonts w:asciiTheme="minorEastAsia" w:eastAsiaTheme="minorEastAsia" w:hAnsiTheme="minorEastAsia"/>
              </w:rPr>
            </w:pPr>
            <w:r w:rsidRPr="002610D6">
              <w:rPr>
                <w:rFonts w:asciiTheme="minorEastAsia" w:eastAsiaTheme="minorEastAsia" w:hAnsiTheme="minorEastAsia" w:hint="eastAsia"/>
              </w:rPr>
              <w:t>⑦</w:t>
            </w:r>
            <w:r>
              <w:rPr>
                <w:rFonts w:asciiTheme="minorEastAsia" w:eastAsiaTheme="minorEastAsia" w:hAnsiTheme="minorEastAsia" w:hint="eastAsia"/>
              </w:rPr>
              <w:t xml:space="preserve">　</w:t>
            </w:r>
            <w:r w:rsidRPr="002610D6">
              <w:rPr>
                <w:rFonts w:asciiTheme="minorEastAsia" w:eastAsiaTheme="minorEastAsia" w:hAnsiTheme="minorEastAsia" w:hint="eastAsia"/>
              </w:rPr>
              <w:t>次に掲げる基準のいずれにも適合すること。</w:t>
            </w:r>
          </w:p>
          <w:p w14:paraId="74355DD3" w14:textId="6B3C44CF"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2610D6">
              <w:rPr>
                <w:rFonts w:asciiTheme="minorEastAsia" w:eastAsiaTheme="minorEastAsia" w:hAnsiTheme="minorEastAsia" w:hint="eastAsia"/>
              </w:rPr>
              <w:t>ａ</w:t>
            </w:r>
            <w:r>
              <w:rPr>
                <w:rFonts w:asciiTheme="minorEastAsia" w:eastAsiaTheme="minorEastAsia" w:hAnsiTheme="minorEastAsia" w:hint="eastAsia"/>
              </w:rPr>
              <w:t xml:space="preserve">　介護職員の任用の際における職責又は職務内容等</w:t>
            </w:r>
          </w:p>
        </w:tc>
        <w:tc>
          <w:tcPr>
            <w:tcW w:w="3547" w:type="dxa"/>
            <w:gridSpan w:val="2"/>
            <w:tcBorders>
              <w:top w:val="single" w:sz="4" w:space="0" w:color="auto"/>
              <w:bottom w:val="single" w:sz="4" w:space="0" w:color="auto"/>
            </w:tcBorders>
          </w:tcPr>
          <w:p w14:paraId="3466217E"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1027CF4" w14:textId="4D1FAC66"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nil"/>
            </w:tcBorders>
          </w:tcPr>
          <w:p w14:paraId="1EB7DDB0" w14:textId="77777777" w:rsidR="00195B23" w:rsidRDefault="00195B23" w:rsidP="00195B23"/>
        </w:tc>
      </w:tr>
      <w:tr w:rsidR="00195B23" w14:paraId="0D2AAA7F" w14:textId="77777777" w:rsidTr="00E41AA8">
        <w:trPr>
          <w:gridAfter w:val="2"/>
          <w:wAfter w:w="2904" w:type="dxa"/>
        </w:trPr>
        <w:tc>
          <w:tcPr>
            <w:tcW w:w="1211" w:type="dxa"/>
            <w:vMerge/>
          </w:tcPr>
          <w:p w14:paraId="46AA1A3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17150821" w14:textId="0228B6EF" w:rsidR="00195B23" w:rsidRDefault="00195B23" w:rsidP="00195B23">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の要件（介護職員の賃金に関するものを含む。）を定めていること。</w:t>
            </w:r>
          </w:p>
          <w:p w14:paraId="1CE59628" w14:textId="77777777" w:rsidR="00195B23" w:rsidRDefault="00195B23" w:rsidP="00195B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ｂ　ａの要件について書面をもって作成し、全ての介護職員に周知していること。</w:t>
            </w:r>
          </w:p>
          <w:p w14:paraId="563275A0" w14:textId="6EFE9A81" w:rsidR="00195B23" w:rsidRDefault="00195B23" w:rsidP="00195B23">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ｃ　介護職員の資質の向上の支援に関する計画を策定し、当該計画に係る研修の実施又は研修の機会を確保していること。</w:t>
            </w:r>
          </w:p>
          <w:p w14:paraId="68D74E71" w14:textId="77777777" w:rsidR="00195B23" w:rsidRDefault="00195B23" w:rsidP="00195B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ｄ　ｃについて、全ての職員に周知していること。</w:t>
            </w:r>
          </w:p>
          <w:p w14:paraId="5DFBA151" w14:textId="387A4319" w:rsidR="00195B23" w:rsidRDefault="00195B23" w:rsidP="00195B23">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ｅ　介護職員の経験若しくは資格等に応じて昇給する仕組み又は一定の基準に基づき定期に昇給を判定する仕組みを設けていること。</w:t>
            </w:r>
          </w:p>
          <w:p w14:paraId="06BC9EF4" w14:textId="19689AC9"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ｆ　ｅについて書面をもって作成し、全ての介護職員に周知していること。</w:t>
            </w:r>
          </w:p>
        </w:tc>
      </w:tr>
      <w:tr w:rsidR="00195B23" w14:paraId="1C218F34" w14:textId="5328FBC4" w:rsidTr="008747E4">
        <w:trPr>
          <w:gridAfter w:val="1"/>
          <w:wAfter w:w="136" w:type="dxa"/>
        </w:trPr>
        <w:tc>
          <w:tcPr>
            <w:tcW w:w="1211" w:type="dxa"/>
            <w:vMerge/>
          </w:tcPr>
          <w:p w14:paraId="38DB71ED"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4D46D404" w14:textId="37B0C179"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⑧　②の届出に係る計画の期間中に実施する</w:t>
            </w:r>
            <w:r w:rsidRPr="004B4106">
              <w:rPr>
                <w:rFonts w:asciiTheme="majorEastAsia" w:eastAsiaTheme="majorEastAsia" w:hAnsiTheme="majorEastAsia" w:hint="eastAsia"/>
                <w:b/>
                <w:color w:val="FF0000"/>
              </w:rPr>
              <w:t>職員</w:t>
            </w:r>
            <w:r>
              <w:rPr>
                <w:rFonts w:asciiTheme="minorEastAsia" w:eastAsiaTheme="minorEastAsia" w:hAnsiTheme="minorEastAsia" w:hint="eastAsia"/>
              </w:rPr>
              <w:t>の処遇改善の内容（賃金改善に関するものを除く。）及び当該</w:t>
            </w:r>
            <w:r w:rsidRPr="004B4106">
              <w:rPr>
                <w:rFonts w:asciiTheme="majorEastAsia" w:eastAsiaTheme="majorEastAsia" w:hAnsiTheme="majorEastAsia" w:hint="eastAsia"/>
                <w:b/>
                <w:color w:val="FF0000"/>
              </w:rPr>
              <w:t>職</w:t>
            </w:r>
          </w:p>
        </w:tc>
        <w:tc>
          <w:tcPr>
            <w:tcW w:w="3547" w:type="dxa"/>
            <w:gridSpan w:val="2"/>
            <w:tcBorders>
              <w:top w:val="single" w:sz="4" w:space="0" w:color="auto"/>
              <w:bottom w:val="single" w:sz="4" w:space="0" w:color="auto"/>
            </w:tcBorders>
          </w:tcPr>
          <w:p w14:paraId="4ADC2DAD"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5AE55E1" w14:textId="7BD12B4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768" w:type="dxa"/>
            <w:tcBorders>
              <w:top w:val="nil"/>
              <w:bottom w:val="nil"/>
            </w:tcBorders>
          </w:tcPr>
          <w:p w14:paraId="664F748E" w14:textId="77777777" w:rsidR="00195B23" w:rsidRDefault="00195B23" w:rsidP="00195B23"/>
        </w:tc>
      </w:tr>
      <w:tr w:rsidR="00195B23" w14:paraId="75A78E47" w14:textId="77777777" w:rsidTr="008747E4">
        <w:trPr>
          <w:gridAfter w:val="2"/>
          <w:wAfter w:w="2904" w:type="dxa"/>
        </w:trPr>
        <w:tc>
          <w:tcPr>
            <w:tcW w:w="1211" w:type="dxa"/>
            <w:vMerge/>
          </w:tcPr>
          <w:p w14:paraId="5033C5F2"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0AC412F8" w14:textId="77777777" w:rsidR="00195B23"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4B4106">
              <w:rPr>
                <w:rFonts w:asciiTheme="majorEastAsia" w:eastAsiaTheme="majorEastAsia" w:hAnsiTheme="majorEastAsia" w:hint="eastAsia"/>
                <w:b/>
                <w:color w:val="FF0000"/>
              </w:rPr>
              <w:t>員</w:t>
            </w:r>
            <w:r>
              <w:rPr>
                <w:rFonts w:asciiTheme="minorEastAsia" w:eastAsiaTheme="minorEastAsia" w:hAnsiTheme="minorEastAsia" w:hint="eastAsia"/>
              </w:rPr>
              <w:t>の処遇改善に要する費用の見込額を全ての職員に周知していること。</w:t>
            </w:r>
          </w:p>
          <w:p w14:paraId="04DFEE03" w14:textId="77777777" w:rsidR="008747E4" w:rsidRDefault="008747E4" w:rsidP="00195B23">
            <w:pPr>
              <w:autoSpaceDE w:val="0"/>
              <w:autoSpaceDN w:val="0"/>
              <w:spacing w:line="260" w:lineRule="exact"/>
              <w:ind w:leftChars="200" w:left="359" w:firstLineChars="100" w:firstLine="180"/>
              <w:rPr>
                <w:rFonts w:asciiTheme="minorEastAsia" w:eastAsiaTheme="minorEastAsia" w:hAnsiTheme="minorEastAsia"/>
              </w:rPr>
            </w:pPr>
          </w:p>
          <w:p w14:paraId="6D3DC47B" w14:textId="1F185E22" w:rsidR="008747E4" w:rsidRPr="00FE1B2B" w:rsidRDefault="008747E4" w:rsidP="00195B23">
            <w:pPr>
              <w:autoSpaceDE w:val="0"/>
              <w:autoSpaceDN w:val="0"/>
              <w:spacing w:line="260" w:lineRule="exact"/>
              <w:ind w:leftChars="200" w:left="359" w:firstLineChars="100" w:firstLine="180"/>
              <w:rPr>
                <w:rFonts w:asciiTheme="minorEastAsia" w:eastAsiaTheme="minorEastAsia" w:hAnsiTheme="minorEastAsia"/>
              </w:rPr>
            </w:pPr>
          </w:p>
        </w:tc>
      </w:tr>
      <w:tr w:rsidR="00195B23" w14:paraId="03255D24" w14:textId="29D0D632" w:rsidTr="00E41AA8">
        <w:trPr>
          <w:gridAfter w:val="1"/>
          <w:wAfter w:w="136" w:type="dxa"/>
        </w:trPr>
        <w:tc>
          <w:tcPr>
            <w:tcW w:w="1211" w:type="dxa"/>
            <w:vMerge/>
          </w:tcPr>
          <w:p w14:paraId="1AB71F9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nil"/>
              <w:bottom w:val="nil"/>
            </w:tcBorders>
          </w:tcPr>
          <w:p w14:paraId="2293E041" w14:textId="77777777" w:rsidR="00195B23" w:rsidRDefault="00195B23" w:rsidP="00195B23">
            <w:pPr>
              <w:autoSpaceDE w:val="0"/>
              <w:autoSpaceDN w:val="0"/>
              <w:spacing w:line="260" w:lineRule="exact"/>
              <w:ind w:firstLineChars="200" w:firstLine="361"/>
              <w:rPr>
                <w:rFonts w:asciiTheme="majorEastAsia" w:eastAsiaTheme="majorEastAsia" w:hAnsiTheme="majorEastAsia"/>
                <w:b/>
                <w:color w:val="FF0000"/>
              </w:rPr>
            </w:pPr>
            <w:r w:rsidRPr="004B4106">
              <w:rPr>
                <w:rFonts w:asciiTheme="majorEastAsia" w:eastAsiaTheme="majorEastAsia" w:hAnsiTheme="majorEastAsia" w:cs="ＭＳ 明朝" w:hint="eastAsia"/>
                <w:b/>
                <w:color w:val="FF0000"/>
              </w:rPr>
              <w:t>⑨</w:t>
            </w:r>
            <w:r>
              <w:rPr>
                <w:rFonts w:asciiTheme="majorEastAsia" w:eastAsiaTheme="majorEastAsia" w:hAnsiTheme="majorEastAsia" w:cs="ＭＳ 明朝" w:hint="eastAsia"/>
                <w:b/>
                <w:color w:val="FF0000"/>
              </w:rPr>
              <w:t xml:space="preserve">　</w:t>
            </w:r>
            <w:r w:rsidRPr="004B4106">
              <w:rPr>
                <w:rFonts w:asciiTheme="majorEastAsia" w:eastAsiaTheme="majorEastAsia" w:hAnsiTheme="majorEastAsia" w:cs="ＭＳ 明朝" w:hint="eastAsia"/>
                <w:b/>
                <w:color w:val="FF0000"/>
              </w:rPr>
              <w:t>⑧</w:t>
            </w:r>
            <w:r w:rsidRPr="004B4106">
              <w:rPr>
                <w:rFonts w:asciiTheme="majorEastAsia" w:eastAsiaTheme="majorEastAsia" w:hAnsiTheme="majorEastAsia"/>
                <w:b/>
                <w:color w:val="FF0000"/>
              </w:rPr>
              <w:t>の処遇改善の</w:t>
            </w:r>
            <w:r>
              <w:rPr>
                <w:rFonts w:asciiTheme="majorEastAsia" w:eastAsiaTheme="majorEastAsia" w:hAnsiTheme="majorEastAsia" w:hint="eastAsia"/>
                <w:b/>
                <w:color w:val="FF0000"/>
              </w:rPr>
              <w:t>内容等について、インターネットの利</w:t>
            </w:r>
          </w:p>
          <w:p w14:paraId="48B06F04" w14:textId="1E0EE34D"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用その他の適切な方法により公表していること。</w:t>
            </w:r>
          </w:p>
        </w:tc>
        <w:tc>
          <w:tcPr>
            <w:tcW w:w="3547" w:type="dxa"/>
            <w:gridSpan w:val="2"/>
            <w:tcBorders>
              <w:top w:val="single" w:sz="4" w:space="0" w:color="auto"/>
              <w:bottom w:val="single" w:sz="4" w:space="0" w:color="auto"/>
            </w:tcBorders>
          </w:tcPr>
          <w:p w14:paraId="3C32B19A"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E439E85" w14:textId="7FD4365C"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4BB61015" w14:textId="77777777" w:rsidR="00195B23" w:rsidRDefault="00195B23" w:rsidP="00195B23"/>
        </w:tc>
      </w:tr>
      <w:tr w:rsidR="00195B23" w14:paraId="4D63BC4D" w14:textId="77777777" w:rsidTr="00E41AA8">
        <w:trPr>
          <w:gridAfter w:val="2"/>
          <w:wAfter w:w="2904" w:type="dxa"/>
        </w:trPr>
        <w:tc>
          <w:tcPr>
            <w:tcW w:w="1211" w:type="dxa"/>
            <w:vMerge/>
          </w:tcPr>
          <w:p w14:paraId="4B72D54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0F6C6B79" w14:textId="77777777"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p>
        </w:tc>
      </w:tr>
      <w:tr w:rsidR="00195B23" w14:paraId="03E05F10" w14:textId="2A350441" w:rsidTr="00E41AA8">
        <w:trPr>
          <w:gridAfter w:val="1"/>
          <w:wAfter w:w="136" w:type="dxa"/>
        </w:trPr>
        <w:tc>
          <w:tcPr>
            <w:tcW w:w="1211" w:type="dxa"/>
            <w:vMerge/>
          </w:tcPr>
          <w:p w14:paraId="063BAA6C"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56FBC380" w14:textId="04FA30B2"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4B4106">
              <w:rPr>
                <w:rFonts w:asciiTheme="majorEastAsia" w:eastAsiaTheme="majorEastAsia" w:hAnsiTheme="majorEastAsia" w:hint="eastAsia"/>
                <w:b/>
                <w:color w:val="FF0000"/>
              </w:rPr>
              <w:t>⑩</w:t>
            </w:r>
            <w:r>
              <w:rPr>
                <w:rFonts w:asciiTheme="majorEastAsia" w:eastAsiaTheme="majorEastAsia" w:hAnsiTheme="majorEastAsia" w:hint="eastAsia"/>
                <w:b/>
                <w:color w:val="FF0000"/>
              </w:rPr>
              <w:t xml:space="preserve">　地域密着型通所介護費におけるサービス提供体制強化加算（Ⅰ）又は（Ⅱ）のいずれかを届け出ていること。</w:t>
            </w:r>
          </w:p>
        </w:tc>
        <w:tc>
          <w:tcPr>
            <w:tcW w:w="3547" w:type="dxa"/>
            <w:gridSpan w:val="2"/>
            <w:tcBorders>
              <w:top w:val="single" w:sz="4" w:space="0" w:color="auto"/>
              <w:bottom w:val="single" w:sz="4" w:space="0" w:color="auto"/>
            </w:tcBorders>
          </w:tcPr>
          <w:p w14:paraId="531DBBC0"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3A05998C" w14:textId="36B88719"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4EF10C47" w14:textId="77777777" w:rsidR="00195B23" w:rsidRDefault="00195B23" w:rsidP="00195B23"/>
        </w:tc>
      </w:tr>
      <w:tr w:rsidR="00195B23" w14:paraId="6A57A74D" w14:textId="77777777" w:rsidTr="00E41AA8">
        <w:trPr>
          <w:gridAfter w:val="2"/>
          <w:wAfter w:w="2904" w:type="dxa"/>
        </w:trPr>
        <w:tc>
          <w:tcPr>
            <w:tcW w:w="1211" w:type="dxa"/>
            <w:vMerge/>
          </w:tcPr>
          <w:p w14:paraId="51AB9C10"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3F8EF4F1" w14:textId="77777777"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p>
        </w:tc>
      </w:tr>
      <w:tr w:rsidR="00195B23" w14:paraId="73D67A24" w14:textId="38807A70" w:rsidTr="00E41AA8">
        <w:trPr>
          <w:gridAfter w:val="1"/>
          <w:wAfter w:w="136" w:type="dxa"/>
        </w:trPr>
        <w:tc>
          <w:tcPr>
            <w:tcW w:w="1211" w:type="dxa"/>
            <w:vMerge/>
          </w:tcPr>
          <w:p w14:paraId="380A33B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17F6CFD0"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Ⅱ</w:t>
            </w:r>
            <w:r w:rsidRPr="00363657">
              <w:rPr>
                <w:rFonts w:asciiTheme="majorEastAsia" w:eastAsiaTheme="majorEastAsia" w:hAnsiTheme="majorEastAsia" w:hint="eastAsia"/>
                <w:b/>
                <w:color w:val="FF0000"/>
              </w:rPr>
              <w:t>）】</w:t>
            </w:r>
          </w:p>
          <w:p w14:paraId="1868A114" w14:textId="7FDF61F5"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介護職員等処遇改善加算（Ⅰ）①～⑨に掲げる基準のい</w:t>
            </w:r>
          </w:p>
        </w:tc>
        <w:tc>
          <w:tcPr>
            <w:tcW w:w="3547" w:type="dxa"/>
            <w:gridSpan w:val="2"/>
            <w:tcBorders>
              <w:top w:val="single" w:sz="4" w:space="0" w:color="auto"/>
              <w:bottom w:val="single" w:sz="4" w:space="0" w:color="auto"/>
            </w:tcBorders>
          </w:tcPr>
          <w:p w14:paraId="770FABA7"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A6E483E" w14:textId="2F392592"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33E5F50D" w14:textId="77777777" w:rsidR="00195B23" w:rsidRDefault="00195B23" w:rsidP="00195B23"/>
        </w:tc>
      </w:tr>
      <w:tr w:rsidR="00195B23" w14:paraId="0D5F80F6" w14:textId="77777777" w:rsidTr="00E41AA8">
        <w:trPr>
          <w:gridAfter w:val="2"/>
          <w:wAfter w:w="2904" w:type="dxa"/>
        </w:trPr>
        <w:tc>
          <w:tcPr>
            <w:tcW w:w="1211" w:type="dxa"/>
            <w:vMerge/>
          </w:tcPr>
          <w:p w14:paraId="0618AE9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7BEEA5E7" w14:textId="37BDF40F"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Pr>
                <w:rFonts w:asciiTheme="majorEastAsia" w:eastAsiaTheme="majorEastAsia" w:hAnsiTheme="majorEastAsia" w:hint="eastAsia"/>
                <w:b/>
                <w:color w:val="FF0000"/>
              </w:rPr>
              <w:t>ずれにも適合すること。</w:t>
            </w:r>
          </w:p>
        </w:tc>
      </w:tr>
      <w:tr w:rsidR="00195B23" w14:paraId="189DDCAB" w14:textId="77D6DF6F" w:rsidTr="00E41AA8">
        <w:trPr>
          <w:gridAfter w:val="1"/>
          <w:wAfter w:w="136" w:type="dxa"/>
        </w:trPr>
        <w:tc>
          <w:tcPr>
            <w:tcW w:w="1211" w:type="dxa"/>
            <w:vMerge/>
          </w:tcPr>
          <w:p w14:paraId="23E3228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4E76D9E"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Ⅲ</w:t>
            </w:r>
            <w:r w:rsidRPr="00363657">
              <w:rPr>
                <w:rFonts w:asciiTheme="majorEastAsia" w:eastAsiaTheme="majorEastAsia" w:hAnsiTheme="majorEastAsia" w:hint="eastAsia"/>
                <w:b/>
                <w:color w:val="FF0000"/>
              </w:rPr>
              <w:t>】</w:t>
            </w:r>
          </w:p>
          <w:p w14:paraId="590AC92C" w14:textId="6D654E51"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介護職員等処遇改善加算（Ⅰ）①ａ及び②～⑧に掲げる</w:t>
            </w:r>
          </w:p>
        </w:tc>
        <w:tc>
          <w:tcPr>
            <w:tcW w:w="3547" w:type="dxa"/>
            <w:gridSpan w:val="2"/>
            <w:tcBorders>
              <w:top w:val="single" w:sz="4" w:space="0" w:color="auto"/>
              <w:bottom w:val="single" w:sz="4" w:space="0" w:color="auto"/>
            </w:tcBorders>
          </w:tcPr>
          <w:p w14:paraId="627A6672"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5BB0619E" w14:textId="0CB90859"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dotted" w:sz="4" w:space="0" w:color="FFFFFF" w:themeColor="background1"/>
            </w:tcBorders>
          </w:tcPr>
          <w:p w14:paraId="09469C50" w14:textId="77777777" w:rsidR="00195B23" w:rsidRDefault="00195B23" w:rsidP="00195B23"/>
        </w:tc>
      </w:tr>
      <w:tr w:rsidR="00195B23" w14:paraId="0713E085" w14:textId="77777777" w:rsidTr="00E41AA8">
        <w:trPr>
          <w:gridAfter w:val="2"/>
          <w:wAfter w:w="2904" w:type="dxa"/>
        </w:trPr>
        <w:tc>
          <w:tcPr>
            <w:tcW w:w="1211" w:type="dxa"/>
            <w:vMerge/>
          </w:tcPr>
          <w:p w14:paraId="1106D28B"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4DC7DA70" w14:textId="04619C42"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基準のいずれにも適合すること。</w:t>
            </w:r>
          </w:p>
        </w:tc>
      </w:tr>
      <w:tr w:rsidR="00195B23" w14:paraId="0690FAAF" w14:textId="51214875" w:rsidTr="00E41AA8">
        <w:trPr>
          <w:gridAfter w:val="1"/>
          <w:wAfter w:w="136" w:type="dxa"/>
        </w:trPr>
        <w:tc>
          <w:tcPr>
            <w:tcW w:w="1211" w:type="dxa"/>
            <w:vMerge/>
          </w:tcPr>
          <w:p w14:paraId="2098FC0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64F343F"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Ⅳ）</w:t>
            </w:r>
          </w:p>
          <w:p w14:paraId="61EDB336" w14:textId="57945CF5"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介護職員等処遇改善加算（Ⅰ）①ａ、②～⑥、⑦ａ～ｄ</w:t>
            </w:r>
          </w:p>
        </w:tc>
        <w:tc>
          <w:tcPr>
            <w:tcW w:w="3547" w:type="dxa"/>
            <w:gridSpan w:val="2"/>
            <w:tcBorders>
              <w:top w:val="single" w:sz="4" w:space="0" w:color="auto"/>
              <w:bottom w:val="single" w:sz="4" w:space="0" w:color="auto"/>
            </w:tcBorders>
          </w:tcPr>
          <w:p w14:paraId="71BEF772"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28094461" w14:textId="4627C574"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04E59343" w14:textId="77777777" w:rsidR="00195B23" w:rsidRDefault="00195B23" w:rsidP="00195B23"/>
        </w:tc>
      </w:tr>
      <w:tr w:rsidR="00195B23" w14:paraId="16466D47" w14:textId="77777777" w:rsidTr="00E41AA8">
        <w:trPr>
          <w:gridAfter w:val="2"/>
          <w:wAfter w:w="2904" w:type="dxa"/>
        </w:trPr>
        <w:tc>
          <w:tcPr>
            <w:tcW w:w="1211" w:type="dxa"/>
            <w:vMerge/>
          </w:tcPr>
          <w:p w14:paraId="648B922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5972702E" w14:textId="0BF4AB28"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Pr>
                <w:rFonts w:asciiTheme="majorEastAsia" w:eastAsiaTheme="majorEastAsia" w:hAnsiTheme="majorEastAsia" w:hint="eastAsia"/>
                <w:b/>
                <w:color w:val="FF0000"/>
              </w:rPr>
              <w:t>及び⑧に掲げる基準のいずれにも適合すること。</w:t>
            </w:r>
          </w:p>
        </w:tc>
      </w:tr>
      <w:tr w:rsidR="00195B23" w:rsidRPr="00444A2B" w14:paraId="4446F461" w14:textId="77777777" w:rsidTr="00E41AA8">
        <w:trPr>
          <w:gridAfter w:val="2"/>
          <w:wAfter w:w="2904" w:type="dxa"/>
        </w:trPr>
        <w:tc>
          <w:tcPr>
            <w:tcW w:w="1211" w:type="dxa"/>
            <w:vMerge/>
            <w:tcBorders>
              <w:bottom w:val="single" w:sz="8" w:space="0" w:color="auto"/>
            </w:tcBorders>
          </w:tcPr>
          <w:p w14:paraId="638870D8" w14:textId="77777777" w:rsidR="00195B23" w:rsidRPr="00444A2B" w:rsidRDefault="00195B23" w:rsidP="00195B23">
            <w:pPr>
              <w:autoSpaceDE w:val="0"/>
              <w:autoSpaceDN w:val="0"/>
              <w:spacing w:line="260" w:lineRule="exact"/>
              <w:jc w:val="left"/>
              <w:rPr>
                <w:rFonts w:asciiTheme="minorEastAsia" w:eastAsiaTheme="minorEastAsia" w:hAnsiTheme="minorEastAsia"/>
                <w:color w:val="000000" w:themeColor="text1"/>
              </w:rPr>
            </w:pPr>
          </w:p>
        </w:tc>
        <w:tc>
          <w:tcPr>
            <w:tcW w:w="8653" w:type="dxa"/>
            <w:gridSpan w:val="3"/>
            <w:tcBorders>
              <w:top w:val="dotted" w:sz="4" w:space="0" w:color="auto"/>
              <w:bottom w:val="single" w:sz="8" w:space="0" w:color="auto"/>
            </w:tcBorders>
          </w:tcPr>
          <w:p w14:paraId="5F020832" w14:textId="77777777" w:rsidR="00195B23" w:rsidRPr="00DC3212"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sidRPr="00DC3212">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w:t>
            </w:r>
            <w:r w:rsidRPr="00DC3212">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w:t>
            </w:r>
            <w:r>
              <w:rPr>
                <w:rFonts w:asciiTheme="majorEastAsia" w:eastAsiaTheme="majorEastAsia" w:hAnsiTheme="majorEastAsia" w:hint="eastAsia"/>
                <w:b/>
                <w:color w:val="FF0000"/>
              </w:rPr>
              <w:t>、</w:t>
            </w:r>
            <w:r w:rsidRPr="00DC3212">
              <w:rPr>
                <w:rFonts w:asciiTheme="majorEastAsia" w:eastAsiaTheme="majorEastAsia" w:hAnsiTheme="majorEastAsia" w:hint="eastAsia"/>
                <w:b/>
                <w:color w:val="FF0000"/>
              </w:rPr>
              <w:t>令和６年度末までの間、それぞれ新加算Ⅴ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sidRPr="00DC3212">
              <w:rPr>
                <w:rFonts w:asciiTheme="majorEastAsia" w:eastAsiaTheme="majorEastAsia" w:hAnsiTheme="majorEastAsia" w:hint="eastAsia"/>
                <w:b/>
                <w:color w:val="FF0000"/>
              </w:rPr>
              <w:t>～</w:t>
            </w:r>
            <w:r w:rsidRPr="00DC3212">
              <w:rPr>
                <w:rFonts w:asciiTheme="majorEastAsia" w:eastAsiaTheme="majorEastAsia" w:hAnsiTheme="majorEastAsia"/>
                <w:b/>
                <w:color w:val="FF0000"/>
              </w:rPr>
              <w:t>(</w:t>
            </w:r>
            <w:r>
              <w:rPr>
                <w:rFonts w:asciiTheme="majorEastAsia" w:eastAsiaTheme="majorEastAsia" w:hAnsiTheme="majorEastAsia"/>
                <w:b/>
                <w:color w:val="FF0000"/>
              </w:rPr>
              <w:t>14</w:t>
            </w:r>
            <w:r w:rsidRPr="00DC3212">
              <w:rPr>
                <w:rFonts w:asciiTheme="majorEastAsia" w:eastAsiaTheme="majorEastAsia" w:hAnsiTheme="majorEastAsia"/>
                <w:b/>
                <w:color w:val="FF0000"/>
              </w:rPr>
              <w:t>)</w:t>
            </w:r>
            <w:r w:rsidRPr="00DC3212">
              <w:rPr>
                <w:rFonts w:asciiTheme="majorEastAsia" w:eastAsiaTheme="majorEastAsia" w:hAnsiTheme="majorEastAsia" w:hint="eastAsia"/>
                <w:b/>
                <w:color w:val="FF0000"/>
              </w:rPr>
              <w:t>を算定できることとする。</w:t>
            </w:r>
            <w:r>
              <w:rPr>
                <w:rFonts w:asciiTheme="majorEastAsia" w:eastAsiaTheme="majorEastAsia" w:hAnsiTheme="majorEastAsia" w:hint="eastAsia"/>
                <w:b/>
                <w:color w:val="FF0000"/>
              </w:rPr>
              <w:t>（Ⅴ(</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の記載は省略）</w:t>
            </w:r>
          </w:p>
          <w:p w14:paraId="24AE0D74" w14:textId="136E2FC2" w:rsidR="00195B23" w:rsidRPr="00FE1B2B" w:rsidRDefault="00195B23" w:rsidP="00195B2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w:t>
            </w:r>
            <w:r>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Pr>
                <w:rFonts w:asciiTheme="minorEastAsia" w:eastAsiaTheme="minorEastAsia" w:hAnsiTheme="minorEastAsia" w:hint="eastAsia"/>
              </w:rPr>
              <w:t>処遇改善加算の内容については、別途通知</w:t>
            </w:r>
            <w:r w:rsidRPr="000672CA">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sidRPr="000672CA">
              <w:rPr>
                <w:rFonts w:asciiTheme="minorEastAsia" w:eastAsiaTheme="minorEastAsia" w:hAnsiTheme="minorEastAsia" w:hint="eastAsia"/>
              </w:rPr>
              <w:t>処遇改善加算</w:t>
            </w:r>
            <w:r w:rsidRPr="004A71DF">
              <w:rPr>
                <w:rFonts w:asciiTheme="majorEastAsia" w:eastAsiaTheme="majorEastAsia" w:hAnsiTheme="majorEastAsia" w:hint="eastAsia"/>
                <w:b/>
                <w:color w:val="FF0000"/>
              </w:rPr>
              <w:t>等</w:t>
            </w:r>
            <w:r w:rsidRPr="000672CA">
              <w:rPr>
                <w:rFonts w:asciiTheme="minorEastAsia" w:eastAsiaTheme="minorEastAsia" w:hAnsiTheme="minorEastAsia" w:hint="eastAsia"/>
              </w:rPr>
              <w:t>に関する基本的考え方並びに事務処理手順及び様式例の提示について」</w:t>
            </w:r>
            <w:r w:rsidR="00D2678F" w:rsidRPr="00D2678F">
              <w:rPr>
                <w:rFonts w:ascii="ＭＳ ゴシック" w:eastAsia="ＭＳ ゴシック" w:hAnsi="ＭＳ ゴシック" w:hint="eastAsia"/>
                <w:b/>
                <w:bCs/>
                <w:color w:val="FF0000"/>
              </w:rPr>
              <w:t>（老発０３１５第２号</w:t>
            </w:r>
            <w:r w:rsidR="003230B1">
              <w:rPr>
                <w:rFonts w:ascii="ＭＳ ゴシック" w:eastAsia="ＭＳ ゴシック" w:hAnsi="ＭＳ ゴシック" w:hint="eastAsia"/>
                <w:b/>
                <w:bCs/>
                <w:color w:val="FF0000"/>
              </w:rPr>
              <w:t xml:space="preserve"> </w:t>
            </w:r>
            <w:r w:rsidR="003230B1" w:rsidRPr="003230B1">
              <w:rPr>
                <w:rFonts w:ascii="ＭＳ ゴシック" w:eastAsia="ＭＳ ゴシック" w:hAnsi="ＭＳ ゴシック" w:hint="eastAsia"/>
                <w:b/>
                <w:bCs/>
                <w:color w:val="FF0000"/>
              </w:rPr>
              <w:t>令和６年３月１５日</w:t>
            </w:r>
            <w:r w:rsidR="003230B1">
              <w:rPr>
                <w:rFonts w:ascii="ＭＳ ゴシック" w:eastAsia="ＭＳ ゴシック" w:hAnsi="ＭＳ ゴシック" w:hint="eastAsia"/>
                <w:b/>
                <w:bCs/>
                <w:color w:val="FF0000"/>
              </w:rPr>
              <w:t xml:space="preserve"> </w:t>
            </w:r>
            <w:r w:rsidR="00D2678F" w:rsidRPr="00D2678F">
              <w:rPr>
                <w:rFonts w:ascii="ＭＳ ゴシック" w:eastAsia="ＭＳ ゴシック" w:hAnsi="ＭＳ ゴシック" w:hint="eastAsia"/>
                <w:b/>
                <w:bCs/>
                <w:color w:val="FF0000"/>
              </w:rPr>
              <w:t>厚生労働省老健局長）</w:t>
            </w:r>
            <w:r>
              <w:rPr>
                <w:rFonts w:asciiTheme="minorEastAsia" w:eastAsiaTheme="minorEastAsia" w:hAnsiTheme="minorEastAsia" w:hint="eastAsia"/>
              </w:rPr>
              <w:t>を</w:t>
            </w:r>
            <w:r w:rsidRPr="000672CA">
              <w:rPr>
                <w:rFonts w:asciiTheme="minorEastAsia" w:eastAsiaTheme="minorEastAsia" w:hAnsiTheme="minorEastAsia" w:hint="eastAsia"/>
              </w:rPr>
              <w:t>参照</w:t>
            </w:r>
            <w:r>
              <w:rPr>
                <w:rFonts w:asciiTheme="minorEastAsia" w:eastAsiaTheme="minorEastAsia" w:hAnsiTheme="minorEastAsia" w:hint="eastAsia"/>
              </w:rPr>
              <w:t>する</w:t>
            </w:r>
            <w:r w:rsidRPr="000672CA">
              <w:rPr>
                <w:rFonts w:asciiTheme="minorEastAsia" w:eastAsiaTheme="minorEastAsia" w:hAnsiTheme="minorEastAsia" w:hint="eastAsia"/>
              </w:rPr>
              <w:t>こと。</w:t>
            </w:r>
          </w:p>
        </w:tc>
      </w:tr>
    </w:tbl>
    <w:p w14:paraId="5CF243A7" w14:textId="77777777" w:rsidR="008412E9" w:rsidRDefault="008412E9" w:rsidP="008412E9">
      <w:pPr>
        <w:rPr>
          <w:rFonts w:asciiTheme="minorEastAsia" w:eastAsiaTheme="minorEastAsia" w:hAnsiTheme="minorEastAsia"/>
        </w:rPr>
      </w:pPr>
      <w:r>
        <w:rPr>
          <w:rFonts w:asciiTheme="minorEastAsia" w:eastAsiaTheme="minorEastAsia" w:hAnsiTheme="minorEastAsia"/>
        </w:rPr>
        <w:br w:type="page"/>
      </w:r>
    </w:p>
    <w:tbl>
      <w:tblPr>
        <w:tblStyle w:val="a7"/>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4E0BA6" w14:paraId="6DCCB9FC" w14:textId="77777777" w:rsidTr="00742766">
        <w:tc>
          <w:tcPr>
            <w:tcW w:w="9863" w:type="dxa"/>
            <w:gridSpan w:val="4"/>
            <w:tcBorders>
              <w:top w:val="single" w:sz="8" w:space="0" w:color="auto"/>
              <w:left w:val="single" w:sz="2" w:space="0" w:color="auto"/>
              <w:bottom w:val="single" w:sz="8" w:space="0" w:color="auto"/>
              <w:right w:val="single" w:sz="2" w:space="0" w:color="auto"/>
            </w:tcBorders>
            <w:shd w:val="pct5" w:color="auto" w:fill="auto"/>
          </w:tcPr>
          <w:p w14:paraId="551A521B" w14:textId="77777777" w:rsidR="004E0BA6" w:rsidRDefault="004E0BA6" w:rsidP="00585F1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　その他</w:t>
            </w:r>
          </w:p>
        </w:tc>
      </w:tr>
      <w:tr w:rsidR="004E0BA6" w14:paraId="18FB7E21" w14:textId="77777777" w:rsidTr="00E17DA5">
        <w:tc>
          <w:tcPr>
            <w:tcW w:w="1074" w:type="dxa"/>
            <w:vMerge w:val="restart"/>
            <w:tcBorders>
              <w:top w:val="single" w:sz="8" w:space="0" w:color="auto"/>
              <w:left w:val="single" w:sz="2" w:space="0" w:color="auto"/>
            </w:tcBorders>
          </w:tcPr>
          <w:p w14:paraId="6207F321"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変更の</w:t>
            </w:r>
          </w:p>
          <w:p w14:paraId="6607191F"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395B95D3" w14:textId="77777777" w:rsidR="004E0BA6" w:rsidRDefault="004E0BA6" w:rsidP="00585F17">
            <w:pPr>
              <w:autoSpaceDE w:val="0"/>
              <w:autoSpaceDN w:val="0"/>
              <w:spacing w:line="260" w:lineRule="exact"/>
              <w:jc w:val="left"/>
              <w:rPr>
                <w:rFonts w:asciiTheme="minorEastAsia" w:eastAsiaTheme="minorEastAsia" w:hAnsiTheme="minorEastAsia"/>
              </w:rPr>
            </w:pPr>
          </w:p>
          <w:p w14:paraId="098F9825"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法78条の5</w:t>
            </w:r>
          </w:p>
          <w:p w14:paraId="64CC8AC5" w14:textId="77777777" w:rsidR="004E0BA6" w:rsidRDefault="004E0BA6" w:rsidP="00585F17">
            <w:pPr>
              <w:autoSpaceDE w:val="0"/>
              <w:autoSpaceDN w:val="0"/>
              <w:spacing w:line="260" w:lineRule="exact"/>
              <w:jc w:val="left"/>
              <w:rPr>
                <w:rFonts w:asciiTheme="minorEastAsia" w:eastAsiaTheme="minorEastAsia" w:hAnsiTheme="minorEastAsia"/>
                <w:w w:val="75"/>
              </w:rPr>
            </w:pPr>
            <w:r>
              <w:rPr>
                <w:rFonts w:asciiTheme="minorEastAsia" w:eastAsiaTheme="minorEastAsia" w:hAnsiTheme="minorEastAsia" w:hint="eastAsia"/>
              </w:rPr>
              <w:t>施行規則131条の13</w:t>
            </w:r>
          </w:p>
        </w:tc>
        <w:tc>
          <w:tcPr>
            <w:tcW w:w="5305" w:type="dxa"/>
            <w:tcBorders>
              <w:top w:val="single" w:sz="8" w:space="0" w:color="auto"/>
              <w:bottom w:val="nil"/>
            </w:tcBorders>
          </w:tcPr>
          <w:p w14:paraId="15F4A4C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6562076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C32BEB"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678E256"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4" w:space="0" w:color="auto"/>
              <w:right w:val="single" w:sz="2" w:space="0" w:color="auto"/>
            </w:tcBorders>
          </w:tcPr>
          <w:p w14:paraId="468FE2C5" w14:textId="77777777" w:rsidR="004E0BA6" w:rsidRDefault="004E0BA6" w:rsidP="00585F17">
            <w:pPr>
              <w:autoSpaceDE w:val="0"/>
              <w:autoSpaceDN w:val="0"/>
              <w:spacing w:line="260" w:lineRule="exact"/>
              <w:rPr>
                <w:rFonts w:asciiTheme="minorEastAsia" w:eastAsiaTheme="minorEastAsia" w:hAnsiTheme="minorEastAsia"/>
              </w:rPr>
            </w:pPr>
          </w:p>
        </w:tc>
      </w:tr>
      <w:tr w:rsidR="004E0BA6" w14:paraId="4B6392D4" w14:textId="77777777" w:rsidTr="00E17DA5">
        <w:tc>
          <w:tcPr>
            <w:tcW w:w="1074" w:type="dxa"/>
            <w:vMerge/>
            <w:tcBorders>
              <w:left w:val="single" w:sz="2" w:space="0" w:color="auto"/>
              <w:bottom w:val="single" w:sz="8" w:space="0" w:color="auto"/>
            </w:tcBorders>
          </w:tcPr>
          <w:p w14:paraId="0322744F" w14:textId="77777777" w:rsidR="004E0BA6" w:rsidRDefault="004E0BA6" w:rsidP="00585F17">
            <w:pPr>
              <w:autoSpaceDE w:val="0"/>
              <w:autoSpaceDN w:val="0"/>
              <w:spacing w:line="260" w:lineRule="exact"/>
              <w:rPr>
                <w:rFonts w:asciiTheme="minorEastAsia" w:eastAsiaTheme="minorEastAsia" w:hAnsiTheme="minorEastAsia"/>
              </w:rPr>
            </w:pPr>
          </w:p>
        </w:tc>
        <w:tc>
          <w:tcPr>
            <w:tcW w:w="8789" w:type="dxa"/>
            <w:gridSpan w:val="3"/>
            <w:tcBorders>
              <w:top w:val="nil"/>
              <w:bottom w:val="single" w:sz="8" w:space="0" w:color="auto"/>
              <w:right w:val="single" w:sz="2" w:space="0" w:color="auto"/>
            </w:tcBorders>
          </w:tcPr>
          <w:p w14:paraId="5BD4B6A4"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0A6F976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76105BDA"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6CA0A9B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6A9AA99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④事業所の平面図（各室の用途を明示するものとする。）及び設備の概要</w:t>
            </w:r>
          </w:p>
          <w:p w14:paraId="4A67F76B"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⑤事業所の管理者の氏名、生年月日及び住所</w:t>
            </w:r>
          </w:p>
          <w:p w14:paraId="118B924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32765494"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00977581" w14:textId="77777777" w:rsidR="004E0BA6" w:rsidRPr="00C876BD" w:rsidRDefault="004E0BA6" w:rsidP="00585F17">
            <w:pPr>
              <w:autoSpaceDE w:val="0"/>
              <w:autoSpaceDN w:val="0"/>
              <w:spacing w:line="260" w:lineRule="exact"/>
              <w:ind w:left="180" w:hangingChars="100" w:hanging="180"/>
              <w:rPr>
                <w:rFonts w:asciiTheme="minorEastAsia" w:eastAsiaTheme="minorEastAsia" w:hAnsiTheme="minorEastAsia"/>
                <w:color w:val="000000" w:themeColor="text1"/>
              </w:rPr>
            </w:pPr>
            <w:r w:rsidRPr="00C876BD">
              <w:rPr>
                <w:rFonts w:asciiTheme="minorEastAsia" w:eastAsiaTheme="minorEastAsia" w:hAnsiTheme="minorEastAsia"/>
                <w:color w:val="000000" w:themeColor="text1"/>
              </w:rPr>
              <w:t>※　運営</w:t>
            </w:r>
            <w:r w:rsidR="000B16A0">
              <w:rPr>
                <w:rFonts w:asciiTheme="minorEastAsia" w:eastAsiaTheme="minorEastAsia" w:hAnsiTheme="minorEastAsia" w:hint="eastAsia"/>
                <w:color w:val="000000" w:themeColor="text1"/>
              </w:rPr>
              <w:t>規程</w:t>
            </w:r>
            <w:r w:rsidRPr="00C876BD">
              <w:rPr>
                <w:rFonts w:asciiTheme="minorEastAsia" w:eastAsiaTheme="minorEastAsia" w:hAnsiTheme="minorEastAsia"/>
                <w:color w:val="000000" w:themeColor="text1"/>
              </w:rPr>
              <w:t>の内容のうち、「従業者の職種、員数及び職務の内容」については、その変更の届出は１年のうちの一定の時期に行うことで足りる。仮に１年の間に</w:t>
            </w:r>
            <w:r w:rsidRPr="00C876BD">
              <w:rPr>
                <w:rFonts w:asciiTheme="minorEastAsia" w:eastAsiaTheme="minorEastAsia" w:hAnsiTheme="minorEastAsia" w:hint="eastAsia"/>
                <w:color w:val="000000" w:themeColor="text1"/>
              </w:rPr>
              <w:t>２回以上、</w:t>
            </w:r>
            <w:r w:rsidRPr="00C876BD">
              <w:rPr>
                <w:rFonts w:asciiTheme="minorEastAsia" w:eastAsiaTheme="minorEastAsia" w:hAnsiTheme="minorEastAsia"/>
                <w:color w:val="000000" w:themeColor="text1"/>
              </w:rPr>
              <w:t>従業者の日々の変動などがあったとしても、「</w:t>
            </w:r>
            <w:r w:rsidRPr="00C876BD">
              <w:rPr>
                <w:rFonts w:asciiTheme="minorEastAsia" w:eastAsiaTheme="minorEastAsia" w:hAnsiTheme="minorEastAsia" w:hint="eastAsia"/>
                <w:color w:val="000000" w:themeColor="text1"/>
              </w:rPr>
              <w:t>従業者の職種、員数及び職務の内容」に係る運営</w:t>
            </w:r>
            <w:r w:rsidR="000B16A0">
              <w:rPr>
                <w:rFonts w:asciiTheme="minorEastAsia" w:eastAsiaTheme="minorEastAsia" w:hAnsiTheme="minorEastAsia" w:hint="eastAsia"/>
                <w:color w:val="000000" w:themeColor="text1"/>
              </w:rPr>
              <w:t>規程</w:t>
            </w:r>
            <w:r w:rsidRPr="00C876BD">
              <w:rPr>
                <w:rFonts w:asciiTheme="minorEastAsia" w:eastAsiaTheme="minorEastAsia" w:hAnsiTheme="minorEastAsia" w:hint="eastAsia"/>
                <w:color w:val="000000" w:themeColor="text1"/>
              </w:rPr>
              <w:t>の変更の</w:t>
            </w:r>
            <w:r w:rsidRPr="00C876BD">
              <w:rPr>
                <w:rFonts w:asciiTheme="minorEastAsia" w:eastAsiaTheme="minorEastAsia" w:hAnsiTheme="minorEastAsia"/>
                <w:color w:val="000000" w:themeColor="text1"/>
              </w:rPr>
              <w:t>届出は年１回ということになる</w:t>
            </w:r>
            <w:r w:rsidRPr="00C876BD">
              <w:rPr>
                <w:rFonts w:asciiTheme="minorEastAsia" w:eastAsiaTheme="minorEastAsia" w:hAnsiTheme="minorEastAsia" w:hint="eastAsia"/>
                <w:color w:val="000000" w:themeColor="text1"/>
              </w:rPr>
              <w:t>。</w:t>
            </w:r>
          </w:p>
          <w:p w14:paraId="4D839122"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sidRPr="00C876BD">
              <w:rPr>
                <w:rFonts w:asciiTheme="minorEastAsia" w:eastAsiaTheme="minorEastAsia" w:hAnsiTheme="minorEastAsia" w:hint="eastAsia"/>
                <w:color w:val="000000" w:themeColor="text1"/>
              </w:rPr>
              <w:t>（平成27</w:t>
            </w:r>
            <w:r w:rsidRPr="00C876BD">
              <w:rPr>
                <w:rFonts w:asciiTheme="minorEastAsia" w:eastAsiaTheme="minorEastAsia" w:hAnsiTheme="minorEastAsia"/>
                <w:color w:val="000000" w:themeColor="text1"/>
              </w:rPr>
              <w:t>年</w:t>
            </w:r>
            <w:r w:rsidRPr="00C876BD">
              <w:rPr>
                <w:rFonts w:asciiTheme="minorEastAsia" w:eastAsiaTheme="minorEastAsia" w:hAnsiTheme="minorEastAsia" w:hint="eastAsia"/>
                <w:color w:val="000000" w:themeColor="text1"/>
              </w:rPr>
              <w:t>3月</w:t>
            </w:r>
            <w:r w:rsidRPr="00C876BD">
              <w:rPr>
                <w:rFonts w:asciiTheme="minorEastAsia" w:eastAsiaTheme="minorEastAsia" w:hAnsiTheme="minorEastAsia"/>
                <w:color w:val="000000" w:themeColor="text1"/>
              </w:rPr>
              <w:t>2日</w:t>
            </w:r>
            <w:r w:rsidRPr="00C876BD">
              <w:rPr>
                <w:rFonts w:asciiTheme="minorEastAsia" w:eastAsiaTheme="minorEastAsia" w:hAnsiTheme="minorEastAsia" w:hint="eastAsia"/>
                <w:color w:val="000000" w:themeColor="text1"/>
              </w:rPr>
              <w:t>・全国介護保険</w:t>
            </w:r>
            <w:r w:rsidRPr="00C876BD">
              <w:rPr>
                <w:rFonts w:asciiTheme="minorEastAsia" w:eastAsiaTheme="minorEastAsia" w:hAnsiTheme="minorEastAsia"/>
                <w:color w:val="000000" w:themeColor="text1"/>
              </w:rPr>
              <w:t>・</w:t>
            </w:r>
            <w:r w:rsidRPr="00C876BD">
              <w:rPr>
                <w:rFonts w:asciiTheme="minorEastAsia" w:eastAsiaTheme="minorEastAsia" w:hAnsiTheme="minorEastAsia" w:hint="eastAsia"/>
                <w:color w:val="000000" w:themeColor="text1"/>
              </w:rPr>
              <w:t>高齢者</w:t>
            </w:r>
            <w:r w:rsidRPr="00C876BD">
              <w:rPr>
                <w:rFonts w:asciiTheme="minorEastAsia" w:eastAsiaTheme="minorEastAsia" w:hAnsiTheme="minorEastAsia"/>
                <w:color w:val="000000" w:themeColor="text1"/>
              </w:rPr>
              <w:t>保健福祉</w:t>
            </w:r>
            <w:r w:rsidRPr="00C876BD">
              <w:rPr>
                <w:rFonts w:asciiTheme="minorEastAsia" w:eastAsiaTheme="minorEastAsia" w:hAnsiTheme="minorEastAsia" w:hint="eastAsia"/>
                <w:color w:val="000000" w:themeColor="text1"/>
              </w:rPr>
              <w:t>担当課長</w:t>
            </w:r>
            <w:r w:rsidRPr="00C876BD">
              <w:rPr>
                <w:rFonts w:asciiTheme="minorEastAsia" w:eastAsiaTheme="minorEastAsia" w:hAnsiTheme="minorEastAsia"/>
                <w:color w:val="000000" w:themeColor="text1"/>
              </w:rPr>
              <w:t>会議資料</w:t>
            </w:r>
            <w:r w:rsidRPr="00C876BD">
              <w:rPr>
                <w:rFonts w:asciiTheme="minorEastAsia" w:eastAsiaTheme="minorEastAsia" w:hAnsiTheme="minorEastAsia" w:hint="eastAsia"/>
                <w:color w:val="000000" w:themeColor="text1"/>
              </w:rPr>
              <w:t>）</w:t>
            </w:r>
          </w:p>
        </w:tc>
      </w:tr>
      <w:tr w:rsidR="004E0BA6" w14:paraId="53C6B12D" w14:textId="77777777" w:rsidTr="00562F4C">
        <w:tc>
          <w:tcPr>
            <w:tcW w:w="1074" w:type="dxa"/>
            <w:vMerge w:val="restart"/>
            <w:tcBorders>
              <w:top w:val="single" w:sz="8" w:space="0" w:color="auto"/>
              <w:left w:val="single" w:sz="2" w:space="0" w:color="auto"/>
            </w:tcBorders>
          </w:tcPr>
          <w:p w14:paraId="4604AD46"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介護サービス情報の公表</w:t>
            </w:r>
          </w:p>
          <w:p w14:paraId="3C78439A" w14:textId="77777777" w:rsidR="004E0BA6" w:rsidRDefault="004E0BA6" w:rsidP="00585F17">
            <w:pPr>
              <w:autoSpaceDE w:val="0"/>
              <w:autoSpaceDN w:val="0"/>
              <w:spacing w:line="260" w:lineRule="exact"/>
              <w:jc w:val="left"/>
              <w:rPr>
                <w:rFonts w:asciiTheme="minorEastAsia" w:eastAsiaTheme="minorEastAsia" w:hAnsiTheme="minorEastAsia"/>
              </w:rPr>
            </w:pPr>
          </w:p>
          <w:p w14:paraId="6CC6375F"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法115条の35第1項</w:t>
            </w:r>
          </w:p>
          <w:p w14:paraId="0B471BD8"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施行規則140条の44</w:t>
            </w:r>
          </w:p>
        </w:tc>
        <w:tc>
          <w:tcPr>
            <w:tcW w:w="5305" w:type="dxa"/>
            <w:tcBorders>
              <w:top w:val="single" w:sz="8" w:space="0" w:color="auto"/>
              <w:bottom w:val="nil"/>
            </w:tcBorders>
          </w:tcPr>
          <w:p w14:paraId="4203E95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毎年、埼玉県指定情報公表センターに基本情報と運営情報を報告（更新）し、介護サービスの情報を公表していますか。</w:t>
            </w:r>
          </w:p>
          <w:p w14:paraId="2B1B671A" w14:textId="18CD92AA" w:rsidR="004E0BA6" w:rsidRDefault="004E0BA6" w:rsidP="0074276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（※原則として、前年度の介護報酬金額（利用者負担を含む）が</w:t>
            </w:r>
          </w:p>
        </w:tc>
        <w:tc>
          <w:tcPr>
            <w:tcW w:w="851" w:type="dxa"/>
            <w:tcBorders>
              <w:top w:val="single" w:sz="8" w:space="0" w:color="auto"/>
              <w:bottom w:val="single" w:sz="8" w:space="0" w:color="auto"/>
            </w:tcBorders>
          </w:tcPr>
          <w:p w14:paraId="554F28A3"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D6C70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29E8B9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8" w:space="0" w:color="auto"/>
              <w:right w:val="single" w:sz="2" w:space="0" w:color="auto"/>
            </w:tcBorders>
          </w:tcPr>
          <w:p w14:paraId="575E3290" w14:textId="77777777" w:rsidR="004E0BA6" w:rsidRDefault="004E0BA6" w:rsidP="00585F17">
            <w:pPr>
              <w:autoSpaceDE w:val="0"/>
              <w:autoSpaceDN w:val="0"/>
              <w:spacing w:line="260" w:lineRule="exact"/>
              <w:rPr>
                <w:rFonts w:asciiTheme="minorEastAsia" w:eastAsiaTheme="minorEastAsia" w:hAnsiTheme="minorEastAsia"/>
              </w:rPr>
            </w:pPr>
          </w:p>
        </w:tc>
      </w:tr>
      <w:tr w:rsidR="00E17DA5" w14:paraId="29092826" w14:textId="77777777" w:rsidTr="00E17DA5">
        <w:tc>
          <w:tcPr>
            <w:tcW w:w="1074" w:type="dxa"/>
            <w:vMerge/>
            <w:tcBorders>
              <w:left w:val="single" w:sz="2" w:space="0" w:color="auto"/>
              <w:bottom w:val="single" w:sz="8" w:space="0" w:color="auto"/>
            </w:tcBorders>
          </w:tcPr>
          <w:p w14:paraId="374938B6" w14:textId="77777777" w:rsidR="00E17DA5" w:rsidRDefault="00E17DA5" w:rsidP="00585F17">
            <w:pPr>
              <w:autoSpaceDE w:val="0"/>
              <w:autoSpaceDN w:val="0"/>
              <w:spacing w:line="260" w:lineRule="exact"/>
              <w:jc w:val="left"/>
              <w:rPr>
                <w:rFonts w:asciiTheme="minorEastAsia" w:eastAsiaTheme="minorEastAsia" w:hAnsiTheme="minorEastAsia"/>
              </w:rPr>
            </w:pPr>
          </w:p>
        </w:tc>
        <w:tc>
          <w:tcPr>
            <w:tcW w:w="8789" w:type="dxa"/>
            <w:gridSpan w:val="3"/>
            <w:tcBorders>
              <w:top w:val="nil"/>
              <w:bottom w:val="dotted" w:sz="4" w:space="0" w:color="auto"/>
              <w:right w:val="single" w:sz="2" w:space="0" w:color="auto"/>
            </w:tcBorders>
          </w:tcPr>
          <w:p w14:paraId="0F1162D4" w14:textId="71A38498" w:rsidR="00E17DA5" w:rsidRDefault="00E17DA5" w:rsidP="00E17DA5">
            <w:pPr>
              <w:autoSpaceDE w:val="0"/>
              <w:autoSpaceDN w:val="0"/>
              <w:spacing w:line="260" w:lineRule="exact"/>
              <w:ind w:leftChars="100" w:left="180"/>
              <w:rPr>
                <w:rFonts w:asciiTheme="minorEastAsia" w:eastAsiaTheme="minorEastAsia" w:hAnsiTheme="minorEastAsia"/>
              </w:rPr>
            </w:pPr>
            <w:r w:rsidRPr="00E17DA5">
              <w:rPr>
                <w:rFonts w:asciiTheme="minorEastAsia" w:eastAsiaTheme="minorEastAsia" w:hAnsiTheme="minorEastAsia" w:hint="eastAsia"/>
              </w:rPr>
              <w:t>100万円を超える事業者が対象）</w:t>
            </w:r>
          </w:p>
        </w:tc>
      </w:tr>
      <w:tr w:rsidR="004E0BA6" w14:paraId="0AE0BFDD" w14:textId="77777777" w:rsidTr="00E17DA5">
        <w:tc>
          <w:tcPr>
            <w:tcW w:w="1074" w:type="dxa"/>
            <w:vMerge/>
            <w:tcBorders>
              <w:left w:val="single" w:sz="2" w:space="0" w:color="auto"/>
              <w:bottom w:val="single" w:sz="8" w:space="0" w:color="auto"/>
            </w:tcBorders>
          </w:tcPr>
          <w:p w14:paraId="0887F6A6" w14:textId="77777777" w:rsidR="004E0BA6" w:rsidRDefault="004E0BA6" w:rsidP="00585F17">
            <w:pPr>
              <w:autoSpaceDE w:val="0"/>
              <w:autoSpaceDN w:val="0"/>
              <w:spacing w:line="260" w:lineRule="exact"/>
              <w:jc w:val="left"/>
              <w:rPr>
                <w:rFonts w:asciiTheme="minorEastAsia" w:eastAsiaTheme="minorEastAsia" w:hAnsiTheme="minorEastAsia"/>
              </w:rPr>
            </w:pPr>
          </w:p>
        </w:tc>
        <w:tc>
          <w:tcPr>
            <w:tcW w:w="8789" w:type="dxa"/>
            <w:gridSpan w:val="3"/>
            <w:tcBorders>
              <w:top w:val="dotted" w:sz="4" w:space="0" w:color="auto"/>
              <w:bottom w:val="single" w:sz="8" w:space="0" w:color="auto"/>
              <w:right w:val="single" w:sz="2" w:space="0" w:color="auto"/>
            </w:tcBorders>
          </w:tcPr>
          <w:p w14:paraId="630DF5F9"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14:paraId="29A2501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既存の事業者で、前年度の介護報酬金額（利用者負担を含む）が100万円以下の事業者は対象外（希望すれば対象となる）となるが、新規の事業者は対象。</w:t>
            </w:r>
          </w:p>
          <w:p w14:paraId="52E734C8"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報告（更新）後、「介護サービス情報公表システム」に情報が掲載され、閲覧が可能となる。</w:t>
            </w:r>
          </w:p>
        </w:tc>
      </w:tr>
    </w:tbl>
    <w:tbl>
      <w:tblPr>
        <w:tblStyle w:val="1"/>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4E0BA6" w14:paraId="73C17E5C" w14:textId="77777777" w:rsidTr="00230A15">
        <w:trPr>
          <w:trHeight w:val="590"/>
        </w:trPr>
        <w:tc>
          <w:tcPr>
            <w:tcW w:w="1074" w:type="dxa"/>
            <w:vMerge w:val="restart"/>
            <w:tcBorders>
              <w:top w:val="nil"/>
              <w:left w:val="single" w:sz="2" w:space="0" w:color="auto"/>
            </w:tcBorders>
          </w:tcPr>
          <w:p w14:paraId="6B2D47A4" w14:textId="77777777" w:rsidR="004E0BA6" w:rsidRDefault="004E0BA6" w:rsidP="00230A15">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rPr>
              <w:t>3</w:t>
            </w:r>
            <w:r>
              <w:rPr>
                <w:rFonts w:asciiTheme="majorEastAsia" w:eastAsiaTheme="majorEastAsia" w:hAnsiTheme="majorEastAsia" w:hint="eastAsia"/>
              </w:rPr>
              <w:t xml:space="preserve"> 法令遵守等の業務管理体制整備</w:t>
            </w:r>
          </w:p>
        </w:tc>
        <w:tc>
          <w:tcPr>
            <w:tcW w:w="5305" w:type="dxa"/>
            <w:tcBorders>
              <w:top w:val="nil"/>
              <w:bottom w:val="dotted" w:sz="4" w:space="0" w:color="auto"/>
              <w:right w:val="single" w:sz="4" w:space="0" w:color="auto"/>
            </w:tcBorders>
          </w:tcPr>
          <w:p w14:paraId="43224DEC"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1)</w:t>
            </w:r>
            <w:r>
              <w:rPr>
                <w:rFonts w:asciiTheme="minorEastAsia" w:eastAsiaTheme="minorEastAsia" w:hAnsiTheme="minorEastAsia" w:hint="eastAsia"/>
              </w:rPr>
              <w:t xml:space="preserve">　業務管理体制の整備に関する事項を、関係行政機関（以下の※の届出先）に届け出ていますか。</w:t>
            </w:r>
          </w:p>
        </w:tc>
        <w:tc>
          <w:tcPr>
            <w:tcW w:w="851" w:type="dxa"/>
            <w:tcBorders>
              <w:top w:val="nil"/>
              <w:left w:val="single" w:sz="4" w:space="0" w:color="auto"/>
              <w:bottom w:val="single" w:sz="4" w:space="0" w:color="auto"/>
            </w:tcBorders>
          </w:tcPr>
          <w:p w14:paraId="16142D94" w14:textId="77777777" w:rsidR="004E0BA6" w:rsidRDefault="004E0BA6" w:rsidP="00230A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254E40" w14:textId="77777777" w:rsidR="004E0BA6" w:rsidRDefault="004E0BA6" w:rsidP="00230A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33" w:type="dxa"/>
            <w:tcBorders>
              <w:top w:val="nil"/>
              <w:bottom w:val="single" w:sz="4" w:space="0" w:color="auto"/>
              <w:right w:val="single" w:sz="2" w:space="0" w:color="auto"/>
            </w:tcBorders>
          </w:tcPr>
          <w:p w14:paraId="7537ABAA" w14:textId="77777777" w:rsidR="004E0BA6" w:rsidRDefault="004E0BA6" w:rsidP="00230A15">
            <w:pPr>
              <w:autoSpaceDE w:val="0"/>
              <w:autoSpaceDN w:val="0"/>
              <w:spacing w:line="260" w:lineRule="exact"/>
              <w:rPr>
                <w:rFonts w:asciiTheme="minorEastAsia" w:eastAsiaTheme="minorEastAsia" w:hAnsiTheme="minorEastAsia"/>
              </w:rPr>
            </w:pPr>
          </w:p>
        </w:tc>
      </w:tr>
      <w:tr w:rsidR="004E0BA6" w14:paraId="42409365" w14:textId="77777777" w:rsidTr="00230A15">
        <w:trPr>
          <w:trHeight w:val="2748"/>
        </w:trPr>
        <w:tc>
          <w:tcPr>
            <w:tcW w:w="1074" w:type="dxa"/>
            <w:vMerge/>
            <w:tcBorders>
              <w:left w:val="single" w:sz="2" w:space="0" w:color="auto"/>
            </w:tcBorders>
          </w:tcPr>
          <w:p w14:paraId="611974F3" w14:textId="77777777" w:rsidR="004E0BA6" w:rsidRDefault="004E0BA6" w:rsidP="00230A15">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nil"/>
              <w:bottom w:val="dotted" w:sz="4" w:space="0" w:color="auto"/>
              <w:right w:val="single" w:sz="2" w:space="0" w:color="auto"/>
            </w:tcBorders>
          </w:tcPr>
          <w:p w14:paraId="28A86CEA"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6067104B"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6CE8EB6E"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※届出先</w:t>
            </w:r>
          </w:p>
          <w:tbl>
            <w:tblPr>
              <w:tblStyle w:val="1"/>
              <w:tblW w:w="8505" w:type="dxa"/>
              <w:tblInd w:w="86" w:type="dxa"/>
              <w:tblLayout w:type="fixed"/>
              <w:tblLook w:val="04A0" w:firstRow="1" w:lastRow="0" w:firstColumn="1" w:lastColumn="0" w:noHBand="0" w:noVBand="1"/>
            </w:tblPr>
            <w:tblGrid>
              <w:gridCol w:w="5387"/>
              <w:gridCol w:w="3118"/>
            </w:tblGrid>
            <w:tr w:rsidR="004E0BA6" w14:paraId="29AF1ACB"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9CC12A" w14:textId="77777777" w:rsidR="004E0BA6" w:rsidRDefault="004E0BA6" w:rsidP="00230A15">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　指定事業所が３以上の地方厚生局管轄区域に所在する事業者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EAB38CF" w14:textId="77777777" w:rsidR="004E0BA6" w:rsidRDefault="004E0BA6" w:rsidP="00230A15">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4E0BA6" w14:paraId="3AE819C0"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DA39D1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指定事業所が２以上の都道府県に所在し、かつ、２以下の</w:t>
                  </w:r>
                </w:p>
                <w:p w14:paraId="48CD34F2"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375025B"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4E0BA6" w14:paraId="6C361F37"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530B988"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指定事業所が同一指定都市内にのみ所在する事業者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94A8DFD"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4E0BA6" w14:paraId="6EAB98D6"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35867EE"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　地域密着型サービス（予防を含む）のみを行う事業者で、</w:t>
                  </w:r>
                </w:p>
                <w:p w14:paraId="2198057B"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指定事業所が同一市町村内にのみ所在する事業者　</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017087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4E0BA6" w14:paraId="7AF81ED5"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8133603"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　①から④以外の事業者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40BFD1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1BC3D149" w14:textId="77777777" w:rsidR="004E0BA6" w:rsidRDefault="004E0BA6" w:rsidP="00230A15">
            <w:pPr>
              <w:autoSpaceDE w:val="0"/>
              <w:autoSpaceDN w:val="0"/>
              <w:spacing w:line="260" w:lineRule="exact"/>
              <w:ind w:left="200" w:hanging="200"/>
              <w:rPr>
                <w:rFonts w:asciiTheme="minorEastAsia" w:eastAsiaTheme="minorEastAsia" w:hAnsiTheme="minorEastAsia"/>
              </w:rPr>
            </w:pPr>
          </w:p>
        </w:tc>
      </w:tr>
      <w:tr w:rsidR="004E0BA6" w14:paraId="63DC3E32" w14:textId="77777777" w:rsidTr="00230A15">
        <w:tc>
          <w:tcPr>
            <w:tcW w:w="1074" w:type="dxa"/>
            <w:vMerge/>
            <w:tcBorders>
              <w:top w:val="nil"/>
              <w:left w:val="single" w:sz="2" w:space="0" w:color="auto"/>
            </w:tcBorders>
          </w:tcPr>
          <w:p w14:paraId="4263542C" w14:textId="77777777" w:rsidR="004E0BA6" w:rsidRDefault="004E0BA6" w:rsidP="00230A15">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dotted" w:sz="4" w:space="0" w:color="auto"/>
              <w:bottom w:val="dotted" w:sz="4" w:space="0" w:color="auto"/>
              <w:right w:val="single" w:sz="2" w:space="0" w:color="auto"/>
            </w:tcBorders>
          </w:tcPr>
          <w:p w14:paraId="77A0E496" w14:textId="3B8DBE91" w:rsidR="004E0BA6" w:rsidRDefault="004E0BA6" w:rsidP="00230A1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【業務管理体制整備の趣旨】</w:t>
            </w:r>
          </w:p>
          <w:p w14:paraId="726E4F11" w14:textId="5788453E" w:rsidR="004E0BA6" w:rsidRDefault="004E0BA6" w:rsidP="00230A1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21D536A3" w14:textId="77777777" w:rsidR="007D4858" w:rsidRPr="007D4858" w:rsidRDefault="007D4858" w:rsidP="00230A15">
            <w:pPr>
              <w:autoSpaceDE w:val="0"/>
              <w:autoSpaceDN w:val="0"/>
              <w:spacing w:line="260" w:lineRule="exact"/>
              <w:ind w:left="200" w:hanging="200"/>
              <w:rPr>
                <w:rFonts w:asciiTheme="minorEastAsia" w:eastAsiaTheme="minorEastAsia" w:hAnsiTheme="minorEastAsia"/>
              </w:rPr>
            </w:pPr>
          </w:p>
          <w:p w14:paraId="0CDC33B1"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【介護保険法の規定】</w:t>
            </w:r>
          </w:p>
          <w:p w14:paraId="76B7D228"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（第78条の4　第8項）</w:t>
            </w:r>
          </w:p>
          <w:p w14:paraId="050645F7"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指定地域密着型サービス事業者は、要介護者の人格を尊重するとともに、この法律又はこの法律に基づく命令を遵守し、要介護者のため忠実にその職務を遂行しなければならない。</w:t>
            </w:r>
          </w:p>
          <w:p w14:paraId="5CB6CAE7"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（第115条の14　第8項）</w:t>
            </w:r>
          </w:p>
          <w:p w14:paraId="6B92E645"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指定地域密着型介護予防サービス事業者は、要支援者の人格を尊重するとともに、この法律又はこの法律に基づく命令を遵守し、要支援者のため忠実にその職務を遂行しなければならない。</w:t>
            </w:r>
          </w:p>
          <w:p w14:paraId="7D98C38C" w14:textId="77777777" w:rsidR="004E0BA6" w:rsidRDefault="004E0BA6"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（第115条の32　第1項）</w:t>
            </w:r>
          </w:p>
          <w:p w14:paraId="13FF4A62" w14:textId="240649C2" w:rsidR="007D4858" w:rsidRDefault="004E0BA6"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p w14:paraId="2048603C" w14:textId="0AB68F96" w:rsidR="00230A15" w:rsidRDefault="00230A15" w:rsidP="00230A15">
            <w:pPr>
              <w:autoSpaceDE w:val="0"/>
              <w:autoSpaceDN w:val="0"/>
              <w:spacing w:line="260" w:lineRule="exact"/>
              <w:ind w:left="190" w:hanging="190"/>
              <w:rPr>
                <w:rFonts w:asciiTheme="minorEastAsia" w:eastAsiaTheme="minorEastAsia" w:hAnsiTheme="minorEastAsia"/>
                <w:color w:val="000000" w:themeColor="text1"/>
              </w:rPr>
            </w:pPr>
          </w:p>
          <w:p w14:paraId="18AF1941" w14:textId="77777777" w:rsidR="00230A15" w:rsidRDefault="00230A15" w:rsidP="00230A15">
            <w:pPr>
              <w:autoSpaceDE w:val="0"/>
              <w:autoSpaceDN w:val="0"/>
              <w:spacing w:line="260" w:lineRule="exact"/>
              <w:ind w:left="190" w:hanging="190"/>
              <w:rPr>
                <w:rFonts w:asciiTheme="minorEastAsia" w:eastAsiaTheme="minorEastAsia" w:hAnsiTheme="minorEastAsia"/>
                <w:color w:val="000000" w:themeColor="text1"/>
              </w:rPr>
            </w:pPr>
          </w:p>
          <w:p w14:paraId="75A30E9D"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【業務管理体制整備の内容】</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7D4858" w14:paraId="3C6AF52E"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74A5C8" w14:textId="77777777" w:rsidR="007D4858" w:rsidRDefault="007D4858" w:rsidP="00230A15">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1508B02B" w14:textId="77777777" w:rsidR="007D4858" w:rsidRDefault="007D4858" w:rsidP="00230A15">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095B122E" w14:textId="77777777" w:rsidR="007D4858" w:rsidRDefault="007D4858" w:rsidP="00230A15">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05D516CD"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AD870C4"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r>
            <w:tr w:rsidR="007D4858" w14:paraId="1BABF539"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CC7B7" w14:textId="77777777" w:rsidR="007D4858" w:rsidRDefault="007D4858" w:rsidP="00230A15">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1296A7CD" w14:textId="77777777" w:rsidR="007D4858" w:rsidRDefault="007D4858" w:rsidP="00230A15">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38B021BD" w14:textId="77777777" w:rsidR="007D4858" w:rsidRDefault="007D4858" w:rsidP="00230A15">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580B2753"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EF088EC" w14:textId="77777777" w:rsidR="007D4858" w:rsidRDefault="007D4858" w:rsidP="00230A15">
                  <w:pPr>
                    <w:spacing w:line="240" w:lineRule="exact"/>
                    <w:jc w:val="center"/>
                    <w:rPr>
                      <w:rFonts w:asciiTheme="minorEastAsia" w:eastAsiaTheme="minorEastAsia" w:hAnsiTheme="minorEastAsia"/>
                      <w:color w:val="000000" w:themeColor="text1"/>
                    </w:rPr>
                  </w:pPr>
                </w:p>
                <w:p w14:paraId="2CC1A38C"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r>
            <w:tr w:rsidR="007D4858" w14:paraId="24D24E43"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EB4A80" w14:textId="77777777" w:rsidR="007D4858" w:rsidRDefault="007D4858" w:rsidP="00230A15">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1395CC39" w14:textId="77777777" w:rsidR="007D4858" w:rsidRDefault="007D4858" w:rsidP="00230A15">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74C85143"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E27E23"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630DD5DC"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3311250D" w14:textId="77777777" w:rsidR="007D4858" w:rsidRDefault="007D4858" w:rsidP="00230A15">
            <w:pPr>
              <w:autoSpaceDE w:val="0"/>
              <w:autoSpaceDN w:val="0"/>
              <w:spacing w:line="140" w:lineRule="exact"/>
              <w:ind w:left="199" w:hanging="199"/>
              <w:rPr>
                <w:rFonts w:asciiTheme="minorEastAsia" w:eastAsiaTheme="minorEastAsia" w:hAnsiTheme="minorEastAsia"/>
                <w:color w:val="000000" w:themeColor="text1"/>
              </w:rPr>
            </w:pPr>
          </w:p>
          <w:p w14:paraId="33C72CDB"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同一の事業所が、訪問看護事業所と介護予防訪問看護事業所としての指定を受けている場合には、</w:t>
            </w:r>
          </w:p>
          <w:p w14:paraId="7B108BD2"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指定を受けている事業所の数は２として数える。</w:t>
            </w:r>
          </w:p>
          <w:p w14:paraId="44D0F552"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p>
          <w:p w14:paraId="1F601259"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【業務管理体制の確認検査】</w:t>
            </w:r>
          </w:p>
          <w:p w14:paraId="43ACA5B7"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2D0AFF51" w14:textId="77777777" w:rsidR="007D4858" w:rsidRDefault="007D4858"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p w14:paraId="6892D402" w14:textId="6054B75B" w:rsidR="00230A15" w:rsidRDefault="00230A15" w:rsidP="00230A15">
            <w:pPr>
              <w:autoSpaceDE w:val="0"/>
              <w:autoSpaceDN w:val="0"/>
              <w:spacing w:line="260" w:lineRule="exact"/>
              <w:ind w:left="190" w:hanging="190"/>
              <w:rPr>
                <w:rFonts w:asciiTheme="minorEastAsia" w:eastAsiaTheme="minorEastAsia" w:hAnsiTheme="minorEastAsia"/>
              </w:rPr>
            </w:pPr>
          </w:p>
        </w:tc>
      </w:tr>
    </w:tbl>
    <w:p w14:paraId="78785606" w14:textId="77777777" w:rsidR="00C653D0" w:rsidRDefault="00C653D0" w:rsidP="00230A15">
      <w:pPr>
        <w:rPr>
          <w:rFonts w:asciiTheme="minorEastAsia" w:eastAsiaTheme="minorEastAsia" w:hAnsiTheme="minorEastAsia"/>
          <w:color w:val="000000" w:themeColor="text1"/>
        </w:rPr>
      </w:pPr>
    </w:p>
    <w:sectPr w:rsidR="00C653D0">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2E05" w14:textId="77777777" w:rsidR="005A1984" w:rsidRDefault="005A1984">
      <w:r>
        <w:separator/>
      </w:r>
    </w:p>
  </w:endnote>
  <w:endnote w:type="continuationSeparator" w:id="0">
    <w:p w14:paraId="30230E16" w14:textId="77777777" w:rsidR="005A1984" w:rsidRDefault="005A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71A3EBBC" w14:textId="02199C52" w:rsidR="005A1984" w:rsidRDefault="005A1984">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7B67DA">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7B67DA">
              <w:rPr>
                <w:rFonts w:asciiTheme="minorEastAsia" w:eastAsiaTheme="minorEastAsia" w:hAnsiTheme="minorEastAsia" w:cs="Arial"/>
                <w:b/>
                <w:bCs/>
                <w:noProof/>
                <w:sz w:val="18"/>
                <w:szCs w:val="18"/>
              </w:rPr>
              <w:t>46</w:t>
            </w:r>
            <w:r>
              <w:rPr>
                <w:rFonts w:asciiTheme="minorEastAsia" w:eastAsiaTheme="minorEastAsia" w:hAnsiTheme="minorEastAsia" w:cs="Arial"/>
                <w:b/>
                <w:bCs/>
                <w:sz w:val="18"/>
                <w:szCs w:val="18"/>
              </w:rPr>
              <w:fldChar w:fldCharType="end"/>
            </w:r>
          </w:p>
        </w:sdtContent>
      </w:sdt>
    </w:sdtContent>
  </w:sdt>
  <w:p w14:paraId="389770E7" w14:textId="77777777" w:rsidR="005A1984" w:rsidRDefault="005A1984">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2D4D" w14:textId="77777777" w:rsidR="005A1984" w:rsidRDefault="005A1984">
      <w:r>
        <w:separator/>
      </w:r>
    </w:p>
  </w:footnote>
  <w:footnote w:type="continuationSeparator" w:id="0">
    <w:p w14:paraId="263D708D" w14:textId="77777777" w:rsidR="005A1984" w:rsidRDefault="005A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E25D5"/>
    <w:multiLevelType w:val="hybridMultilevel"/>
    <w:tmpl w:val="E426136A"/>
    <w:lvl w:ilvl="0" w:tplc="35CC462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60C41BC"/>
    <w:multiLevelType w:val="hybridMultilevel"/>
    <w:tmpl w:val="57860EAA"/>
    <w:lvl w:ilvl="0" w:tplc="2BCEEF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5D"/>
    <w:rsid w:val="00000368"/>
    <w:rsid w:val="00004C1B"/>
    <w:rsid w:val="0001106C"/>
    <w:rsid w:val="000138AA"/>
    <w:rsid w:val="00015485"/>
    <w:rsid w:val="0001764F"/>
    <w:rsid w:val="00020223"/>
    <w:rsid w:val="0002029F"/>
    <w:rsid w:val="00021387"/>
    <w:rsid w:val="000213A3"/>
    <w:rsid w:val="0002142A"/>
    <w:rsid w:val="00023699"/>
    <w:rsid w:val="000268C7"/>
    <w:rsid w:val="000271FE"/>
    <w:rsid w:val="00027DB7"/>
    <w:rsid w:val="00030805"/>
    <w:rsid w:val="00030ACB"/>
    <w:rsid w:val="00030B82"/>
    <w:rsid w:val="00032710"/>
    <w:rsid w:val="000343FF"/>
    <w:rsid w:val="00034F53"/>
    <w:rsid w:val="00035099"/>
    <w:rsid w:val="000354C3"/>
    <w:rsid w:val="00036C0B"/>
    <w:rsid w:val="00036E4E"/>
    <w:rsid w:val="000400B5"/>
    <w:rsid w:val="00043BD8"/>
    <w:rsid w:val="000470CC"/>
    <w:rsid w:val="00052C5A"/>
    <w:rsid w:val="00053B45"/>
    <w:rsid w:val="000570BE"/>
    <w:rsid w:val="00062B63"/>
    <w:rsid w:val="00064D1D"/>
    <w:rsid w:val="00072040"/>
    <w:rsid w:val="000723EE"/>
    <w:rsid w:val="000744EA"/>
    <w:rsid w:val="00074B2B"/>
    <w:rsid w:val="00076122"/>
    <w:rsid w:val="00077C71"/>
    <w:rsid w:val="00080382"/>
    <w:rsid w:val="0008207A"/>
    <w:rsid w:val="00084517"/>
    <w:rsid w:val="00087479"/>
    <w:rsid w:val="00091433"/>
    <w:rsid w:val="00091916"/>
    <w:rsid w:val="00093163"/>
    <w:rsid w:val="000937EA"/>
    <w:rsid w:val="00094647"/>
    <w:rsid w:val="00094ADD"/>
    <w:rsid w:val="00094B77"/>
    <w:rsid w:val="000955DC"/>
    <w:rsid w:val="00096C0D"/>
    <w:rsid w:val="000A0582"/>
    <w:rsid w:val="000A1D81"/>
    <w:rsid w:val="000A305F"/>
    <w:rsid w:val="000A53A7"/>
    <w:rsid w:val="000A7292"/>
    <w:rsid w:val="000B0215"/>
    <w:rsid w:val="000B06CC"/>
    <w:rsid w:val="000B0E0B"/>
    <w:rsid w:val="000B16A0"/>
    <w:rsid w:val="000B488C"/>
    <w:rsid w:val="000B527B"/>
    <w:rsid w:val="000B666E"/>
    <w:rsid w:val="000C1129"/>
    <w:rsid w:val="000C3149"/>
    <w:rsid w:val="000C7861"/>
    <w:rsid w:val="000D0964"/>
    <w:rsid w:val="000D63C3"/>
    <w:rsid w:val="000E1561"/>
    <w:rsid w:val="000E4303"/>
    <w:rsid w:val="000E474C"/>
    <w:rsid w:val="000E6478"/>
    <w:rsid w:val="000F6218"/>
    <w:rsid w:val="000F6421"/>
    <w:rsid w:val="000F7805"/>
    <w:rsid w:val="000F7C40"/>
    <w:rsid w:val="00104C1A"/>
    <w:rsid w:val="00105930"/>
    <w:rsid w:val="00111D87"/>
    <w:rsid w:val="001121E7"/>
    <w:rsid w:val="0011336C"/>
    <w:rsid w:val="00113942"/>
    <w:rsid w:val="00113C7D"/>
    <w:rsid w:val="00114F03"/>
    <w:rsid w:val="001151E5"/>
    <w:rsid w:val="00115BC9"/>
    <w:rsid w:val="001201AC"/>
    <w:rsid w:val="00123710"/>
    <w:rsid w:val="00123997"/>
    <w:rsid w:val="0012584B"/>
    <w:rsid w:val="00126848"/>
    <w:rsid w:val="00126A71"/>
    <w:rsid w:val="00127CDB"/>
    <w:rsid w:val="00131D46"/>
    <w:rsid w:val="00133715"/>
    <w:rsid w:val="001352F3"/>
    <w:rsid w:val="00135C0F"/>
    <w:rsid w:val="0013608E"/>
    <w:rsid w:val="001363B5"/>
    <w:rsid w:val="00136BF6"/>
    <w:rsid w:val="00137154"/>
    <w:rsid w:val="00137DD2"/>
    <w:rsid w:val="00137F69"/>
    <w:rsid w:val="00147095"/>
    <w:rsid w:val="00147624"/>
    <w:rsid w:val="00150667"/>
    <w:rsid w:val="00150BA8"/>
    <w:rsid w:val="00150F0B"/>
    <w:rsid w:val="00152668"/>
    <w:rsid w:val="0016476C"/>
    <w:rsid w:val="00164FC5"/>
    <w:rsid w:val="00165905"/>
    <w:rsid w:val="001662F2"/>
    <w:rsid w:val="00175286"/>
    <w:rsid w:val="00175D76"/>
    <w:rsid w:val="001764F2"/>
    <w:rsid w:val="0018018B"/>
    <w:rsid w:val="00182BBA"/>
    <w:rsid w:val="0018489C"/>
    <w:rsid w:val="00184CD0"/>
    <w:rsid w:val="00186A93"/>
    <w:rsid w:val="001873FF"/>
    <w:rsid w:val="0019048E"/>
    <w:rsid w:val="00190724"/>
    <w:rsid w:val="00190A3D"/>
    <w:rsid w:val="0019210E"/>
    <w:rsid w:val="00192B03"/>
    <w:rsid w:val="00194653"/>
    <w:rsid w:val="00195B23"/>
    <w:rsid w:val="00196864"/>
    <w:rsid w:val="00196A27"/>
    <w:rsid w:val="001A5112"/>
    <w:rsid w:val="001B2F91"/>
    <w:rsid w:val="001B359C"/>
    <w:rsid w:val="001B3A21"/>
    <w:rsid w:val="001B58B1"/>
    <w:rsid w:val="001C5A8F"/>
    <w:rsid w:val="001C5F77"/>
    <w:rsid w:val="001D064D"/>
    <w:rsid w:val="001D2201"/>
    <w:rsid w:val="001D5EBC"/>
    <w:rsid w:val="001D69C9"/>
    <w:rsid w:val="001E00BA"/>
    <w:rsid w:val="001E4F55"/>
    <w:rsid w:val="001E6ED3"/>
    <w:rsid w:val="001F33DB"/>
    <w:rsid w:val="001F5E87"/>
    <w:rsid w:val="00203A20"/>
    <w:rsid w:val="0020463C"/>
    <w:rsid w:val="0020640A"/>
    <w:rsid w:val="002105F5"/>
    <w:rsid w:val="002142D0"/>
    <w:rsid w:val="0021468B"/>
    <w:rsid w:val="00214EFD"/>
    <w:rsid w:val="00216DA6"/>
    <w:rsid w:val="00220C48"/>
    <w:rsid w:val="00223E05"/>
    <w:rsid w:val="00224611"/>
    <w:rsid w:val="002250F8"/>
    <w:rsid w:val="00230343"/>
    <w:rsid w:val="00230A15"/>
    <w:rsid w:val="00231086"/>
    <w:rsid w:val="0023273F"/>
    <w:rsid w:val="00234A82"/>
    <w:rsid w:val="002365F3"/>
    <w:rsid w:val="0024074A"/>
    <w:rsid w:val="00242E14"/>
    <w:rsid w:val="0024407B"/>
    <w:rsid w:val="00247CA4"/>
    <w:rsid w:val="0025041E"/>
    <w:rsid w:val="002513C3"/>
    <w:rsid w:val="00251604"/>
    <w:rsid w:val="00251A4D"/>
    <w:rsid w:val="0025299D"/>
    <w:rsid w:val="00257565"/>
    <w:rsid w:val="0025767F"/>
    <w:rsid w:val="0026159D"/>
    <w:rsid w:val="00262C25"/>
    <w:rsid w:val="00267DBE"/>
    <w:rsid w:val="00270954"/>
    <w:rsid w:val="00270A0D"/>
    <w:rsid w:val="00270F65"/>
    <w:rsid w:val="00271018"/>
    <w:rsid w:val="00273205"/>
    <w:rsid w:val="00275C20"/>
    <w:rsid w:val="002819CB"/>
    <w:rsid w:val="002822AC"/>
    <w:rsid w:val="0028623A"/>
    <w:rsid w:val="00286C9A"/>
    <w:rsid w:val="00291F5A"/>
    <w:rsid w:val="00292712"/>
    <w:rsid w:val="0029335F"/>
    <w:rsid w:val="00294338"/>
    <w:rsid w:val="002A295E"/>
    <w:rsid w:val="002A6E18"/>
    <w:rsid w:val="002B0341"/>
    <w:rsid w:val="002B144C"/>
    <w:rsid w:val="002B2F91"/>
    <w:rsid w:val="002B312B"/>
    <w:rsid w:val="002C11AC"/>
    <w:rsid w:val="002C27D3"/>
    <w:rsid w:val="002C29B5"/>
    <w:rsid w:val="002C59EF"/>
    <w:rsid w:val="002C7536"/>
    <w:rsid w:val="002D049A"/>
    <w:rsid w:val="002D20C2"/>
    <w:rsid w:val="002D5424"/>
    <w:rsid w:val="002D610E"/>
    <w:rsid w:val="002D759E"/>
    <w:rsid w:val="002E394E"/>
    <w:rsid w:val="002E3B32"/>
    <w:rsid w:val="002E504A"/>
    <w:rsid w:val="002E5439"/>
    <w:rsid w:val="002E574E"/>
    <w:rsid w:val="002F0014"/>
    <w:rsid w:val="002F00CE"/>
    <w:rsid w:val="002F4B0A"/>
    <w:rsid w:val="002F660D"/>
    <w:rsid w:val="002F664F"/>
    <w:rsid w:val="002F6A7A"/>
    <w:rsid w:val="002F7ACB"/>
    <w:rsid w:val="00301015"/>
    <w:rsid w:val="00305AE7"/>
    <w:rsid w:val="003077B7"/>
    <w:rsid w:val="00310511"/>
    <w:rsid w:val="003113DB"/>
    <w:rsid w:val="00311A5D"/>
    <w:rsid w:val="00313472"/>
    <w:rsid w:val="003137DE"/>
    <w:rsid w:val="003141A3"/>
    <w:rsid w:val="00314BA4"/>
    <w:rsid w:val="00322614"/>
    <w:rsid w:val="00322641"/>
    <w:rsid w:val="003230B1"/>
    <w:rsid w:val="003258CE"/>
    <w:rsid w:val="00326DB9"/>
    <w:rsid w:val="00327E6A"/>
    <w:rsid w:val="00327E94"/>
    <w:rsid w:val="00332A66"/>
    <w:rsid w:val="00332E53"/>
    <w:rsid w:val="00334939"/>
    <w:rsid w:val="003358AD"/>
    <w:rsid w:val="00336A83"/>
    <w:rsid w:val="00341F7D"/>
    <w:rsid w:val="0034381B"/>
    <w:rsid w:val="003438BA"/>
    <w:rsid w:val="00345167"/>
    <w:rsid w:val="003523F9"/>
    <w:rsid w:val="00353BCF"/>
    <w:rsid w:val="0035423C"/>
    <w:rsid w:val="00357CBD"/>
    <w:rsid w:val="0036035D"/>
    <w:rsid w:val="00370DC2"/>
    <w:rsid w:val="00377F1C"/>
    <w:rsid w:val="00381BF3"/>
    <w:rsid w:val="00381D45"/>
    <w:rsid w:val="0038321E"/>
    <w:rsid w:val="00383E7F"/>
    <w:rsid w:val="003905B0"/>
    <w:rsid w:val="003909FA"/>
    <w:rsid w:val="00390C70"/>
    <w:rsid w:val="003955D2"/>
    <w:rsid w:val="003955EB"/>
    <w:rsid w:val="003960C7"/>
    <w:rsid w:val="003A1A79"/>
    <w:rsid w:val="003A411B"/>
    <w:rsid w:val="003A4AED"/>
    <w:rsid w:val="003A5DD6"/>
    <w:rsid w:val="003B00AD"/>
    <w:rsid w:val="003B182C"/>
    <w:rsid w:val="003B1FBE"/>
    <w:rsid w:val="003B5FAC"/>
    <w:rsid w:val="003C560B"/>
    <w:rsid w:val="003C5AEA"/>
    <w:rsid w:val="003C60EC"/>
    <w:rsid w:val="003D1468"/>
    <w:rsid w:val="003D174B"/>
    <w:rsid w:val="003D64DB"/>
    <w:rsid w:val="003E0D9E"/>
    <w:rsid w:val="003E0DA5"/>
    <w:rsid w:val="003E229E"/>
    <w:rsid w:val="003E3970"/>
    <w:rsid w:val="003E5283"/>
    <w:rsid w:val="003F21E9"/>
    <w:rsid w:val="003F3BDC"/>
    <w:rsid w:val="003F72B8"/>
    <w:rsid w:val="00400557"/>
    <w:rsid w:val="004033BD"/>
    <w:rsid w:val="00403AB2"/>
    <w:rsid w:val="00405792"/>
    <w:rsid w:val="004059D3"/>
    <w:rsid w:val="0040738F"/>
    <w:rsid w:val="00407742"/>
    <w:rsid w:val="004077D2"/>
    <w:rsid w:val="004118A1"/>
    <w:rsid w:val="00414DC4"/>
    <w:rsid w:val="0041557B"/>
    <w:rsid w:val="004224CC"/>
    <w:rsid w:val="004242C7"/>
    <w:rsid w:val="004253DD"/>
    <w:rsid w:val="00427153"/>
    <w:rsid w:val="00430D75"/>
    <w:rsid w:val="00435B50"/>
    <w:rsid w:val="004367B6"/>
    <w:rsid w:val="00436A9C"/>
    <w:rsid w:val="00442A74"/>
    <w:rsid w:val="00444A2B"/>
    <w:rsid w:val="00452CD0"/>
    <w:rsid w:val="00455A4A"/>
    <w:rsid w:val="0045713A"/>
    <w:rsid w:val="00474FEB"/>
    <w:rsid w:val="00477D17"/>
    <w:rsid w:val="0048033C"/>
    <w:rsid w:val="00482A32"/>
    <w:rsid w:val="00485358"/>
    <w:rsid w:val="004861A7"/>
    <w:rsid w:val="00490360"/>
    <w:rsid w:val="00491EE3"/>
    <w:rsid w:val="004943A0"/>
    <w:rsid w:val="00495846"/>
    <w:rsid w:val="00496E5A"/>
    <w:rsid w:val="00496F25"/>
    <w:rsid w:val="00497B09"/>
    <w:rsid w:val="004A0A59"/>
    <w:rsid w:val="004A296B"/>
    <w:rsid w:val="004A4529"/>
    <w:rsid w:val="004A76C2"/>
    <w:rsid w:val="004A7927"/>
    <w:rsid w:val="004A7B45"/>
    <w:rsid w:val="004B1961"/>
    <w:rsid w:val="004C01D4"/>
    <w:rsid w:val="004C0D8E"/>
    <w:rsid w:val="004C38B7"/>
    <w:rsid w:val="004C3F0C"/>
    <w:rsid w:val="004C7AF5"/>
    <w:rsid w:val="004D15CD"/>
    <w:rsid w:val="004D320D"/>
    <w:rsid w:val="004D6D22"/>
    <w:rsid w:val="004E0BA6"/>
    <w:rsid w:val="004E1DA1"/>
    <w:rsid w:val="004F0391"/>
    <w:rsid w:val="004F46D5"/>
    <w:rsid w:val="004F722B"/>
    <w:rsid w:val="00500CD9"/>
    <w:rsid w:val="00503C19"/>
    <w:rsid w:val="00511E32"/>
    <w:rsid w:val="005131AF"/>
    <w:rsid w:val="00514535"/>
    <w:rsid w:val="0051701D"/>
    <w:rsid w:val="00523097"/>
    <w:rsid w:val="0052461C"/>
    <w:rsid w:val="0052463F"/>
    <w:rsid w:val="00524A05"/>
    <w:rsid w:val="00525BE5"/>
    <w:rsid w:val="00525D26"/>
    <w:rsid w:val="0052622B"/>
    <w:rsid w:val="005262BD"/>
    <w:rsid w:val="00527088"/>
    <w:rsid w:val="00527222"/>
    <w:rsid w:val="00527905"/>
    <w:rsid w:val="00530295"/>
    <w:rsid w:val="00530620"/>
    <w:rsid w:val="005306A3"/>
    <w:rsid w:val="00530AD7"/>
    <w:rsid w:val="0053202A"/>
    <w:rsid w:val="0053277C"/>
    <w:rsid w:val="00533E32"/>
    <w:rsid w:val="005347F0"/>
    <w:rsid w:val="00535432"/>
    <w:rsid w:val="00536245"/>
    <w:rsid w:val="00540F47"/>
    <w:rsid w:val="00541A76"/>
    <w:rsid w:val="00543985"/>
    <w:rsid w:val="00543D53"/>
    <w:rsid w:val="00544AC5"/>
    <w:rsid w:val="0054556B"/>
    <w:rsid w:val="00551B09"/>
    <w:rsid w:val="0055256B"/>
    <w:rsid w:val="00552898"/>
    <w:rsid w:val="00553DEB"/>
    <w:rsid w:val="00554D66"/>
    <w:rsid w:val="00557413"/>
    <w:rsid w:val="005624D7"/>
    <w:rsid w:val="00562F4C"/>
    <w:rsid w:val="00563B8C"/>
    <w:rsid w:val="005658FF"/>
    <w:rsid w:val="005659E8"/>
    <w:rsid w:val="00565CAC"/>
    <w:rsid w:val="00571A20"/>
    <w:rsid w:val="00575AC3"/>
    <w:rsid w:val="00580871"/>
    <w:rsid w:val="00581BD2"/>
    <w:rsid w:val="00581F27"/>
    <w:rsid w:val="00581F39"/>
    <w:rsid w:val="00582535"/>
    <w:rsid w:val="005852C4"/>
    <w:rsid w:val="00585F17"/>
    <w:rsid w:val="00586D32"/>
    <w:rsid w:val="00593ABF"/>
    <w:rsid w:val="00595395"/>
    <w:rsid w:val="005976CB"/>
    <w:rsid w:val="005A0A22"/>
    <w:rsid w:val="005A1984"/>
    <w:rsid w:val="005A47DD"/>
    <w:rsid w:val="005A736D"/>
    <w:rsid w:val="005A7D95"/>
    <w:rsid w:val="005B138D"/>
    <w:rsid w:val="005B2393"/>
    <w:rsid w:val="005B2AF7"/>
    <w:rsid w:val="005B2E2A"/>
    <w:rsid w:val="005B4C56"/>
    <w:rsid w:val="005B5749"/>
    <w:rsid w:val="005B6C1D"/>
    <w:rsid w:val="005B6EE3"/>
    <w:rsid w:val="005C2A8B"/>
    <w:rsid w:val="005C5AD2"/>
    <w:rsid w:val="005C5E56"/>
    <w:rsid w:val="005C6D77"/>
    <w:rsid w:val="005C7B30"/>
    <w:rsid w:val="005C7D94"/>
    <w:rsid w:val="005D3035"/>
    <w:rsid w:val="005D34A7"/>
    <w:rsid w:val="005D38BF"/>
    <w:rsid w:val="005D47F0"/>
    <w:rsid w:val="005D5B94"/>
    <w:rsid w:val="005D77E4"/>
    <w:rsid w:val="005D7B53"/>
    <w:rsid w:val="005E2DB5"/>
    <w:rsid w:val="005F06E5"/>
    <w:rsid w:val="005F0E19"/>
    <w:rsid w:val="005F12BC"/>
    <w:rsid w:val="005F3393"/>
    <w:rsid w:val="005F72CB"/>
    <w:rsid w:val="005F76A8"/>
    <w:rsid w:val="00600C2B"/>
    <w:rsid w:val="00601523"/>
    <w:rsid w:val="006018A7"/>
    <w:rsid w:val="00604E49"/>
    <w:rsid w:val="006076EF"/>
    <w:rsid w:val="00612A8D"/>
    <w:rsid w:val="00612B32"/>
    <w:rsid w:val="006178B5"/>
    <w:rsid w:val="00620A1F"/>
    <w:rsid w:val="00620CB7"/>
    <w:rsid w:val="00626B77"/>
    <w:rsid w:val="00630A36"/>
    <w:rsid w:val="006331FC"/>
    <w:rsid w:val="0063732F"/>
    <w:rsid w:val="00642E13"/>
    <w:rsid w:val="00644B19"/>
    <w:rsid w:val="006451C2"/>
    <w:rsid w:val="006469FF"/>
    <w:rsid w:val="006479C9"/>
    <w:rsid w:val="0065247B"/>
    <w:rsid w:val="006558CF"/>
    <w:rsid w:val="00657CBE"/>
    <w:rsid w:val="00660464"/>
    <w:rsid w:val="006616F3"/>
    <w:rsid w:val="00662310"/>
    <w:rsid w:val="00665A23"/>
    <w:rsid w:val="0067355A"/>
    <w:rsid w:val="00674111"/>
    <w:rsid w:val="00675724"/>
    <w:rsid w:val="0068136F"/>
    <w:rsid w:val="00683A4B"/>
    <w:rsid w:val="00687A56"/>
    <w:rsid w:val="00687D8D"/>
    <w:rsid w:val="006919AC"/>
    <w:rsid w:val="00691BA6"/>
    <w:rsid w:val="0069369E"/>
    <w:rsid w:val="00693B4A"/>
    <w:rsid w:val="0069494B"/>
    <w:rsid w:val="00697495"/>
    <w:rsid w:val="0069759E"/>
    <w:rsid w:val="006A0DEC"/>
    <w:rsid w:val="006A1C07"/>
    <w:rsid w:val="006A6AEF"/>
    <w:rsid w:val="006A7159"/>
    <w:rsid w:val="006A74A7"/>
    <w:rsid w:val="006B232F"/>
    <w:rsid w:val="006B559F"/>
    <w:rsid w:val="006B5EB9"/>
    <w:rsid w:val="006C3751"/>
    <w:rsid w:val="006C6D91"/>
    <w:rsid w:val="006C7230"/>
    <w:rsid w:val="006D083C"/>
    <w:rsid w:val="006D405C"/>
    <w:rsid w:val="006D4417"/>
    <w:rsid w:val="006D52C6"/>
    <w:rsid w:val="006E2664"/>
    <w:rsid w:val="006E2839"/>
    <w:rsid w:val="006E316D"/>
    <w:rsid w:val="006E4C85"/>
    <w:rsid w:val="006E5629"/>
    <w:rsid w:val="006E67FF"/>
    <w:rsid w:val="006E75F6"/>
    <w:rsid w:val="006E7F2C"/>
    <w:rsid w:val="006F4B2E"/>
    <w:rsid w:val="006F50E1"/>
    <w:rsid w:val="006F661C"/>
    <w:rsid w:val="006F7C73"/>
    <w:rsid w:val="00700F53"/>
    <w:rsid w:val="007011FE"/>
    <w:rsid w:val="007078DF"/>
    <w:rsid w:val="00707DD4"/>
    <w:rsid w:val="00711E6E"/>
    <w:rsid w:val="007143FF"/>
    <w:rsid w:val="007155D6"/>
    <w:rsid w:val="00715D3F"/>
    <w:rsid w:val="00715F4C"/>
    <w:rsid w:val="007165D6"/>
    <w:rsid w:val="00722278"/>
    <w:rsid w:val="00724695"/>
    <w:rsid w:val="0072551D"/>
    <w:rsid w:val="00725747"/>
    <w:rsid w:val="0072653B"/>
    <w:rsid w:val="00730A8C"/>
    <w:rsid w:val="0073151B"/>
    <w:rsid w:val="0073299C"/>
    <w:rsid w:val="00732FEE"/>
    <w:rsid w:val="007342A7"/>
    <w:rsid w:val="00735297"/>
    <w:rsid w:val="0073579E"/>
    <w:rsid w:val="0073750F"/>
    <w:rsid w:val="00742766"/>
    <w:rsid w:val="0074441D"/>
    <w:rsid w:val="00744BBF"/>
    <w:rsid w:val="00745232"/>
    <w:rsid w:val="0074770B"/>
    <w:rsid w:val="00747885"/>
    <w:rsid w:val="00754ED5"/>
    <w:rsid w:val="0075542C"/>
    <w:rsid w:val="00760C09"/>
    <w:rsid w:val="0076281A"/>
    <w:rsid w:val="00764412"/>
    <w:rsid w:val="00764F20"/>
    <w:rsid w:val="0076730B"/>
    <w:rsid w:val="007700AD"/>
    <w:rsid w:val="00770E36"/>
    <w:rsid w:val="00772089"/>
    <w:rsid w:val="0077218D"/>
    <w:rsid w:val="007746FF"/>
    <w:rsid w:val="0077508D"/>
    <w:rsid w:val="00777BBB"/>
    <w:rsid w:val="00780ECF"/>
    <w:rsid w:val="00783C0C"/>
    <w:rsid w:val="00784AF1"/>
    <w:rsid w:val="007857D1"/>
    <w:rsid w:val="00786A6D"/>
    <w:rsid w:val="00790BF4"/>
    <w:rsid w:val="00791E05"/>
    <w:rsid w:val="00794EC8"/>
    <w:rsid w:val="00795818"/>
    <w:rsid w:val="007A047C"/>
    <w:rsid w:val="007A0DE6"/>
    <w:rsid w:val="007A24B0"/>
    <w:rsid w:val="007A2D87"/>
    <w:rsid w:val="007A5518"/>
    <w:rsid w:val="007A5C51"/>
    <w:rsid w:val="007A663F"/>
    <w:rsid w:val="007A7C3F"/>
    <w:rsid w:val="007B2D10"/>
    <w:rsid w:val="007B67DA"/>
    <w:rsid w:val="007C15F4"/>
    <w:rsid w:val="007C31E2"/>
    <w:rsid w:val="007C3C3C"/>
    <w:rsid w:val="007C50D4"/>
    <w:rsid w:val="007C77EE"/>
    <w:rsid w:val="007D4858"/>
    <w:rsid w:val="007D5F6A"/>
    <w:rsid w:val="007D6767"/>
    <w:rsid w:val="007D7A28"/>
    <w:rsid w:val="007E0CC0"/>
    <w:rsid w:val="007E2250"/>
    <w:rsid w:val="007E3A00"/>
    <w:rsid w:val="007E5106"/>
    <w:rsid w:val="007E55C1"/>
    <w:rsid w:val="007E5C91"/>
    <w:rsid w:val="007E7542"/>
    <w:rsid w:val="007F2534"/>
    <w:rsid w:val="007F30DB"/>
    <w:rsid w:val="007F34B3"/>
    <w:rsid w:val="007F619F"/>
    <w:rsid w:val="007F6C6B"/>
    <w:rsid w:val="007F7E2F"/>
    <w:rsid w:val="00800D6C"/>
    <w:rsid w:val="008037BF"/>
    <w:rsid w:val="008056F2"/>
    <w:rsid w:val="00805C13"/>
    <w:rsid w:val="00805C73"/>
    <w:rsid w:val="00811050"/>
    <w:rsid w:val="00822E32"/>
    <w:rsid w:val="00823161"/>
    <w:rsid w:val="00825B96"/>
    <w:rsid w:val="0082726C"/>
    <w:rsid w:val="0083338F"/>
    <w:rsid w:val="00835688"/>
    <w:rsid w:val="008375B7"/>
    <w:rsid w:val="00837FA8"/>
    <w:rsid w:val="008412E9"/>
    <w:rsid w:val="00843569"/>
    <w:rsid w:val="00845642"/>
    <w:rsid w:val="008472C3"/>
    <w:rsid w:val="00847CCF"/>
    <w:rsid w:val="0085147B"/>
    <w:rsid w:val="00851CB8"/>
    <w:rsid w:val="00853D42"/>
    <w:rsid w:val="00855EEB"/>
    <w:rsid w:val="008579C5"/>
    <w:rsid w:val="008620F3"/>
    <w:rsid w:val="00864A69"/>
    <w:rsid w:val="00866383"/>
    <w:rsid w:val="008718B4"/>
    <w:rsid w:val="008722C2"/>
    <w:rsid w:val="00873847"/>
    <w:rsid w:val="0087427A"/>
    <w:rsid w:val="008747E4"/>
    <w:rsid w:val="00874DDB"/>
    <w:rsid w:val="00880130"/>
    <w:rsid w:val="008802A7"/>
    <w:rsid w:val="00883376"/>
    <w:rsid w:val="008836DA"/>
    <w:rsid w:val="0088590F"/>
    <w:rsid w:val="008954DB"/>
    <w:rsid w:val="00897C11"/>
    <w:rsid w:val="008A3C96"/>
    <w:rsid w:val="008B013F"/>
    <w:rsid w:val="008B1EF8"/>
    <w:rsid w:val="008B270A"/>
    <w:rsid w:val="008B381F"/>
    <w:rsid w:val="008B3F71"/>
    <w:rsid w:val="008B5E35"/>
    <w:rsid w:val="008B69D7"/>
    <w:rsid w:val="008B6CDD"/>
    <w:rsid w:val="008C0C30"/>
    <w:rsid w:val="008C2CA1"/>
    <w:rsid w:val="008C418D"/>
    <w:rsid w:val="008C43C9"/>
    <w:rsid w:val="008C4B47"/>
    <w:rsid w:val="008C56A3"/>
    <w:rsid w:val="008C56AA"/>
    <w:rsid w:val="008C70EE"/>
    <w:rsid w:val="008C7536"/>
    <w:rsid w:val="008D0845"/>
    <w:rsid w:val="008D0A05"/>
    <w:rsid w:val="008D3E0A"/>
    <w:rsid w:val="008D3F7D"/>
    <w:rsid w:val="008D5749"/>
    <w:rsid w:val="008D6FCF"/>
    <w:rsid w:val="008E44EF"/>
    <w:rsid w:val="008E56B4"/>
    <w:rsid w:val="008E6869"/>
    <w:rsid w:val="008F0755"/>
    <w:rsid w:val="008F0D53"/>
    <w:rsid w:val="008F1D14"/>
    <w:rsid w:val="008F5101"/>
    <w:rsid w:val="008F68DB"/>
    <w:rsid w:val="008F6D2E"/>
    <w:rsid w:val="008F7B2C"/>
    <w:rsid w:val="009015F3"/>
    <w:rsid w:val="00903068"/>
    <w:rsid w:val="009053C9"/>
    <w:rsid w:val="00906B0F"/>
    <w:rsid w:val="00906D4B"/>
    <w:rsid w:val="00906D63"/>
    <w:rsid w:val="0090702A"/>
    <w:rsid w:val="009109F8"/>
    <w:rsid w:val="00911635"/>
    <w:rsid w:val="00913FC2"/>
    <w:rsid w:val="00915E89"/>
    <w:rsid w:val="00916111"/>
    <w:rsid w:val="00916549"/>
    <w:rsid w:val="0092080F"/>
    <w:rsid w:val="00921C1A"/>
    <w:rsid w:val="00927580"/>
    <w:rsid w:val="009317AB"/>
    <w:rsid w:val="009326F9"/>
    <w:rsid w:val="00935AEB"/>
    <w:rsid w:val="00937530"/>
    <w:rsid w:val="00941810"/>
    <w:rsid w:val="00943383"/>
    <w:rsid w:val="009453EA"/>
    <w:rsid w:val="009461EE"/>
    <w:rsid w:val="0094624B"/>
    <w:rsid w:val="0094660F"/>
    <w:rsid w:val="009507BF"/>
    <w:rsid w:val="00951C2F"/>
    <w:rsid w:val="0095660B"/>
    <w:rsid w:val="00956691"/>
    <w:rsid w:val="00956697"/>
    <w:rsid w:val="009604EE"/>
    <w:rsid w:val="009608A6"/>
    <w:rsid w:val="00961BE1"/>
    <w:rsid w:val="009627FE"/>
    <w:rsid w:val="009653DB"/>
    <w:rsid w:val="009728EC"/>
    <w:rsid w:val="00975394"/>
    <w:rsid w:val="00981ECE"/>
    <w:rsid w:val="009832C4"/>
    <w:rsid w:val="00984B09"/>
    <w:rsid w:val="00987E20"/>
    <w:rsid w:val="0099413F"/>
    <w:rsid w:val="009961D5"/>
    <w:rsid w:val="009A0AA8"/>
    <w:rsid w:val="009A0EAC"/>
    <w:rsid w:val="009A2408"/>
    <w:rsid w:val="009A3F74"/>
    <w:rsid w:val="009A4570"/>
    <w:rsid w:val="009A5AED"/>
    <w:rsid w:val="009A6B89"/>
    <w:rsid w:val="009A7C53"/>
    <w:rsid w:val="009B02EF"/>
    <w:rsid w:val="009B1711"/>
    <w:rsid w:val="009B3E6F"/>
    <w:rsid w:val="009B741E"/>
    <w:rsid w:val="009C0C84"/>
    <w:rsid w:val="009C2015"/>
    <w:rsid w:val="009C3E2B"/>
    <w:rsid w:val="009C4E7F"/>
    <w:rsid w:val="009C5919"/>
    <w:rsid w:val="009C6271"/>
    <w:rsid w:val="009C6775"/>
    <w:rsid w:val="009C7A19"/>
    <w:rsid w:val="009D0775"/>
    <w:rsid w:val="009D2601"/>
    <w:rsid w:val="009D5747"/>
    <w:rsid w:val="009D5AD7"/>
    <w:rsid w:val="009E3FCF"/>
    <w:rsid w:val="009E77F0"/>
    <w:rsid w:val="009F012B"/>
    <w:rsid w:val="009F02AE"/>
    <w:rsid w:val="009F242B"/>
    <w:rsid w:val="009F41C3"/>
    <w:rsid w:val="009F68AA"/>
    <w:rsid w:val="00A00FA0"/>
    <w:rsid w:val="00A02A5E"/>
    <w:rsid w:val="00A02DEF"/>
    <w:rsid w:val="00A03B26"/>
    <w:rsid w:val="00A043F2"/>
    <w:rsid w:val="00A05B56"/>
    <w:rsid w:val="00A05D20"/>
    <w:rsid w:val="00A0754F"/>
    <w:rsid w:val="00A07D93"/>
    <w:rsid w:val="00A116C2"/>
    <w:rsid w:val="00A12DB6"/>
    <w:rsid w:val="00A155BE"/>
    <w:rsid w:val="00A2129D"/>
    <w:rsid w:val="00A21953"/>
    <w:rsid w:val="00A24D68"/>
    <w:rsid w:val="00A30FD1"/>
    <w:rsid w:val="00A3435D"/>
    <w:rsid w:val="00A40C18"/>
    <w:rsid w:val="00A414B7"/>
    <w:rsid w:val="00A416F0"/>
    <w:rsid w:val="00A41EF4"/>
    <w:rsid w:val="00A47108"/>
    <w:rsid w:val="00A4723C"/>
    <w:rsid w:val="00A50582"/>
    <w:rsid w:val="00A51265"/>
    <w:rsid w:val="00A54072"/>
    <w:rsid w:val="00A54244"/>
    <w:rsid w:val="00A5537B"/>
    <w:rsid w:val="00A56183"/>
    <w:rsid w:val="00A578D9"/>
    <w:rsid w:val="00A57A5D"/>
    <w:rsid w:val="00A61406"/>
    <w:rsid w:val="00A70D13"/>
    <w:rsid w:val="00A7204D"/>
    <w:rsid w:val="00A72935"/>
    <w:rsid w:val="00A803E4"/>
    <w:rsid w:val="00A80A39"/>
    <w:rsid w:val="00A810FE"/>
    <w:rsid w:val="00A869EE"/>
    <w:rsid w:val="00A9586E"/>
    <w:rsid w:val="00A963BE"/>
    <w:rsid w:val="00A97149"/>
    <w:rsid w:val="00AA2BFC"/>
    <w:rsid w:val="00AB0A11"/>
    <w:rsid w:val="00AB6AD4"/>
    <w:rsid w:val="00AC25E9"/>
    <w:rsid w:val="00AC31DA"/>
    <w:rsid w:val="00AC525A"/>
    <w:rsid w:val="00AC6299"/>
    <w:rsid w:val="00AC7E8D"/>
    <w:rsid w:val="00AC7F30"/>
    <w:rsid w:val="00AD04CC"/>
    <w:rsid w:val="00AD3266"/>
    <w:rsid w:val="00AE027E"/>
    <w:rsid w:val="00AE2162"/>
    <w:rsid w:val="00AE325E"/>
    <w:rsid w:val="00AE39FD"/>
    <w:rsid w:val="00AE5359"/>
    <w:rsid w:val="00AE5CE6"/>
    <w:rsid w:val="00AE5EE1"/>
    <w:rsid w:val="00AE76B9"/>
    <w:rsid w:val="00AF0367"/>
    <w:rsid w:val="00AF2736"/>
    <w:rsid w:val="00AF2A8D"/>
    <w:rsid w:val="00AF4FF5"/>
    <w:rsid w:val="00AF6ACC"/>
    <w:rsid w:val="00B015FC"/>
    <w:rsid w:val="00B01B1A"/>
    <w:rsid w:val="00B0444D"/>
    <w:rsid w:val="00B05FA0"/>
    <w:rsid w:val="00B12048"/>
    <w:rsid w:val="00B13A0B"/>
    <w:rsid w:val="00B16E49"/>
    <w:rsid w:val="00B2254A"/>
    <w:rsid w:val="00B22FAB"/>
    <w:rsid w:val="00B23953"/>
    <w:rsid w:val="00B239D3"/>
    <w:rsid w:val="00B23B4C"/>
    <w:rsid w:val="00B249F3"/>
    <w:rsid w:val="00B24BEA"/>
    <w:rsid w:val="00B34371"/>
    <w:rsid w:val="00B34D6F"/>
    <w:rsid w:val="00B35003"/>
    <w:rsid w:val="00B3586D"/>
    <w:rsid w:val="00B4129A"/>
    <w:rsid w:val="00B4195E"/>
    <w:rsid w:val="00B41B3D"/>
    <w:rsid w:val="00B4469B"/>
    <w:rsid w:val="00B44B78"/>
    <w:rsid w:val="00B47BAE"/>
    <w:rsid w:val="00B54289"/>
    <w:rsid w:val="00B54334"/>
    <w:rsid w:val="00B56612"/>
    <w:rsid w:val="00B5698E"/>
    <w:rsid w:val="00B60E28"/>
    <w:rsid w:val="00B62918"/>
    <w:rsid w:val="00B63F6A"/>
    <w:rsid w:val="00B63FDF"/>
    <w:rsid w:val="00B67DD9"/>
    <w:rsid w:val="00B706B9"/>
    <w:rsid w:val="00B76474"/>
    <w:rsid w:val="00B804B8"/>
    <w:rsid w:val="00B80888"/>
    <w:rsid w:val="00B8233B"/>
    <w:rsid w:val="00B82D21"/>
    <w:rsid w:val="00B837AA"/>
    <w:rsid w:val="00B92572"/>
    <w:rsid w:val="00B9279E"/>
    <w:rsid w:val="00B93C5E"/>
    <w:rsid w:val="00B968A3"/>
    <w:rsid w:val="00B96DE1"/>
    <w:rsid w:val="00B96FF8"/>
    <w:rsid w:val="00B97D85"/>
    <w:rsid w:val="00BA0B2E"/>
    <w:rsid w:val="00BA52C6"/>
    <w:rsid w:val="00BA559A"/>
    <w:rsid w:val="00BB4947"/>
    <w:rsid w:val="00BB5FAC"/>
    <w:rsid w:val="00BB60C0"/>
    <w:rsid w:val="00BB7506"/>
    <w:rsid w:val="00BC4791"/>
    <w:rsid w:val="00BD0A61"/>
    <w:rsid w:val="00BD1CD1"/>
    <w:rsid w:val="00BD5B4B"/>
    <w:rsid w:val="00BD6373"/>
    <w:rsid w:val="00BD6D31"/>
    <w:rsid w:val="00BE12EF"/>
    <w:rsid w:val="00BE43B9"/>
    <w:rsid w:val="00BE6AED"/>
    <w:rsid w:val="00BF3846"/>
    <w:rsid w:val="00C00187"/>
    <w:rsid w:val="00C0199C"/>
    <w:rsid w:val="00C10E58"/>
    <w:rsid w:val="00C123E8"/>
    <w:rsid w:val="00C124EC"/>
    <w:rsid w:val="00C12A39"/>
    <w:rsid w:val="00C217C0"/>
    <w:rsid w:val="00C2423A"/>
    <w:rsid w:val="00C27543"/>
    <w:rsid w:val="00C31237"/>
    <w:rsid w:val="00C32169"/>
    <w:rsid w:val="00C32A0E"/>
    <w:rsid w:val="00C405B5"/>
    <w:rsid w:val="00C40B50"/>
    <w:rsid w:val="00C40CF8"/>
    <w:rsid w:val="00C42A5D"/>
    <w:rsid w:val="00C46381"/>
    <w:rsid w:val="00C51212"/>
    <w:rsid w:val="00C51282"/>
    <w:rsid w:val="00C53A03"/>
    <w:rsid w:val="00C5495C"/>
    <w:rsid w:val="00C55193"/>
    <w:rsid w:val="00C57B49"/>
    <w:rsid w:val="00C60D78"/>
    <w:rsid w:val="00C62ED3"/>
    <w:rsid w:val="00C64305"/>
    <w:rsid w:val="00C653D0"/>
    <w:rsid w:val="00C65445"/>
    <w:rsid w:val="00C66568"/>
    <w:rsid w:val="00C67D9F"/>
    <w:rsid w:val="00C71E75"/>
    <w:rsid w:val="00C71F50"/>
    <w:rsid w:val="00C813ED"/>
    <w:rsid w:val="00C82436"/>
    <w:rsid w:val="00C828C6"/>
    <w:rsid w:val="00C85679"/>
    <w:rsid w:val="00C86C29"/>
    <w:rsid w:val="00C9061B"/>
    <w:rsid w:val="00C91B1E"/>
    <w:rsid w:val="00C95B8F"/>
    <w:rsid w:val="00C9604B"/>
    <w:rsid w:val="00C97216"/>
    <w:rsid w:val="00CA1CFE"/>
    <w:rsid w:val="00CA2776"/>
    <w:rsid w:val="00CA2D85"/>
    <w:rsid w:val="00CA443F"/>
    <w:rsid w:val="00CA5393"/>
    <w:rsid w:val="00CA722C"/>
    <w:rsid w:val="00CB1238"/>
    <w:rsid w:val="00CB19A5"/>
    <w:rsid w:val="00CB2537"/>
    <w:rsid w:val="00CB31C0"/>
    <w:rsid w:val="00CC1DCD"/>
    <w:rsid w:val="00CC625D"/>
    <w:rsid w:val="00CC71E8"/>
    <w:rsid w:val="00CC79EB"/>
    <w:rsid w:val="00CD2BAC"/>
    <w:rsid w:val="00CD3D12"/>
    <w:rsid w:val="00CD5DC7"/>
    <w:rsid w:val="00CD5F93"/>
    <w:rsid w:val="00CD68F8"/>
    <w:rsid w:val="00CE2913"/>
    <w:rsid w:val="00CE3506"/>
    <w:rsid w:val="00CE5AAC"/>
    <w:rsid w:val="00CE662A"/>
    <w:rsid w:val="00CF3803"/>
    <w:rsid w:val="00D00BD5"/>
    <w:rsid w:val="00D0273C"/>
    <w:rsid w:val="00D035BA"/>
    <w:rsid w:val="00D0443A"/>
    <w:rsid w:val="00D10747"/>
    <w:rsid w:val="00D12D47"/>
    <w:rsid w:val="00D20C53"/>
    <w:rsid w:val="00D24499"/>
    <w:rsid w:val="00D2678F"/>
    <w:rsid w:val="00D27272"/>
    <w:rsid w:val="00D338F9"/>
    <w:rsid w:val="00D35D0E"/>
    <w:rsid w:val="00D36B24"/>
    <w:rsid w:val="00D40D0E"/>
    <w:rsid w:val="00D4238F"/>
    <w:rsid w:val="00D51482"/>
    <w:rsid w:val="00D53777"/>
    <w:rsid w:val="00D55C1B"/>
    <w:rsid w:val="00D55E01"/>
    <w:rsid w:val="00D5668F"/>
    <w:rsid w:val="00D56BDF"/>
    <w:rsid w:val="00D56FD1"/>
    <w:rsid w:val="00D570CA"/>
    <w:rsid w:val="00D57B0E"/>
    <w:rsid w:val="00D61784"/>
    <w:rsid w:val="00D637B9"/>
    <w:rsid w:val="00D66438"/>
    <w:rsid w:val="00D66AD7"/>
    <w:rsid w:val="00D710B1"/>
    <w:rsid w:val="00D72F8B"/>
    <w:rsid w:val="00D73ADC"/>
    <w:rsid w:val="00D74FD1"/>
    <w:rsid w:val="00D75057"/>
    <w:rsid w:val="00D75F7F"/>
    <w:rsid w:val="00D76A23"/>
    <w:rsid w:val="00D80150"/>
    <w:rsid w:val="00D80775"/>
    <w:rsid w:val="00D825D9"/>
    <w:rsid w:val="00D83B3A"/>
    <w:rsid w:val="00D85026"/>
    <w:rsid w:val="00D853AF"/>
    <w:rsid w:val="00D90137"/>
    <w:rsid w:val="00D90CB1"/>
    <w:rsid w:val="00D9115D"/>
    <w:rsid w:val="00D923E6"/>
    <w:rsid w:val="00D95CBF"/>
    <w:rsid w:val="00D96883"/>
    <w:rsid w:val="00DA180A"/>
    <w:rsid w:val="00DA3CAC"/>
    <w:rsid w:val="00DB067A"/>
    <w:rsid w:val="00DB06BD"/>
    <w:rsid w:val="00DB0E88"/>
    <w:rsid w:val="00DB3270"/>
    <w:rsid w:val="00DB3929"/>
    <w:rsid w:val="00DB3FD4"/>
    <w:rsid w:val="00DB5FAA"/>
    <w:rsid w:val="00DB7CED"/>
    <w:rsid w:val="00DD075F"/>
    <w:rsid w:val="00DD0DF5"/>
    <w:rsid w:val="00DD1A68"/>
    <w:rsid w:val="00DD5076"/>
    <w:rsid w:val="00DE1191"/>
    <w:rsid w:val="00DE4F58"/>
    <w:rsid w:val="00DE520A"/>
    <w:rsid w:val="00DE7460"/>
    <w:rsid w:val="00DF31BD"/>
    <w:rsid w:val="00DF4F99"/>
    <w:rsid w:val="00DF53F4"/>
    <w:rsid w:val="00DF5D4D"/>
    <w:rsid w:val="00DF6338"/>
    <w:rsid w:val="00E00D03"/>
    <w:rsid w:val="00E00E62"/>
    <w:rsid w:val="00E012FA"/>
    <w:rsid w:val="00E01516"/>
    <w:rsid w:val="00E025EA"/>
    <w:rsid w:val="00E0513E"/>
    <w:rsid w:val="00E10133"/>
    <w:rsid w:val="00E12DCB"/>
    <w:rsid w:val="00E14DC4"/>
    <w:rsid w:val="00E173A7"/>
    <w:rsid w:val="00E17DA5"/>
    <w:rsid w:val="00E203F9"/>
    <w:rsid w:val="00E215C3"/>
    <w:rsid w:val="00E22825"/>
    <w:rsid w:val="00E22E03"/>
    <w:rsid w:val="00E2319F"/>
    <w:rsid w:val="00E23CF2"/>
    <w:rsid w:val="00E27163"/>
    <w:rsid w:val="00E27CA5"/>
    <w:rsid w:val="00E33206"/>
    <w:rsid w:val="00E372E3"/>
    <w:rsid w:val="00E37712"/>
    <w:rsid w:val="00E41AA8"/>
    <w:rsid w:val="00E424A2"/>
    <w:rsid w:val="00E42B22"/>
    <w:rsid w:val="00E45249"/>
    <w:rsid w:val="00E462AD"/>
    <w:rsid w:val="00E46FAC"/>
    <w:rsid w:val="00E50AE2"/>
    <w:rsid w:val="00E53292"/>
    <w:rsid w:val="00E535C0"/>
    <w:rsid w:val="00E54471"/>
    <w:rsid w:val="00E55532"/>
    <w:rsid w:val="00E55609"/>
    <w:rsid w:val="00E5694C"/>
    <w:rsid w:val="00E57D24"/>
    <w:rsid w:val="00E61176"/>
    <w:rsid w:val="00E6191C"/>
    <w:rsid w:val="00E62B04"/>
    <w:rsid w:val="00E74461"/>
    <w:rsid w:val="00E75C5F"/>
    <w:rsid w:val="00E773F8"/>
    <w:rsid w:val="00E81F03"/>
    <w:rsid w:val="00E833BD"/>
    <w:rsid w:val="00E84FF8"/>
    <w:rsid w:val="00E86129"/>
    <w:rsid w:val="00E864D6"/>
    <w:rsid w:val="00E86F4E"/>
    <w:rsid w:val="00E8771B"/>
    <w:rsid w:val="00E9064E"/>
    <w:rsid w:val="00E928CA"/>
    <w:rsid w:val="00E92B14"/>
    <w:rsid w:val="00E94CF2"/>
    <w:rsid w:val="00E9589C"/>
    <w:rsid w:val="00E95A43"/>
    <w:rsid w:val="00E9679E"/>
    <w:rsid w:val="00EA15C9"/>
    <w:rsid w:val="00EA1C64"/>
    <w:rsid w:val="00EA242D"/>
    <w:rsid w:val="00EA28BE"/>
    <w:rsid w:val="00EB092B"/>
    <w:rsid w:val="00EB6A75"/>
    <w:rsid w:val="00EC29CA"/>
    <w:rsid w:val="00EC354D"/>
    <w:rsid w:val="00EC464F"/>
    <w:rsid w:val="00EC4CE0"/>
    <w:rsid w:val="00EC5156"/>
    <w:rsid w:val="00EC609F"/>
    <w:rsid w:val="00ED2798"/>
    <w:rsid w:val="00EE049D"/>
    <w:rsid w:val="00EE512B"/>
    <w:rsid w:val="00EF29E3"/>
    <w:rsid w:val="00EF43CF"/>
    <w:rsid w:val="00EF505C"/>
    <w:rsid w:val="00EF641D"/>
    <w:rsid w:val="00EF6805"/>
    <w:rsid w:val="00EF7B98"/>
    <w:rsid w:val="00F00D91"/>
    <w:rsid w:val="00F05ABF"/>
    <w:rsid w:val="00F06FA6"/>
    <w:rsid w:val="00F141DD"/>
    <w:rsid w:val="00F159C0"/>
    <w:rsid w:val="00F17666"/>
    <w:rsid w:val="00F2312D"/>
    <w:rsid w:val="00F23CB1"/>
    <w:rsid w:val="00F24D38"/>
    <w:rsid w:val="00F25124"/>
    <w:rsid w:val="00F26566"/>
    <w:rsid w:val="00F33ECB"/>
    <w:rsid w:val="00F35567"/>
    <w:rsid w:val="00F36148"/>
    <w:rsid w:val="00F419DD"/>
    <w:rsid w:val="00F42B88"/>
    <w:rsid w:val="00F47F40"/>
    <w:rsid w:val="00F50446"/>
    <w:rsid w:val="00F51214"/>
    <w:rsid w:val="00F53782"/>
    <w:rsid w:val="00F53C34"/>
    <w:rsid w:val="00F630F7"/>
    <w:rsid w:val="00F63779"/>
    <w:rsid w:val="00F65059"/>
    <w:rsid w:val="00F67AF2"/>
    <w:rsid w:val="00F67E5D"/>
    <w:rsid w:val="00F703B7"/>
    <w:rsid w:val="00F76102"/>
    <w:rsid w:val="00F77399"/>
    <w:rsid w:val="00F81504"/>
    <w:rsid w:val="00F8513D"/>
    <w:rsid w:val="00F869B8"/>
    <w:rsid w:val="00F86B4E"/>
    <w:rsid w:val="00F91DB4"/>
    <w:rsid w:val="00F9233E"/>
    <w:rsid w:val="00F92864"/>
    <w:rsid w:val="00F93F35"/>
    <w:rsid w:val="00F95B98"/>
    <w:rsid w:val="00FA055C"/>
    <w:rsid w:val="00FA0ED2"/>
    <w:rsid w:val="00FA103D"/>
    <w:rsid w:val="00FA3354"/>
    <w:rsid w:val="00FA349A"/>
    <w:rsid w:val="00FA6974"/>
    <w:rsid w:val="00FB02C9"/>
    <w:rsid w:val="00FB4056"/>
    <w:rsid w:val="00FB46B0"/>
    <w:rsid w:val="00FB4AF6"/>
    <w:rsid w:val="00FB56B4"/>
    <w:rsid w:val="00FB657D"/>
    <w:rsid w:val="00FB7498"/>
    <w:rsid w:val="00FC07E8"/>
    <w:rsid w:val="00FC1860"/>
    <w:rsid w:val="00FC1947"/>
    <w:rsid w:val="00FC4A10"/>
    <w:rsid w:val="00FC7A3C"/>
    <w:rsid w:val="00FD00AD"/>
    <w:rsid w:val="00FD1142"/>
    <w:rsid w:val="00FD1D9C"/>
    <w:rsid w:val="00FD22C5"/>
    <w:rsid w:val="00FD2AD1"/>
    <w:rsid w:val="00FD2DC8"/>
    <w:rsid w:val="00FD2E97"/>
    <w:rsid w:val="00FD62E1"/>
    <w:rsid w:val="00FD7ABE"/>
    <w:rsid w:val="00FE1558"/>
    <w:rsid w:val="00FE1B2B"/>
    <w:rsid w:val="00FE2F47"/>
    <w:rsid w:val="00FE388E"/>
    <w:rsid w:val="00FE3B8D"/>
    <w:rsid w:val="00FE54F4"/>
    <w:rsid w:val="00FE66C0"/>
    <w:rsid w:val="00FF0ED6"/>
    <w:rsid w:val="00FF101C"/>
    <w:rsid w:val="00FF12A0"/>
    <w:rsid w:val="00FF32A7"/>
    <w:rsid w:val="00FF347B"/>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4C2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BEA"/>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653D0"/>
    <w:rPr>
      <w:color w:val="0000FF" w:themeColor="hyperlink"/>
      <w:u w:val="single"/>
    </w:rPr>
  </w:style>
  <w:style w:type="paragraph" w:styleId="af">
    <w:name w:val="List Paragraph"/>
    <w:basedOn w:val="a"/>
    <w:uiPriority w:val="34"/>
    <w:qFormat/>
    <w:rsid w:val="00AD32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1681">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985311417">
      <w:bodyDiv w:val="1"/>
      <w:marLeft w:val="0"/>
      <w:marRight w:val="0"/>
      <w:marTop w:val="0"/>
      <w:marBottom w:val="0"/>
      <w:divBdr>
        <w:top w:val="none" w:sz="0" w:space="0" w:color="auto"/>
        <w:left w:val="none" w:sz="0" w:space="0" w:color="auto"/>
        <w:bottom w:val="none" w:sz="0" w:space="0" w:color="auto"/>
        <w:right w:val="none" w:sz="0" w:space="0" w:color="auto"/>
      </w:divBdr>
    </w:div>
    <w:div w:id="20699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5584-C098-44DF-B45E-B7053026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14514</Words>
  <Characters>82733</Characters>
  <Application>Microsoft Office Word</Application>
  <DocSecurity>0</DocSecurity>
  <Lines>689</Lines>
  <Paragraphs>194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2021-09-03T00:17:00Z</dcterms:created>
  <dcterms:modified xsi:type="dcterms:W3CDTF">2025-07-08T23:57:00Z</dcterms:modified>
</cp:coreProperties>
</file>