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2614" w14:textId="3BC4C73C" w:rsidR="0018151D" w:rsidRDefault="002F2B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96CB8">
        <w:rPr>
          <w:rFonts w:asciiTheme="majorEastAsia" w:eastAsiaTheme="majorEastAsia" w:hAnsiTheme="majorEastAsia" w:hint="eastAsia"/>
          <w:sz w:val="24"/>
          <w:szCs w:val="24"/>
        </w:rPr>
        <w:t xml:space="preserve">　</w:t>
      </w:r>
      <w:r w:rsidR="00196CB8">
        <w:rPr>
          <w:rFonts w:asciiTheme="majorEastAsia" w:eastAsiaTheme="majorEastAsia" w:hAnsiTheme="majorEastAsia" w:hint="eastAsia"/>
          <w:sz w:val="24"/>
          <w:szCs w:val="24"/>
          <w:bdr w:val="single" w:sz="4" w:space="0" w:color="auto"/>
        </w:rPr>
        <w:t xml:space="preserve"> </w:t>
      </w:r>
    </w:p>
    <w:p w14:paraId="66A8BBA2" w14:textId="4F52F647" w:rsidR="0018151D" w:rsidRPr="0013315A" w:rsidRDefault="00196CB8">
      <w:pPr>
        <w:autoSpaceDE w:val="0"/>
        <w:autoSpaceDN w:val="0"/>
        <w:jc w:val="center"/>
        <w:rPr>
          <w:rFonts w:asciiTheme="majorEastAsia" w:eastAsiaTheme="majorEastAsia" w:hAnsiTheme="majorEastAsia"/>
          <w:sz w:val="26"/>
          <w:szCs w:val="26"/>
        </w:rPr>
      </w:pPr>
      <w:r w:rsidRPr="0013315A">
        <w:rPr>
          <w:rFonts w:asciiTheme="majorEastAsia" w:eastAsiaTheme="majorEastAsia" w:hAnsiTheme="majorEastAsia" w:hint="eastAsia"/>
          <w:sz w:val="28"/>
          <w:szCs w:val="28"/>
        </w:rPr>
        <w:t xml:space="preserve">介護サービス事業者等　自主点検シート　</w:t>
      </w:r>
      <w:r w:rsidRPr="0013315A">
        <w:rPr>
          <w:rFonts w:asciiTheme="majorEastAsia" w:eastAsiaTheme="majorEastAsia" w:hAnsiTheme="majorEastAsia" w:hint="eastAsia"/>
          <w:sz w:val="26"/>
          <w:szCs w:val="26"/>
        </w:rPr>
        <w:t>[令和</w:t>
      </w:r>
      <w:r w:rsidR="00D70E28" w:rsidRPr="00DB7510">
        <w:rPr>
          <w:rFonts w:asciiTheme="majorEastAsia" w:eastAsiaTheme="majorEastAsia" w:hAnsiTheme="majorEastAsia" w:hint="eastAsia"/>
          <w:b/>
          <w:bCs/>
          <w:color w:val="FF0000"/>
          <w:sz w:val="26"/>
          <w:szCs w:val="26"/>
        </w:rPr>
        <w:t>６</w:t>
      </w:r>
      <w:r w:rsidRPr="0013315A">
        <w:rPr>
          <w:rFonts w:asciiTheme="majorEastAsia" w:eastAsiaTheme="majorEastAsia" w:hAnsiTheme="majorEastAsia" w:hint="eastAsia"/>
          <w:sz w:val="26"/>
          <w:szCs w:val="26"/>
        </w:rPr>
        <w:t>年</w:t>
      </w:r>
      <w:r w:rsidR="008F1562">
        <w:rPr>
          <w:rFonts w:asciiTheme="majorEastAsia" w:eastAsiaTheme="majorEastAsia" w:hAnsiTheme="majorEastAsia" w:hint="eastAsia"/>
          <w:b/>
          <w:bCs/>
          <w:color w:val="FF0000"/>
          <w:sz w:val="26"/>
          <w:szCs w:val="26"/>
        </w:rPr>
        <w:t>４</w:t>
      </w:r>
      <w:r w:rsidRPr="0013315A">
        <w:rPr>
          <w:rFonts w:asciiTheme="majorEastAsia" w:eastAsiaTheme="majorEastAsia" w:hAnsiTheme="majorEastAsia" w:hint="eastAsia"/>
          <w:sz w:val="26"/>
          <w:szCs w:val="26"/>
        </w:rPr>
        <w:t>月版]</w:t>
      </w:r>
    </w:p>
    <w:p w14:paraId="7233250B" w14:textId="77777777" w:rsidR="0018151D" w:rsidRPr="0013315A" w:rsidRDefault="00196CB8">
      <w:pPr>
        <w:spacing w:line="120" w:lineRule="exact"/>
        <w:rPr>
          <w:rFonts w:asciiTheme="minorEastAsia" w:eastAsiaTheme="minorEastAsia" w:hAnsiTheme="minorEastAsia"/>
        </w:rPr>
      </w:pPr>
      <w:r w:rsidRPr="0013315A">
        <w:rPr>
          <w:rFonts w:asciiTheme="minorEastAsia" w:eastAsiaTheme="minorEastAsia" w:hAnsiTheme="minorEastAsia"/>
        </w:rPr>
        <w:t xml:space="preserve">　</w:t>
      </w:r>
    </w:p>
    <w:p w14:paraId="2F21061E" w14:textId="5FC741DB" w:rsidR="0018151D" w:rsidRPr="00222D6B" w:rsidRDefault="00196CB8">
      <w:pPr>
        <w:rPr>
          <w:rFonts w:asciiTheme="majorEastAsia" w:eastAsiaTheme="majorEastAsia" w:hAnsiTheme="majorEastAsia"/>
          <w:sz w:val="28"/>
          <w:szCs w:val="28"/>
        </w:rPr>
      </w:pPr>
      <w:r w:rsidRPr="00D70E28">
        <w:rPr>
          <w:rFonts w:asciiTheme="majorEastAsia" w:eastAsiaTheme="majorEastAsia" w:hAnsiTheme="majorEastAsia" w:hint="eastAsia"/>
          <w:sz w:val="28"/>
          <w:szCs w:val="28"/>
        </w:rPr>
        <w:t>【居宅介護支援】</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253"/>
        <w:gridCol w:w="142"/>
        <w:gridCol w:w="1275"/>
        <w:gridCol w:w="3261"/>
      </w:tblGrid>
      <w:tr w:rsidR="00A0357F" w:rsidRPr="00D70E28" w14:paraId="17DCB365" w14:textId="77777777" w:rsidTr="00C949D6">
        <w:tc>
          <w:tcPr>
            <w:tcW w:w="1134" w:type="dxa"/>
            <w:vAlign w:val="center"/>
          </w:tcPr>
          <w:p w14:paraId="20F46EC3" w14:textId="77777777" w:rsidR="00A0357F" w:rsidRPr="00D70E28" w:rsidRDefault="00A0357F">
            <w:pPr>
              <w:spacing w:line="280" w:lineRule="exact"/>
              <w:jc w:val="distribute"/>
              <w:rPr>
                <w:rFonts w:asciiTheme="minorEastAsia" w:eastAsiaTheme="minorEastAsia" w:hAnsiTheme="minorEastAsia"/>
                <w:sz w:val="22"/>
              </w:rPr>
            </w:pPr>
          </w:p>
          <w:p w14:paraId="5C49FBB7" w14:textId="77777777" w:rsidR="00A0357F" w:rsidRPr="00D70E28" w:rsidRDefault="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事業所番号</w:t>
            </w:r>
          </w:p>
          <w:p w14:paraId="1D4A8342" w14:textId="77777777" w:rsidR="00A0357F" w:rsidRPr="00D70E28" w:rsidRDefault="00A0357F">
            <w:pPr>
              <w:spacing w:line="280" w:lineRule="exact"/>
              <w:jc w:val="distribute"/>
              <w:rPr>
                <w:rFonts w:asciiTheme="minorEastAsia" w:eastAsiaTheme="minorEastAsia" w:hAnsiTheme="minorEastAsia"/>
                <w:sz w:val="22"/>
              </w:rPr>
            </w:pPr>
          </w:p>
        </w:tc>
        <w:tc>
          <w:tcPr>
            <w:tcW w:w="4253" w:type="dxa"/>
          </w:tcPr>
          <w:p w14:paraId="4E9A4468" w14:textId="77777777" w:rsidR="00A0357F" w:rsidRPr="00D70E28" w:rsidRDefault="00A0357F">
            <w:pPr>
              <w:spacing w:line="280" w:lineRule="exact"/>
              <w:rPr>
                <w:rFonts w:asciiTheme="minorEastAsia" w:eastAsiaTheme="minorEastAsia" w:hAnsiTheme="minorEastAsia"/>
                <w:szCs w:val="20"/>
              </w:rPr>
            </w:pPr>
          </w:p>
          <w:p w14:paraId="0F3F23EC" w14:textId="77777777" w:rsidR="00A0357F" w:rsidRPr="00D70E28" w:rsidRDefault="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0451DBEC" w14:textId="77777777" w:rsidR="00A0357F" w:rsidRPr="00D70E28" w:rsidRDefault="00A0357F">
            <w:pPr>
              <w:spacing w:line="280" w:lineRule="exact"/>
              <w:rPr>
                <w:rFonts w:asciiTheme="minorEastAsia" w:eastAsiaTheme="minorEastAsia" w:hAnsiTheme="minorEastAsia"/>
              </w:rPr>
            </w:pPr>
          </w:p>
        </w:tc>
        <w:tc>
          <w:tcPr>
            <w:tcW w:w="1275" w:type="dxa"/>
            <w:vAlign w:val="center"/>
          </w:tcPr>
          <w:p w14:paraId="536E8F47" w14:textId="77777777" w:rsidR="00A0357F" w:rsidRPr="00D70E28" w:rsidRDefault="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運営法人名</w:t>
            </w:r>
          </w:p>
        </w:tc>
        <w:tc>
          <w:tcPr>
            <w:tcW w:w="3261" w:type="dxa"/>
          </w:tcPr>
          <w:p w14:paraId="49A468C1" w14:textId="77777777" w:rsidR="00A0357F" w:rsidRPr="00D70E28" w:rsidRDefault="00A0357F">
            <w:pPr>
              <w:spacing w:line="280" w:lineRule="exact"/>
              <w:rPr>
                <w:rFonts w:asciiTheme="minorEastAsia" w:eastAsiaTheme="minorEastAsia" w:hAnsiTheme="minorEastAsia"/>
                <w:szCs w:val="20"/>
              </w:rPr>
            </w:pPr>
          </w:p>
        </w:tc>
      </w:tr>
      <w:tr w:rsidR="00A0357F" w:rsidRPr="00D70E28" w14:paraId="03694824" w14:textId="77777777" w:rsidTr="00C949D6">
        <w:tc>
          <w:tcPr>
            <w:tcW w:w="1134" w:type="dxa"/>
            <w:vAlign w:val="center"/>
          </w:tcPr>
          <w:p w14:paraId="08DADE25" w14:textId="77777777" w:rsidR="00A0357F" w:rsidRPr="00D70E28" w:rsidRDefault="00A0357F" w:rsidP="00A0357F">
            <w:pPr>
              <w:spacing w:line="280" w:lineRule="exact"/>
              <w:jc w:val="distribute"/>
              <w:rPr>
                <w:rFonts w:asciiTheme="minorEastAsia" w:eastAsiaTheme="minorEastAsia" w:hAnsiTheme="minorEastAsia"/>
                <w:sz w:val="22"/>
              </w:rPr>
            </w:pPr>
          </w:p>
          <w:p w14:paraId="4F88EA9C" w14:textId="77777777"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事業所名</w:t>
            </w:r>
          </w:p>
          <w:p w14:paraId="529D5337" w14:textId="77777777" w:rsidR="00A0357F" w:rsidRPr="00D70E28" w:rsidRDefault="00A0357F" w:rsidP="00A0357F">
            <w:pPr>
              <w:spacing w:line="280" w:lineRule="exact"/>
              <w:jc w:val="distribute"/>
              <w:rPr>
                <w:rFonts w:asciiTheme="minorEastAsia" w:eastAsiaTheme="minorEastAsia" w:hAnsiTheme="minorEastAsia"/>
                <w:sz w:val="22"/>
              </w:rPr>
            </w:pPr>
          </w:p>
        </w:tc>
        <w:tc>
          <w:tcPr>
            <w:tcW w:w="4253" w:type="dxa"/>
          </w:tcPr>
          <w:p w14:paraId="788E3813" w14:textId="77777777" w:rsidR="00A0357F" w:rsidRPr="00D70E28" w:rsidRDefault="00A0357F" w:rsidP="00A0357F">
            <w:pPr>
              <w:spacing w:line="280" w:lineRule="exact"/>
              <w:rPr>
                <w:rFonts w:asciiTheme="minorEastAsia" w:eastAsiaTheme="minorEastAsia" w:hAnsiTheme="minorEastAsia"/>
                <w:szCs w:val="20"/>
              </w:rPr>
            </w:pPr>
          </w:p>
          <w:p w14:paraId="030A1B9B" w14:textId="77777777" w:rsidR="00A0357F" w:rsidRPr="00D70E28" w:rsidRDefault="00A0357F" w:rsidP="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35D1AF99" w14:textId="77777777" w:rsidR="00A0357F" w:rsidRPr="00D70E28" w:rsidRDefault="00A0357F" w:rsidP="00A0357F">
            <w:pPr>
              <w:spacing w:line="280" w:lineRule="exact"/>
              <w:rPr>
                <w:rFonts w:asciiTheme="minorEastAsia" w:eastAsiaTheme="minorEastAsia" w:hAnsiTheme="minorEastAsia"/>
              </w:rPr>
            </w:pPr>
          </w:p>
        </w:tc>
        <w:tc>
          <w:tcPr>
            <w:tcW w:w="1275" w:type="dxa"/>
            <w:vAlign w:val="center"/>
          </w:tcPr>
          <w:p w14:paraId="484A5374" w14:textId="3E794249" w:rsidR="00A0357F" w:rsidRPr="00D70E28" w:rsidRDefault="00A0357F" w:rsidP="00A0357F">
            <w:pPr>
              <w:spacing w:line="280" w:lineRule="exact"/>
              <w:jc w:val="distribute"/>
              <w:rPr>
                <w:rFonts w:asciiTheme="minorEastAsia" w:eastAsiaTheme="minorEastAsia" w:hAnsiTheme="minorEastAsia"/>
                <w:sz w:val="22"/>
              </w:rPr>
            </w:pPr>
            <w:r w:rsidRPr="00A0357F">
              <w:rPr>
                <w:rFonts w:asciiTheme="minorEastAsia" w:eastAsiaTheme="minorEastAsia" w:hAnsiTheme="minorEastAsia" w:hint="eastAsia"/>
                <w:w w:val="90"/>
                <w:kern w:val="0"/>
                <w:sz w:val="22"/>
                <w:fitText w:val="1200" w:id="1718881792"/>
              </w:rPr>
              <w:t>法人代表者</w:t>
            </w:r>
            <w:r w:rsidRPr="00A0357F">
              <w:rPr>
                <w:rFonts w:asciiTheme="minorEastAsia" w:eastAsiaTheme="minorEastAsia" w:hAnsiTheme="minorEastAsia" w:hint="eastAsia"/>
                <w:spacing w:val="7"/>
                <w:w w:val="90"/>
                <w:kern w:val="0"/>
                <w:sz w:val="22"/>
                <w:fitText w:val="1200" w:id="1718881792"/>
              </w:rPr>
              <w:t>名</w:t>
            </w:r>
          </w:p>
        </w:tc>
        <w:tc>
          <w:tcPr>
            <w:tcW w:w="3261" w:type="dxa"/>
          </w:tcPr>
          <w:p w14:paraId="77851ACB" w14:textId="77777777" w:rsidR="00A0357F" w:rsidRPr="00D70E28" w:rsidRDefault="00A0357F" w:rsidP="00A0357F">
            <w:pPr>
              <w:spacing w:line="280" w:lineRule="exact"/>
              <w:rPr>
                <w:rFonts w:asciiTheme="minorEastAsia" w:eastAsiaTheme="minorEastAsia" w:hAnsiTheme="minorEastAsia"/>
                <w:szCs w:val="20"/>
              </w:rPr>
            </w:pPr>
          </w:p>
        </w:tc>
      </w:tr>
      <w:tr w:rsidR="00A0357F" w:rsidRPr="00D70E28" w14:paraId="0C08FD3B" w14:textId="77777777" w:rsidTr="00C949D6">
        <w:tc>
          <w:tcPr>
            <w:tcW w:w="1134" w:type="dxa"/>
            <w:vAlign w:val="center"/>
          </w:tcPr>
          <w:p w14:paraId="79013948" w14:textId="77777777" w:rsidR="00A0357F" w:rsidRPr="00D70E28" w:rsidRDefault="00A0357F" w:rsidP="00A0357F">
            <w:pPr>
              <w:spacing w:line="280" w:lineRule="exact"/>
              <w:jc w:val="distribute"/>
              <w:rPr>
                <w:rFonts w:asciiTheme="minorEastAsia" w:eastAsiaTheme="minorEastAsia" w:hAnsiTheme="minorEastAsia"/>
                <w:sz w:val="22"/>
              </w:rPr>
            </w:pPr>
          </w:p>
          <w:p w14:paraId="3EFF85CE" w14:textId="77777777"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管理者名</w:t>
            </w:r>
          </w:p>
          <w:p w14:paraId="6BBCF30B" w14:textId="77777777" w:rsidR="00A0357F" w:rsidRPr="00D70E28" w:rsidRDefault="00A0357F" w:rsidP="00A0357F">
            <w:pPr>
              <w:spacing w:line="280" w:lineRule="exact"/>
              <w:jc w:val="distribute"/>
              <w:rPr>
                <w:rFonts w:asciiTheme="minorEastAsia" w:eastAsiaTheme="minorEastAsia" w:hAnsiTheme="minorEastAsia"/>
                <w:sz w:val="22"/>
              </w:rPr>
            </w:pPr>
          </w:p>
        </w:tc>
        <w:tc>
          <w:tcPr>
            <w:tcW w:w="4253" w:type="dxa"/>
          </w:tcPr>
          <w:p w14:paraId="4AC4EA93" w14:textId="77777777" w:rsidR="00A0357F" w:rsidRPr="00D70E28" w:rsidRDefault="00A0357F" w:rsidP="00A0357F">
            <w:pPr>
              <w:spacing w:line="280" w:lineRule="exact"/>
              <w:rPr>
                <w:rFonts w:asciiTheme="minorEastAsia" w:eastAsiaTheme="minorEastAsia" w:hAnsiTheme="minorEastAsia"/>
                <w:szCs w:val="20"/>
              </w:rPr>
            </w:pPr>
          </w:p>
          <w:p w14:paraId="7F67F3B9" w14:textId="77777777" w:rsidR="00A0357F" w:rsidRPr="00D70E28" w:rsidRDefault="00A0357F" w:rsidP="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51FDF6BE" w14:textId="77777777" w:rsidR="00A0357F" w:rsidRPr="00D70E28" w:rsidRDefault="00A0357F" w:rsidP="00A0357F">
            <w:pPr>
              <w:spacing w:line="280" w:lineRule="exact"/>
              <w:rPr>
                <w:rFonts w:asciiTheme="minorEastAsia" w:eastAsiaTheme="minorEastAsia" w:hAnsiTheme="minorEastAsia"/>
              </w:rPr>
            </w:pPr>
          </w:p>
        </w:tc>
        <w:tc>
          <w:tcPr>
            <w:tcW w:w="1275" w:type="dxa"/>
            <w:vAlign w:val="center"/>
          </w:tcPr>
          <w:p w14:paraId="16EFBEA7" w14:textId="4D9558FA" w:rsidR="00A0357F" w:rsidRPr="00D70E28" w:rsidRDefault="00A0357F" w:rsidP="00A0357F">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記入者名</w:t>
            </w:r>
          </w:p>
        </w:tc>
        <w:tc>
          <w:tcPr>
            <w:tcW w:w="3261" w:type="dxa"/>
          </w:tcPr>
          <w:p w14:paraId="6B02E240" w14:textId="77777777" w:rsidR="00A0357F" w:rsidRPr="00D70E28" w:rsidRDefault="00A0357F" w:rsidP="00A0357F">
            <w:pPr>
              <w:spacing w:line="280" w:lineRule="exact"/>
              <w:rPr>
                <w:rFonts w:asciiTheme="minorEastAsia" w:eastAsiaTheme="minorEastAsia" w:hAnsiTheme="minorEastAsia"/>
                <w:szCs w:val="20"/>
              </w:rPr>
            </w:pPr>
          </w:p>
        </w:tc>
      </w:tr>
      <w:tr w:rsidR="00A0357F" w:rsidRPr="00D70E28" w14:paraId="677976CA" w14:textId="77777777" w:rsidTr="00C949D6">
        <w:tc>
          <w:tcPr>
            <w:tcW w:w="1134" w:type="dxa"/>
            <w:vAlign w:val="center"/>
          </w:tcPr>
          <w:p w14:paraId="4FE76A05" w14:textId="77777777" w:rsidR="00A0357F" w:rsidRPr="00D70E28" w:rsidRDefault="00A0357F" w:rsidP="00A0357F">
            <w:pPr>
              <w:spacing w:line="280" w:lineRule="exact"/>
              <w:jc w:val="distribute"/>
              <w:rPr>
                <w:rFonts w:asciiTheme="minorEastAsia" w:eastAsiaTheme="minorEastAsia" w:hAnsiTheme="minorEastAsia"/>
                <w:sz w:val="22"/>
              </w:rPr>
            </w:pPr>
          </w:p>
          <w:p w14:paraId="7BDB1462" w14:textId="77777777"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所在地</w:t>
            </w:r>
          </w:p>
          <w:p w14:paraId="1EA9FA40" w14:textId="77777777" w:rsidR="00A0357F" w:rsidRPr="00D70E28" w:rsidRDefault="00A0357F" w:rsidP="00A0357F">
            <w:pPr>
              <w:spacing w:line="280" w:lineRule="exact"/>
              <w:jc w:val="distribute"/>
              <w:rPr>
                <w:rFonts w:asciiTheme="minorEastAsia" w:eastAsiaTheme="minorEastAsia" w:hAnsiTheme="minorEastAsia"/>
                <w:sz w:val="22"/>
              </w:rPr>
            </w:pPr>
          </w:p>
        </w:tc>
        <w:tc>
          <w:tcPr>
            <w:tcW w:w="4253" w:type="dxa"/>
          </w:tcPr>
          <w:p w14:paraId="79F22C75" w14:textId="77777777" w:rsidR="00A0357F" w:rsidRPr="00D70E28" w:rsidRDefault="00A0357F" w:rsidP="00A0357F">
            <w:pPr>
              <w:spacing w:line="280" w:lineRule="exact"/>
              <w:rPr>
                <w:rFonts w:asciiTheme="minorEastAsia" w:eastAsiaTheme="minorEastAsia" w:hAnsiTheme="minorEastAsia"/>
                <w:szCs w:val="20"/>
              </w:rPr>
            </w:pPr>
          </w:p>
          <w:p w14:paraId="5AA08215" w14:textId="77777777" w:rsidR="00A0357F" w:rsidRPr="00D70E28" w:rsidRDefault="00A0357F" w:rsidP="00A0357F">
            <w:pPr>
              <w:spacing w:line="280" w:lineRule="exact"/>
              <w:rPr>
                <w:rFonts w:asciiTheme="minorEastAsia" w:eastAsiaTheme="minorEastAsia" w:hAnsiTheme="minorEastAsia"/>
                <w:szCs w:val="20"/>
              </w:rPr>
            </w:pPr>
            <w:r w:rsidRPr="00D70E28">
              <w:rPr>
                <w:rFonts w:asciiTheme="minorEastAsia" w:eastAsiaTheme="minorEastAsia" w:hAnsiTheme="minorEastAsia" w:hint="eastAsia"/>
                <w:szCs w:val="20"/>
              </w:rPr>
              <w:t>志木市</w:t>
            </w:r>
          </w:p>
        </w:tc>
        <w:tc>
          <w:tcPr>
            <w:tcW w:w="142" w:type="dxa"/>
            <w:tcBorders>
              <w:top w:val="single" w:sz="4" w:space="0" w:color="FFFFFF" w:themeColor="background1"/>
              <w:bottom w:val="single" w:sz="4" w:space="0" w:color="FFFFFF" w:themeColor="background1"/>
            </w:tcBorders>
          </w:tcPr>
          <w:p w14:paraId="5AAB49F3" w14:textId="77777777" w:rsidR="00A0357F" w:rsidRPr="00D70E28" w:rsidRDefault="00A0357F" w:rsidP="00A0357F">
            <w:pPr>
              <w:spacing w:line="280" w:lineRule="exact"/>
              <w:rPr>
                <w:rFonts w:asciiTheme="minorEastAsia" w:eastAsiaTheme="minorEastAsia" w:hAnsiTheme="minorEastAsia"/>
              </w:rPr>
            </w:pPr>
          </w:p>
        </w:tc>
        <w:tc>
          <w:tcPr>
            <w:tcW w:w="1275" w:type="dxa"/>
            <w:vAlign w:val="center"/>
          </w:tcPr>
          <w:p w14:paraId="7840E5D0" w14:textId="4C168412"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記入年月日</w:t>
            </w:r>
          </w:p>
        </w:tc>
        <w:tc>
          <w:tcPr>
            <w:tcW w:w="3261" w:type="dxa"/>
          </w:tcPr>
          <w:p w14:paraId="0DAD056A" w14:textId="77777777" w:rsidR="00A0357F" w:rsidRPr="00D70E28" w:rsidRDefault="00A0357F" w:rsidP="00A0357F">
            <w:pPr>
              <w:spacing w:line="280" w:lineRule="exact"/>
              <w:rPr>
                <w:rFonts w:asciiTheme="minorEastAsia" w:eastAsiaTheme="minorEastAsia" w:hAnsiTheme="minorEastAsia"/>
                <w:szCs w:val="20"/>
              </w:rPr>
            </w:pPr>
          </w:p>
        </w:tc>
      </w:tr>
      <w:tr w:rsidR="00A0357F" w:rsidRPr="00D70E28" w14:paraId="1992FD32" w14:textId="77777777" w:rsidTr="00C949D6">
        <w:tc>
          <w:tcPr>
            <w:tcW w:w="1134" w:type="dxa"/>
            <w:vAlign w:val="center"/>
          </w:tcPr>
          <w:p w14:paraId="39CF1247" w14:textId="77777777" w:rsidR="00A0357F" w:rsidRPr="00D70E28" w:rsidRDefault="00A0357F">
            <w:pPr>
              <w:spacing w:line="280" w:lineRule="exact"/>
              <w:jc w:val="distribute"/>
              <w:rPr>
                <w:rFonts w:asciiTheme="minorEastAsia" w:eastAsiaTheme="minorEastAsia" w:hAnsiTheme="minorEastAsia"/>
                <w:sz w:val="22"/>
              </w:rPr>
            </w:pPr>
          </w:p>
          <w:p w14:paraId="57FD010A" w14:textId="77777777" w:rsidR="00A0357F" w:rsidRPr="00D70E28" w:rsidRDefault="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電話番号</w:t>
            </w:r>
          </w:p>
          <w:p w14:paraId="201DAEE8" w14:textId="77777777" w:rsidR="00A0357F" w:rsidRPr="00D70E28" w:rsidRDefault="00A0357F">
            <w:pPr>
              <w:spacing w:line="280" w:lineRule="exact"/>
              <w:jc w:val="distribute"/>
              <w:rPr>
                <w:rFonts w:asciiTheme="minorEastAsia" w:eastAsiaTheme="minorEastAsia" w:hAnsiTheme="minorEastAsia"/>
                <w:sz w:val="22"/>
              </w:rPr>
            </w:pPr>
          </w:p>
        </w:tc>
        <w:tc>
          <w:tcPr>
            <w:tcW w:w="4253" w:type="dxa"/>
          </w:tcPr>
          <w:p w14:paraId="2DCBBEB1" w14:textId="77777777" w:rsidR="00A0357F" w:rsidRPr="00D70E28" w:rsidRDefault="00A0357F">
            <w:pPr>
              <w:spacing w:line="280" w:lineRule="exact"/>
              <w:rPr>
                <w:rFonts w:asciiTheme="minorEastAsia" w:eastAsiaTheme="minorEastAsia" w:hAnsiTheme="minorEastAsia"/>
                <w:szCs w:val="20"/>
              </w:rPr>
            </w:pPr>
          </w:p>
          <w:p w14:paraId="7C5F5FEB" w14:textId="77777777" w:rsidR="00A0357F" w:rsidRPr="00D70E28" w:rsidRDefault="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71EFAF7B" w14:textId="77777777" w:rsidR="00A0357F" w:rsidRPr="00D70E28" w:rsidRDefault="00A0357F">
            <w:pPr>
              <w:spacing w:line="280" w:lineRule="exact"/>
              <w:rPr>
                <w:rFonts w:asciiTheme="minorEastAsia" w:eastAsiaTheme="minorEastAsia" w:hAnsiTheme="minorEastAsia"/>
              </w:rPr>
            </w:pPr>
          </w:p>
        </w:tc>
        <w:tc>
          <w:tcPr>
            <w:tcW w:w="1275" w:type="dxa"/>
            <w:vAlign w:val="center"/>
          </w:tcPr>
          <w:p w14:paraId="132BFE4B" w14:textId="739C06D2" w:rsidR="00A0357F" w:rsidRPr="00A0357F" w:rsidRDefault="00A0357F">
            <w:pPr>
              <w:spacing w:line="280" w:lineRule="exact"/>
              <w:jc w:val="distribute"/>
              <w:rPr>
                <w:rFonts w:asciiTheme="majorEastAsia" w:eastAsiaTheme="majorEastAsia" w:hAnsiTheme="majorEastAsia"/>
                <w:sz w:val="22"/>
              </w:rPr>
            </w:pPr>
            <w:r w:rsidRPr="00A0357F">
              <w:rPr>
                <w:rFonts w:asciiTheme="majorEastAsia" w:eastAsiaTheme="majorEastAsia" w:hAnsiTheme="majorEastAsia" w:hint="eastAsia"/>
                <w:sz w:val="22"/>
              </w:rPr>
              <w:t>e-mail</w:t>
            </w:r>
          </w:p>
        </w:tc>
        <w:tc>
          <w:tcPr>
            <w:tcW w:w="3261" w:type="dxa"/>
          </w:tcPr>
          <w:p w14:paraId="6978A97B" w14:textId="77777777" w:rsidR="00A0357F" w:rsidRPr="00A0357F" w:rsidRDefault="00A0357F">
            <w:pPr>
              <w:spacing w:line="280" w:lineRule="exact"/>
              <w:rPr>
                <w:rFonts w:asciiTheme="majorEastAsia" w:eastAsiaTheme="majorEastAsia" w:hAnsiTheme="majorEastAsia"/>
                <w:szCs w:val="20"/>
              </w:rPr>
            </w:pPr>
          </w:p>
        </w:tc>
      </w:tr>
    </w:tbl>
    <w:p w14:paraId="37081C84" w14:textId="77777777" w:rsidR="0018151D" w:rsidRPr="00D70E28" w:rsidRDefault="0018151D">
      <w:pPr>
        <w:rPr>
          <w:rFonts w:asciiTheme="minorEastAsia" w:eastAsiaTheme="minorEastAsia" w:hAnsiTheme="minorEastAsia"/>
        </w:rPr>
      </w:pPr>
    </w:p>
    <w:p w14:paraId="4D3AB404" w14:textId="77777777" w:rsidR="0018151D" w:rsidRPr="00D70E28" w:rsidRDefault="0018151D">
      <w:pPr>
        <w:rPr>
          <w:rFonts w:asciiTheme="minorEastAsia" w:eastAsiaTheme="minorEastAsia" w:hAnsiTheme="minorEastAsia"/>
        </w:rPr>
      </w:pPr>
    </w:p>
    <w:p w14:paraId="6018E2E8" w14:textId="77777777" w:rsidR="0018151D" w:rsidRPr="00D70E28" w:rsidRDefault="0018151D">
      <w:pPr>
        <w:rPr>
          <w:rFonts w:asciiTheme="minorEastAsia" w:eastAsiaTheme="minorEastAsia" w:hAnsiTheme="minorEastAsia"/>
        </w:rPr>
      </w:pPr>
    </w:p>
    <w:p w14:paraId="35C5B5E0" w14:textId="77777777" w:rsidR="0018151D" w:rsidRPr="00182809" w:rsidRDefault="00196CB8">
      <w:pPr>
        <w:spacing w:line="280" w:lineRule="exact"/>
        <w:jc w:val="center"/>
        <w:rPr>
          <w:rFonts w:asciiTheme="majorEastAsia" w:eastAsiaTheme="majorEastAsia" w:hAnsiTheme="majorEastAsia"/>
          <w:sz w:val="22"/>
        </w:rPr>
      </w:pPr>
      <w:r w:rsidRPr="00182809">
        <w:rPr>
          <w:rFonts w:asciiTheme="majorEastAsia" w:eastAsiaTheme="majorEastAsia" w:hAnsiTheme="majorEastAsia" w:hint="eastAsia"/>
          <w:sz w:val="22"/>
        </w:rPr>
        <w:t xml:space="preserve">志木市 福祉部 福祉監査室　　</w:t>
      </w:r>
      <w:r w:rsidR="008C6D00" w:rsidRPr="00182809">
        <w:rPr>
          <w:rFonts w:asciiTheme="majorEastAsia" w:eastAsiaTheme="majorEastAsia" w:hAnsiTheme="majorEastAsia" w:hint="eastAsia"/>
          <w:sz w:val="22"/>
        </w:rPr>
        <w:t xml:space="preserve">TEL： </w:t>
      </w:r>
      <w:r w:rsidR="008C6D00" w:rsidRPr="00182809">
        <w:rPr>
          <w:rFonts w:asciiTheme="majorEastAsia" w:eastAsiaTheme="majorEastAsia" w:hAnsiTheme="majorEastAsia" w:hint="eastAsia"/>
          <w:spacing w:val="-20"/>
          <w:sz w:val="22"/>
        </w:rPr>
        <w:t>０４８－４５６－５３６５（直通）</w:t>
      </w:r>
    </w:p>
    <w:p w14:paraId="7CDF12CF" w14:textId="77777777" w:rsidR="0018151D" w:rsidRPr="00182809" w:rsidRDefault="00196CB8">
      <w:pPr>
        <w:spacing w:line="280" w:lineRule="exact"/>
        <w:rPr>
          <w:rFonts w:asciiTheme="majorEastAsia" w:eastAsiaTheme="majorEastAsia" w:hAnsiTheme="majorEastAsia" w:cs="Arial"/>
          <w:sz w:val="22"/>
        </w:rPr>
      </w:pPr>
      <w:r w:rsidRPr="00D70E28">
        <w:rPr>
          <w:rFonts w:asciiTheme="majorEastAsia" w:eastAsiaTheme="majorEastAsia" w:hAnsiTheme="majorEastAsia" w:hint="eastAsia"/>
          <w:sz w:val="22"/>
        </w:rPr>
        <w:t xml:space="preserve">　　　　　　　　　　　　　　　　　</w:t>
      </w:r>
      <w:r w:rsidR="00432736" w:rsidRPr="00D70E28">
        <w:rPr>
          <w:rFonts w:asciiTheme="majorEastAsia" w:eastAsiaTheme="majorEastAsia" w:hAnsiTheme="majorEastAsia" w:hint="eastAsia"/>
          <w:sz w:val="22"/>
        </w:rPr>
        <w:t xml:space="preserve">  </w:t>
      </w:r>
      <w:r w:rsidRPr="00D70E28">
        <w:rPr>
          <w:rFonts w:asciiTheme="majorEastAsia" w:eastAsiaTheme="majorEastAsia" w:hAnsiTheme="majorEastAsia" w:hint="eastAsia"/>
          <w:sz w:val="22"/>
        </w:rPr>
        <w:t xml:space="preserve">　</w:t>
      </w:r>
      <w:r w:rsidRPr="00182809">
        <w:rPr>
          <w:rFonts w:asciiTheme="majorEastAsia" w:eastAsiaTheme="majorEastAsia" w:hAnsiTheme="majorEastAsia" w:hint="eastAsia"/>
          <w:sz w:val="22"/>
        </w:rPr>
        <w:t xml:space="preserve">E-mail： </w:t>
      </w:r>
      <w:r w:rsidRPr="00182809">
        <w:rPr>
          <w:rFonts w:asciiTheme="majorEastAsia" w:eastAsiaTheme="majorEastAsia" w:hAnsiTheme="majorEastAsia" w:cs="Arial"/>
          <w:spacing w:val="20"/>
          <w:sz w:val="22"/>
        </w:rPr>
        <w:t>fukushi-kansa@city.shiki.lg.jp</w:t>
      </w:r>
    </w:p>
    <w:p w14:paraId="14E1977F" w14:textId="77777777" w:rsidR="0018151D" w:rsidRPr="00D70E28" w:rsidRDefault="0018151D">
      <w:pPr>
        <w:rPr>
          <w:rFonts w:ascii="Arial" w:eastAsiaTheme="minorEastAsia" w:hAnsi="Arial" w:cs="Arial"/>
          <w:szCs w:val="20"/>
        </w:rPr>
      </w:pPr>
    </w:p>
    <w:tbl>
      <w:tblPr>
        <w:tblStyle w:val="a7"/>
        <w:tblW w:w="0" w:type="auto"/>
        <w:tblInd w:w="108" w:type="dxa"/>
        <w:tblLook w:val="04A0" w:firstRow="1" w:lastRow="0" w:firstColumn="1" w:lastColumn="0" w:noHBand="0" w:noVBand="1"/>
      </w:tblPr>
      <w:tblGrid>
        <w:gridCol w:w="9860"/>
      </w:tblGrid>
      <w:tr w:rsidR="00D70E28" w:rsidRPr="00D70E28" w14:paraId="47C384D8" w14:textId="77777777">
        <w:tc>
          <w:tcPr>
            <w:tcW w:w="10065" w:type="dxa"/>
            <w:tcBorders>
              <w:top w:val="dotted" w:sz="4" w:space="0" w:color="auto"/>
              <w:left w:val="dotted" w:sz="4" w:space="0" w:color="auto"/>
              <w:bottom w:val="dotted" w:sz="4" w:space="0" w:color="auto"/>
              <w:right w:val="dotted" w:sz="4" w:space="0" w:color="auto"/>
            </w:tcBorders>
          </w:tcPr>
          <w:p w14:paraId="2D7DA633" w14:textId="77777777" w:rsidR="0018151D" w:rsidRPr="00D70E28" w:rsidRDefault="00196CB8">
            <w:pPr>
              <w:ind w:left="200" w:hangingChars="100" w:hanging="200"/>
              <w:rPr>
                <w:rFonts w:asciiTheme="majorEastAsia" w:eastAsiaTheme="majorEastAsia" w:hAnsiTheme="majorEastAsia"/>
                <w:sz w:val="22"/>
              </w:rPr>
            </w:pPr>
            <w:r w:rsidRPr="00D70E28">
              <w:rPr>
                <w:rFonts w:asciiTheme="majorEastAsia" w:eastAsiaTheme="majorEastAsia" w:hAnsiTheme="majorEastAsia" w:hint="eastAsia"/>
                <w:sz w:val="22"/>
              </w:rPr>
              <w:t>自主点検シートについて</w:t>
            </w:r>
          </w:p>
          <w:p w14:paraId="485DBBCF"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利用者に適切な介護サービスを提供するためには、事業者自らが、人員・運営基準に適合しているかどうか、介護報酬の請求が算定要件を満たして適正に行われているかどうかなどについて、日常的に確認することが重要です。</w:t>
            </w:r>
          </w:p>
          <w:p w14:paraId="4EFAC067"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この自主点検シートを活用して、事業所の運営状況について、毎年、定期的な点検をお願いします。</w:t>
            </w:r>
          </w:p>
          <w:p w14:paraId="04B3FED9"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08446CA1"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点検結果」欄は、該当する項目（いる・いない・非該当・適合・不適合）の□を■に、又は手書きの場合はチェックを入れてください。基準等に不適合の場合は、右枠の「不適合の場合：その状況・改善方法」欄に簡潔に記載してください。</w:t>
            </w:r>
          </w:p>
          <w:p w14:paraId="44080CE4" w14:textId="77777777" w:rsidR="00A531D3" w:rsidRPr="00D70E28" w:rsidRDefault="00A531D3" w:rsidP="00A531D3">
            <w:pPr>
              <w:spacing w:line="120" w:lineRule="exact"/>
              <w:ind w:left="359" w:hangingChars="200" w:hanging="359"/>
              <w:rPr>
                <w:rFonts w:asciiTheme="minorEastAsia" w:eastAsiaTheme="minorEastAsia" w:hAnsiTheme="minorEastAsia"/>
                <w:szCs w:val="20"/>
              </w:rPr>
            </w:pPr>
          </w:p>
          <w:p w14:paraId="03E36DB5" w14:textId="77777777" w:rsidR="00A531D3" w:rsidRPr="00D70E28" w:rsidRDefault="00A531D3" w:rsidP="00A531D3">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※「確認事項」欄の</w:t>
            </w:r>
            <w:r w:rsidRPr="00E83420">
              <w:rPr>
                <w:rFonts w:asciiTheme="majorEastAsia" w:eastAsiaTheme="majorEastAsia" w:hAnsiTheme="majorEastAsia" w:hint="eastAsia"/>
                <w:b/>
                <w:bCs/>
                <w:color w:val="FF0000"/>
                <w:szCs w:val="20"/>
              </w:rPr>
              <w:t>ゴシック体</w:t>
            </w:r>
            <w:r w:rsidRPr="00D70E28">
              <w:rPr>
                <w:rFonts w:asciiTheme="minorEastAsia" w:eastAsiaTheme="minorEastAsia" w:hAnsiTheme="minorEastAsia" w:hint="eastAsia"/>
                <w:szCs w:val="20"/>
              </w:rPr>
              <w:t>で書かれた部分は、</w:t>
            </w:r>
            <w:r w:rsidRPr="00D70E28">
              <w:rPr>
                <w:rFonts w:asciiTheme="majorEastAsia" w:eastAsiaTheme="majorEastAsia" w:hAnsiTheme="majorEastAsia" w:hint="eastAsia"/>
                <w:b/>
                <w:color w:val="FF0000"/>
                <w:szCs w:val="20"/>
              </w:rPr>
              <w:t>令和</w:t>
            </w:r>
            <w:r w:rsidR="00D70E28" w:rsidRPr="00D70E28">
              <w:rPr>
                <w:rFonts w:asciiTheme="majorEastAsia" w:eastAsiaTheme="majorEastAsia" w:hAnsiTheme="majorEastAsia" w:hint="eastAsia"/>
                <w:b/>
                <w:color w:val="FF0000"/>
                <w:szCs w:val="20"/>
              </w:rPr>
              <w:t>６</w:t>
            </w:r>
            <w:r w:rsidRPr="00D70E28">
              <w:rPr>
                <w:rFonts w:asciiTheme="majorEastAsia" w:eastAsiaTheme="majorEastAsia" w:hAnsiTheme="majorEastAsia" w:hint="eastAsia"/>
                <w:b/>
                <w:color w:val="FF0000"/>
                <w:szCs w:val="20"/>
              </w:rPr>
              <w:t>年</w:t>
            </w:r>
            <w:r w:rsidR="00A0083D" w:rsidRPr="00D70E28">
              <w:rPr>
                <w:rFonts w:asciiTheme="majorEastAsia" w:eastAsiaTheme="majorEastAsia" w:hAnsiTheme="majorEastAsia" w:hint="eastAsia"/>
                <w:b/>
                <w:color w:val="FF0000"/>
                <w:szCs w:val="20"/>
              </w:rPr>
              <w:t>４</w:t>
            </w:r>
            <w:r w:rsidRPr="00D70E28">
              <w:rPr>
                <w:rFonts w:asciiTheme="majorEastAsia" w:eastAsiaTheme="majorEastAsia" w:hAnsiTheme="majorEastAsia" w:hint="eastAsia"/>
                <w:b/>
                <w:color w:val="FF0000"/>
                <w:szCs w:val="20"/>
              </w:rPr>
              <w:t>月以降</w:t>
            </w:r>
            <w:r w:rsidRPr="00D70E28">
              <w:rPr>
                <w:rFonts w:asciiTheme="minorEastAsia" w:eastAsiaTheme="minorEastAsia" w:hAnsiTheme="minorEastAsia" w:hint="eastAsia"/>
                <w:szCs w:val="20"/>
              </w:rPr>
              <w:t>の改正部分又は追加部分です。</w:t>
            </w:r>
          </w:p>
          <w:p w14:paraId="46F47B4A" w14:textId="77777777" w:rsidR="00A531D3" w:rsidRPr="00D70E28" w:rsidRDefault="00A531D3" w:rsidP="00A531D3">
            <w:pPr>
              <w:spacing w:line="120" w:lineRule="exact"/>
              <w:ind w:left="359" w:hangingChars="200" w:hanging="359"/>
              <w:rPr>
                <w:rFonts w:asciiTheme="minorEastAsia" w:eastAsiaTheme="minorEastAsia" w:hAnsiTheme="minorEastAsia"/>
                <w:szCs w:val="20"/>
              </w:rPr>
            </w:pPr>
          </w:p>
          <w:p w14:paraId="2C2AAB1D" w14:textId="77777777" w:rsidR="0018151D" w:rsidRPr="00D70E28" w:rsidRDefault="00196CB8">
            <w:pPr>
              <w:ind w:left="180" w:hangingChars="100" w:hanging="180"/>
              <w:rPr>
                <w:rFonts w:asciiTheme="minorEastAsia" w:eastAsiaTheme="minorEastAsia" w:hAnsiTheme="minorEastAsia"/>
                <w:szCs w:val="20"/>
              </w:rPr>
            </w:pPr>
            <w:r w:rsidRPr="00D70E28">
              <w:rPr>
                <w:rFonts w:asciiTheme="minorEastAsia" w:eastAsiaTheme="minorEastAsia" w:hAnsiTheme="minorEastAsia" w:hint="eastAsia"/>
                <w:szCs w:val="20"/>
              </w:rPr>
              <w:t>※「根拠法令等」欄の説明（条及び項の番号（第○条第○項）等の表記に当たり、「第」の表記は省略しています。）</w:t>
            </w:r>
          </w:p>
          <w:p w14:paraId="7BF33A38"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法　：　介護保険法</w:t>
            </w:r>
          </w:p>
          <w:p w14:paraId="3D0D6982"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規則　：　介護保険法施行規則</w:t>
            </w:r>
          </w:p>
          <w:p w14:paraId="4695811C"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基準　：　指定居宅介護支援等の事業の人員及び運営に関する基準（平成11年厚生省令第38号）</w:t>
            </w:r>
          </w:p>
          <w:p w14:paraId="7086E3B0"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基準通知　：　指定居宅介護支援等の事業の人員及び運営に関する基準について（平成11年7月29日老企発第22号厚生省老人保健福祉局企画課長通知）</w:t>
            </w:r>
          </w:p>
          <w:p w14:paraId="01D9D2F3"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条例　：　志木市指定居宅介護支援等の事業の人員及び運営に関する基準を定める条例（平成30年条例第2号）</w:t>
            </w:r>
          </w:p>
          <w:p w14:paraId="1C7E5912"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費用　：　指定居宅介護支援に要する費用の額の算定に関する基準（平成12年厚生省告示第20号）</w:t>
            </w:r>
          </w:p>
          <w:p w14:paraId="362BC223" w14:textId="77777777" w:rsidR="0018151D" w:rsidRPr="00D70E28" w:rsidRDefault="00196CB8" w:rsidP="00D70E28">
            <w:pPr>
              <w:autoSpaceDE w:val="0"/>
              <w:autoSpaceDN w:val="0"/>
              <w:ind w:left="1258" w:hangingChars="700" w:hanging="1258"/>
              <w:rPr>
                <w:rFonts w:asciiTheme="minorEastAsia" w:eastAsiaTheme="minorEastAsia" w:hAnsiTheme="minorEastAsia"/>
              </w:rPr>
            </w:pPr>
            <w:r w:rsidRPr="00D70E28">
              <w:rPr>
                <w:rFonts w:asciiTheme="minorEastAsia" w:eastAsiaTheme="minorEastAsia" w:hAnsiTheme="minorEastAsia" w:hint="eastAsia"/>
                <w:szCs w:val="20"/>
              </w:rPr>
              <w:t xml:space="preserve">　費用通知　：　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3月1日老企第36号厚生省老人保健福祉局企画課長通知）</w:t>
            </w:r>
          </w:p>
        </w:tc>
      </w:tr>
    </w:tbl>
    <w:p w14:paraId="32CC1AED"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w:t>
      </w:r>
    </w:p>
    <w:p w14:paraId="5B31C260" w14:textId="77777777" w:rsidR="0018151D" w:rsidRPr="00D70E28" w:rsidRDefault="00196CB8">
      <w:pPr>
        <w:rPr>
          <w:rFonts w:asciiTheme="minorEastAsia" w:eastAsiaTheme="minorEastAsia" w:hAnsiTheme="minorEastAsia"/>
        </w:rPr>
      </w:pPr>
      <w:r w:rsidRPr="00D70E28">
        <w:rPr>
          <w:rFonts w:asciiTheme="minorEastAsia" w:eastAsiaTheme="minorEastAsia" w:hAnsiTheme="minorEastAsia"/>
        </w:rPr>
        <w:br w:type="page"/>
      </w:r>
    </w:p>
    <w:p w14:paraId="1EFAB345"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lastRenderedPageBreak/>
        <w:t xml:space="preserve">　　　</w:t>
      </w:r>
    </w:p>
    <w:p w14:paraId="12BC221B"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w:t>
      </w:r>
      <w:bookmarkStart w:id="0" w:name="_Hlk164769998"/>
      <w:r w:rsidRPr="00D70E28">
        <w:rPr>
          <w:rFonts w:asciiTheme="minorEastAsia" w:eastAsiaTheme="minorEastAsia" w:hAnsiTheme="minorEastAsia" w:hint="eastAsia"/>
        </w:rPr>
        <w:t>（目次）</w:t>
      </w:r>
    </w:p>
    <w:p w14:paraId="56751696" w14:textId="77777777" w:rsidR="0018151D" w:rsidRPr="00D70E28" w:rsidRDefault="0018151D">
      <w:pPr>
        <w:spacing w:line="280" w:lineRule="exact"/>
        <w:rPr>
          <w:rFonts w:asciiTheme="minorEastAsia" w:eastAsiaTheme="minorEastAsia" w:hAnsiTheme="minorEastAsia"/>
        </w:rPr>
      </w:pP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25"/>
        <w:gridCol w:w="283"/>
        <w:gridCol w:w="4111"/>
        <w:gridCol w:w="425"/>
      </w:tblGrid>
      <w:tr w:rsidR="00D70E28" w:rsidRPr="00D70E28" w14:paraId="0A1C0904" w14:textId="77777777">
        <w:tc>
          <w:tcPr>
            <w:tcW w:w="4456" w:type="dxa"/>
            <w:gridSpan w:val="2"/>
            <w:shd w:val="pct10" w:color="auto" w:fill="auto"/>
            <w:tcMar>
              <w:left w:w="28" w:type="dxa"/>
              <w:right w:w="28" w:type="dxa"/>
            </w:tcMar>
            <w:vAlign w:val="center"/>
          </w:tcPr>
          <w:p w14:paraId="64F05BD8" w14:textId="77777777" w:rsidR="0018151D" w:rsidRPr="00D70E28" w:rsidRDefault="00196CB8">
            <w:pPr>
              <w:spacing w:line="280" w:lineRule="exact"/>
              <w:jc w:val="left"/>
              <w:rPr>
                <w:rFonts w:asciiTheme="minorEastAsia" w:eastAsiaTheme="minorEastAsia" w:hAnsiTheme="minorEastAsia"/>
              </w:rPr>
            </w:pPr>
            <w:r w:rsidRPr="00D70E28">
              <w:rPr>
                <w:rFonts w:asciiTheme="minorEastAsia" w:eastAsiaTheme="minorEastAsia" w:hAnsiTheme="minorEastAsia" w:hint="eastAsia"/>
              </w:rPr>
              <w:t>第１　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4006820" w14:textId="77777777" w:rsidR="0018151D" w:rsidRPr="00D70E28" w:rsidRDefault="0018151D">
            <w:pPr>
              <w:spacing w:line="280" w:lineRule="exact"/>
              <w:rPr>
                <w:rFonts w:asciiTheme="minorEastAsia" w:eastAsiaTheme="minorEastAsia" w:hAnsiTheme="minorEastAsia"/>
              </w:rPr>
            </w:pPr>
          </w:p>
        </w:tc>
        <w:tc>
          <w:tcPr>
            <w:tcW w:w="4536" w:type="dxa"/>
            <w:gridSpan w:val="2"/>
            <w:shd w:val="pct10" w:color="auto" w:fill="auto"/>
            <w:tcMar>
              <w:left w:w="28" w:type="dxa"/>
              <w:right w:w="28" w:type="dxa"/>
            </w:tcMar>
            <w:vAlign w:val="center"/>
          </w:tcPr>
          <w:p w14:paraId="4EA77ABA" w14:textId="77777777" w:rsidR="0018151D" w:rsidRPr="00D70E28" w:rsidRDefault="00196CB8">
            <w:pPr>
              <w:spacing w:line="280" w:lineRule="exact"/>
              <w:jc w:val="left"/>
              <w:rPr>
                <w:rFonts w:asciiTheme="minorEastAsia" w:eastAsiaTheme="minorEastAsia" w:hAnsiTheme="minorEastAsia"/>
              </w:rPr>
            </w:pPr>
            <w:r w:rsidRPr="00D70E28">
              <w:rPr>
                <w:rFonts w:asciiTheme="minorEastAsia" w:eastAsiaTheme="minorEastAsia" w:hAnsiTheme="minorEastAsia" w:hint="eastAsia"/>
              </w:rPr>
              <w:t>第４　介護報酬</w:t>
            </w:r>
          </w:p>
        </w:tc>
      </w:tr>
      <w:tr w:rsidR="00D70E28" w:rsidRPr="00D70E28" w14:paraId="2C16C0C3" w14:textId="77777777">
        <w:tc>
          <w:tcPr>
            <w:tcW w:w="4031" w:type="dxa"/>
            <w:tcBorders>
              <w:bottom w:val="single" w:sz="4" w:space="0" w:color="auto"/>
            </w:tcBorders>
            <w:tcMar>
              <w:left w:w="28" w:type="dxa"/>
              <w:right w:w="28" w:type="dxa"/>
            </w:tcMar>
            <w:vAlign w:val="center"/>
          </w:tcPr>
          <w:p w14:paraId="709290F4"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1　基本方針</w:t>
            </w:r>
          </w:p>
        </w:tc>
        <w:tc>
          <w:tcPr>
            <w:tcW w:w="425" w:type="dxa"/>
            <w:tcBorders>
              <w:bottom w:val="single" w:sz="4" w:space="0" w:color="auto"/>
            </w:tcBorders>
            <w:tcMar>
              <w:left w:w="28" w:type="dxa"/>
              <w:right w:w="28" w:type="dxa"/>
            </w:tcMar>
            <w:vAlign w:val="center"/>
          </w:tcPr>
          <w:p w14:paraId="41CFCAD0" w14:textId="77777777" w:rsidR="0018151D" w:rsidRPr="00D70E28" w:rsidRDefault="00196CB8">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BA4763C" w14:textId="77777777" w:rsidR="0018151D" w:rsidRPr="00D70E28"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4F58D27C"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1　居宅介護支援費</w:t>
            </w:r>
          </w:p>
        </w:tc>
        <w:tc>
          <w:tcPr>
            <w:tcW w:w="425" w:type="dxa"/>
            <w:tcMar>
              <w:left w:w="28" w:type="dxa"/>
              <w:right w:w="28" w:type="dxa"/>
            </w:tcMar>
          </w:tcPr>
          <w:p w14:paraId="1D8FAE19" w14:textId="32B37F00" w:rsidR="0018151D" w:rsidRPr="00EB04F1" w:rsidRDefault="006A4F58" w:rsidP="006A4F58">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b/>
                <w:bCs/>
                <w:color w:val="FF0000"/>
                <w:sz w:val="22"/>
              </w:rPr>
              <w:t>2</w:t>
            </w:r>
            <w:r w:rsidR="00EB04F1" w:rsidRPr="00EB04F1">
              <w:rPr>
                <w:rFonts w:asciiTheme="majorEastAsia" w:eastAsiaTheme="majorEastAsia" w:hAnsiTheme="majorEastAsia" w:hint="eastAsia"/>
                <w:b/>
                <w:bCs/>
                <w:color w:val="FF0000"/>
                <w:sz w:val="22"/>
              </w:rPr>
              <w:t>5</w:t>
            </w:r>
          </w:p>
        </w:tc>
      </w:tr>
      <w:tr w:rsidR="00D70E28" w:rsidRPr="00D70E28" w14:paraId="0B57702D" w14:textId="77777777">
        <w:tc>
          <w:tcPr>
            <w:tcW w:w="4456" w:type="dxa"/>
            <w:gridSpan w:val="2"/>
            <w:shd w:val="pct10" w:color="auto" w:fill="auto"/>
            <w:tcMar>
              <w:left w:w="28" w:type="dxa"/>
              <w:right w:w="28" w:type="dxa"/>
            </w:tcMar>
            <w:vAlign w:val="center"/>
          </w:tcPr>
          <w:p w14:paraId="7FEDBDD8" w14:textId="77777777" w:rsidR="0018151D" w:rsidRPr="00D70E28" w:rsidRDefault="00196CB8">
            <w:pPr>
              <w:spacing w:line="280" w:lineRule="exact"/>
              <w:jc w:val="left"/>
              <w:rPr>
                <w:rFonts w:asciiTheme="minorEastAsia" w:eastAsiaTheme="minorEastAsia" w:hAnsiTheme="minorEastAsia"/>
              </w:rPr>
            </w:pPr>
            <w:r w:rsidRPr="00D70E28">
              <w:rPr>
                <w:rFonts w:asciiTheme="minorEastAsia" w:eastAsiaTheme="minorEastAsia" w:hAnsiTheme="minorEastAsia" w:hint="eastAsia"/>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E9912D5" w14:textId="77777777" w:rsidR="0018151D" w:rsidRPr="00D70E28"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31746FE3"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2　基本的事項</w:t>
            </w:r>
          </w:p>
        </w:tc>
        <w:tc>
          <w:tcPr>
            <w:tcW w:w="425" w:type="dxa"/>
            <w:tcMar>
              <w:left w:w="28" w:type="dxa"/>
              <w:right w:w="28" w:type="dxa"/>
            </w:tcMar>
          </w:tcPr>
          <w:p w14:paraId="5AF530A1" w14:textId="57E0A21A" w:rsidR="0018151D" w:rsidRPr="00EB04F1" w:rsidRDefault="006A4F58">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hint="eastAsia"/>
                <w:b/>
                <w:bCs/>
                <w:color w:val="FF0000"/>
                <w:sz w:val="22"/>
              </w:rPr>
              <w:t>2</w:t>
            </w:r>
            <w:r w:rsidR="00EB04F1" w:rsidRPr="00EB04F1">
              <w:rPr>
                <w:rFonts w:asciiTheme="majorEastAsia" w:eastAsiaTheme="majorEastAsia" w:hAnsiTheme="majorEastAsia" w:hint="eastAsia"/>
                <w:b/>
                <w:bCs/>
                <w:color w:val="FF0000"/>
                <w:sz w:val="22"/>
              </w:rPr>
              <w:t>6</w:t>
            </w:r>
          </w:p>
        </w:tc>
      </w:tr>
      <w:tr w:rsidR="00D70E28" w:rsidRPr="00D70E28" w14:paraId="7BBA165D" w14:textId="77777777">
        <w:tc>
          <w:tcPr>
            <w:tcW w:w="4031" w:type="dxa"/>
            <w:tcMar>
              <w:left w:w="28" w:type="dxa"/>
              <w:right w:w="28" w:type="dxa"/>
            </w:tcMar>
            <w:vAlign w:val="center"/>
          </w:tcPr>
          <w:p w14:paraId="3477201A" w14:textId="77777777" w:rsidR="0018151D" w:rsidRPr="00D70E28" w:rsidRDefault="00196CB8">
            <w:pPr>
              <w:spacing w:line="280" w:lineRule="exact"/>
              <w:rPr>
                <w:rFonts w:asciiTheme="minorEastAsia" w:eastAsiaTheme="minorEastAsia" w:hAnsiTheme="minorEastAsia"/>
              </w:rPr>
            </w:pPr>
            <w:bookmarkStart w:id="1" w:name="_Hlk161402596"/>
            <w:r w:rsidRPr="00D70E28">
              <w:rPr>
                <w:rFonts w:asciiTheme="minorEastAsia" w:eastAsiaTheme="minorEastAsia" w:hAnsiTheme="minorEastAsia" w:hint="eastAsia"/>
              </w:rPr>
              <w:t xml:space="preserve">　　用語の定義</w:t>
            </w:r>
          </w:p>
        </w:tc>
        <w:tc>
          <w:tcPr>
            <w:tcW w:w="425" w:type="dxa"/>
            <w:tcMar>
              <w:left w:w="28" w:type="dxa"/>
              <w:right w:w="28" w:type="dxa"/>
            </w:tcMar>
            <w:vAlign w:val="center"/>
          </w:tcPr>
          <w:p w14:paraId="5917504C" w14:textId="77777777" w:rsidR="0018151D" w:rsidRPr="00D70E28" w:rsidRDefault="00196CB8">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E705F0E" w14:textId="77777777" w:rsidR="0018151D" w:rsidRPr="00D70E28"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67FB880E" w14:textId="5948A2A4" w:rsidR="0018151D" w:rsidRPr="00EB04F1" w:rsidRDefault="00014825" w:rsidP="00014825">
            <w:pPr>
              <w:spacing w:line="280" w:lineRule="exact"/>
              <w:ind w:firstLineChars="50" w:firstLine="90"/>
              <w:rPr>
                <w:rFonts w:asciiTheme="majorEastAsia" w:eastAsiaTheme="majorEastAsia" w:hAnsiTheme="majorEastAsia"/>
                <w:b/>
                <w:bCs/>
                <w:color w:val="FF0000"/>
              </w:rPr>
            </w:pPr>
            <w:r w:rsidRPr="00EB04F1">
              <w:rPr>
                <w:rFonts w:asciiTheme="majorEastAsia" w:eastAsiaTheme="majorEastAsia" w:hAnsiTheme="majorEastAsia" w:hint="eastAsia"/>
                <w:b/>
                <w:bCs/>
                <w:color w:val="FF0000"/>
              </w:rPr>
              <w:t>3　高齢者虐待防止措置未実施減算</w:t>
            </w:r>
          </w:p>
        </w:tc>
        <w:tc>
          <w:tcPr>
            <w:tcW w:w="425" w:type="dxa"/>
            <w:tcMar>
              <w:left w:w="28" w:type="dxa"/>
              <w:right w:w="28" w:type="dxa"/>
            </w:tcMar>
          </w:tcPr>
          <w:p w14:paraId="379F778C" w14:textId="60EB68F5" w:rsidR="006B62C4" w:rsidRPr="00EB04F1" w:rsidRDefault="006B62C4" w:rsidP="006B62C4">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hint="eastAsia"/>
                <w:b/>
                <w:bCs/>
                <w:color w:val="FF0000"/>
                <w:sz w:val="22"/>
              </w:rPr>
              <w:t>2</w:t>
            </w:r>
            <w:r w:rsidR="00EB04F1" w:rsidRPr="00EB04F1">
              <w:rPr>
                <w:rFonts w:asciiTheme="majorEastAsia" w:eastAsiaTheme="majorEastAsia" w:hAnsiTheme="majorEastAsia" w:hint="eastAsia"/>
                <w:b/>
                <w:bCs/>
                <w:color w:val="FF0000"/>
                <w:sz w:val="22"/>
              </w:rPr>
              <w:t>6</w:t>
            </w:r>
          </w:p>
        </w:tc>
      </w:tr>
      <w:tr w:rsidR="00D70E28" w:rsidRPr="00D70E28" w14:paraId="0A96A5D8" w14:textId="77777777">
        <w:tc>
          <w:tcPr>
            <w:tcW w:w="4031" w:type="dxa"/>
            <w:tcMar>
              <w:left w:w="28" w:type="dxa"/>
              <w:right w:w="28" w:type="dxa"/>
            </w:tcMar>
            <w:vAlign w:val="center"/>
          </w:tcPr>
          <w:p w14:paraId="2CF8EC31"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1　介護支援専門員</w:t>
            </w:r>
          </w:p>
        </w:tc>
        <w:tc>
          <w:tcPr>
            <w:tcW w:w="425" w:type="dxa"/>
            <w:tcMar>
              <w:left w:w="28" w:type="dxa"/>
              <w:right w:w="28" w:type="dxa"/>
            </w:tcMar>
            <w:vAlign w:val="center"/>
          </w:tcPr>
          <w:p w14:paraId="6489D7C2" w14:textId="77777777" w:rsidR="0018151D" w:rsidRPr="00D70E28" w:rsidRDefault="000F7E9D">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7272404" w14:textId="77777777" w:rsidR="0018151D" w:rsidRPr="00D70E28"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539D6E91" w14:textId="75131C64" w:rsidR="0018151D" w:rsidRPr="00EB04F1" w:rsidRDefault="00014825">
            <w:pPr>
              <w:spacing w:line="280" w:lineRule="exact"/>
              <w:rPr>
                <w:rFonts w:asciiTheme="majorEastAsia" w:eastAsiaTheme="majorEastAsia" w:hAnsiTheme="majorEastAsia"/>
                <w:b/>
                <w:bCs/>
                <w:color w:val="FF0000"/>
              </w:rPr>
            </w:pPr>
            <w:r w:rsidRPr="00EB04F1">
              <w:rPr>
                <w:rFonts w:asciiTheme="majorEastAsia" w:eastAsiaTheme="majorEastAsia" w:hAnsiTheme="majorEastAsia" w:hint="eastAsia"/>
                <w:b/>
                <w:bCs/>
                <w:color w:val="FF0000"/>
              </w:rPr>
              <w:t xml:space="preserve"> 4　業務継続計画未策定減算</w:t>
            </w:r>
          </w:p>
        </w:tc>
        <w:tc>
          <w:tcPr>
            <w:tcW w:w="425" w:type="dxa"/>
            <w:tcMar>
              <w:left w:w="28" w:type="dxa"/>
              <w:right w:w="28" w:type="dxa"/>
            </w:tcMar>
          </w:tcPr>
          <w:p w14:paraId="59A78498" w14:textId="7D8EF8A0" w:rsidR="0018151D" w:rsidRPr="00EB04F1" w:rsidRDefault="006B62C4" w:rsidP="006A4F58">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hint="eastAsia"/>
                <w:b/>
                <w:bCs/>
                <w:color w:val="FF0000"/>
                <w:sz w:val="22"/>
              </w:rPr>
              <w:t>2</w:t>
            </w:r>
            <w:r w:rsidR="00EB04F1" w:rsidRPr="00EB04F1">
              <w:rPr>
                <w:rFonts w:asciiTheme="majorEastAsia" w:eastAsiaTheme="majorEastAsia" w:hAnsiTheme="majorEastAsia" w:hint="eastAsia"/>
                <w:b/>
                <w:bCs/>
                <w:color w:val="FF0000"/>
                <w:sz w:val="22"/>
              </w:rPr>
              <w:t>7</w:t>
            </w:r>
          </w:p>
        </w:tc>
      </w:tr>
      <w:tr w:rsidR="00D70E28" w:rsidRPr="00D70E28" w14:paraId="2496E950" w14:textId="77777777">
        <w:tc>
          <w:tcPr>
            <w:tcW w:w="4031" w:type="dxa"/>
            <w:tcBorders>
              <w:bottom w:val="single" w:sz="4" w:space="0" w:color="auto"/>
            </w:tcBorders>
            <w:tcMar>
              <w:left w:w="28" w:type="dxa"/>
              <w:right w:w="28" w:type="dxa"/>
            </w:tcMar>
            <w:vAlign w:val="center"/>
          </w:tcPr>
          <w:p w14:paraId="50651527"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2　管理者</w:t>
            </w:r>
          </w:p>
        </w:tc>
        <w:tc>
          <w:tcPr>
            <w:tcW w:w="425" w:type="dxa"/>
            <w:tcBorders>
              <w:bottom w:val="single" w:sz="4" w:space="0" w:color="auto"/>
            </w:tcBorders>
            <w:tcMar>
              <w:left w:w="28" w:type="dxa"/>
              <w:right w:w="28" w:type="dxa"/>
            </w:tcMar>
            <w:vAlign w:val="center"/>
          </w:tcPr>
          <w:p w14:paraId="50E95029" w14:textId="77777777" w:rsidR="0018151D" w:rsidRPr="00D70E28" w:rsidRDefault="000F7E9D">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1B50A51" w14:textId="77777777" w:rsidR="0018151D" w:rsidRPr="00D70E28"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39597B9A" w14:textId="14E356B6" w:rsidR="0018151D" w:rsidRPr="00EB04F1" w:rsidRDefault="00014825">
            <w:pPr>
              <w:spacing w:line="280" w:lineRule="exact"/>
              <w:rPr>
                <w:rFonts w:asciiTheme="majorEastAsia" w:eastAsiaTheme="majorEastAsia" w:hAnsiTheme="majorEastAsia"/>
                <w:b/>
                <w:bCs/>
                <w:color w:val="FF0000"/>
              </w:rPr>
            </w:pPr>
            <w:r w:rsidRPr="00EB04F1">
              <w:rPr>
                <w:rFonts w:asciiTheme="majorEastAsia" w:eastAsiaTheme="majorEastAsia" w:hAnsiTheme="majorEastAsia" w:hint="eastAsia"/>
                <w:b/>
                <w:bCs/>
                <w:color w:val="FF0000"/>
              </w:rPr>
              <w:t xml:space="preserve"> 5　</w:t>
            </w:r>
            <w:r w:rsidRPr="00EB04F1">
              <w:rPr>
                <w:rFonts w:asciiTheme="majorEastAsia" w:eastAsiaTheme="majorEastAsia" w:hAnsiTheme="majorEastAsia" w:hint="eastAsia"/>
                <w:b/>
                <w:bCs/>
                <w:color w:val="FF0000"/>
                <w:sz w:val="18"/>
                <w:szCs w:val="18"/>
              </w:rPr>
              <w:t>同一建物に居住する利用者のケアマネジメント</w:t>
            </w:r>
          </w:p>
        </w:tc>
        <w:tc>
          <w:tcPr>
            <w:tcW w:w="425" w:type="dxa"/>
            <w:tcMar>
              <w:left w:w="28" w:type="dxa"/>
              <w:right w:w="28" w:type="dxa"/>
            </w:tcMar>
          </w:tcPr>
          <w:p w14:paraId="38E782EF" w14:textId="3B081C94" w:rsidR="0018151D" w:rsidRPr="00EB04F1" w:rsidRDefault="006B62C4" w:rsidP="006A4F58">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hint="eastAsia"/>
                <w:b/>
                <w:bCs/>
                <w:color w:val="FF0000"/>
                <w:sz w:val="22"/>
              </w:rPr>
              <w:t>2</w:t>
            </w:r>
            <w:r w:rsidR="00EB04F1" w:rsidRPr="00EB04F1">
              <w:rPr>
                <w:rFonts w:asciiTheme="majorEastAsia" w:eastAsiaTheme="majorEastAsia" w:hAnsiTheme="majorEastAsia" w:hint="eastAsia"/>
                <w:b/>
                <w:bCs/>
                <w:color w:val="FF0000"/>
                <w:sz w:val="22"/>
              </w:rPr>
              <w:t>7</w:t>
            </w:r>
          </w:p>
        </w:tc>
      </w:tr>
      <w:tr w:rsidR="00734C82" w:rsidRPr="00D70E28" w14:paraId="2B4AB297" w14:textId="77777777">
        <w:tc>
          <w:tcPr>
            <w:tcW w:w="4456" w:type="dxa"/>
            <w:gridSpan w:val="2"/>
            <w:shd w:val="pct10" w:color="auto" w:fill="auto"/>
            <w:tcMar>
              <w:left w:w="28" w:type="dxa"/>
              <w:right w:w="28" w:type="dxa"/>
            </w:tcMar>
            <w:vAlign w:val="center"/>
          </w:tcPr>
          <w:p w14:paraId="4C815769" w14:textId="77777777" w:rsidR="00734C82" w:rsidRPr="00D70E28" w:rsidRDefault="00734C82" w:rsidP="00734C82">
            <w:pPr>
              <w:spacing w:line="280" w:lineRule="exact"/>
              <w:jc w:val="left"/>
              <w:rPr>
                <w:rFonts w:asciiTheme="minorEastAsia" w:eastAsiaTheme="minorEastAsia" w:hAnsiTheme="minorEastAsia"/>
              </w:rPr>
            </w:pPr>
            <w:r w:rsidRPr="00D70E28">
              <w:rPr>
                <w:rFonts w:asciiTheme="minorEastAsia" w:eastAsiaTheme="minorEastAsia" w:hAnsiTheme="minorEastAsia" w:hint="eastAsia"/>
              </w:rPr>
              <w:t>第３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9033D93" w14:textId="77777777" w:rsidR="00734C82" w:rsidRPr="00D70E28"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2C5DEF7E" w14:textId="5C9BC5AA" w:rsidR="00734C82" w:rsidRPr="00D70E28" w:rsidRDefault="00734C82" w:rsidP="00734C82">
            <w:pPr>
              <w:spacing w:line="280" w:lineRule="exact"/>
              <w:ind w:firstLineChars="50" w:firstLine="90"/>
              <w:rPr>
                <w:rFonts w:asciiTheme="minorEastAsia" w:eastAsiaTheme="minorEastAsia" w:hAnsiTheme="minorEastAsia"/>
              </w:rPr>
            </w:pPr>
            <w:r>
              <w:rPr>
                <w:rFonts w:hAnsi="ＭＳ 明朝" w:cs="Times New Roman" w:hint="eastAsia"/>
              </w:rPr>
              <w:t>6</w:t>
            </w:r>
            <w:r w:rsidRPr="00ED0E3E">
              <w:rPr>
                <w:rFonts w:hAnsi="ＭＳ 明朝" w:cs="Times New Roman" w:hint="eastAsia"/>
              </w:rPr>
              <w:t xml:space="preserve">　運営基準減算</w:t>
            </w:r>
          </w:p>
        </w:tc>
        <w:tc>
          <w:tcPr>
            <w:tcW w:w="425" w:type="dxa"/>
            <w:tcMar>
              <w:left w:w="28" w:type="dxa"/>
              <w:right w:w="28" w:type="dxa"/>
            </w:tcMar>
          </w:tcPr>
          <w:p w14:paraId="2AB98C5E" w14:textId="0E73E0E2" w:rsidR="00734C82" w:rsidRPr="00EB04F1" w:rsidRDefault="00EB04F1" w:rsidP="00734C82">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cs="Times New Roman" w:hint="eastAsia"/>
                <w:b/>
                <w:bCs/>
                <w:color w:val="FF0000"/>
                <w:sz w:val="22"/>
              </w:rPr>
              <w:t>28</w:t>
            </w:r>
          </w:p>
        </w:tc>
      </w:tr>
      <w:tr w:rsidR="00734C82" w:rsidRPr="00D70E28" w14:paraId="4C6DB012" w14:textId="77777777">
        <w:tc>
          <w:tcPr>
            <w:tcW w:w="4031" w:type="dxa"/>
            <w:tcMar>
              <w:left w:w="28" w:type="dxa"/>
              <w:right w:w="28" w:type="dxa"/>
            </w:tcMar>
            <w:vAlign w:val="center"/>
          </w:tcPr>
          <w:p w14:paraId="6BB2066C" w14:textId="77777777" w:rsidR="00734C82" w:rsidRPr="00D70E28" w:rsidRDefault="00734C82"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1　内容及び手続の説明及び同意</w:t>
            </w:r>
          </w:p>
        </w:tc>
        <w:tc>
          <w:tcPr>
            <w:tcW w:w="425" w:type="dxa"/>
            <w:tcMar>
              <w:left w:w="28" w:type="dxa"/>
              <w:right w:w="28" w:type="dxa"/>
            </w:tcMar>
            <w:vAlign w:val="center"/>
          </w:tcPr>
          <w:p w14:paraId="27AD4696" w14:textId="77777777" w:rsidR="00734C82" w:rsidRPr="00D70E28" w:rsidRDefault="00734C82" w:rsidP="00734C82">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D79AAF4" w14:textId="77777777" w:rsidR="00734C82" w:rsidRPr="00D70E28"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7FA030E6" w14:textId="22C9C2F7" w:rsidR="00734C82" w:rsidRPr="00D70E28" w:rsidRDefault="00734C82" w:rsidP="00734C82">
            <w:pPr>
              <w:spacing w:line="280" w:lineRule="exact"/>
              <w:ind w:firstLineChars="50" w:firstLine="90"/>
              <w:rPr>
                <w:rFonts w:asciiTheme="minorEastAsia" w:eastAsiaTheme="minorEastAsia" w:hAnsiTheme="minorEastAsia"/>
              </w:rPr>
            </w:pPr>
            <w:r>
              <w:rPr>
                <w:rFonts w:hAnsi="ＭＳ 明朝" w:cs="Times New Roman" w:hint="eastAsia"/>
              </w:rPr>
              <w:t>7</w:t>
            </w:r>
            <w:r w:rsidRPr="00ED0E3E">
              <w:rPr>
                <w:rFonts w:hAnsi="ＭＳ 明朝" w:cs="Times New Roman" w:hint="eastAsia"/>
              </w:rPr>
              <w:t xml:space="preserve">　中山間地域等居住者加算</w:t>
            </w:r>
          </w:p>
        </w:tc>
        <w:tc>
          <w:tcPr>
            <w:tcW w:w="425" w:type="dxa"/>
            <w:tcMar>
              <w:left w:w="28" w:type="dxa"/>
              <w:right w:w="28" w:type="dxa"/>
            </w:tcMar>
          </w:tcPr>
          <w:p w14:paraId="3F80D4BA" w14:textId="2714D249" w:rsidR="00734C82" w:rsidRPr="00D70E28" w:rsidRDefault="00734C82" w:rsidP="00734C82">
            <w:pPr>
              <w:spacing w:line="280" w:lineRule="exact"/>
              <w:jc w:val="center"/>
              <w:rPr>
                <w:rFonts w:asciiTheme="minorEastAsia" w:eastAsiaTheme="minorEastAsia" w:hAnsiTheme="minorEastAsia"/>
                <w:sz w:val="22"/>
              </w:rPr>
            </w:pPr>
            <w:r w:rsidRPr="00ED0E3E">
              <w:rPr>
                <w:rFonts w:hAnsi="ＭＳ 明朝" w:cs="Times New Roman" w:hint="eastAsia"/>
                <w:sz w:val="22"/>
              </w:rPr>
              <w:t>2</w:t>
            </w:r>
            <w:r w:rsidRPr="00ED0E3E">
              <w:rPr>
                <w:rFonts w:hAnsi="ＭＳ 明朝" w:cs="Times New Roman"/>
                <w:sz w:val="22"/>
              </w:rPr>
              <w:t>9</w:t>
            </w:r>
          </w:p>
        </w:tc>
      </w:tr>
      <w:bookmarkEnd w:id="1"/>
      <w:tr w:rsidR="00734C82" w:rsidRPr="00D70E28" w14:paraId="4B8F3C01" w14:textId="77777777">
        <w:tc>
          <w:tcPr>
            <w:tcW w:w="4031" w:type="dxa"/>
            <w:tcMar>
              <w:left w:w="28" w:type="dxa"/>
              <w:right w:w="28" w:type="dxa"/>
            </w:tcMar>
            <w:vAlign w:val="center"/>
          </w:tcPr>
          <w:p w14:paraId="27088DD7" w14:textId="77777777" w:rsidR="00734C82" w:rsidRPr="00D70E28" w:rsidRDefault="00734C82"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2　提供拒否の禁止</w:t>
            </w:r>
          </w:p>
        </w:tc>
        <w:tc>
          <w:tcPr>
            <w:tcW w:w="425" w:type="dxa"/>
            <w:tcMar>
              <w:left w:w="28" w:type="dxa"/>
              <w:right w:w="28" w:type="dxa"/>
            </w:tcMar>
            <w:vAlign w:val="center"/>
          </w:tcPr>
          <w:p w14:paraId="0E3628C8" w14:textId="269DCE0E" w:rsidR="00734C82" w:rsidRPr="004B6A1F" w:rsidRDefault="004B6A1F" w:rsidP="00734C82">
            <w:pPr>
              <w:spacing w:line="280" w:lineRule="exact"/>
              <w:jc w:val="center"/>
              <w:rPr>
                <w:rFonts w:asciiTheme="majorEastAsia" w:eastAsiaTheme="majorEastAsia" w:hAnsiTheme="majorEastAsia"/>
                <w:b/>
                <w:bCs/>
                <w:sz w:val="22"/>
              </w:rPr>
            </w:pPr>
            <w:r w:rsidRPr="004B6A1F">
              <w:rPr>
                <w:rFonts w:asciiTheme="majorEastAsia" w:eastAsiaTheme="majorEastAsia" w:hAnsiTheme="majorEastAsia" w:hint="eastAsia"/>
                <w:b/>
                <w:bCs/>
                <w:color w:val="FF0000"/>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EC7328F" w14:textId="77777777" w:rsidR="00734C82" w:rsidRPr="00D70E28"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4AEB70BD" w14:textId="733BA19A" w:rsidR="00734C82" w:rsidRPr="00D70E28" w:rsidRDefault="00734C82" w:rsidP="00734C82">
            <w:pPr>
              <w:spacing w:line="280" w:lineRule="exact"/>
              <w:rPr>
                <w:rFonts w:asciiTheme="minorEastAsia" w:eastAsiaTheme="minorEastAsia" w:hAnsiTheme="minorEastAsia"/>
              </w:rPr>
            </w:pPr>
            <w:r w:rsidRPr="00ED0E3E">
              <w:rPr>
                <w:rFonts w:hAnsi="ＭＳ 明朝" w:cs="Times New Roman" w:hint="eastAsia"/>
              </w:rPr>
              <w:t xml:space="preserve"> </w:t>
            </w:r>
            <w:r>
              <w:rPr>
                <w:rFonts w:hAnsi="ＭＳ 明朝" w:cs="Times New Roman"/>
              </w:rPr>
              <w:t>8</w:t>
            </w:r>
            <w:r w:rsidRPr="00ED0E3E">
              <w:rPr>
                <w:rFonts w:hAnsi="ＭＳ 明朝" w:cs="Times New Roman" w:hint="eastAsia"/>
              </w:rPr>
              <w:t xml:space="preserve">　特定事業所集中減算</w:t>
            </w:r>
          </w:p>
        </w:tc>
        <w:tc>
          <w:tcPr>
            <w:tcW w:w="425" w:type="dxa"/>
            <w:tcMar>
              <w:left w:w="28" w:type="dxa"/>
              <w:right w:w="28" w:type="dxa"/>
            </w:tcMar>
          </w:tcPr>
          <w:p w14:paraId="4550E5DD" w14:textId="0EFC3CE1" w:rsidR="00734C82" w:rsidRPr="00D70E28" w:rsidRDefault="00734C82" w:rsidP="00734C82">
            <w:pPr>
              <w:spacing w:line="280" w:lineRule="exact"/>
              <w:jc w:val="center"/>
              <w:rPr>
                <w:rFonts w:asciiTheme="minorEastAsia" w:eastAsiaTheme="minorEastAsia" w:hAnsiTheme="minorEastAsia"/>
                <w:sz w:val="22"/>
              </w:rPr>
            </w:pPr>
            <w:r w:rsidRPr="00ED0E3E">
              <w:rPr>
                <w:rFonts w:hAnsi="ＭＳ 明朝" w:cs="Times New Roman" w:hint="eastAsia"/>
                <w:sz w:val="22"/>
              </w:rPr>
              <w:t>2</w:t>
            </w:r>
            <w:r w:rsidRPr="00ED0E3E">
              <w:rPr>
                <w:rFonts w:hAnsi="ＭＳ 明朝" w:cs="Times New Roman"/>
                <w:sz w:val="22"/>
              </w:rPr>
              <w:t>9</w:t>
            </w:r>
          </w:p>
        </w:tc>
      </w:tr>
      <w:tr w:rsidR="00734C82" w:rsidRPr="00D70E28" w14:paraId="6445334B" w14:textId="77777777">
        <w:tc>
          <w:tcPr>
            <w:tcW w:w="4031" w:type="dxa"/>
            <w:tcMar>
              <w:left w:w="28" w:type="dxa"/>
              <w:right w:w="28" w:type="dxa"/>
            </w:tcMar>
            <w:vAlign w:val="center"/>
          </w:tcPr>
          <w:p w14:paraId="50FDE1B5" w14:textId="77777777" w:rsidR="00734C82" w:rsidRPr="00D70E28" w:rsidRDefault="00734C82"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3　サービス提供困難時の対応</w:t>
            </w:r>
          </w:p>
        </w:tc>
        <w:tc>
          <w:tcPr>
            <w:tcW w:w="425" w:type="dxa"/>
            <w:tcMar>
              <w:left w:w="28" w:type="dxa"/>
              <w:right w:w="28" w:type="dxa"/>
            </w:tcMar>
            <w:vAlign w:val="center"/>
          </w:tcPr>
          <w:p w14:paraId="36C8B372" w14:textId="77777777" w:rsidR="00734C82" w:rsidRPr="00D70E28" w:rsidRDefault="00734C82" w:rsidP="00734C82">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C98FC52" w14:textId="77777777" w:rsidR="00734C82" w:rsidRPr="00D70E28"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2414C2D0" w14:textId="35A5AFCA" w:rsidR="00734C82" w:rsidRPr="00F94EDA" w:rsidRDefault="00734C82" w:rsidP="00734C82">
            <w:pPr>
              <w:spacing w:line="280" w:lineRule="exact"/>
              <w:rPr>
                <w:rFonts w:asciiTheme="minorEastAsia" w:eastAsiaTheme="minorEastAsia" w:hAnsiTheme="minorEastAsia"/>
              </w:rPr>
            </w:pPr>
            <w:r w:rsidRPr="00ED0E3E">
              <w:rPr>
                <w:rFonts w:hAnsi="ＭＳ 明朝" w:cs="Times New Roman" w:hint="eastAsia"/>
              </w:rPr>
              <w:t xml:space="preserve"> </w:t>
            </w:r>
            <w:r>
              <w:rPr>
                <w:rFonts w:hAnsi="ＭＳ 明朝" w:cs="Times New Roman"/>
              </w:rPr>
              <w:t>9</w:t>
            </w:r>
            <w:r w:rsidRPr="00ED0E3E">
              <w:rPr>
                <w:rFonts w:hAnsi="ＭＳ 明朝" w:cs="Times New Roman" w:hint="eastAsia"/>
              </w:rPr>
              <w:t xml:space="preserve">　サービス種類相互間の算定関係</w:t>
            </w:r>
          </w:p>
        </w:tc>
        <w:tc>
          <w:tcPr>
            <w:tcW w:w="425" w:type="dxa"/>
            <w:tcMar>
              <w:left w:w="28" w:type="dxa"/>
              <w:right w:w="28" w:type="dxa"/>
            </w:tcMar>
          </w:tcPr>
          <w:p w14:paraId="4B82640D" w14:textId="66C60E2C" w:rsidR="00734C82" w:rsidRPr="00EB04F1" w:rsidRDefault="00734C82" w:rsidP="00734C82">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cs="Times New Roman" w:hint="eastAsia"/>
                <w:b/>
                <w:bCs/>
                <w:color w:val="FF0000"/>
                <w:sz w:val="22"/>
              </w:rPr>
              <w:t>3</w:t>
            </w:r>
            <w:r w:rsidR="00EB04F1" w:rsidRPr="00EB04F1">
              <w:rPr>
                <w:rFonts w:asciiTheme="majorEastAsia" w:eastAsiaTheme="majorEastAsia" w:hAnsiTheme="majorEastAsia" w:cs="Times New Roman" w:hint="eastAsia"/>
                <w:b/>
                <w:bCs/>
                <w:color w:val="FF0000"/>
                <w:sz w:val="22"/>
              </w:rPr>
              <w:t>0</w:t>
            </w:r>
          </w:p>
        </w:tc>
      </w:tr>
      <w:tr w:rsidR="00EB04F1" w:rsidRPr="00D70E28" w14:paraId="7E1BDCEB" w14:textId="77777777">
        <w:tc>
          <w:tcPr>
            <w:tcW w:w="4031" w:type="dxa"/>
            <w:tcMar>
              <w:left w:w="28" w:type="dxa"/>
              <w:right w:w="28" w:type="dxa"/>
            </w:tcMar>
            <w:vAlign w:val="center"/>
          </w:tcPr>
          <w:p w14:paraId="4DCDA5A7" w14:textId="77777777" w:rsidR="00EB04F1" w:rsidRPr="00D70E28" w:rsidRDefault="00EB04F1" w:rsidP="00EB04F1">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4　受給資格等の確認</w:t>
            </w:r>
          </w:p>
        </w:tc>
        <w:tc>
          <w:tcPr>
            <w:tcW w:w="425" w:type="dxa"/>
            <w:tcMar>
              <w:left w:w="28" w:type="dxa"/>
              <w:right w:w="28" w:type="dxa"/>
            </w:tcMar>
            <w:vAlign w:val="center"/>
          </w:tcPr>
          <w:p w14:paraId="6558D69A" w14:textId="77777777" w:rsidR="00EB04F1" w:rsidRPr="00D70E28" w:rsidRDefault="00EB04F1" w:rsidP="00EB04F1">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C2DB11B" w14:textId="77777777" w:rsidR="00EB04F1" w:rsidRPr="00D70E28" w:rsidRDefault="00EB04F1" w:rsidP="00EB04F1">
            <w:pPr>
              <w:spacing w:line="280" w:lineRule="exact"/>
              <w:rPr>
                <w:rFonts w:asciiTheme="minorEastAsia" w:eastAsiaTheme="minorEastAsia" w:hAnsiTheme="minorEastAsia"/>
              </w:rPr>
            </w:pPr>
          </w:p>
        </w:tc>
        <w:tc>
          <w:tcPr>
            <w:tcW w:w="4111" w:type="dxa"/>
            <w:tcMar>
              <w:left w:w="28" w:type="dxa"/>
              <w:right w:w="28" w:type="dxa"/>
            </w:tcMar>
            <w:vAlign w:val="center"/>
          </w:tcPr>
          <w:p w14:paraId="1FF02683" w14:textId="1C8CF0C4" w:rsidR="00EB04F1" w:rsidRPr="00D70E28" w:rsidRDefault="00EB04F1" w:rsidP="00EB04F1">
            <w:pPr>
              <w:spacing w:line="280" w:lineRule="exact"/>
              <w:rPr>
                <w:rFonts w:asciiTheme="minorEastAsia" w:eastAsiaTheme="minorEastAsia" w:hAnsiTheme="minorEastAsia"/>
              </w:rPr>
            </w:pPr>
            <w:r>
              <w:rPr>
                <w:rFonts w:hAnsi="ＭＳ 明朝" w:cs="Times New Roman" w:hint="eastAsia"/>
              </w:rPr>
              <w:t>10</w:t>
            </w:r>
            <w:r w:rsidRPr="00ED0E3E">
              <w:rPr>
                <w:rFonts w:hAnsi="ＭＳ 明朝" w:cs="Times New Roman" w:hint="eastAsia"/>
              </w:rPr>
              <w:t xml:space="preserve">　初回加算</w:t>
            </w:r>
          </w:p>
        </w:tc>
        <w:tc>
          <w:tcPr>
            <w:tcW w:w="425" w:type="dxa"/>
            <w:tcMar>
              <w:left w:w="28" w:type="dxa"/>
              <w:right w:w="28" w:type="dxa"/>
            </w:tcMar>
          </w:tcPr>
          <w:p w14:paraId="5B0230ED" w14:textId="478CFE53" w:rsidR="00EB04F1" w:rsidRPr="00EB04F1" w:rsidRDefault="00EB04F1" w:rsidP="00EB04F1">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cs="Times New Roman" w:hint="eastAsia"/>
                <w:b/>
                <w:bCs/>
                <w:color w:val="FF0000"/>
                <w:sz w:val="22"/>
              </w:rPr>
              <w:t>30</w:t>
            </w:r>
          </w:p>
        </w:tc>
      </w:tr>
      <w:tr w:rsidR="00EB04F1" w:rsidRPr="00D70E28" w14:paraId="0704F251" w14:textId="77777777">
        <w:tc>
          <w:tcPr>
            <w:tcW w:w="4031" w:type="dxa"/>
            <w:tcMar>
              <w:left w:w="28" w:type="dxa"/>
              <w:right w:w="28" w:type="dxa"/>
            </w:tcMar>
            <w:vAlign w:val="center"/>
          </w:tcPr>
          <w:p w14:paraId="0DF727FF" w14:textId="77777777" w:rsidR="00EB04F1" w:rsidRPr="00D70E28" w:rsidRDefault="00EB04F1" w:rsidP="00EB04F1">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5　要介護認定の申請に係る援助</w:t>
            </w:r>
          </w:p>
        </w:tc>
        <w:tc>
          <w:tcPr>
            <w:tcW w:w="425" w:type="dxa"/>
            <w:tcMar>
              <w:left w:w="28" w:type="dxa"/>
              <w:right w:w="28" w:type="dxa"/>
            </w:tcMar>
            <w:vAlign w:val="center"/>
          </w:tcPr>
          <w:p w14:paraId="5DC62898" w14:textId="77777777" w:rsidR="00EB04F1" w:rsidRPr="00D70E28" w:rsidRDefault="00EB04F1" w:rsidP="00EB04F1">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6102996" w14:textId="77777777" w:rsidR="00EB04F1" w:rsidRPr="00D70E28" w:rsidRDefault="00EB04F1" w:rsidP="00EB04F1">
            <w:pPr>
              <w:spacing w:line="280" w:lineRule="exact"/>
              <w:rPr>
                <w:rFonts w:asciiTheme="minorEastAsia" w:eastAsiaTheme="minorEastAsia" w:hAnsiTheme="minorEastAsia"/>
              </w:rPr>
            </w:pPr>
          </w:p>
        </w:tc>
        <w:tc>
          <w:tcPr>
            <w:tcW w:w="4111" w:type="dxa"/>
            <w:tcMar>
              <w:left w:w="28" w:type="dxa"/>
              <w:right w:w="28" w:type="dxa"/>
            </w:tcMar>
            <w:vAlign w:val="center"/>
          </w:tcPr>
          <w:p w14:paraId="05181538" w14:textId="524E7AAE" w:rsidR="00EB04F1" w:rsidRPr="00D70E28" w:rsidRDefault="00EB04F1" w:rsidP="00EB04F1">
            <w:pPr>
              <w:spacing w:line="280" w:lineRule="exact"/>
              <w:rPr>
                <w:rFonts w:asciiTheme="minorEastAsia" w:eastAsiaTheme="minorEastAsia" w:hAnsiTheme="minorEastAsia"/>
              </w:rPr>
            </w:pPr>
            <w:r>
              <w:rPr>
                <w:rFonts w:hAnsi="ＭＳ 明朝" w:cs="Times New Roman" w:hint="eastAsia"/>
              </w:rPr>
              <w:t>11</w:t>
            </w:r>
            <w:r w:rsidRPr="00ED0E3E">
              <w:rPr>
                <w:rFonts w:hAnsi="ＭＳ 明朝" w:cs="Times New Roman" w:hint="eastAsia"/>
              </w:rPr>
              <w:t xml:space="preserve">　特定事業所加算</w:t>
            </w:r>
          </w:p>
        </w:tc>
        <w:tc>
          <w:tcPr>
            <w:tcW w:w="425" w:type="dxa"/>
            <w:tcMar>
              <w:left w:w="28" w:type="dxa"/>
              <w:right w:w="28" w:type="dxa"/>
            </w:tcMar>
          </w:tcPr>
          <w:p w14:paraId="07F2C1E4" w14:textId="7BF04F40" w:rsidR="00EB04F1" w:rsidRPr="00EB04F1" w:rsidRDefault="00EB04F1" w:rsidP="00EB04F1">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cs="Times New Roman" w:hint="eastAsia"/>
                <w:b/>
                <w:bCs/>
                <w:color w:val="FF0000"/>
                <w:sz w:val="22"/>
              </w:rPr>
              <w:t>30</w:t>
            </w:r>
          </w:p>
        </w:tc>
      </w:tr>
      <w:tr w:rsidR="00734C82" w:rsidRPr="00D70E28" w14:paraId="6D4AE053" w14:textId="77777777">
        <w:tc>
          <w:tcPr>
            <w:tcW w:w="4031" w:type="dxa"/>
            <w:tcMar>
              <w:left w:w="28" w:type="dxa"/>
              <w:right w:w="28" w:type="dxa"/>
            </w:tcMar>
            <w:vAlign w:val="center"/>
          </w:tcPr>
          <w:p w14:paraId="63D0C086" w14:textId="77777777" w:rsidR="00734C82" w:rsidRPr="00D70E28" w:rsidRDefault="00734C82"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6　身分を証する書類の携行</w:t>
            </w:r>
          </w:p>
        </w:tc>
        <w:tc>
          <w:tcPr>
            <w:tcW w:w="425" w:type="dxa"/>
            <w:tcMar>
              <w:left w:w="28" w:type="dxa"/>
              <w:right w:w="28" w:type="dxa"/>
            </w:tcMar>
            <w:vAlign w:val="center"/>
          </w:tcPr>
          <w:p w14:paraId="5A76D03C" w14:textId="77777777" w:rsidR="00734C82" w:rsidRPr="00D70E28" w:rsidRDefault="00734C82" w:rsidP="00734C82">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B1F7BCB" w14:textId="77777777" w:rsidR="00734C82" w:rsidRPr="00D70E28"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21DCE71A" w14:textId="0F76ADE8" w:rsidR="00734C82" w:rsidRPr="00F94EDA" w:rsidRDefault="00734C82" w:rsidP="00734C82">
            <w:pPr>
              <w:spacing w:line="280" w:lineRule="exact"/>
              <w:rPr>
                <w:rFonts w:asciiTheme="minorEastAsia" w:eastAsiaTheme="minorEastAsia" w:hAnsiTheme="minorEastAsia"/>
              </w:rPr>
            </w:pPr>
            <w:r>
              <w:rPr>
                <w:rFonts w:hAnsi="ＭＳ 明朝" w:cs="Times New Roman" w:hint="eastAsia"/>
              </w:rPr>
              <w:t>12</w:t>
            </w:r>
            <w:r w:rsidRPr="00ED0E3E">
              <w:rPr>
                <w:rFonts w:hAnsi="ＭＳ 明朝" w:cs="Times New Roman" w:hint="eastAsia"/>
              </w:rPr>
              <w:t xml:space="preserve">　特定事業所医療介護連携加算</w:t>
            </w:r>
          </w:p>
        </w:tc>
        <w:tc>
          <w:tcPr>
            <w:tcW w:w="425" w:type="dxa"/>
            <w:tcMar>
              <w:left w:w="28" w:type="dxa"/>
              <w:right w:w="28" w:type="dxa"/>
            </w:tcMar>
          </w:tcPr>
          <w:p w14:paraId="329A8772" w14:textId="1E4C6D36" w:rsidR="00734C82" w:rsidRPr="00EB04F1" w:rsidRDefault="00734C82" w:rsidP="00734C82">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cs="Times New Roman" w:hint="eastAsia"/>
                <w:b/>
                <w:bCs/>
                <w:color w:val="FF0000"/>
                <w:sz w:val="22"/>
              </w:rPr>
              <w:t>3</w:t>
            </w:r>
            <w:r w:rsidR="00EB04F1" w:rsidRPr="00EB04F1">
              <w:rPr>
                <w:rFonts w:asciiTheme="majorEastAsia" w:eastAsiaTheme="majorEastAsia" w:hAnsiTheme="majorEastAsia" w:cs="Times New Roman" w:hint="eastAsia"/>
                <w:b/>
                <w:bCs/>
                <w:color w:val="FF0000"/>
                <w:sz w:val="22"/>
              </w:rPr>
              <w:t>5</w:t>
            </w:r>
          </w:p>
        </w:tc>
      </w:tr>
      <w:tr w:rsidR="00734C82" w:rsidRPr="00D70E28" w14:paraId="2AC64D3F" w14:textId="77777777">
        <w:tc>
          <w:tcPr>
            <w:tcW w:w="4031" w:type="dxa"/>
            <w:tcMar>
              <w:left w:w="28" w:type="dxa"/>
              <w:right w:w="28" w:type="dxa"/>
            </w:tcMar>
            <w:vAlign w:val="center"/>
          </w:tcPr>
          <w:p w14:paraId="6C8CCE08" w14:textId="77777777" w:rsidR="00734C82" w:rsidRPr="00D70E28" w:rsidRDefault="00734C82"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7　利用料等の受領</w:t>
            </w:r>
          </w:p>
        </w:tc>
        <w:tc>
          <w:tcPr>
            <w:tcW w:w="425" w:type="dxa"/>
            <w:tcMar>
              <w:left w:w="28" w:type="dxa"/>
              <w:right w:w="28" w:type="dxa"/>
            </w:tcMar>
            <w:vAlign w:val="center"/>
          </w:tcPr>
          <w:p w14:paraId="70C8E8BD" w14:textId="4A22B7E0" w:rsidR="00734C82" w:rsidRPr="004B6A1F" w:rsidRDefault="004B6A1F" w:rsidP="00734C82">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69580C9" w14:textId="77777777" w:rsidR="00734C82" w:rsidRPr="00D70E28"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107A8F0A" w14:textId="547964E8" w:rsidR="00734C82" w:rsidRPr="00D70E28" w:rsidRDefault="00734C82" w:rsidP="00734C82">
            <w:pPr>
              <w:spacing w:line="280" w:lineRule="exact"/>
              <w:rPr>
                <w:rFonts w:asciiTheme="minorEastAsia" w:eastAsiaTheme="minorEastAsia" w:hAnsiTheme="minorEastAsia"/>
              </w:rPr>
            </w:pPr>
            <w:r w:rsidRPr="00ED0E3E">
              <w:rPr>
                <w:rFonts w:hAnsi="ＭＳ 明朝" w:cs="Times New Roman" w:hint="eastAsia"/>
              </w:rPr>
              <w:t>1</w:t>
            </w:r>
            <w:r>
              <w:rPr>
                <w:rFonts w:hAnsi="ＭＳ 明朝" w:cs="Times New Roman" w:hint="eastAsia"/>
              </w:rPr>
              <w:t>3</w:t>
            </w:r>
            <w:r w:rsidRPr="00ED0E3E">
              <w:rPr>
                <w:rFonts w:hAnsi="ＭＳ 明朝" w:cs="Times New Roman" w:hint="eastAsia"/>
              </w:rPr>
              <w:t xml:space="preserve">　入院時情報連携加算</w:t>
            </w:r>
          </w:p>
        </w:tc>
        <w:tc>
          <w:tcPr>
            <w:tcW w:w="425" w:type="dxa"/>
            <w:tcMar>
              <w:left w:w="28" w:type="dxa"/>
              <w:right w:w="28" w:type="dxa"/>
            </w:tcMar>
          </w:tcPr>
          <w:p w14:paraId="48CE3B50" w14:textId="5EBC1ED0" w:rsidR="00734C82" w:rsidRPr="00D70E28" w:rsidRDefault="00734C82" w:rsidP="00734C82">
            <w:pPr>
              <w:spacing w:line="280" w:lineRule="exact"/>
              <w:jc w:val="center"/>
              <w:rPr>
                <w:rFonts w:asciiTheme="minorEastAsia" w:eastAsiaTheme="minorEastAsia" w:hAnsiTheme="minorEastAsia"/>
                <w:sz w:val="22"/>
              </w:rPr>
            </w:pPr>
            <w:r w:rsidRPr="00ED0E3E">
              <w:rPr>
                <w:rFonts w:hAnsi="ＭＳ 明朝" w:cs="Times New Roman" w:hint="eastAsia"/>
                <w:sz w:val="22"/>
              </w:rPr>
              <w:t>3</w:t>
            </w:r>
            <w:r w:rsidRPr="00ED0E3E">
              <w:rPr>
                <w:rFonts w:hAnsi="ＭＳ 明朝" w:cs="Times New Roman"/>
                <w:sz w:val="22"/>
              </w:rPr>
              <w:t>5</w:t>
            </w:r>
          </w:p>
        </w:tc>
      </w:tr>
      <w:tr w:rsidR="004B6A1F" w:rsidRPr="00D70E28" w14:paraId="74F01AF0" w14:textId="77777777" w:rsidTr="00CE7B75">
        <w:tc>
          <w:tcPr>
            <w:tcW w:w="4031" w:type="dxa"/>
            <w:tcMar>
              <w:left w:w="28" w:type="dxa"/>
              <w:right w:w="28" w:type="dxa"/>
            </w:tcMar>
            <w:vAlign w:val="center"/>
          </w:tcPr>
          <w:p w14:paraId="148E33EB" w14:textId="77777777" w:rsidR="004B6A1F" w:rsidRPr="00D70E28" w:rsidRDefault="004B6A1F" w:rsidP="004B6A1F">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8　保険給付の請求のための証明書の交付</w:t>
            </w:r>
          </w:p>
        </w:tc>
        <w:tc>
          <w:tcPr>
            <w:tcW w:w="425" w:type="dxa"/>
            <w:tcMar>
              <w:left w:w="28" w:type="dxa"/>
              <w:right w:w="28" w:type="dxa"/>
            </w:tcMar>
          </w:tcPr>
          <w:p w14:paraId="2E6A8388" w14:textId="75A14E98" w:rsidR="004B6A1F" w:rsidRPr="004B6A1F" w:rsidRDefault="004B6A1F" w:rsidP="004B6A1F">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744C4FC" w14:textId="77777777" w:rsidR="004B6A1F" w:rsidRPr="00D70E28" w:rsidRDefault="004B6A1F" w:rsidP="004B6A1F">
            <w:pPr>
              <w:spacing w:line="280" w:lineRule="exact"/>
              <w:rPr>
                <w:rFonts w:asciiTheme="minorEastAsia" w:eastAsiaTheme="minorEastAsia" w:hAnsiTheme="minorEastAsia"/>
              </w:rPr>
            </w:pPr>
          </w:p>
        </w:tc>
        <w:tc>
          <w:tcPr>
            <w:tcW w:w="4111" w:type="dxa"/>
            <w:tcMar>
              <w:left w:w="28" w:type="dxa"/>
              <w:right w:w="28" w:type="dxa"/>
            </w:tcMar>
            <w:vAlign w:val="center"/>
          </w:tcPr>
          <w:p w14:paraId="3445C373" w14:textId="2C8B64E8" w:rsidR="004B6A1F" w:rsidRPr="00D70E28" w:rsidRDefault="004B6A1F" w:rsidP="004B6A1F">
            <w:pPr>
              <w:spacing w:line="280" w:lineRule="exact"/>
              <w:rPr>
                <w:rFonts w:asciiTheme="minorEastAsia" w:eastAsiaTheme="minorEastAsia" w:hAnsiTheme="minorEastAsia"/>
              </w:rPr>
            </w:pPr>
            <w:r w:rsidRPr="00ED0E3E">
              <w:rPr>
                <w:rFonts w:hAnsi="ＭＳ 明朝" w:cs="Times New Roman" w:hint="eastAsia"/>
              </w:rPr>
              <w:t>1</w:t>
            </w:r>
            <w:r>
              <w:rPr>
                <w:rFonts w:hAnsi="ＭＳ 明朝" w:cs="Times New Roman" w:hint="eastAsia"/>
              </w:rPr>
              <w:t>4</w:t>
            </w:r>
            <w:r w:rsidRPr="00ED0E3E">
              <w:rPr>
                <w:rFonts w:hAnsi="ＭＳ 明朝" w:cs="Times New Roman" w:hint="eastAsia"/>
              </w:rPr>
              <w:t xml:space="preserve">　退院・退所加算</w:t>
            </w:r>
          </w:p>
        </w:tc>
        <w:tc>
          <w:tcPr>
            <w:tcW w:w="425" w:type="dxa"/>
            <w:tcMar>
              <w:left w:w="28" w:type="dxa"/>
              <w:right w:w="28" w:type="dxa"/>
            </w:tcMar>
          </w:tcPr>
          <w:p w14:paraId="7367ECB0" w14:textId="59EA7E6C" w:rsidR="004B6A1F" w:rsidRPr="00EB04F1" w:rsidRDefault="00EB04F1" w:rsidP="004B6A1F">
            <w:pPr>
              <w:spacing w:line="280" w:lineRule="exact"/>
              <w:jc w:val="center"/>
              <w:rPr>
                <w:rFonts w:asciiTheme="majorEastAsia" w:eastAsiaTheme="majorEastAsia" w:hAnsiTheme="majorEastAsia"/>
                <w:b/>
                <w:bCs/>
                <w:sz w:val="22"/>
              </w:rPr>
            </w:pPr>
            <w:r w:rsidRPr="00EB04F1">
              <w:rPr>
                <w:rFonts w:asciiTheme="majorEastAsia" w:eastAsiaTheme="majorEastAsia" w:hAnsiTheme="majorEastAsia" w:cs="Times New Roman" w:hint="eastAsia"/>
                <w:b/>
                <w:bCs/>
                <w:color w:val="FF0000"/>
                <w:sz w:val="22"/>
              </w:rPr>
              <w:t>36</w:t>
            </w:r>
          </w:p>
        </w:tc>
      </w:tr>
      <w:tr w:rsidR="004B6A1F" w:rsidRPr="00D70E28" w14:paraId="1A921F91" w14:textId="77777777" w:rsidTr="00CE7B75">
        <w:tc>
          <w:tcPr>
            <w:tcW w:w="4031" w:type="dxa"/>
            <w:tcMar>
              <w:left w:w="28" w:type="dxa"/>
              <w:right w:w="28" w:type="dxa"/>
            </w:tcMar>
            <w:vAlign w:val="center"/>
          </w:tcPr>
          <w:p w14:paraId="3A4664E5" w14:textId="77777777" w:rsidR="004B6A1F" w:rsidRPr="00D70E28" w:rsidRDefault="004B6A1F" w:rsidP="004B6A1F">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9　居宅介護支援の基本取扱方針</w:t>
            </w:r>
          </w:p>
        </w:tc>
        <w:tc>
          <w:tcPr>
            <w:tcW w:w="425" w:type="dxa"/>
            <w:tcMar>
              <w:left w:w="28" w:type="dxa"/>
              <w:right w:w="28" w:type="dxa"/>
            </w:tcMar>
          </w:tcPr>
          <w:p w14:paraId="39997AD6" w14:textId="66D1F8CC" w:rsidR="004B6A1F" w:rsidRPr="004B6A1F" w:rsidRDefault="004B6A1F" w:rsidP="004B6A1F">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00A2ED2" w14:textId="77777777" w:rsidR="004B6A1F" w:rsidRPr="00D70E28" w:rsidRDefault="004B6A1F" w:rsidP="004B6A1F">
            <w:pPr>
              <w:spacing w:line="280" w:lineRule="exact"/>
              <w:rPr>
                <w:rFonts w:asciiTheme="minorEastAsia" w:eastAsiaTheme="minorEastAsia" w:hAnsiTheme="minorEastAsia"/>
              </w:rPr>
            </w:pPr>
          </w:p>
        </w:tc>
        <w:tc>
          <w:tcPr>
            <w:tcW w:w="4111" w:type="dxa"/>
            <w:tcMar>
              <w:left w:w="28" w:type="dxa"/>
              <w:right w:w="28" w:type="dxa"/>
            </w:tcMar>
            <w:vAlign w:val="center"/>
          </w:tcPr>
          <w:p w14:paraId="4292F627" w14:textId="0DD50743" w:rsidR="004B6A1F" w:rsidRPr="00D70E28" w:rsidRDefault="004B6A1F" w:rsidP="004B6A1F">
            <w:pPr>
              <w:spacing w:line="240" w:lineRule="exact"/>
              <w:rPr>
                <w:rFonts w:asciiTheme="minorEastAsia" w:eastAsiaTheme="minorEastAsia" w:hAnsiTheme="minorEastAsia"/>
              </w:rPr>
            </w:pPr>
            <w:r w:rsidRPr="00ED0E3E">
              <w:rPr>
                <w:rFonts w:hAnsi="ＭＳ 明朝" w:cs="Times New Roman" w:hint="eastAsia"/>
              </w:rPr>
              <w:t>1</w:t>
            </w:r>
            <w:r>
              <w:rPr>
                <w:rFonts w:hAnsi="ＭＳ 明朝" w:cs="Times New Roman" w:hint="eastAsia"/>
              </w:rPr>
              <w:t>5</w:t>
            </w:r>
            <w:r w:rsidRPr="00ED0E3E">
              <w:rPr>
                <w:rFonts w:hAnsi="ＭＳ 明朝" w:cs="Times New Roman" w:hint="eastAsia"/>
              </w:rPr>
              <w:t xml:space="preserve">　通院時情報連携加算</w:t>
            </w:r>
          </w:p>
        </w:tc>
        <w:tc>
          <w:tcPr>
            <w:tcW w:w="425" w:type="dxa"/>
          </w:tcPr>
          <w:p w14:paraId="3C516B67" w14:textId="11A093F4" w:rsidR="004B6A1F" w:rsidRPr="00D70E28" w:rsidRDefault="004B6A1F" w:rsidP="004B6A1F">
            <w:pPr>
              <w:spacing w:line="280" w:lineRule="exact"/>
              <w:ind w:firstLineChars="50" w:firstLine="100"/>
              <w:rPr>
                <w:rFonts w:asciiTheme="minorEastAsia" w:eastAsiaTheme="minorEastAsia" w:hAnsiTheme="minorEastAsia"/>
              </w:rPr>
            </w:pPr>
            <w:r w:rsidRPr="00ED0E3E">
              <w:rPr>
                <w:rFonts w:hAnsi="ＭＳ 明朝" w:cs="Times New Roman" w:hint="eastAsia"/>
                <w:sz w:val="22"/>
              </w:rPr>
              <w:t>3</w:t>
            </w:r>
            <w:r w:rsidRPr="00ED0E3E">
              <w:rPr>
                <w:rFonts w:hAnsi="ＭＳ 明朝" w:cs="Times New Roman"/>
                <w:sz w:val="22"/>
              </w:rPr>
              <w:t>8</w:t>
            </w:r>
          </w:p>
        </w:tc>
      </w:tr>
      <w:tr w:rsidR="00734C82" w:rsidRPr="00D70E28" w14:paraId="0B0AAAB9" w14:textId="77777777" w:rsidTr="00BA62EE">
        <w:tc>
          <w:tcPr>
            <w:tcW w:w="4031" w:type="dxa"/>
            <w:tcMar>
              <w:left w:w="28" w:type="dxa"/>
              <w:right w:w="28" w:type="dxa"/>
            </w:tcMar>
            <w:vAlign w:val="center"/>
          </w:tcPr>
          <w:p w14:paraId="72D1CCA6" w14:textId="77777777" w:rsidR="00734C82" w:rsidRPr="00D70E28" w:rsidRDefault="00734C82"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10　居宅介護支援の具体的取扱方針</w:t>
            </w:r>
          </w:p>
        </w:tc>
        <w:tc>
          <w:tcPr>
            <w:tcW w:w="425" w:type="dxa"/>
            <w:tcMar>
              <w:left w:w="28" w:type="dxa"/>
              <w:right w:w="28" w:type="dxa"/>
            </w:tcMar>
            <w:vAlign w:val="center"/>
          </w:tcPr>
          <w:p w14:paraId="75A4E760" w14:textId="77777777" w:rsidR="00734C82" w:rsidRPr="00D70E28" w:rsidRDefault="00734C82" w:rsidP="00734C82">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24D3D71" w14:textId="77777777" w:rsidR="00734C82" w:rsidRPr="00D70E28"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64C2C238" w14:textId="29D7A98F" w:rsidR="00734C82" w:rsidRPr="00D70E28" w:rsidRDefault="00734C82" w:rsidP="00734C82">
            <w:pPr>
              <w:spacing w:line="280" w:lineRule="exact"/>
              <w:rPr>
                <w:rFonts w:asciiTheme="minorEastAsia" w:eastAsiaTheme="minorEastAsia" w:hAnsiTheme="minorEastAsia"/>
                <w:sz w:val="22"/>
              </w:rPr>
            </w:pPr>
            <w:r w:rsidRPr="00ED0E3E">
              <w:rPr>
                <w:rFonts w:hAnsi="ＭＳ 明朝" w:cs="Times New Roman" w:hint="eastAsia"/>
              </w:rPr>
              <w:t>1</w:t>
            </w:r>
            <w:r>
              <w:rPr>
                <w:rFonts w:hAnsi="ＭＳ 明朝" w:cs="Times New Roman" w:hint="eastAsia"/>
              </w:rPr>
              <w:t>6</w:t>
            </w:r>
            <w:r w:rsidRPr="00ED0E3E">
              <w:rPr>
                <w:rFonts w:hAnsi="ＭＳ 明朝" w:cs="Times New Roman" w:hint="eastAsia"/>
              </w:rPr>
              <w:t xml:space="preserve">　緊急時等居宅カンファレンス加算</w:t>
            </w:r>
          </w:p>
        </w:tc>
        <w:tc>
          <w:tcPr>
            <w:tcW w:w="425" w:type="dxa"/>
          </w:tcPr>
          <w:p w14:paraId="783B03B8" w14:textId="3979525D" w:rsidR="00734C82" w:rsidRPr="00D70E28" w:rsidRDefault="00734C82" w:rsidP="00734C82">
            <w:pPr>
              <w:spacing w:line="280" w:lineRule="exact"/>
              <w:jc w:val="center"/>
              <w:rPr>
                <w:rFonts w:asciiTheme="minorEastAsia" w:eastAsiaTheme="minorEastAsia" w:hAnsiTheme="minorEastAsia"/>
                <w:sz w:val="22"/>
              </w:rPr>
            </w:pPr>
            <w:r w:rsidRPr="00ED0E3E">
              <w:rPr>
                <w:rFonts w:hAnsi="ＭＳ 明朝" w:cs="Times New Roman" w:hint="eastAsia"/>
                <w:sz w:val="22"/>
              </w:rPr>
              <w:t>3</w:t>
            </w:r>
            <w:r w:rsidRPr="00ED0E3E">
              <w:rPr>
                <w:rFonts w:hAnsi="ＭＳ 明朝" w:cs="Times New Roman"/>
                <w:sz w:val="22"/>
              </w:rPr>
              <w:t>8</w:t>
            </w:r>
          </w:p>
        </w:tc>
      </w:tr>
      <w:tr w:rsidR="00734C82" w:rsidRPr="00D70E28" w14:paraId="16DC8C46" w14:textId="77777777" w:rsidTr="00BA62EE">
        <w:tc>
          <w:tcPr>
            <w:tcW w:w="4031" w:type="dxa"/>
            <w:tcMar>
              <w:left w:w="28" w:type="dxa"/>
              <w:right w:w="28" w:type="dxa"/>
            </w:tcMar>
            <w:vAlign w:val="center"/>
          </w:tcPr>
          <w:p w14:paraId="33443EDE" w14:textId="77777777" w:rsidR="00734C82" w:rsidRPr="00D70E28" w:rsidRDefault="00734C82"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11　高齢者虐待の防止</w:t>
            </w:r>
          </w:p>
        </w:tc>
        <w:tc>
          <w:tcPr>
            <w:tcW w:w="425" w:type="dxa"/>
            <w:tcMar>
              <w:left w:w="28" w:type="dxa"/>
              <w:right w:w="28" w:type="dxa"/>
            </w:tcMar>
            <w:vAlign w:val="center"/>
          </w:tcPr>
          <w:p w14:paraId="5C2CA54F" w14:textId="5029B1B2" w:rsidR="00734C82" w:rsidRPr="004B6A1F" w:rsidRDefault="004B6A1F" w:rsidP="00734C82">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15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7CEBFA9" w14:textId="77777777" w:rsidR="00734C82" w:rsidRPr="00D70E28" w:rsidRDefault="00734C82" w:rsidP="00734C82">
            <w:pPr>
              <w:spacing w:line="280" w:lineRule="exact"/>
              <w:rPr>
                <w:rFonts w:asciiTheme="minorEastAsia" w:eastAsiaTheme="minorEastAsia" w:hAnsiTheme="minorEastAsia"/>
              </w:rPr>
            </w:pPr>
          </w:p>
        </w:tc>
        <w:tc>
          <w:tcPr>
            <w:tcW w:w="4111" w:type="dxa"/>
            <w:tcBorders>
              <w:bottom w:val="single" w:sz="4" w:space="0" w:color="auto"/>
            </w:tcBorders>
            <w:tcMar>
              <w:left w:w="28" w:type="dxa"/>
              <w:right w:w="28" w:type="dxa"/>
            </w:tcMar>
            <w:vAlign w:val="center"/>
          </w:tcPr>
          <w:p w14:paraId="1C2B4A4A" w14:textId="7C56C893" w:rsidR="00734C82" w:rsidRPr="00D70E28" w:rsidRDefault="00734C82" w:rsidP="00734C82">
            <w:pPr>
              <w:spacing w:line="280" w:lineRule="exact"/>
              <w:jc w:val="left"/>
              <w:rPr>
                <w:rFonts w:asciiTheme="minorEastAsia" w:eastAsiaTheme="minorEastAsia" w:hAnsiTheme="minorEastAsia"/>
                <w:sz w:val="22"/>
              </w:rPr>
            </w:pPr>
            <w:r w:rsidRPr="00ED0E3E">
              <w:rPr>
                <w:rFonts w:hAnsi="ＭＳ 明朝" w:cs="Times New Roman" w:hint="eastAsia"/>
              </w:rPr>
              <w:t>1</w:t>
            </w:r>
            <w:r>
              <w:rPr>
                <w:rFonts w:hAnsi="ＭＳ 明朝" w:cs="Times New Roman"/>
              </w:rPr>
              <w:t>7</w:t>
            </w:r>
            <w:r w:rsidRPr="00ED0E3E">
              <w:rPr>
                <w:rFonts w:hAnsi="ＭＳ 明朝" w:cs="Times New Roman" w:hint="eastAsia"/>
              </w:rPr>
              <w:t xml:space="preserve">　ターミナルケアマネジメント加算</w:t>
            </w:r>
          </w:p>
        </w:tc>
        <w:tc>
          <w:tcPr>
            <w:tcW w:w="425" w:type="dxa"/>
            <w:tcBorders>
              <w:bottom w:val="single" w:sz="4" w:space="0" w:color="auto"/>
            </w:tcBorders>
          </w:tcPr>
          <w:p w14:paraId="119B88D2" w14:textId="038C070D" w:rsidR="00734C82" w:rsidRPr="00D70E28" w:rsidRDefault="00734C82" w:rsidP="00734C82">
            <w:pPr>
              <w:spacing w:line="280" w:lineRule="exact"/>
              <w:ind w:firstLineChars="50" w:firstLine="100"/>
              <w:jc w:val="left"/>
              <w:rPr>
                <w:rFonts w:asciiTheme="minorEastAsia" w:eastAsiaTheme="minorEastAsia" w:hAnsiTheme="minorEastAsia"/>
                <w:sz w:val="22"/>
              </w:rPr>
            </w:pPr>
            <w:r w:rsidRPr="00ED0E3E">
              <w:rPr>
                <w:rFonts w:hAnsi="ＭＳ 明朝" w:cs="Times New Roman" w:hint="eastAsia"/>
                <w:sz w:val="22"/>
              </w:rPr>
              <w:t>3</w:t>
            </w:r>
            <w:r w:rsidRPr="00ED0E3E">
              <w:rPr>
                <w:rFonts w:hAnsi="ＭＳ 明朝" w:cs="Times New Roman"/>
                <w:sz w:val="22"/>
              </w:rPr>
              <w:t>8</w:t>
            </w:r>
          </w:p>
        </w:tc>
      </w:tr>
      <w:tr w:rsidR="006B62C4" w:rsidRPr="00D70E28" w14:paraId="0025A6F2" w14:textId="77777777" w:rsidTr="00BA62EE">
        <w:tc>
          <w:tcPr>
            <w:tcW w:w="4031" w:type="dxa"/>
            <w:tcMar>
              <w:left w:w="28" w:type="dxa"/>
              <w:right w:w="28" w:type="dxa"/>
            </w:tcMar>
            <w:vAlign w:val="center"/>
          </w:tcPr>
          <w:p w14:paraId="25FE24CF" w14:textId="77777777" w:rsidR="006B62C4" w:rsidRPr="00D70E28" w:rsidRDefault="006B62C4"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12　法定代理受領サービスに係る報告</w:t>
            </w:r>
          </w:p>
        </w:tc>
        <w:tc>
          <w:tcPr>
            <w:tcW w:w="425" w:type="dxa"/>
            <w:tcMar>
              <w:left w:w="28" w:type="dxa"/>
              <w:right w:w="28" w:type="dxa"/>
            </w:tcMar>
            <w:vAlign w:val="center"/>
          </w:tcPr>
          <w:p w14:paraId="21D6E8B3" w14:textId="31DF48BC" w:rsidR="006B62C4" w:rsidRPr="004B6A1F" w:rsidRDefault="006B62C4" w:rsidP="00734C82">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1</w:t>
            </w:r>
            <w:r w:rsidR="004B6A1F" w:rsidRPr="004B6A1F">
              <w:rPr>
                <w:rFonts w:asciiTheme="majorEastAsia" w:eastAsiaTheme="majorEastAsia" w:hAnsiTheme="majorEastAsia" w:hint="eastAsia"/>
                <w:b/>
                <w:bCs/>
                <w:color w:val="FF0000"/>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CA9EA27" w14:textId="77777777" w:rsidR="006B62C4" w:rsidRPr="00D70E28" w:rsidRDefault="006B62C4" w:rsidP="00734C82">
            <w:pPr>
              <w:spacing w:line="280" w:lineRule="exact"/>
              <w:rPr>
                <w:rFonts w:asciiTheme="minorEastAsia" w:eastAsiaTheme="minorEastAsia" w:hAnsiTheme="minorEastAsia"/>
              </w:rPr>
            </w:pPr>
          </w:p>
        </w:tc>
        <w:tc>
          <w:tcPr>
            <w:tcW w:w="4536" w:type="dxa"/>
            <w:gridSpan w:val="2"/>
            <w:vMerge w:val="restart"/>
            <w:tcMar>
              <w:left w:w="28" w:type="dxa"/>
              <w:right w:w="28" w:type="dxa"/>
            </w:tcMar>
            <w:vAlign w:val="center"/>
          </w:tcPr>
          <w:p w14:paraId="34E8EE8E" w14:textId="77777777" w:rsidR="006B62C4" w:rsidRPr="00ED0E3E" w:rsidRDefault="006B62C4" w:rsidP="006B62C4">
            <w:pPr>
              <w:spacing w:line="240" w:lineRule="exact"/>
              <w:rPr>
                <w:rFonts w:hAnsi="ＭＳ 明朝" w:cs="Times New Roman"/>
                <w:sz w:val="18"/>
                <w:szCs w:val="18"/>
              </w:rPr>
            </w:pPr>
            <w:r w:rsidRPr="00ED0E3E">
              <w:rPr>
                <w:rFonts w:hAnsi="ＭＳ 明朝" w:cs="Times New Roman" w:hint="eastAsia"/>
                <w:sz w:val="18"/>
                <w:szCs w:val="18"/>
              </w:rPr>
              <w:t xml:space="preserve">　※　特別地域居宅介護支援加算、中山間地域等小規模事業所</w:t>
            </w:r>
          </w:p>
          <w:p w14:paraId="6F5A8ED0" w14:textId="67148630" w:rsidR="006B62C4" w:rsidRPr="00D70E28" w:rsidRDefault="006B62C4" w:rsidP="006B62C4">
            <w:pPr>
              <w:spacing w:line="280" w:lineRule="exact"/>
              <w:rPr>
                <w:rFonts w:asciiTheme="minorEastAsia" w:eastAsiaTheme="minorEastAsia" w:hAnsiTheme="minorEastAsia"/>
                <w:sz w:val="22"/>
              </w:rPr>
            </w:pPr>
            <w:r w:rsidRPr="00ED0E3E">
              <w:rPr>
                <w:rFonts w:hAnsi="ＭＳ 明朝" w:cs="Times New Roman" w:hint="eastAsia"/>
                <w:sz w:val="18"/>
                <w:szCs w:val="18"/>
              </w:rPr>
              <w:t xml:space="preserve">　　加算は、志木市に所在する事業所は非該当</w:t>
            </w:r>
          </w:p>
        </w:tc>
      </w:tr>
      <w:tr w:rsidR="006B62C4" w:rsidRPr="00D70E28" w14:paraId="76478E31" w14:textId="77777777" w:rsidTr="00BA62EE">
        <w:tc>
          <w:tcPr>
            <w:tcW w:w="4031" w:type="dxa"/>
            <w:vMerge w:val="restart"/>
            <w:tcMar>
              <w:left w:w="28" w:type="dxa"/>
              <w:right w:w="28" w:type="dxa"/>
            </w:tcMar>
            <w:vAlign w:val="center"/>
          </w:tcPr>
          <w:p w14:paraId="3F823C40" w14:textId="77777777" w:rsidR="006B62C4" w:rsidRPr="00D70E28" w:rsidRDefault="006B62C4"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13　利用者に対する居宅サービス計画等の書類の</w:t>
            </w:r>
          </w:p>
          <w:p w14:paraId="024E2EC9" w14:textId="77777777" w:rsidR="006B62C4" w:rsidRPr="00D70E28" w:rsidRDefault="006B62C4" w:rsidP="00734C82">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交付</w:t>
            </w:r>
          </w:p>
        </w:tc>
        <w:tc>
          <w:tcPr>
            <w:tcW w:w="425" w:type="dxa"/>
            <w:vMerge w:val="restart"/>
            <w:tcMar>
              <w:left w:w="28" w:type="dxa"/>
              <w:right w:w="28" w:type="dxa"/>
            </w:tcMar>
            <w:vAlign w:val="center"/>
          </w:tcPr>
          <w:p w14:paraId="0C65741E" w14:textId="442DC4C1" w:rsidR="006B62C4" w:rsidRPr="004B6A1F" w:rsidRDefault="006B62C4" w:rsidP="00734C82">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1</w:t>
            </w:r>
            <w:r w:rsidR="004B6A1F" w:rsidRPr="004B6A1F">
              <w:rPr>
                <w:rFonts w:asciiTheme="majorEastAsia" w:eastAsiaTheme="majorEastAsia" w:hAnsiTheme="majorEastAsia" w:hint="eastAsia"/>
                <w:b/>
                <w:bCs/>
                <w:color w:val="FF0000"/>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B2464FD" w14:textId="77777777" w:rsidR="006B62C4" w:rsidRPr="00D70E28" w:rsidRDefault="006B62C4" w:rsidP="00734C82">
            <w:pPr>
              <w:spacing w:line="280" w:lineRule="exact"/>
              <w:rPr>
                <w:rFonts w:asciiTheme="minorEastAsia" w:eastAsiaTheme="minorEastAsia" w:hAnsiTheme="minorEastAsia"/>
              </w:rPr>
            </w:pPr>
          </w:p>
        </w:tc>
        <w:tc>
          <w:tcPr>
            <w:tcW w:w="4536" w:type="dxa"/>
            <w:gridSpan w:val="2"/>
            <w:vMerge/>
            <w:tcBorders>
              <w:bottom w:val="single" w:sz="4" w:space="0" w:color="auto"/>
            </w:tcBorders>
            <w:tcMar>
              <w:left w:w="28" w:type="dxa"/>
              <w:right w:w="28" w:type="dxa"/>
            </w:tcMar>
            <w:vAlign w:val="center"/>
          </w:tcPr>
          <w:p w14:paraId="5DD60340" w14:textId="7B21F4B0" w:rsidR="006B62C4" w:rsidRPr="00D70E28" w:rsidRDefault="006B62C4" w:rsidP="00734C82">
            <w:pPr>
              <w:spacing w:line="280" w:lineRule="exact"/>
              <w:jc w:val="center"/>
              <w:rPr>
                <w:rFonts w:asciiTheme="minorEastAsia" w:eastAsiaTheme="minorEastAsia" w:hAnsiTheme="minorEastAsia"/>
                <w:sz w:val="22"/>
              </w:rPr>
            </w:pPr>
          </w:p>
        </w:tc>
      </w:tr>
      <w:tr w:rsidR="006B62C4" w:rsidRPr="00D70E28" w14:paraId="3FE4FF45" w14:textId="77777777" w:rsidTr="00BA62EE">
        <w:tc>
          <w:tcPr>
            <w:tcW w:w="4031" w:type="dxa"/>
            <w:vMerge/>
            <w:tcMar>
              <w:left w:w="28" w:type="dxa"/>
              <w:right w:w="28" w:type="dxa"/>
            </w:tcMar>
            <w:vAlign w:val="center"/>
          </w:tcPr>
          <w:p w14:paraId="3226F187" w14:textId="77777777" w:rsidR="006B62C4" w:rsidRPr="00D70E28" w:rsidRDefault="006B62C4" w:rsidP="006B62C4">
            <w:pPr>
              <w:spacing w:line="280" w:lineRule="exact"/>
              <w:rPr>
                <w:rFonts w:asciiTheme="minorEastAsia" w:eastAsiaTheme="minorEastAsia" w:hAnsiTheme="minorEastAsia"/>
              </w:rPr>
            </w:pPr>
          </w:p>
        </w:tc>
        <w:tc>
          <w:tcPr>
            <w:tcW w:w="425" w:type="dxa"/>
            <w:vMerge/>
            <w:tcMar>
              <w:left w:w="28" w:type="dxa"/>
              <w:right w:w="28" w:type="dxa"/>
            </w:tcMar>
            <w:vAlign w:val="center"/>
          </w:tcPr>
          <w:p w14:paraId="1B0C881C" w14:textId="77777777" w:rsidR="006B62C4" w:rsidRPr="004B6A1F" w:rsidRDefault="006B62C4" w:rsidP="006B62C4">
            <w:pPr>
              <w:spacing w:line="280" w:lineRule="exact"/>
              <w:jc w:val="center"/>
              <w:rPr>
                <w:rFonts w:asciiTheme="majorEastAsia" w:eastAsiaTheme="majorEastAsia" w:hAnsiTheme="majorEastAsia"/>
                <w:b/>
                <w:bCs/>
                <w:color w:val="FF0000"/>
                <w:sz w:val="22"/>
              </w:rPr>
            </w:pP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ACE5943" w14:textId="77777777" w:rsidR="006B62C4" w:rsidRPr="00D70E28" w:rsidRDefault="006B62C4" w:rsidP="006B62C4">
            <w:pPr>
              <w:spacing w:line="280" w:lineRule="exact"/>
              <w:rPr>
                <w:rFonts w:asciiTheme="minorEastAsia" w:eastAsiaTheme="minorEastAsia" w:hAnsiTheme="minorEastAsia"/>
              </w:rPr>
            </w:pPr>
          </w:p>
        </w:tc>
        <w:tc>
          <w:tcPr>
            <w:tcW w:w="4536" w:type="dxa"/>
            <w:gridSpan w:val="2"/>
            <w:shd w:val="pct10" w:color="auto" w:fill="auto"/>
            <w:tcMar>
              <w:left w:w="28" w:type="dxa"/>
              <w:right w:w="28" w:type="dxa"/>
            </w:tcMar>
            <w:vAlign w:val="center"/>
          </w:tcPr>
          <w:p w14:paraId="529F2F43" w14:textId="71050321" w:rsidR="006B62C4" w:rsidRPr="00D70E28" w:rsidRDefault="006B62C4" w:rsidP="006B62C4">
            <w:pPr>
              <w:spacing w:line="280" w:lineRule="exact"/>
              <w:rPr>
                <w:rFonts w:asciiTheme="minorEastAsia" w:eastAsiaTheme="minorEastAsia" w:hAnsiTheme="minorEastAsia"/>
                <w:sz w:val="22"/>
              </w:rPr>
            </w:pPr>
            <w:r w:rsidRPr="00ED0E3E">
              <w:rPr>
                <w:rFonts w:hAnsi="ＭＳ 明朝" w:cs="Times New Roman" w:hint="eastAsia"/>
              </w:rPr>
              <w:t>第５　その他</w:t>
            </w:r>
          </w:p>
        </w:tc>
      </w:tr>
      <w:tr w:rsidR="004B6A1F" w:rsidRPr="00D70E28" w14:paraId="7542B4FF" w14:textId="77777777" w:rsidTr="00CE7B75">
        <w:tc>
          <w:tcPr>
            <w:tcW w:w="4031" w:type="dxa"/>
            <w:tcMar>
              <w:left w:w="28" w:type="dxa"/>
              <w:right w:w="28" w:type="dxa"/>
            </w:tcMar>
            <w:vAlign w:val="center"/>
          </w:tcPr>
          <w:p w14:paraId="34987509" w14:textId="3C857681" w:rsidR="004B6A1F" w:rsidRPr="00D70E28" w:rsidRDefault="004B6A1F" w:rsidP="004B6A1F">
            <w:pPr>
              <w:spacing w:line="280" w:lineRule="exact"/>
              <w:rPr>
                <w:rFonts w:asciiTheme="minorEastAsia" w:eastAsiaTheme="minorEastAsia" w:hAnsiTheme="minorEastAsia"/>
              </w:rPr>
            </w:pPr>
            <w:r w:rsidRPr="00D70E28">
              <w:rPr>
                <w:rFonts w:asciiTheme="minorEastAsia" w:eastAsiaTheme="minorEastAsia" w:hAnsiTheme="minorEastAsia" w:hint="eastAsia"/>
              </w:rPr>
              <w:t>14　利用者に関する市町村への通知</w:t>
            </w:r>
          </w:p>
        </w:tc>
        <w:tc>
          <w:tcPr>
            <w:tcW w:w="425" w:type="dxa"/>
            <w:tcMar>
              <w:left w:w="28" w:type="dxa"/>
              <w:right w:w="28" w:type="dxa"/>
            </w:tcMar>
          </w:tcPr>
          <w:p w14:paraId="57CEA220" w14:textId="688071AF" w:rsidR="004B6A1F" w:rsidRPr="004B6A1F" w:rsidRDefault="004B6A1F" w:rsidP="004B6A1F">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D2E86E2" w14:textId="77777777" w:rsidR="004B6A1F" w:rsidRPr="00D70E28" w:rsidRDefault="004B6A1F" w:rsidP="004B6A1F">
            <w:pPr>
              <w:spacing w:line="280" w:lineRule="exact"/>
              <w:rPr>
                <w:rFonts w:asciiTheme="minorEastAsia" w:eastAsiaTheme="minorEastAsia" w:hAnsiTheme="minorEastAsia"/>
              </w:rPr>
            </w:pPr>
          </w:p>
        </w:tc>
        <w:tc>
          <w:tcPr>
            <w:tcW w:w="4111" w:type="dxa"/>
            <w:tcMar>
              <w:left w:w="28" w:type="dxa"/>
              <w:right w:w="28" w:type="dxa"/>
            </w:tcMar>
            <w:vAlign w:val="center"/>
          </w:tcPr>
          <w:p w14:paraId="6CF95D19" w14:textId="0271A84E" w:rsidR="004B6A1F" w:rsidRPr="00D70E28" w:rsidRDefault="004B6A1F" w:rsidP="004B6A1F">
            <w:pPr>
              <w:spacing w:line="280" w:lineRule="exact"/>
              <w:ind w:firstLineChars="50" w:firstLine="90"/>
              <w:rPr>
                <w:rFonts w:asciiTheme="minorEastAsia" w:eastAsiaTheme="minorEastAsia" w:hAnsiTheme="minorEastAsia"/>
              </w:rPr>
            </w:pPr>
            <w:r w:rsidRPr="00ED0E3E">
              <w:rPr>
                <w:rFonts w:hAnsi="ＭＳ 明朝" w:cs="Times New Roman" w:hint="eastAsia"/>
              </w:rPr>
              <w:t>1　変更の届出</w:t>
            </w:r>
          </w:p>
        </w:tc>
        <w:tc>
          <w:tcPr>
            <w:tcW w:w="425" w:type="dxa"/>
            <w:tcMar>
              <w:left w:w="28" w:type="dxa"/>
              <w:right w:w="28" w:type="dxa"/>
            </w:tcMar>
          </w:tcPr>
          <w:p w14:paraId="35756F7C" w14:textId="40E7E130" w:rsidR="004B6A1F" w:rsidRPr="00D70E28" w:rsidRDefault="004B6A1F" w:rsidP="004B6A1F">
            <w:pPr>
              <w:spacing w:line="280" w:lineRule="exact"/>
              <w:jc w:val="center"/>
              <w:rPr>
                <w:rFonts w:asciiTheme="minorEastAsia" w:eastAsiaTheme="minorEastAsia" w:hAnsiTheme="minorEastAsia"/>
                <w:sz w:val="22"/>
              </w:rPr>
            </w:pPr>
            <w:r w:rsidRPr="00ED0E3E">
              <w:rPr>
                <w:rFonts w:hAnsi="ＭＳ 明朝" w:cs="Times New Roman" w:hint="eastAsia"/>
                <w:sz w:val="22"/>
              </w:rPr>
              <w:t>3</w:t>
            </w:r>
            <w:r w:rsidRPr="00ED0E3E">
              <w:rPr>
                <w:rFonts w:hAnsi="ＭＳ 明朝" w:cs="Times New Roman"/>
                <w:sz w:val="22"/>
              </w:rPr>
              <w:t>9</w:t>
            </w:r>
          </w:p>
        </w:tc>
      </w:tr>
      <w:tr w:rsidR="004B6A1F" w:rsidRPr="00D70E28" w14:paraId="31B8B4D2" w14:textId="77777777" w:rsidTr="00CE7B75">
        <w:tc>
          <w:tcPr>
            <w:tcW w:w="4031" w:type="dxa"/>
            <w:tcMar>
              <w:left w:w="28" w:type="dxa"/>
              <w:right w:w="28" w:type="dxa"/>
            </w:tcMar>
            <w:vAlign w:val="center"/>
          </w:tcPr>
          <w:p w14:paraId="57201296" w14:textId="54EA37AC" w:rsidR="004B6A1F" w:rsidRPr="00D70E28" w:rsidRDefault="004B6A1F" w:rsidP="004B6A1F">
            <w:pPr>
              <w:spacing w:line="280" w:lineRule="exact"/>
              <w:rPr>
                <w:rFonts w:asciiTheme="minorEastAsia" w:eastAsiaTheme="minorEastAsia" w:hAnsiTheme="minorEastAsia"/>
              </w:rPr>
            </w:pPr>
            <w:r w:rsidRPr="00D70E28">
              <w:rPr>
                <w:rFonts w:asciiTheme="minorEastAsia" w:eastAsiaTheme="minorEastAsia" w:hAnsiTheme="minorEastAsia" w:hint="eastAsia"/>
              </w:rPr>
              <w:t>15　管理者の責務</w:t>
            </w:r>
          </w:p>
        </w:tc>
        <w:tc>
          <w:tcPr>
            <w:tcW w:w="425" w:type="dxa"/>
            <w:tcMar>
              <w:left w:w="28" w:type="dxa"/>
              <w:right w:w="28" w:type="dxa"/>
            </w:tcMar>
          </w:tcPr>
          <w:p w14:paraId="0475F15E" w14:textId="78E9E030" w:rsidR="004B6A1F" w:rsidRPr="004B6A1F" w:rsidRDefault="004B6A1F" w:rsidP="004B6A1F">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BB953B4" w14:textId="77777777" w:rsidR="004B6A1F" w:rsidRPr="00D70E28" w:rsidRDefault="004B6A1F" w:rsidP="004B6A1F">
            <w:pPr>
              <w:spacing w:line="280" w:lineRule="exact"/>
              <w:rPr>
                <w:rFonts w:asciiTheme="minorEastAsia" w:eastAsiaTheme="minorEastAsia" w:hAnsiTheme="minorEastAsia"/>
              </w:rPr>
            </w:pPr>
          </w:p>
        </w:tc>
        <w:tc>
          <w:tcPr>
            <w:tcW w:w="4111" w:type="dxa"/>
            <w:tcBorders>
              <w:bottom w:val="single" w:sz="4" w:space="0" w:color="auto"/>
            </w:tcBorders>
            <w:tcMar>
              <w:left w:w="28" w:type="dxa"/>
              <w:right w:w="28" w:type="dxa"/>
            </w:tcMar>
            <w:vAlign w:val="center"/>
          </w:tcPr>
          <w:p w14:paraId="4FCCEED7" w14:textId="5D52751A" w:rsidR="004B6A1F" w:rsidRPr="00D70E28" w:rsidRDefault="004B6A1F" w:rsidP="004B6A1F">
            <w:pPr>
              <w:spacing w:line="280" w:lineRule="exact"/>
              <w:ind w:firstLineChars="50" w:firstLine="90"/>
              <w:rPr>
                <w:rFonts w:asciiTheme="minorEastAsia" w:eastAsiaTheme="minorEastAsia" w:hAnsiTheme="minorEastAsia"/>
              </w:rPr>
            </w:pPr>
            <w:r w:rsidRPr="00ED0E3E">
              <w:rPr>
                <w:rFonts w:hAnsi="ＭＳ 明朝" w:cs="Times New Roman" w:hint="eastAsia"/>
              </w:rPr>
              <w:t>2　介護サービス情報の公表</w:t>
            </w:r>
          </w:p>
        </w:tc>
        <w:tc>
          <w:tcPr>
            <w:tcW w:w="425" w:type="dxa"/>
            <w:tcBorders>
              <w:bottom w:val="single" w:sz="4" w:space="0" w:color="auto"/>
            </w:tcBorders>
            <w:tcMar>
              <w:left w:w="28" w:type="dxa"/>
              <w:right w:w="28" w:type="dxa"/>
            </w:tcMar>
          </w:tcPr>
          <w:p w14:paraId="03F38EC4" w14:textId="72CC0AD7" w:rsidR="004B6A1F" w:rsidRPr="00D70E28" w:rsidRDefault="004B6A1F" w:rsidP="004B6A1F">
            <w:pPr>
              <w:spacing w:line="280" w:lineRule="exact"/>
              <w:jc w:val="center"/>
              <w:rPr>
                <w:rFonts w:asciiTheme="minorEastAsia" w:eastAsiaTheme="minorEastAsia" w:hAnsiTheme="minorEastAsia"/>
                <w:sz w:val="22"/>
              </w:rPr>
            </w:pPr>
            <w:r w:rsidRPr="00ED0E3E">
              <w:rPr>
                <w:rFonts w:hAnsi="ＭＳ 明朝" w:cs="Times New Roman" w:hint="eastAsia"/>
                <w:sz w:val="22"/>
              </w:rPr>
              <w:t>3</w:t>
            </w:r>
            <w:r w:rsidRPr="00ED0E3E">
              <w:rPr>
                <w:rFonts w:hAnsi="ＭＳ 明朝" w:cs="Times New Roman"/>
                <w:sz w:val="22"/>
              </w:rPr>
              <w:t>9</w:t>
            </w:r>
          </w:p>
        </w:tc>
      </w:tr>
      <w:tr w:rsidR="004B6A1F" w:rsidRPr="00D70E28" w14:paraId="3A5733E6" w14:textId="77777777" w:rsidTr="00CE7B75">
        <w:tc>
          <w:tcPr>
            <w:tcW w:w="4031" w:type="dxa"/>
            <w:tcMar>
              <w:left w:w="28" w:type="dxa"/>
              <w:right w:w="28" w:type="dxa"/>
            </w:tcMar>
            <w:vAlign w:val="center"/>
          </w:tcPr>
          <w:p w14:paraId="3D707A43" w14:textId="548F633E" w:rsidR="004B6A1F" w:rsidRPr="00D70E28" w:rsidRDefault="004B6A1F" w:rsidP="004B6A1F">
            <w:pPr>
              <w:spacing w:line="280" w:lineRule="exact"/>
              <w:rPr>
                <w:rFonts w:asciiTheme="minorEastAsia" w:eastAsiaTheme="minorEastAsia" w:hAnsiTheme="minorEastAsia"/>
              </w:rPr>
            </w:pPr>
            <w:r w:rsidRPr="00D70E28">
              <w:rPr>
                <w:rFonts w:asciiTheme="minorEastAsia" w:eastAsiaTheme="minorEastAsia" w:hAnsiTheme="minorEastAsia" w:hint="eastAsia"/>
              </w:rPr>
              <w:t>16　運営規程</w:t>
            </w:r>
          </w:p>
        </w:tc>
        <w:tc>
          <w:tcPr>
            <w:tcW w:w="425" w:type="dxa"/>
            <w:tcMar>
              <w:left w:w="28" w:type="dxa"/>
              <w:right w:w="28" w:type="dxa"/>
            </w:tcMar>
          </w:tcPr>
          <w:p w14:paraId="1F0F2339" w14:textId="29A29F42" w:rsidR="004B6A1F" w:rsidRPr="004B6A1F" w:rsidRDefault="004B6A1F" w:rsidP="004B6A1F">
            <w:pPr>
              <w:spacing w:line="280" w:lineRule="exact"/>
              <w:jc w:val="center"/>
              <w:rPr>
                <w:rFonts w:asciiTheme="majorEastAsia" w:eastAsiaTheme="majorEastAsia" w:hAnsiTheme="majorEastAsia"/>
                <w:b/>
                <w:bCs/>
                <w:color w:val="FF0000"/>
                <w:sz w:val="22"/>
              </w:rPr>
            </w:pPr>
            <w:r w:rsidRPr="004B6A1F">
              <w:rPr>
                <w:rFonts w:asciiTheme="majorEastAsia" w:eastAsiaTheme="majorEastAsia" w:hAnsiTheme="majorEastAsia" w:hint="eastAsia"/>
                <w:b/>
                <w:bCs/>
                <w:color w:val="FF0000"/>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2C7151B" w14:textId="77777777" w:rsidR="004B6A1F" w:rsidRPr="00D70E28" w:rsidRDefault="004B6A1F" w:rsidP="004B6A1F">
            <w:pPr>
              <w:spacing w:line="280" w:lineRule="exact"/>
              <w:rPr>
                <w:rFonts w:asciiTheme="minorEastAsia" w:eastAsiaTheme="minorEastAsia" w:hAnsiTheme="minorEastAsia"/>
              </w:rPr>
            </w:pPr>
          </w:p>
        </w:tc>
        <w:tc>
          <w:tcPr>
            <w:tcW w:w="4111" w:type="dxa"/>
            <w:vMerge w:val="restart"/>
            <w:tcBorders>
              <w:top w:val="single" w:sz="4" w:space="0" w:color="auto"/>
            </w:tcBorders>
            <w:tcMar>
              <w:left w:w="28" w:type="dxa"/>
              <w:right w:w="28" w:type="dxa"/>
            </w:tcMar>
            <w:vAlign w:val="center"/>
          </w:tcPr>
          <w:p w14:paraId="4A8166A7" w14:textId="280894DE" w:rsidR="004B6A1F" w:rsidRPr="00D70E28" w:rsidRDefault="004B6A1F" w:rsidP="004B6A1F">
            <w:pPr>
              <w:spacing w:line="280" w:lineRule="exact"/>
              <w:ind w:firstLineChars="50" w:firstLine="90"/>
              <w:rPr>
                <w:rFonts w:asciiTheme="minorEastAsia" w:eastAsiaTheme="minorEastAsia" w:hAnsiTheme="minorEastAsia"/>
              </w:rPr>
            </w:pPr>
            <w:r w:rsidRPr="00ED0E3E">
              <w:rPr>
                <w:rFonts w:hAnsi="ＭＳ 明朝" w:cs="Times New Roman" w:hint="eastAsia"/>
              </w:rPr>
              <w:t>3　法令遵守等の業務管理体制整備に関する届出</w:t>
            </w:r>
          </w:p>
        </w:tc>
        <w:tc>
          <w:tcPr>
            <w:tcW w:w="425" w:type="dxa"/>
            <w:vMerge w:val="restart"/>
            <w:tcBorders>
              <w:top w:val="single" w:sz="4" w:space="0" w:color="auto"/>
            </w:tcBorders>
            <w:tcMar>
              <w:left w:w="28" w:type="dxa"/>
              <w:right w:w="28" w:type="dxa"/>
            </w:tcMar>
          </w:tcPr>
          <w:p w14:paraId="614BF732" w14:textId="6C43DC91" w:rsidR="004B6A1F" w:rsidRPr="00D70E28" w:rsidRDefault="004B6A1F" w:rsidP="004B6A1F">
            <w:pPr>
              <w:spacing w:line="280" w:lineRule="exact"/>
              <w:jc w:val="center"/>
              <w:rPr>
                <w:rFonts w:asciiTheme="minorEastAsia" w:eastAsiaTheme="minorEastAsia" w:hAnsiTheme="minorEastAsia"/>
                <w:sz w:val="22"/>
              </w:rPr>
            </w:pPr>
            <w:r w:rsidRPr="00ED0E3E">
              <w:rPr>
                <w:rFonts w:hAnsi="ＭＳ 明朝" w:cs="Times New Roman" w:hint="eastAsia"/>
                <w:sz w:val="22"/>
              </w:rPr>
              <w:t>3</w:t>
            </w:r>
            <w:r w:rsidRPr="00ED0E3E">
              <w:rPr>
                <w:rFonts w:hAnsi="ＭＳ 明朝" w:cs="Times New Roman"/>
                <w:sz w:val="22"/>
              </w:rPr>
              <w:t>9</w:t>
            </w:r>
          </w:p>
        </w:tc>
      </w:tr>
      <w:tr w:rsidR="006B62C4" w:rsidRPr="00D70E28" w14:paraId="4FEFC7C6" w14:textId="77777777" w:rsidTr="00BA62EE">
        <w:tc>
          <w:tcPr>
            <w:tcW w:w="4031" w:type="dxa"/>
            <w:tcMar>
              <w:left w:w="28" w:type="dxa"/>
              <w:right w:w="28" w:type="dxa"/>
            </w:tcMar>
            <w:vAlign w:val="center"/>
          </w:tcPr>
          <w:p w14:paraId="59DF3726" w14:textId="5D3D0183" w:rsidR="006B62C4" w:rsidRPr="00D70E28" w:rsidRDefault="006B62C4" w:rsidP="006B62C4">
            <w:pPr>
              <w:spacing w:line="280" w:lineRule="exact"/>
              <w:rPr>
                <w:rFonts w:asciiTheme="minorEastAsia" w:eastAsiaTheme="minorEastAsia" w:hAnsiTheme="minorEastAsia"/>
              </w:rPr>
            </w:pPr>
            <w:r w:rsidRPr="00D70E28">
              <w:rPr>
                <w:rFonts w:asciiTheme="minorEastAsia" w:eastAsiaTheme="minorEastAsia" w:hAnsiTheme="minorEastAsia" w:hint="eastAsia"/>
              </w:rPr>
              <w:t>17　勤務体制の確保等</w:t>
            </w:r>
          </w:p>
        </w:tc>
        <w:tc>
          <w:tcPr>
            <w:tcW w:w="425" w:type="dxa"/>
            <w:tcMar>
              <w:left w:w="28" w:type="dxa"/>
              <w:right w:w="28" w:type="dxa"/>
            </w:tcMar>
            <w:vAlign w:val="center"/>
          </w:tcPr>
          <w:p w14:paraId="635394BA" w14:textId="59D8CF13" w:rsidR="006B62C4" w:rsidRPr="00D70E28" w:rsidRDefault="00EB04F1" w:rsidP="006B62C4">
            <w:pPr>
              <w:spacing w:line="280" w:lineRule="exact"/>
              <w:jc w:val="center"/>
              <w:rPr>
                <w:rFonts w:asciiTheme="minorEastAsia" w:eastAsiaTheme="minorEastAsia" w:hAnsiTheme="minorEastAsia"/>
                <w:sz w:val="22"/>
              </w:rPr>
            </w:pPr>
            <w:r w:rsidRPr="004B6A1F">
              <w:rPr>
                <w:rFonts w:asciiTheme="majorEastAsia" w:eastAsiaTheme="majorEastAsia" w:hAnsiTheme="majorEastAsia" w:hint="eastAsia"/>
                <w:b/>
                <w:bCs/>
                <w:color w:val="FF0000"/>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87DA14D" w14:textId="77777777" w:rsidR="006B62C4" w:rsidRPr="00D70E28" w:rsidRDefault="006B62C4" w:rsidP="006B62C4">
            <w:pPr>
              <w:spacing w:line="280" w:lineRule="exact"/>
              <w:rPr>
                <w:rFonts w:asciiTheme="minorEastAsia" w:eastAsiaTheme="minorEastAsia" w:hAnsiTheme="minorEastAsia"/>
              </w:rPr>
            </w:pPr>
          </w:p>
        </w:tc>
        <w:tc>
          <w:tcPr>
            <w:tcW w:w="4111" w:type="dxa"/>
            <w:vMerge/>
            <w:tcMar>
              <w:left w:w="28" w:type="dxa"/>
              <w:right w:w="28" w:type="dxa"/>
            </w:tcMar>
            <w:vAlign w:val="center"/>
          </w:tcPr>
          <w:p w14:paraId="26A1D8DF" w14:textId="77777777" w:rsidR="006B62C4" w:rsidRPr="00D70E28" w:rsidRDefault="006B62C4" w:rsidP="006B62C4">
            <w:pPr>
              <w:spacing w:line="280" w:lineRule="exact"/>
              <w:ind w:firstLineChars="50" w:firstLine="90"/>
              <w:rPr>
                <w:rFonts w:asciiTheme="minorEastAsia" w:eastAsiaTheme="minorEastAsia" w:hAnsiTheme="minorEastAsia"/>
              </w:rPr>
            </w:pPr>
          </w:p>
        </w:tc>
        <w:tc>
          <w:tcPr>
            <w:tcW w:w="425" w:type="dxa"/>
            <w:vMerge/>
            <w:tcMar>
              <w:left w:w="28" w:type="dxa"/>
              <w:right w:w="28" w:type="dxa"/>
            </w:tcMar>
          </w:tcPr>
          <w:p w14:paraId="2A09AAF2" w14:textId="77777777" w:rsidR="006B62C4" w:rsidRPr="00D70E28" w:rsidRDefault="006B62C4" w:rsidP="006B62C4">
            <w:pPr>
              <w:spacing w:line="280" w:lineRule="exact"/>
              <w:jc w:val="center"/>
              <w:rPr>
                <w:rFonts w:asciiTheme="minorEastAsia" w:eastAsiaTheme="minorEastAsia" w:hAnsiTheme="minorEastAsia"/>
                <w:sz w:val="22"/>
              </w:rPr>
            </w:pPr>
          </w:p>
        </w:tc>
      </w:tr>
      <w:tr w:rsidR="006B62C4" w:rsidRPr="00D70E28" w14:paraId="71AB9C6B" w14:textId="77777777" w:rsidTr="006A4F58">
        <w:tc>
          <w:tcPr>
            <w:tcW w:w="4031" w:type="dxa"/>
            <w:tcMar>
              <w:left w:w="28" w:type="dxa"/>
              <w:right w:w="28" w:type="dxa"/>
            </w:tcMar>
            <w:vAlign w:val="center"/>
          </w:tcPr>
          <w:p w14:paraId="4F21E36A" w14:textId="5DAD7391" w:rsidR="006B62C4" w:rsidRPr="00D70E28" w:rsidRDefault="006B62C4" w:rsidP="006B62C4">
            <w:pPr>
              <w:spacing w:line="280" w:lineRule="exact"/>
              <w:rPr>
                <w:rFonts w:asciiTheme="minorEastAsia" w:eastAsiaTheme="minorEastAsia" w:hAnsiTheme="minorEastAsia"/>
              </w:rPr>
            </w:pPr>
            <w:bookmarkStart w:id="2" w:name="_Hlk161403477"/>
            <w:r w:rsidRPr="00D70E28">
              <w:rPr>
                <w:rFonts w:asciiTheme="majorEastAsia" w:eastAsiaTheme="majorEastAsia" w:hAnsiTheme="majorEastAsia" w:hint="eastAsia"/>
              </w:rPr>
              <w:t xml:space="preserve">18　</w:t>
            </w:r>
            <w:r w:rsidRPr="00F94EDA">
              <w:rPr>
                <w:rFonts w:asciiTheme="minorEastAsia" w:eastAsiaTheme="minorEastAsia" w:hAnsiTheme="minorEastAsia" w:hint="eastAsia"/>
              </w:rPr>
              <w:t>業務継続計画の策定等</w:t>
            </w:r>
          </w:p>
        </w:tc>
        <w:tc>
          <w:tcPr>
            <w:tcW w:w="425" w:type="dxa"/>
            <w:tcMar>
              <w:left w:w="28" w:type="dxa"/>
              <w:right w:w="28" w:type="dxa"/>
            </w:tcMar>
            <w:vAlign w:val="center"/>
          </w:tcPr>
          <w:p w14:paraId="621E422E" w14:textId="0D1F87DC" w:rsidR="006B62C4" w:rsidRPr="00EB04F1" w:rsidRDefault="00EB04F1" w:rsidP="006B62C4">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hint="eastAsia"/>
                <w:b/>
                <w:bCs/>
                <w:color w:val="FF0000"/>
                <w:sz w:val="22"/>
              </w:rPr>
              <w:t>18</w:t>
            </w:r>
          </w:p>
        </w:tc>
        <w:tc>
          <w:tcPr>
            <w:tcW w:w="283" w:type="dxa"/>
            <w:tcBorders>
              <w:top w:val="single" w:sz="4" w:space="0" w:color="FFFFFF" w:themeColor="background1"/>
              <w:bottom w:val="single" w:sz="4" w:space="0" w:color="FFFFFF" w:themeColor="background1"/>
              <w:right w:val="nil"/>
            </w:tcBorders>
            <w:tcMar>
              <w:left w:w="28" w:type="dxa"/>
              <w:right w:w="28" w:type="dxa"/>
            </w:tcMar>
            <w:vAlign w:val="center"/>
          </w:tcPr>
          <w:p w14:paraId="3DDDD566" w14:textId="77777777" w:rsidR="006B62C4" w:rsidRPr="00D70E28" w:rsidRDefault="006B62C4" w:rsidP="006B62C4">
            <w:pPr>
              <w:spacing w:line="280" w:lineRule="exact"/>
              <w:rPr>
                <w:rFonts w:asciiTheme="minorEastAsia" w:eastAsiaTheme="minorEastAsia" w:hAnsiTheme="minorEastAsia"/>
              </w:rPr>
            </w:pPr>
          </w:p>
        </w:tc>
        <w:tc>
          <w:tcPr>
            <w:tcW w:w="4111" w:type="dxa"/>
            <w:vMerge w:val="restart"/>
            <w:tcBorders>
              <w:left w:val="nil"/>
              <w:right w:val="nil"/>
            </w:tcBorders>
            <w:tcMar>
              <w:left w:w="28" w:type="dxa"/>
              <w:right w:w="28" w:type="dxa"/>
            </w:tcMar>
            <w:vAlign w:val="center"/>
          </w:tcPr>
          <w:p w14:paraId="0250791C" w14:textId="77777777" w:rsidR="006B62C4" w:rsidRPr="00D70E28" w:rsidRDefault="006B62C4" w:rsidP="006B62C4">
            <w:pPr>
              <w:spacing w:line="280" w:lineRule="exact"/>
              <w:rPr>
                <w:rFonts w:asciiTheme="minorEastAsia" w:eastAsiaTheme="minorEastAsia" w:hAnsiTheme="minorEastAsia"/>
              </w:rPr>
            </w:pPr>
          </w:p>
        </w:tc>
        <w:tc>
          <w:tcPr>
            <w:tcW w:w="425" w:type="dxa"/>
            <w:vMerge w:val="restart"/>
            <w:tcBorders>
              <w:left w:val="nil"/>
              <w:right w:val="nil"/>
            </w:tcBorders>
            <w:tcMar>
              <w:left w:w="28" w:type="dxa"/>
              <w:right w:w="28" w:type="dxa"/>
            </w:tcMar>
          </w:tcPr>
          <w:p w14:paraId="6442CC7C" w14:textId="77777777" w:rsidR="006B62C4" w:rsidRPr="00D70E28" w:rsidRDefault="006B62C4" w:rsidP="006B62C4">
            <w:pPr>
              <w:spacing w:line="280" w:lineRule="exact"/>
              <w:jc w:val="center"/>
              <w:rPr>
                <w:rFonts w:asciiTheme="minorEastAsia" w:eastAsiaTheme="minorEastAsia" w:hAnsiTheme="minorEastAsia"/>
              </w:rPr>
            </w:pPr>
          </w:p>
        </w:tc>
      </w:tr>
      <w:bookmarkEnd w:id="2"/>
      <w:tr w:rsidR="006B62C4" w:rsidRPr="00D70E28" w14:paraId="0C98A027" w14:textId="77777777" w:rsidTr="006A4F58">
        <w:tc>
          <w:tcPr>
            <w:tcW w:w="4031" w:type="dxa"/>
            <w:tcMar>
              <w:left w:w="28" w:type="dxa"/>
              <w:right w:w="28" w:type="dxa"/>
            </w:tcMar>
            <w:vAlign w:val="center"/>
          </w:tcPr>
          <w:p w14:paraId="5F9CB0E0" w14:textId="06804A87"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19</w:t>
            </w:r>
            <w:r w:rsidRPr="00D70E28">
              <w:rPr>
                <w:rFonts w:asciiTheme="minorEastAsia" w:eastAsiaTheme="minorEastAsia" w:hAnsiTheme="minorEastAsia" w:hint="eastAsia"/>
              </w:rPr>
              <w:t xml:space="preserve">　設備及び備品等</w:t>
            </w:r>
          </w:p>
        </w:tc>
        <w:tc>
          <w:tcPr>
            <w:tcW w:w="425" w:type="dxa"/>
            <w:tcMar>
              <w:left w:w="28" w:type="dxa"/>
              <w:right w:w="28" w:type="dxa"/>
            </w:tcMar>
            <w:vAlign w:val="center"/>
          </w:tcPr>
          <w:p w14:paraId="193A72E5" w14:textId="451516E8" w:rsidR="006B62C4" w:rsidRPr="00EB04F1" w:rsidRDefault="00EB04F1" w:rsidP="006B62C4">
            <w:pPr>
              <w:spacing w:line="280" w:lineRule="exact"/>
              <w:jc w:val="center"/>
              <w:rPr>
                <w:rFonts w:asciiTheme="majorEastAsia" w:eastAsiaTheme="majorEastAsia" w:hAnsiTheme="majorEastAsia"/>
                <w:b/>
                <w:bCs/>
                <w:color w:val="FF0000"/>
                <w:sz w:val="22"/>
              </w:rPr>
            </w:pPr>
            <w:r w:rsidRPr="00EB04F1">
              <w:rPr>
                <w:rFonts w:asciiTheme="majorEastAsia" w:eastAsiaTheme="majorEastAsia" w:hAnsiTheme="majorEastAsia" w:hint="eastAsia"/>
                <w:b/>
                <w:bCs/>
                <w:color w:val="FF0000"/>
                <w:sz w:val="22"/>
              </w:rPr>
              <w:t>19</w:t>
            </w:r>
          </w:p>
        </w:tc>
        <w:tc>
          <w:tcPr>
            <w:tcW w:w="283" w:type="dxa"/>
            <w:tcBorders>
              <w:top w:val="single" w:sz="4" w:space="0" w:color="FFFFFF" w:themeColor="background1"/>
              <w:bottom w:val="single" w:sz="4" w:space="0" w:color="FFFFFF" w:themeColor="background1"/>
              <w:right w:val="nil"/>
            </w:tcBorders>
            <w:tcMar>
              <w:left w:w="28" w:type="dxa"/>
              <w:right w:w="28" w:type="dxa"/>
            </w:tcMar>
            <w:vAlign w:val="center"/>
          </w:tcPr>
          <w:p w14:paraId="725675C8" w14:textId="77777777" w:rsidR="006B62C4" w:rsidRPr="00D70E28" w:rsidRDefault="006B62C4" w:rsidP="006B62C4">
            <w:pPr>
              <w:spacing w:line="280" w:lineRule="exact"/>
              <w:rPr>
                <w:rFonts w:asciiTheme="minorEastAsia" w:eastAsiaTheme="minorEastAsia" w:hAnsiTheme="minorEastAsia"/>
              </w:rPr>
            </w:pPr>
          </w:p>
        </w:tc>
        <w:tc>
          <w:tcPr>
            <w:tcW w:w="4111" w:type="dxa"/>
            <w:vMerge/>
            <w:tcBorders>
              <w:left w:val="nil"/>
              <w:bottom w:val="single" w:sz="4" w:space="0" w:color="FFFFFF" w:themeColor="background1"/>
              <w:right w:val="nil"/>
            </w:tcBorders>
            <w:tcMar>
              <w:left w:w="28" w:type="dxa"/>
              <w:right w:w="28" w:type="dxa"/>
            </w:tcMar>
            <w:vAlign w:val="center"/>
          </w:tcPr>
          <w:p w14:paraId="79F17B81" w14:textId="77777777" w:rsidR="006B62C4" w:rsidRPr="00D70E28"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vAlign w:val="center"/>
          </w:tcPr>
          <w:p w14:paraId="401BFBD3" w14:textId="77777777" w:rsidR="006B62C4" w:rsidRPr="00D70E28" w:rsidRDefault="006B62C4" w:rsidP="006B62C4">
            <w:pPr>
              <w:spacing w:line="280" w:lineRule="exact"/>
              <w:jc w:val="center"/>
              <w:rPr>
                <w:rFonts w:asciiTheme="minorEastAsia" w:eastAsiaTheme="minorEastAsia" w:hAnsiTheme="minorEastAsia"/>
                <w:sz w:val="22"/>
              </w:rPr>
            </w:pPr>
          </w:p>
        </w:tc>
      </w:tr>
      <w:tr w:rsidR="006B62C4" w:rsidRPr="00D70E28" w14:paraId="402DEFD2" w14:textId="77777777" w:rsidTr="006A4F58">
        <w:tc>
          <w:tcPr>
            <w:tcW w:w="4031" w:type="dxa"/>
            <w:tcMar>
              <w:left w:w="28" w:type="dxa"/>
              <w:right w:w="28" w:type="dxa"/>
            </w:tcMar>
            <w:vAlign w:val="center"/>
          </w:tcPr>
          <w:p w14:paraId="5644AB1E" w14:textId="31422658"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 xml:space="preserve">20　</w:t>
            </w:r>
            <w:r w:rsidRPr="00F94EDA">
              <w:rPr>
                <w:rFonts w:asciiTheme="minorEastAsia" w:eastAsiaTheme="minorEastAsia" w:hAnsiTheme="minorEastAsia" w:hint="eastAsia"/>
              </w:rPr>
              <w:t>感染症の予防及びまん延の防止のための措置</w:t>
            </w:r>
          </w:p>
        </w:tc>
        <w:tc>
          <w:tcPr>
            <w:tcW w:w="425" w:type="dxa"/>
            <w:tcMar>
              <w:left w:w="28" w:type="dxa"/>
              <w:right w:w="28" w:type="dxa"/>
            </w:tcMar>
            <w:vAlign w:val="center"/>
          </w:tcPr>
          <w:p w14:paraId="23658B85" w14:textId="2E0910F8" w:rsidR="006B62C4" w:rsidRPr="00D70E28" w:rsidRDefault="006B62C4" w:rsidP="006B62C4">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2</w:t>
            </w:r>
            <w:r w:rsidRPr="00D70E28">
              <w:rPr>
                <w:rFonts w:asciiTheme="minorEastAsia" w:eastAsiaTheme="minorEastAsia" w:hAnsiTheme="minorEastAsia"/>
                <w:sz w:val="22"/>
              </w:rPr>
              <w:t>0</w:t>
            </w:r>
          </w:p>
        </w:tc>
        <w:tc>
          <w:tcPr>
            <w:tcW w:w="4394" w:type="dxa"/>
            <w:gridSpan w:val="2"/>
            <w:tcBorders>
              <w:top w:val="single" w:sz="4" w:space="0" w:color="FFFFFF" w:themeColor="background1"/>
              <w:bottom w:val="nil"/>
              <w:right w:val="nil"/>
            </w:tcBorders>
            <w:tcMar>
              <w:left w:w="28" w:type="dxa"/>
              <w:right w:w="28" w:type="dxa"/>
            </w:tcMar>
            <w:vAlign w:val="center"/>
          </w:tcPr>
          <w:p w14:paraId="09A63D32" w14:textId="77777777" w:rsidR="006B62C4" w:rsidRPr="00D70E28"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tcPr>
          <w:p w14:paraId="49864C67" w14:textId="77777777" w:rsidR="006B62C4" w:rsidRPr="00D70E28" w:rsidRDefault="006B62C4" w:rsidP="006B62C4">
            <w:pPr>
              <w:spacing w:line="280" w:lineRule="exact"/>
              <w:jc w:val="center"/>
              <w:rPr>
                <w:rFonts w:asciiTheme="minorEastAsia" w:eastAsiaTheme="minorEastAsia" w:hAnsiTheme="minorEastAsia"/>
              </w:rPr>
            </w:pPr>
          </w:p>
        </w:tc>
      </w:tr>
      <w:tr w:rsidR="006B62C4" w:rsidRPr="00D70E28" w14:paraId="716484E9" w14:textId="77777777" w:rsidTr="006A4F58">
        <w:tc>
          <w:tcPr>
            <w:tcW w:w="4031" w:type="dxa"/>
            <w:tcMar>
              <w:left w:w="28" w:type="dxa"/>
              <w:right w:w="28" w:type="dxa"/>
            </w:tcMar>
            <w:vAlign w:val="center"/>
          </w:tcPr>
          <w:p w14:paraId="3D56346A" w14:textId="2A575C10"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21</w:t>
            </w:r>
            <w:r w:rsidRPr="00D70E28">
              <w:rPr>
                <w:rFonts w:asciiTheme="minorEastAsia" w:eastAsiaTheme="minorEastAsia" w:hAnsiTheme="minorEastAsia" w:hint="eastAsia"/>
              </w:rPr>
              <w:t xml:space="preserve">　従業者の健康管理</w:t>
            </w:r>
          </w:p>
        </w:tc>
        <w:tc>
          <w:tcPr>
            <w:tcW w:w="425" w:type="dxa"/>
            <w:tcMar>
              <w:left w:w="28" w:type="dxa"/>
              <w:right w:w="28" w:type="dxa"/>
            </w:tcMar>
            <w:vAlign w:val="center"/>
          </w:tcPr>
          <w:p w14:paraId="2F259A47" w14:textId="147E97FD" w:rsidR="006B62C4" w:rsidRPr="00D70E28" w:rsidRDefault="006B62C4" w:rsidP="006B62C4">
            <w:pPr>
              <w:spacing w:line="280" w:lineRule="exact"/>
              <w:jc w:val="center"/>
              <w:rPr>
                <w:rFonts w:asciiTheme="minorEastAsia" w:eastAsiaTheme="minorEastAsia" w:hAnsiTheme="minorEastAsia"/>
                <w:sz w:val="22"/>
              </w:rPr>
            </w:pPr>
            <w:r w:rsidRPr="00D70E28">
              <w:rPr>
                <w:rFonts w:asciiTheme="minorEastAsia" w:eastAsiaTheme="minorEastAsia" w:hAnsiTheme="minorEastAsia"/>
                <w:sz w:val="22"/>
              </w:rPr>
              <w:t>21</w:t>
            </w:r>
          </w:p>
        </w:tc>
        <w:tc>
          <w:tcPr>
            <w:tcW w:w="4394" w:type="dxa"/>
            <w:gridSpan w:val="2"/>
            <w:tcBorders>
              <w:top w:val="single" w:sz="4" w:space="0" w:color="FFFFFF" w:themeColor="background1"/>
              <w:bottom w:val="single" w:sz="4" w:space="0" w:color="FFFFFF" w:themeColor="background1"/>
              <w:right w:val="nil"/>
            </w:tcBorders>
            <w:tcMar>
              <w:left w:w="28" w:type="dxa"/>
              <w:right w:w="28" w:type="dxa"/>
            </w:tcMar>
            <w:vAlign w:val="center"/>
          </w:tcPr>
          <w:p w14:paraId="509C727B" w14:textId="77777777" w:rsidR="006B62C4" w:rsidRPr="00D70E28"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vAlign w:val="center"/>
          </w:tcPr>
          <w:p w14:paraId="1CE0A69D" w14:textId="77777777" w:rsidR="006B62C4" w:rsidRPr="00D70E28" w:rsidRDefault="006B62C4" w:rsidP="006B62C4">
            <w:pPr>
              <w:spacing w:line="280" w:lineRule="exact"/>
              <w:jc w:val="center"/>
              <w:rPr>
                <w:rFonts w:asciiTheme="minorEastAsia" w:eastAsiaTheme="minorEastAsia" w:hAnsiTheme="minorEastAsia"/>
                <w:sz w:val="22"/>
              </w:rPr>
            </w:pPr>
          </w:p>
        </w:tc>
      </w:tr>
      <w:tr w:rsidR="006B62C4" w:rsidRPr="00D70E28" w14:paraId="2B249F2E" w14:textId="77777777" w:rsidTr="006A4F58">
        <w:tc>
          <w:tcPr>
            <w:tcW w:w="4031" w:type="dxa"/>
            <w:tcMar>
              <w:left w:w="28" w:type="dxa"/>
              <w:right w:w="28" w:type="dxa"/>
            </w:tcMar>
            <w:vAlign w:val="center"/>
          </w:tcPr>
          <w:p w14:paraId="384BE178" w14:textId="38B45CB8" w:rsidR="006B62C4" w:rsidRPr="00D70E28" w:rsidRDefault="006B62C4" w:rsidP="006B62C4">
            <w:pPr>
              <w:spacing w:line="280" w:lineRule="exact"/>
              <w:rPr>
                <w:rFonts w:asciiTheme="majorEastAsia" w:eastAsiaTheme="majorEastAsia" w:hAnsiTheme="majorEastAsia"/>
              </w:rPr>
            </w:pPr>
            <w:r w:rsidRPr="00D70E28">
              <w:rPr>
                <w:rFonts w:asciiTheme="majorEastAsia" w:eastAsiaTheme="majorEastAsia" w:hAnsiTheme="majorEastAsia" w:hint="eastAsia"/>
              </w:rPr>
              <w:t>22</w:t>
            </w:r>
            <w:r w:rsidRPr="00D70E28">
              <w:rPr>
                <w:rFonts w:asciiTheme="minorEastAsia" w:eastAsiaTheme="minorEastAsia" w:hAnsiTheme="minorEastAsia" w:hint="eastAsia"/>
              </w:rPr>
              <w:t xml:space="preserve">　掲示</w:t>
            </w:r>
          </w:p>
        </w:tc>
        <w:tc>
          <w:tcPr>
            <w:tcW w:w="425" w:type="dxa"/>
            <w:tcMar>
              <w:left w:w="28" w:type="dxa"/>
              <w:right w:w="28" w:type="dxa"/>
            </w:tcMar>
            <w:vAlign w:val="center"/>
          </w:tcPr>
          <w:p w14:paraId="52159820" w14:textId="4A4F8448" w:rsidR="006B62C4" w:rsidRPr="00D70E28" w:rsidRDefault="006B62C4" w:rsidP="006B62C4">
            <w:pPr>
              <w:spacing w:line="280" w:lineRule="exact"/>
              <w:jc w:val="center"/>
              <w:rPr>
                <w:rFonts w:asciiTheme="minorEastAsia" w:eastAsiaTheme="minorEastAsia" w:hAnsiTheme="minorEastAsia"/>
                <w:sz w:val="22"/>
              </w:rPr>
            </w:pPr>
            <w:r w:rsidRPr="00D70E28">
              <w:rPr>
                <w:rFonts w:asciiTheme="minorEastAsia" w:eastAsiaTheme="minorEastAsia" w:hAnsiTheme="minorEastAsia"/>
                <w:sz w:val="22"/>
              </w:rPr>
              <w:t>21</w:t>
            </w:r>
          </w:p>
        </w:tc>
        <w:tc>
          <w:tcPr>
            <w:tcW w:w="4394" w:type="dxa"/>
            <w:gridSpan w:val="2"/>
            <w:tcBorders>
              <w:top w:val="single" w:sz="4" w:space="0" w:color="FFFFFF" w:themeColor="background1"/>
              <w:bottom w:val="nil"/>
              <w:right w:val="nil"/>
            </w:tcBorders>
            <w:tcMar>
              <w:left w:w="28" w:type="dxa"/>
              <w:right w:w="28" w:type="dxa"/>
            </w:tcMar>
            <w:vAlign w:val="center"/>
          </w:tcPr>
          <w:p w14:paraId="2179F42B" w14:textId="77777777" w:rsidR="006B62C4" w:rsidRPr="00D70E28"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tcPr>
          <w:p w14:paraId="5E98E8B7" w14:textId="77777777" w:rsidR="006B62C4" w:rsidRPr="00D70E28" w:rsidRDefault="006B62C4" w:rsidP="006B62C4">
            <w:pPr>
              <w:spacing w:line="280" w:lineRule="exact"/>
              <w:jc w:val="center"/>
              <w:rPr>
                <w:rFonts w:asciiTheme="minorEastAsia" w:eastAsiaTheme="minorEastAsia" w:hAnsiTheme="minorEastAsia"/>
                <w:sz w:val="22"/>
              </w:rPr>
            </w:pPr>
          </w:p>
        </w:tc>
      </w:tr>
      <w:tr w:rsidR="006B62C4" w:rsidRPr="00D70E28" w14:paraId="0BDE7102" w14:textId="77777777" w:rsidTr="006A4F58">
        <w:tc>
          <w:tcPr>
            <w:tcW w:w="4031" w:type="dxa"/>
            <w:tcMar>
              <w:left w:w="28" w:type="dxa"/>
              <w:right w:w="28" w:type="dxa"/>
            </w:tcMar>
            <w:vAlign w:val="center"/>
          </w:tcPr>
          <w:p w14:paraId="36FB745D" w14:textId="7D036D22"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23</w:t>
            </w:r>
            <w:r w:rsidRPr="00D70E28">
              <w:rPr>
                <w:rFonts w:asciiTheme="minorEastAsia" w:eastAsiaTheme="minorEastAsia" w:hAnsiTheme="minorEastAsia" w:hint="eastAsia"/>
              </w:rPr>
              <w:t xml:space="preserve">　秘密保持</w:t>
            </w:r>
          </w:p>
        </w:tc>
        <w:tc>
          <w:tcPr>
            <w:tcW w:w="425" w:type="dxa"/>
            <w:tcMar>
              <w:left w:w="28" w:type="dxa"/>
              <w:right w:w="28" w:type="dxa"/>
            </w:tcMar>
            <w:vAlign w:val="center"/>
          </w:tcPr>
          <w:p w14:paraId="67ABE6A7" w14:textId="7C81F005" w:rsidR="006B62C4" w:rsidRPr="00EB04F1" w:rsidRDefault="006B62C4" w:rsidP="006B62C4">
            <w:pPr>
              <w:spacing w:line="280" w:lineRule="exact"/>
              <w:jc w:val="center"/>
              <w:rPr>
                <w:rFonts w:asciiTheme="majorEastAsia" w:eastAsiaTheme="majorEastAsia" w:hAnsiTheme="majorEastAsia"/>
                <w:b/>
                <w:bCs/>
                <w:sz w:val="22"/>
              </w:rPr>
            </w:pPr>
            <w:r w:rsidRPr="00EB04F1">
              <w:rPr>
                <w:rFonts w:asciiTheme="majorEastAsia" w:eastAsiaTheme="majorEastAsia" w:hAnsiTheme="majorEastAsia"/>
                <w:b/>
                <w:bCs/>
                <w:color w:val="FF0000"/>
                <w:sz w:val="22"/>
              </w:rPr>
              <w:t>2</w:t>
            </w:r>
            <w:r w:rsidR="00EB04F1" w:rsidRPr="00EB04F1">
              <w:rPr>
                <w:rFonts w:asciiTheme="majorEastAsia" w:eastAsiaTheme="majorEastAsia" w:hAnsiTheme="majorEastAsia" w:hint="eastAsia"/>
                <w:b/>
                <w:bCs/>
                <w:color w:val="FF0000"/>
                <w:sz w:val="22"/>
              </w:rPr>
              <w:t>1</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8BC90D3"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nil"/>
              <w:left w:val="single" w:sz="4" w:space="0" w:color="FFFFFF" w:themeColor="background1"/>
              <w:bottom w:val="single" w:sz="4" w:space="0" w:color="FFFFFF" w:themeColor="background1"/>
              <w:right w:val="nil"/>
            </w:tcBorders>
            <w:tcMar>
              <w:left w:w="28" w:type="dxa"/>
              <w:right w:w="28" w:type="dxa"/>
            </w:tcMar>
            <w:vAlign w:val="center"/>
          </w:tcPr>
          <w:p w14:paraId="050CC7AC" w14:textId="77777777" w:rsidR="006B62C4" w:rsidRPr="00D70E28" w:rsidRDefault="006B62C4" w:rsidP="006B62C4">
            <w:pPr>
              <w:spacing w:line="280" w:lineRule="exact"/>
              <w:rPr>
                <w:rFonts w:asciiTheme="minorEastAsia" w:eastAsiaTheme="minorEastAsia" w:hAnsiTheme="minorEastAsia"/>
              </w:rPr>
            </w:pPr>
          </w:p>
        </w:tc>
        <w:tc>
          <w:tcPr>
            <w:tcW w:w="425" w:type="dxa"/>
            <w:vMerge/>
            <w:tcBorders>
              <w:left w:val="nil"/>
              <w:bottom w:val="single" w:sz="4" w:space="0" w:color="FFFFFF" w:themeColor="background1"/>
              <w:right w:val="nil"/>
            </w:tcBorders>
            <w:tcMar>
              <w:left w:w="28" w:type="dxa"/>
              <w:right w:w="28" w:type="dxa"/>
            </w:tcMar>
          </w:tcPr>
          <w:p w14:paraId="5654BCDE" w14:textId="77777777" w:rsidR="006B62C4" w:rsidRPr="00D70E28" w:rsidRDefault="006B62C4" w:rsidP="006B62C4">
            <w:pPr>
              <w:spacing w:line="280" w:lineRule="exact"/>
              <w:jc w:val="center"/>
              <w:rPr>
                <w:rFonts w:asciiTheme="minorEastAsia" w:eastAsiaTheme="minorEastAsia" w:hAnsiTheme="minorEastAsia"/>
                <w:sz w:val="22"/>
              </w:rPr>
            </w:pPr>
          </w:p>
        </w:tc>
      </w:tr>
      <w:tr w:rsidR="006B62C4" w:rsidRPr="00D70E28" w14:paraId="4E0F4BE4" w14:textId="77777777">
        <w:tc>
          <w:tcPr>
            <w:tcW w:w="4031" w:type="dxa"/>
            <w:tcMar>
              <w:left w:w="28" w:type="dxa"/>
              <w:right w:w="28" w:type="dxa"/>
            </w:tcMar>
            <w:vAlign w:val="center"/>
          </w:tcPr>
          <w:p w14:paraId="6FA223D4" w14:textId="65EE7D14" w:rsidR="006B62C4" w:rsidRPr="00D70E28" w:rsidRDefault="006B62C4" w:rsidP="006B62C4">
            <w:pPr>
              <w:spacing w:line="280" w:lineRule="exact"/>
              <w:rPr>
                <w:rFonts w:asciiTheme="majorEastAsia" w:eastAsiaTheme="majorEastAsia" w:hAnsiTheme="majorEastAsia"/>
              </w:rPr>
            </w:pPr>
            <w:r w:rsidRPr="00D70E28">
              <w:rPr>
                <w:rFonts w:asciiTheme="majorEastAsia" w:eastAsiaTheme="majorEastAsia" w:hAnsiTheme="majorEastAsia" w:hint="eastAsia"/>
              </w:rPr>
              <w:t>24</w:t>
            </w:r>
            <w:r w:rsidRPr="00D70E28">
              <w:rPr>
                <w:rFonts w:asciiTheme="minorEastAsia" w:eastAsiaTheme="minorEastAsia" w:hAnsiTheme="minorEastAsia" w:hint="eastAsia"/>
              </w:rPr>
              <w:t xml:space="preserve">　広告</w:t>
            </w:r>
          </w:p>
        </w:tc>
        <w:tc>
          <w:tcPr>
            <w:tcW w:w="425" w:type="dxa"/>
            <w:tcMar>
              <w:left w:w="28" w:type="dxa"/>
              <w:right w:w="28" w:type="dxa"/>
            </w:tcMar>
            <w:vAlign w:val="center"/>
          </w:tcPr>
          <w:p w14:paraId="3A456E82" w14:textId="2A57D78A" w:rsidR="006B62C4" w:rsidRPr="00D70E28" w:rsidRDefault="006B62C4" w:rsidP="006B62C4">
            <w:pPr>
              <w:spacing w:line="280" w:lineRule="exact"/>
              <w:jc w:val="center"/>
              <w:rPr>
                <w:rFonts w:asciiTheme="minorEastAsia" w:eastAsiaTheme="minorEastAsia" w:hAnsiTheme="minorEastAsia"/>
                <w:sz w:val="22"/>
              </w:rPr>
            </w:pPr>
            <w:r w:rsidRPr="00D70E28">
              <w:rPr>
                <w:rFonts w:asciiTheme="minorEastAsia" w:eastAsiaTheme="minorEastAsia" w:hAnsiTheme="minorEastAsia"/>
                <w:sz w:val="22"/>
              </w:rPr>
              <w:t>22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4AD39AF"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48ABADA" w14:textId="77777777" w:rsidR="006B62C4" w:rsidRPr="00D70E28" w:rsidRDefault="006B62C4" w:rsidP="006B62C4">
            <w:pPr>
              <w:spacing w:line="280" w:lineRule="exact"/>
              <w:rPr>
                <w:rFonts w:asciiTheme="majorEastAsia" w:eastAsiaTheme="majorEastAsia" w:hAnsiTheme="maj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92F1396" w14:textId="77777777" w:rsidR="006B62C4" w:rsidRPr="00D70E28" w:rsidRDefault="006B62C4" w:rsidP="006B62C4">
            <w:pPr>
              <w:spacing w:line="280" w:lineRule="exact"/>
              <w:jc w:val="center"/>
              <w:rPr>
                <w:rFonts w:asciiTheme="minorEastAsia" w:eastAsiaTheme="minorEastAsia" w:hAnsiTheme="minorEastAsia"/>
                <w:sz w:val="22"/>
              </w:rPr>
            </w:pPr>
          </w:p>
        </w:tc>
      </w:tr>
      <w:tr w:rsidR="006B62C4" w:rsidRPr="00D70E28" w14:paraId="69E10F71" w14:textId="77777777">
        <w:tc>
          <w:tcPr>
            <w:tcW w:w="4031" w:type="dxa"/>
            <w:tcMar>
              <w:left w:w="28" w:type="dxa"/>
              <w:right w:w="28" w:type="dxa"/>
            </w:tcMar>
            <w:vAlign w:val="center"/>
          </w:tcPr>
          <w:p w14:paraId="3BDF40F8" w14:textId="6EFB0035"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25</w:t>
            </w:r>
            <w:r w:rsidRPr="00D70E28">
              <w:rPr>
                <w:rFonts w:asciiTheme="minorEastAsia" w:eastAsiaTheme="minorEastAsia" w:hAnsiTheme="minorEastAsia" w:hint="eastAsia"/>
              </w:rPr>
              <w:t xml:space="preserve">　</w:t>
            </w:r>
            <w:r w:rsidRPr="00BB14CB">
              <w:rPr>
                <w:rFonts w:asciiTheme="minorEastAsia" w:eastAsiaTheme="minorEastAsia" w:hAnsiTheme="minorEastAsia" w:hint="eastAsia"/>
                <w:w w:val="85"/>
                <w:kern w:val="0"/>
                <w:fitText w:val="3600" w:id="-1743026176"/>
              </w:rPr>
              <w:t>居宅サービス事業者等からの利益収受の禁止</w:t>
            </w:r>
            <w:r w:rsidRPr="00BB14CB">
              <w:rPr>
                <w:rFonts w:asciiTheme="minorEastAsia" w:eastAsiaTheme="minorEastAsia" w:hAnsiTheme="minorEastAsia" w:hint="eastAsia"/>
                <w:spacing w:val="15"/>
                <w:w w:val="85"/>
                <w:kern w:val="0"/>
                <w:fitText w:val="3600" w:id="-1743026176"/>
              </w:rPr>
              <w:t>等</w:t>
            </w:r>
          </w:p>
        </w:tc>
        <w:tc>
          <w:tcPr>
            <w:tcW w:w="425" w:type="dxa"/>
            <w:tcMar>
              <w:left w:w="28" w:type="dxa"/>
              <w:right w:w="28" w:type="dxa"/>
            </w:tcMar>
            <w:vAlign w:val="center"/>
          </w:tcPr>
          <w:p w14:paraId="7ECC4D72" w14:textId="7F568A0A" w:rsidR="006B62C4" w:rsidRPr="00D70E28" w:rsidRDefault="006B62C4" w:rsidP="006B62C4">
            <w:pPr>
              <w:spacing w:line="280" w:lineRule="exact"/>
              <w:jc w:val="center"/>
              <w:rPr>
                <w:rFonts w:asciiTheme="minorEastAsia" w:eastAsiaTheme="minorEastAsia" w:hAnsiTheme="minorEastAsia"/>
                <w:sz w:val="22"/>
              </w:rPr>
            </w:pPr>
            <w:r w:rsidRPr="00D70E28">
              <w:rPr>
                <w:rFonts w:asciiTheme="minorEastAsia" w:eastAsiaTheme="minorEastAsia" w:hAnsiTheme="minorEastAsia"/>
                <w:sz w:val="22"/>
              </w:rPr>
              <w:t>22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EC40911"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19CDEB7" w14:textId="77777777" w:rsidR="006B62C4" w:rsidRPr="00D70E28" w:rsidRDefault="006B62C4" w:rsidP="006B62C4">
            <w:pPr>
              <w:spacing w:line="280" w:lineRule="exact"/>
              <w:rPr>
                <w:rFonts w:asciiTheme="majorEastAsia" w:eastAsiaTheme="majorEastAsia" w:hAnsiTheme="maj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A18F0F7" w14:textId="77777777" w:rsidR="006B62C4" w:rsidRPr="00D70E28" w:rsidRDefault="006B62C4" w:rsidP="006B62C4">
            <w:pPr>
              <w:spacing w:line="280" w:lineRule="exact"/>
              <w:jc w:val="center"/>
              <w:rPr>
                <w:rFonts w:asciiTheme="majorEastAsia" w:eastAsiaTheme="majorEastAsia" w:hAnsiTheme="majorEastAsia"/>
              </w:rPr>
            </w:pPr>
          </w:p>
        </w:tc>
      </w:tr>
      <w:tr w:rsidR="006B62C4" w:rsidRPr="00D70E28" w14:paraId="4E4D5FD8" w14:textId="77777777">
        <w:tc>
          <w:tcPr>
            <w:tcW w:w="4031" w:type="dxa"/>
            <w:tcMar>
              <w:left w:w="28" w:type="dxa"/>
              <w:right w:w="28" w:type="dxa"/>
            </w:tcMar>
            <w:vAlign w:val="center"/>
          </w:tcPr>
          <w:p w14:paraId="7A1A4879" w14:textId="68DD9A8E"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26</w:t>
            </w:r>
            <w:r w:rsidRPr="00D70E28">
              <w:rPr>
                <w:rFonts w:asciiTheme="minorEastAsia" w:eastAsiaTheme="minorEastAsia" w:hAnsiTheme="minorEastAsia" w:hint="eastAsia"/>
              </w:rPr>
              <w:t xml:space="preserve">　苦情処理</w:t>
            </w:r>
          </w:p>
        </w:tc>
        <w:tc>
          <w:tcPr>
            <w:tcW w:w="425" w:type="dxa"/>
            <w:tcMar>
              <w:left w:w="28" w:type="dxa"/>
              <w:right w:w="28" w:type="dxa"/>
            </w:tcMar>
            <w:vAlign w:val="center"/>
          </w:tcPr>
          <w:p w14:paraId="5D5B55C6" w14:textId="301F1C3F" w:rsidR="006B62C4" w:rsidRPr="00EB04F1" w:rsidRDefault="006B62C4" w:rsidP="006B62C4">
            <w:pPr>
              <w:spacing w:line="280" w:lineRule="exact"/>
              <w:jc w:val="center"/>
              <w:rPr>
                <w:rFonts w:asciiTheme="majorEastAsia" w:eastAsiaTheme="majorEastAsia" w:hAnsiTheme="majorEastAsia"/>
                <w:b/>
                <w:bCs/>
                <w:sz w:val="22"/>
              </w:rPr>
            </w:pPr>
            <w:r w:rsidRPr="00EB04F1">
              <w:rPr>
                <w:rFonts w:asciiTheme="majorEastAsia" w:eastAsiaTheme="majorEastAsia" w:hAnsiTheme="majorEastAsia"/>
                <w:b/>
                <w:bCs/>
                <w:color w:val="FF0000"/>
                <w:sz w:val="22"/>
              </w:rPr>
              <w:t>2</w:t>
            </w:r>
            <w:r w:rsidR="00EB04F1" w:rsidRPr="00EB04F1">
              <w:rPr>
                <w:rFonts w:asciiTheme="majorEastAsia" w:eastAsiaTheme="majorEastAsia" w:hAnsiTheme="majorEastAsia" w:hint="eastAsia"/>
                <w:b/>
                <w:bCs/>
                <w:color w:val="FF0000"/>
                <w:sz w:val="22"/>
              </w:rPr>
              <w:t>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3F664AC"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E80E8DB" w14:textId="77777777" w:rsidR="006B62C4" w:rsidRPr="00D70E28"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272199C" w14:textId="77777777" w:rsidR="006B62C4" w:rsidRPr="00D70E28" w:rsidRDefault="006B62C4" w:rsidP="006B62C4">
            <w:pPr>
              <w:spacing w:line="280" w:lineRule="exact"/>
              <w:jc w:val="center"/>
              <w:rPr>
                <w:rFonts w:asciiTheme="minorEastAsia" w:eastAsiaTheme="minorEastAsia" w:hAnsiTheme="minorEastAsia"/>
              </w:rPr>
            </w:pPr>
          </w:p>
        </w:tc>
      </w:tr>
      <w:tr w:rsidR="006B62C4" w:rsidRPr="00D70E28" w14:paraId="24B4DDB6" w14:textId="77777777">
        <w:tc>
          <w:tcPr>
            <w:tcW w:w="4031" w:type="dxa"/>
            <w:tcMar>
              <w:left w:w="28" w:type="dxa"/>
              <w:right w:w="28" w:type="dxa"/>
            </w:tcMar>
            <w:vAlign w:val="center"/>
          </w:tcPr>
          <w:p w14:paraId="0962CA13" w14:textId="6FA816AA"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27</w:t>
            </w:r>
            <w:r w:rsidRPr="00D70E28">
              <w:rPr>
                <w:rFonts w:asciiTheme="minorEastAsia" w:eastAsiaTheme="minorEastAsia" w:hAnsiTheme="minorEastAsia" w:hint="eastAsia"/>
              </w:rPr>
              <w:t xml:space="preserve">　事故発生時の対応</w:t>
            </w:r>
          </w:p>
        </w:tc>
        <w:tc>
          <w:tcPr>
            <w:tcW w:w="425" w:type="dxa"/>
            <w:tcMar>
              <w:left w:w="28" w:type="dxa"/>
              <w:right w:w="28" w:type="dxa"/>
            </w:tcMar>
            <w:vAlign w:val="center"/>
          </w:tcPr>
          <w:p w14:paraId="2DEEDDE5" w14:textId="574B38E0" w:rsidR="006B62C4" w:rsidRPr="00D70E28" w:rsidRDefault="006B62C4" w:rsidP="006B62C4">
            <w:pPr>
              <w:spacing w:line="280" w:lineRule="exact"/>
              <w:jc w:val="center"/>
              <w:rPr>
                <w:rFonts w:asciiTheme="minorEastAsia" w:eastAsiaTheme="minorEastAsia" w:hAnsiTheme="minorEastAsia"/>
                <w:sz w:val="22"/>
              </w:rPr>
            </w:pPr>
            <w:r w:rsidRPr="00D70E28">
              <w:rPr>
                <w:rFonts w:asciiTheme="minorEastAsia" w:eastAsiaTheme="minorEastAsia" w:hAnsiTheme="minorEastAsia"/>
                <w:sz w:val="22"/>
              </w:rPr>
              <w:t>23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FC36D5D"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7475417" w14:textId="77777777" w:rsidR="006B62C4" w:rsidRPr="00D70E28"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671BEE4" w14:textId="77777777" w:rsidR="006B62C4" w:rsidRPr="00D70E28" w:rsidRDefault="006B62C4" w:rsidP="006B62C4">
            <w:pPr>
              <w:spacing w:line="280" w:lineRule="exact"/>
              <w:jc w:val="center"/>
              <w:rPr>
                <w:rFonts w:asciiTheme="minorEastAsia" w:eastAsiaTheme="minorEastAsia" w:hAnsiTheme="minorEastAsia"/>
              </w:rPr>
            </w:pPr>
          </w:p>
        </w:tc>
      </w:tr>
      <w:tr w:rsidR="006B62C4" w:rsidRPr="00D70E28" w14:paraId="3060A646" w14:textId="77777777">
        <w:tc>
          <w:tcPr>
            <w:tcW w:w="4031" w:type="dxa"/>
            <w:tcMar>
              <w:left w:w="28" w:type="dxa"/>
              <w:right w:w="28" w:type="dxa"/>
            </w:tcMar>
            <w:vAlign w:val="center"/>
          </w:tcPr>
          <w:p w14:paraId="49AA6163" w14:textId="39FB7DFD"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28</w:t>
            </w:r>
            <w:r w:rsidRPr="00D70E28">
              <w:rPr>
                <w:rFonts w:asciiTheme="minorEastAsia" w:eastAsiaTheme="minorEastAsia" w:hAnsiTheme="minorEastAsia" w:hint="eastAsia"/>
              </w:rPr>
              <w:t xml:space="preserve">　会計の区分</w:t>
            </w:r>
          </w:p>
        </w:tc>
        <w:tc>
          <w:tcPr>
            <w:tcW w:w="425" w:type="dxa"/>
            <w:tcMar>
              <w:left w:w="28" w:type="dxa"/>
              <w:right w:w="28" w:type="dxa"/>
            </w:tcMar>
            <w:vAlign w:val="center"/>
          </w:tcPr>
          <w:p w14:paraId="2866FDBD" w14:textId="7919E121" w:rsidR="006B62C4" w:rsidRPr="00D70E28" w:rsidRDefault="006B62C4" w:rsidP="006B62C4">
            <w:pPr>
              <w:spacing w:line="280" w:lineRule="exact"/>
              <w:jc w:val="center"/>
              <w:rPr>
                <w:rFonts w:asciiTheme="minorEastAsia" w:eastAsiaTheme="minorEastAsia" w:hAnsiTheme="minorEastAsia"/>
                <w:sz w:val="22"/>
              </w:rPr>
            </w:pPr>
            <w:r w:rsidRPr="00D70E28">
              <w:rPr>
                <w:rFonts w:asciiTheme="minorEastAsia" w:eastAsiaTheme="minorEastAsia" w:hAnsiTheme="minorEastAsia"/>
                <w:sz w:val="22"/>
              </w:rPr>
              <w:t>23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2210F49"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9540BE9" w14:textId="77777777" w:rsidR="006B62C4" w:rsidRPr="00D70E28"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8599973" w14:textId="77777777" w:rsidR="006B62C4" w:rsidRPr="00D70E28" w:rsidRDefault="006B62C4" w:rsidP="006B62C4">
            <w:pPr>
              <w:spacing w:line="280" w:lineRule="exact"/>
              <w:jc w:val="center"/>
              <w:rPr>
                <w:rFonts w:asciiTheme="minorEastAsia" w:eastAsiaTheme="minorEastAsia" w:hAnsiTheme="minorEastAsia"/>
              </w:rPr>
            </w:pPr>
          </w:p>
        </w:tc>
      </w:tr>
      <w:tr w:rsidR="006B62C4" w:rsidRPr="00D70E28" w14:paraId="194688B8" w14:textId="77777777" w:rsidTr="00BA62EE">
        <w:tc>
          <w:tcPr>
            <w:tcW w:w="4031" w:type="dxa"/>
            <w:tcMar>
              <w:left w:w="28" w:type="dxa"/>
              <w:right w:w="28" w:type="dxa"/>
            </w:tcMar>
          </w:tcPr>
          <w:p w14:paraId="06D78893" w14:textId="265BF452"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2</w:t>
            </w:r>
            <w:r w:rsidRPr="00D70E28">
              <w:rPr>
                <w:rFonts w:asciiTheme="majorEastAsia" w:eastAsiaTheme="majorEastAsia" w:hAnsiTheme="majorEastAsia"/>
              </w:rPr>
              <w:t>9</w:t>
            </w:r>
            <w:r w:rsidRPr="00D70E28">
              <w:rPr>
                <w:rFonts w:asciiTheme="minorEastAsia" w:eastAsiaTheme="minorEastAsia" w:hAnsiTheme="minorEastAsia" w:hint="eastAsia"/>
              </w:rPr>
              <w:t xml:space="preserve">　記録の整備</w:t>
            </w:r>
          </w:p>
        </w:tc>
        <w:tc>
          <w:tcPr>
            <w:tcW w:w="425" w:type="dxa"/>
            <w:tcMar>
              <w:left w:w="28" w:type="dxa"/>
              <w:right w:w="28" w:type="dxa"/>
            </w:tcMar>
          </w:tcPr>
          <w:p w14:paraId="159F2B46" w14:textId="456663AF" w:rsidR="006B62C4" w:rsidRPr="00EB04F1" w:rsidRDefault="006B62C4" w:rsidP="006B62C4">
            <w:pPr>
              <w:spacing w:line="280" w:lineRule="exact"/>
              <w:jc w:val="center"/>
              <w:rPr>
                <w:rFonts w:asciiTheme="majorEastAsia" w:eastAsiaTheme="majorEastAsia" w:hAnsiTheme="majorEastAsia"/>
                <w:b/>
                <w:bCs/>
                <w:sz w:val="22"/>
              </w:rPr>
            </w:pPr>
            <w:r w:rsidRPr="00EB04F1">
              <w:rPr>
                <w:rFonts w:asciiTheme="majorEastAsia" w:eastAsiaTheme="majorEastAsia" w:hAnsiTheme="majorEastAsia" w:hint="eastAsia"/>
                <w:b/>
                <w:bCs/>
                <w:color w:val="FF0000"/>
                <w:sz w:val="22"/>
              </w:rPr>
              <w:t>2</w:t>
            </w:r>
            <w:r w:rsidR="00EB04F1" w:rsidRPr="00EB04F1">
              <w:rPr>
                <w:rFonts w:asciiTheme="majorEastAsia" w:eastAsiaTheme="majorEastAsia" w:hAnsiTheme="majorEastAsia" w:hint="eastAsia"/>
                <w:b/>
                <w:bCs/>
                <w:color w:val="FF0000"/>
                <w:sz w:val="22"/>
              </w:rPr>
              <w:t>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64BD4EE"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6346049" w14:textId="77777777" w:rsidR="006B62C4" w:rsidRPr="00D70E28"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25EC8B4" w14:textId="77777777" w:rsidR="006B62C4" w:rsidRPr="00D70E28" w:rsidRDefault="006B62C4" w:rsidP="006B62C4">
            <w:pPr>
              <w:spacing w:line="280" w:lineRule="exact"/>
              <w:jc w:val="center"/>
              <w:rPr>
                <w:rFonts w:asciiTheme="minorEastAsia" w:eastAsiaTheme="minorEastAsia" w:hAnsiTheme="minorEastAsia"/>
              </w:rPr>
            </w:pPr>
          </w:p>
        </w:tc>
      </w:tr>
      <w:tr w:rsidR="006B62C4" w:rsidRPr="00D70E28" w14:paraId="6A201070" w14:textId="77777777" w:rsidTr="00BA62EE">
        <w:tc>
          <w:tcPr>
            <w:tcW w:w="4031" w:type="dxa"/>
            <w:tcMar>
              <w:left w:w="28" w:type="dxa"/>
              <w:right w:w="28" w:type="dxa"/>
            </w:tcMar>
          </w:tcPr>
          <w:p w14:paraId="04451469" w14:textId="1FB9370D" w:rsidR="006B62C4" w:rsidRPr="00D70E28" w:rsidRDefault="006B62C4" w:rsidP="006B62C4">
            <w:pPr>
              <w:spacing w:line="280" w:lineRule="exact"/>
              <w:rPr>
                <w:rFonts w:asciiTheme="minorEastAsia" w:eastAsiaTheme="minorEastAsia" w:hAnsiTheme="minorEastAsia"/>
              </w:rPr>
            </w:pPr>
            <w:r w:rsidRPr="00D70E28">
              <w:rPr>
                <w:rFonts w:asciiTheme="majorEastAsia" w:eastAsiaTheme="majorEastAsia" w:hAnsiTheme="majorEastAsia" w:hint="eastAsia"/>
              </w:rPr>
              <w:t>3</w:t>
            </w:r>
            <w:r w:rsidR="00B11B0E">
              <w:rPr>
                <w:rFonts w:asciiTheme="majorEastAsia" w:eastAsiaTheme="majorEastAsia" w:hAnsiTheme="majorEastAsia" w:hint="eastAsia"/>
              </w:rPr>
              <w:t>0</w:t>
            </w:r>
            <w:r w:rsidRPr="00D70E28">
              <w:rPr>
                <w:rFonts w:asciiTheme="majorEastAsia" w:eastAsiaTheme="majorEastAsia" w:hAnsiTheme="majorEastAsia" w:hint="eastAsia"/>
              </w:rPr>
              <w:t xml:space="preserve">　</w:t>
            </w:r>
            <w:r w:rsidRPr="00F94EDA">
              <w:rPr>
                <w:rFonts w:asciiTheme="minorEastAsia" w:eastAsiaTheme="minorEastAsia" w:hAnsiTheme="minorEastAsia" w:hint="eastAsia"/>
              </w:rPr>
              <w:t>電磁的記録等</w:t>
            </w:r>
          </w:p>
        </w:tc>
        <w:tc>
          <w:tcPr>
            <w:tcW w:w="425" w:type="dxa"/>
            <w:tcMar>
              <w:left w:w="28" w:type="dxa"/>
              <w:right w:w="28" w:type="dxa"/>
            </w:tcMar>
          </w:tcPr>
          <w:p w14:paraId="692CA023" w14:textId="62EC4EF0" w:rsidR="006B62C4" w:rsidRPr="004B6A1F" w:rsidRDefault="00B11B0E" w:rsidP="006B62C4">
            <w:pPr>
              <w:spacing w:line="280" w:lineRule="exact"/>
              <w:jc w:val="center"/>
              <w:rPr>
                <w:rFonts w:asciiTheme="minorEastAsia" w:eastAsiaTheme="minorEastAsia" w:hAnsiTheme="minorEastAsia"/>
                <w:sz w:val="22"/>
              </w:rPr>
            </w:pPr>
            <w:r>
              <w:rPr>
                <w:rFonts w:asciiTheme="majorEastAsia" w:eastAsiaTheme="majorEastAsia" w:hAnsiTheme="majorEastAsia" w:hint="eastAsia"/>
              </w:rPr>
              <w:t>24</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0084E0E" w14:textId="77777777" w:rsidR="006B62C4" w:rsidRPr="00D70E28"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A76C25" w14:textId="77777777" w:rsidR="006B62C4" w:rsidRPr="00D70E28"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6EC810F" w14:textId="77777777" w:rsidR="006B62C4" w:rsidRPr="00D70E28" w:rsidRDefault="006B62C4" w:rsidP="006B62C4">
            <w:pPr>
              <w:spacing w:line="280" w:lineRule="exact"/>
              <w:jc w:val="center"/>
              <w:rPr>
                <w:rFonts w:asciiTheme="minorEastAsia" w:eastAsiaTheme="minorEastAsia" w:hAnsiTheme="minorEastAsia"/>
              </w:rPr>
            </w:pPr>
          </w:p>
        </w:tc>
      </w:tr>
    </w:tbl>
    <w:p w14:paraId="66C9E3E9" w14:textId="77777777" w:rsidR="0018151D" w:rsidRPr="00D70E28" w:rsidRDefault="0018151D">
      <w:pPr>
        <w:spacing w:line="280" w:lineRule="exact"/>
        <w:rPr>
          <w:rFonts w:asciiTheme="minorEastAsia" w:eastAsiaTheme="minorEastAsia" w:hAnsiTheme="minorEastAsia"/>
          <w:szCs w:val="20"/>
        </w:rPr>
      </w:pPr>
    </w:p>
    <w:bookmarkEnd w:id="0"/>
    <w:p w14:paraId="6A395E8C" w14:textId="77777777" w:rsidR="0018151D" w:rsidRPr="00D70E28" w:rsidRDefault="00196CB8">
      <w:pPr>
        <w:rPr>
          <w:rFonts w:asciiTheme="minorEastAsia" w:eastAsiaTheme="minorEastAsia" w:hAnsiTheme="minorEastAsia"/>
          <w:szCs w:val="20"/>
        </w:rPr>
      </w:pPr>
      <w:r w:rsidRPr="00D70E28">
        <w:rPr>
          <w:rFonts w:asciiTheme="minorEastAsia" w:eastAsiaTheme="minorEastAsia" w:hAnsiTheme="minorEastAsia"/>
          <w:szCs w:val="2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1"/>
        <w:gridCol w:w="5249"/>
        <w:gridCol w:w="991"/>
        <w:gridCol w:w="2694"/>
      </w:tblGrid>
      <w:tr w:rsidR="00D70E28" w:rsidRPr="00D70E28" w14:paraId="451CBF83" w14:textId="77777777" w:rsidTr="00681C53">
        <w:tc>
          <w:tcPr>
            <w:tcW w:w="1131" w:type="dxa"/>
            <w:tcBorders>
              <w:bottom w:val="single" w:sz="8" w:space="0" w:color="auto"/>
            </w:tcBorders>
            <w:shd w:val="pct10" w:color="auto" w:fill="auto"/>
            <w:vAlign w:val="center"/>
          </w:tcPr>
          <w:p w14:paraId="35ED1932"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lastRenderedPageBreak/>
              <w:t>点検項目</w:t>
            </w:r>
          </w:p>
          <w:p w14:paraId="63EC6210"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t>根拠法令等</w:t>
            </w:r>
          </w:p>
        </w:tc>
        <w:tc>
          <w:tcPr>
            <w:tcW w:w="5249" w:type="dxa"/>
            <w:tcBorders>
              <w:bottom w:val="single" w:sz="8" w:space="0" w:color="auto"/>
            </w:tcBorders>
            <w:shd w:val="pct10" w:color="auto" w:fill="auto"/>
            <w:vAlign w:val="center"/>
          </w:tcPr>
          <w:p w14:paraId="7E7AE3EA"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t>確認事項</w:t>
            </w:r>
          </w:p>
        </w:tc>
        <w:tc>
          <w:tcPr>
            <w:tcW w:w="991" w:type="dxa"/>
            <w:tcBorders>
              <w:bottom w:val="single" w:sz="8" w:space="0" w:color="auto"/>
            </w:tcBorders>
            <w:shd w:val="pct10" w:color="auto" w:fill="auto"/>
            <w:vAlign w:val="center"/>
          </w:tcPr>
          <w:p w14:paraId="4B867B9F"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t>点検結果</w:t>
            </w:r>
          </w:p>
        </w:tc>
        <w:tc>
          <w:tcPr>
            <w:tcW w:w="2694" w:type="dxa"/>
            <w:tcBorders>
              <w:bottom w:val="single" w:sz="8" w:space="0" w:color="auto"/>
            </w:tcBorders>
            <w:shd w:val="pct10" w:color="auto" w:fill="auto"/>
            <w:vAlign w:val="center"/>
          </w:tcPr>
          <w:p w14:paraId="01416718" w14:textId="77777777" w:rsidR="0018151D" w:rsidRPr="00D70E28" w:rsidRDefault="00196CB8">
            <w:pPr>
              <w:autoSpaceDE w:val="0"/>
              <w:autoSpaceDN w:val="0"/>
              <w:spacing w:line="260" w:lineRule="exact"/>
              <w:jc w:val="center"/>
              <w:rPr>
                <w:rFonts w:asciiTheme="minorEastAsia" w:eastAsiaTheme="minorEastAsia" w:hAnsiTheme="minorEastAsia"/>
                <w:b/>
                <w:spacing w:val="-4"/>
                <w:szCs w:val="20"/>
              </w:rPr>
            </w:pPr>
            <w:r w:rsidRPr="00D70E28">
              <w:rPr>
                <w:rFonts w:asciiTheme="minorEastAsia" w:eastAsiaTheme="minorEastAsia" w:hAnsiTheme="minorEastAsia" w:hint="eastAsia"/>
                <w:b/>
                <w:spacing w:val="-4"/>
                <w:szCs w:val="20"/>
              </w:rPr>
              <w:t>不適合の場合：その状況・改善方法</w:t>
            </w:r>
          </w:p>
        </w:tc>
      </w:tr>
      <w:tr w:rsidR="00D70E28" w:rsidRPr="00D70E28" w14:paraId="45764276" w14:textId="77777777" w:rsidTr="00AA0979">
        <w:tc>
          <w:tcPr>
            <w:tcW w:w="10065" w:type="dxa"/>
            <w:gridSpan w:val="4"/>
            <w:tcBorders>
              <w:top w:val="single" w:sz="8" w:space="0" w:color="auto"/>
              <w:bottom w:val="single" w:sz="4" w:space="0" w:color="auto"/>
            </w:tcBorders>
            <w:shd w:val="pct5" w:color="auto" w:fill="auto"/>
          </w:tcPr>
          <w:p w14:paraId="7AEBDC7B" w14:textId="77777777"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t>第１　基本方針</w:t>
            </w:r>
          </w:p>
        </w:tc>
      </w:tr>
      <w:tr w:rsidR="00D70E28" w:rsidRPr="00D70E28" w14:paraId="6BB26B31" w14:textId="77777777" w:rsidTr="00681C53">
        <w:trPr>
          <w:trHeight w:val="435"/>
        </w:trPr>
        <w:tc>
          <w:tcPr>
            <w:tcW w:w="1131" w:type="dxa"/>
            <w:vMerge w:val="restart"/>
            <w:tcBorders>
              <w:top w:val="single" w:sz="8" w:space="0" w:color="auto"/>
            </w:tcBorders>
          </w:tcPr>
          <w:p w14:paraId="64E0725F" w14:textId="77777777" w:rsidR="00FA13E0" w:rsidRPr="00D70E28" w:rsidRDefault="00FA13E0">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1 基本方針</w:t>
            </w:r>
          </w:p>
          <w:p w14:paraId="1190879F" w14:textId="77777777" w:rsidR="00FA13E0" w:rsidRPr="00D70E28" w:rsidRDefault="00FA13E0">
            <w:pPr>
              <w:autoSpaceDE w:val="0"/>
              <w:autoSpaceDN w:val="0"/>
              <w:spacing w:line="260" w:lineRule="exact"/>
              <w:jc w:val="left"/>
              <w:rPr>
                <w:rFonts w:asciiTheme="majorEastAsia" w:eastAsiaTheme="majorEastAsia" w:hAnsiTheme="majorEastAsia"/>
              </w:rPr>
            </w:pPr>
          </w:p>
          <w:p w14:paraId="70AFA1D2" w14:textId="77777777" w:rsidR="00FA13E0" w:rsidRPr="00D70E28" w:rsidRDefault="00FA13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基準1条の2</w:t>
            </w:r>
          </w:p>
          <w:p w14:paraId="1CDFE4EF" w14:textId="77777777" w:rsidR="00FA13E0" w:rsidRPr="00D70E28" w:rsidRDefault="00FA13E0" w:rsidP="002F62A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条例3条</w:t>
            </w:r>
          </w:p>
          <w:p w14:paraId="545E712D" w14:textId="77777777" w:rsidR="004C4DB5" w:rsidRPr="00D70E28" w:rsidRDefault="004C4DB5" w:rsidP="002F62A2">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基準通知2</w:t>
            </w:r>
          </w:p>
          <w:p w14:paraId="4628A8B5" w14:textId="77777777" w:rsidR="004C4DB5" w:rsidRPr="00D70E28" w:rsidRDefault="004C4DB5" w:rsidP="002F62A2">
            <w:pPr>
              <w:autoSpaceDE w:val="0"/>
              <w:autoSpaceDN w:val="0"/>
              <w:spacing w:line="260" w:lineRule="exact"/>
              <w:jc w:val="left"/>
              <w:rPr>
                <w:rFonts w:asciiTheme="minorEastAsia" w:eastAsiaTheme="minorEastAsia" w:hAnsiTheme="minorEastAsia"/>
                <w:spacing w:val="-4"/>
              </w:rPr>
            </w:pPr>
            <w:r w:rsidRPr="00D70E28">
              <w:rPr>
                <w:rFonts w:asciiTheme="majorEastAsia" w:eastAsiaTheme="majorEastAsia" w:hAnsiTheme="majorEastAsia"/>
              </w:rPr>
              <w:t>3(1)</w:t>
            </w:r>
          </w:p>
        </w:tc>
        <w:tc>
          <w:tcPr>
            <w:tcW w:w="5249" w:type="dxa"/>
            <w:tcBorders>
              <w:top w:val="single" w:sz="8" w:space="0" w:color="auto"/>
              <w:bottom w:val="nil"/>
            </w:tcBorders>
          </w:tcPr>
          <w:p w14:paraId="20DD0E09" w14:textId="77777777" w:rsidR="00FA13E0" w:rsidRPr="00D70E28" w:rsidRDefault="00FA13E0" w:rsidP="00AA0979">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　要介護状態となった場合においても、その利用者が可能な限りその居宅において、その有する能力に応じ自立した日常生活</w:t>
            </w:r>
          </w:p>
        </w:tc>
        <w:tc>
          <w:tcPr>
            <w:tcW w:w="991" w:type="dxa"/>
            <w:tcBorders>
              <w:top w:val="single" w:sz="8" w:space="0" w:color="auto"/>
            </w:tcBorders>
          </w:tcPr>
          <w:p w14:paraId="5B70206C"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7798AF11"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Borders>
              <w:top w:val="single" w:sz="8" w:space="0" w:color="auto"/>
            </w:tcBorders>
          </w:tcPr>
          <w:p w14:paraId="3781053B"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3E4489FA" w14:textId="77777777" w:rsidTr="00681C53">
        <w:trPr>
          <w:trHeight w:val="185"/>
        </w:trPr>
        <w:tc>
          <w:tcPr>
            <w:tcW w:w="1131" w:type="dxa"/>
            <w:vMerge/>
          </w:tcPr>
          <w:p w14:paraId="36C730EF" w14:textId="77777777" w:rsidR="00FA13E0" w:rsidRPr="00D70E28" w:rsidRDefault="00FA13E0">
            <w:pPr>
              <w:autoSpaceDE w:val="0"/>
              <w:autoSpaceDN w:val="0"/>
              <w:spacing w:line="260" w:lineRule="exact"/>
              <w:jc w:val="left"/>
              <w:rPr>
                <w:rFonts w:asciiTheme="majorEastAsia" w:eastAsiaTheme="majorEastAsia" w:hAnsiTheme="majorEastAsia"/>
              </w:rPr>
            </w:pPr>
          </w:p>
        </w:tc>
        <w:tc>
          <w:tcPr>
            <w:tcW w:w="6240" w:type="dxa"/>
            <w:gridSpan w:val="2"/>
            <w:tcBorders>
              <w:top w:val="nil"/>
            </w:tcBorders>
          </w:tcPr>
          <w:p w14:paraId="12AD1DAA" w14:textId="77777777" w:rsidR="00FA13E0" w:rsidRPr="00D70E28" w:rsidRDefault="00FA13E0" w:rsidP="00E03886">
            <w:pPr>
              <w:autoSpaceDE w:val="0"/>
              <w:autoSpaceDN w:val="0"/>
              <w:spacing w:line="260" w:lineRule="exact"/>
              <w:ind w:firstLineChars="100" w:firstLine="180"/>
              <w:rPr>
                <w:rFonts w:asciiTheme="minorEastAsia" w:eastAsiaTheme="minorEastAsia" w:hAnsiTheme="minorEastAsia" w:cs="ＭＳ 明朝"/>
              </w:rPr>
            </w:pPr>
            <w:r w:rsidRPr="00D70E28">
              <w:rPr>
                <w:rFonts w:asciiTheme="minorEastAsia" w:eastAsiaTheme="minorEastAsia" w:hAnsiTheme="minorEastAsia" w:hint="eastAsia"/>
              </w:rPr>
              <w:t>を営むことができるように配慮していますか。</w:t>
            </w:r>
          </w:p>
        </w:tc>
        <w:tc>
          <w:tcPr>
            <w:tcW w:w="2694" w:type="dxa"/>
          </w:tcPr>
          <w:p w14:paraId="1657B842"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6505E140" w14:textId="77777777" w:rsidTr="00681C53">
        <w:tc>
          <w:tcPr>
            <w:tcW w:w="1131" w:type="dxa"/>
            <w:vMerge/>
          </w:tcPr>
          <w:p w14:paraId="666E1907"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5249" w:type="dxa"/>
            <w:tcBorders>
              <w:bottom w:val="nil"/>
            </w:tcBorders>
          </w:tcPr>
          <w:p w14:paraId="28C32040" w14:textId="77777777" w:rsidR="00FA13E0" w:rsidRPr="00D70E28" w:rsidRDefault="00FA13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　利用者の心身の状況、その置かれている環境等に応じて、利用者の選択に基づき、適切な保健医療サービス及び福祉サービ</w:t>
            </w:r>
          </w:p>
        </w:tc>
        <w:tc>
          <w:tcPr>
            <w:tcW w:w="991" w:type="dxa"/>
          </w:tcPr>
          <w:p w14:paraId="60B8F0A5"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31F4C907"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Pr>
          <w:p w14:paraId="16D0D847"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02A2609E" w14:textId="77777777" w:rsidTr="009A35F6">
        <w:tc>
          <w:tcPr>
            <w:tcW w:w="1131" w:type="dxa"/>
            <w:vMerge/>
          </w:tcPr>
          <w:p w14:paraId="2D9F3CB4"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8934" w:type="dxa"/>
            <w:gridSpan w:val="3"/>
            <w:tcBorders>
              <w:top w:val="nil"/>
            </w:tcBorders>
          </w:tcPr>
          <w:p w14:paraId="50E880CF" w14:textId="77777777" w:rsidR="00FA13E0" w:rsidRPr="00D70E28" w:rsidRDefault="00FA13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 xml:space="preserve">　スが、多様な事業者から、総合的かつ効率的に提供されるよう配慮していますか。</w:t>
            </w:r>
          </w:p>
        </w:tc>
      </w:tr>
      <w:tr w:rsidR="00D70E28" w:rsidRPr="00D70E28" w14:paraId="405061B7" w14:textId="77777777" w:rsidTr="00681C53">
        <w:tc>
          <w:tcPr>
            <w:tcW w:w="1131" w:type="dxa"/>
            <w:vMerge/>
          </w:tcPr>
          <w:p w14:paraId="2A613197"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5249" w:type="dxa"/>
            <w:tcBorders>
              <w:bottom w:val="nil"/>
            </w:tcBorders>
          </w:tcPr>
          <w:p w14:paraId="6DB83D6E" w14:textId="77777777" w:rsidR="00FA13E0" w:rsidRPr="00D70E28" w:rsidRDefault="00FA13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w:t>
            </w:r>
            <w:r w:rsidRPr="00D70E28">
              <w:rPr>
                <w:rFonts w:asciiTheme="minorEastAsia" w:eastAsiaTheme="minorEastAsia" w:hAnsiTheme="minorEastAsia" w:hint="eastAsia"/>
                <w:spacing w:val="-4"/>
              </w:rPr>
              <w:t xml:space="preserve">　居宅介護支援の提供に当たっては、利用者の意思及び人格を尊重し、常に利用者の立場に立って、利用者に提供される指定居宅</w:t>
            </w:r>
          </w:p>
        </w:tc>
        <w:tc>
          <w:tcPr>
            <w:tcW w:w="991" w:type="dxa"/>
            <w:tcBorders>
              <w:bottom w:val="single" w:sz="4" w:space="0" w:color="000000" w:themeColor="text1"/>
            </w:tcBorders>
          </w:tcPr>
          <w:p w14:paraId="5019920E"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00050EE9"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Pr>
          <w:p w14:paraId="5D19C2BB"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328F67BC" w14:textId="77777777" w:rsidTr="009A35F6">
        <w:tc>
          <w:tcPr>
            <w:tcW w:w="1131" w:type="dxa"/>
            <w:vMerge/>
          </w:tcPr>
          <w:p w14:paraId="66C192C1"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8934" w:type="dxa"/>
            <w:gridSpan w:val="3"/>
            <w:tcBorders>
              <w:top w:val="nil"/>
            </w:tcBorders>
          </w:tcPr>
          <w:p w14:paraId="2B27D7D2" w14:textId="77777777" w:rsidR="00FA13E0" w:rsidRPr="00D70E28" w:rsidRDefault="00FA13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xml:space="preserve">　サービス等が特定の種類又は特定の指定居宅サービス事業者等に不当に偏することのないよう公正中立に行っていますか。</w:t>
            </w:r>
          </w:p>
        </w:tc>
      </w:tr>
      <w:tr w:rsidR="00D70E28" w:rsidRPr="00D70E28" w14:paraId="04D15539" w14:textId="77777777" w:rsidTr="00681C53">
        <w:tc>
          <w:tcPr>
            <w:tcW w:w="1131" w:type="dxa"/>
            <w:vMerge/>
          </w:tcPr>
          <w:p w14:paraId="428B65F9"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5249" w:type="dxa"/>
            <w:tcBorders>
              <w:bottom w:val="nil"/>
            </w:tcBorders>
          </w:tcPr>
          <w:p w14:paraId="78D3D0A7" w14:textId="2836F2F1" w:rsidR="00FA13E0" w:rsidRPr="00D70E28" w:rsidRDefault="00FA13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　事業の運営に当たっては、市町村、地域包括支援センター</w:t>
            </w:r>
            <w:r w:rsidR="00506656" w:rsidRPr="00C45F9B">
              <w:rPr>
                <w:rFonts w:asciiTheme="majorEastAsia" w:eastAsiaTheme="majorEastAsia" w:hAnsiTheme="majorEastAsia"/>
                <w:b/>
                <w:bCs/>
                <w:color w:val="FF0000"/>
              </w:rPr>
              <w:t>（以 下「地域包括支援センター」という。）</w:t>
            </w:r>
            <w:r w:rsidRPr="00D70E28">
              <w:rPr>
                <w:rFonts w:asciiTheme="minorEastAsia" w:eastAsiaTheme="minorEastAsia" w:hAnsiTheme="minorEastAsia" w:hint="eastAsia"/>
              </w:rPr>
              <w:t>、老人介護支援センター、</w:t>
            </w:r>
          </w:p>
        </w:tc>
        <w:tc>
          <w:tcPr>
            <w:tcW w:w="991" w:type="dxa"/>
            <w:tcBorders>
              <w:top w:val="single" w:sz="4" w:space="0" w:color="000000" w:themeColor="text1"/>
              <w:bottom w:val="single" w:sz="4" w:space="0" w:color="auto"/>
            </w:tcBorders>
          </w:tcPr>
          <w:p w14:paraId="70F896A5"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0BB81B13"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Borders>
              <w:bottom w:val="single" w:sz="4" w:space="0" w:color="auto"/>
            </w:tcBorders>
          </w:tcPr>
          <w:p w14:paraId="30F3675E"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59EC8AED" w14:textId="77777777" w:rsidTr="0028253D">
        <w:tc>
          <w:tcPr>
            <w:tcW w:w="1131" w:type="dxa"/>
            <w:vMerge/>
          </w:tcPr>
          <w:p w14:paraId="6DBF178A"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8934" w:type="dxa"/>
            <w:gridSpan w:val="3"/>
            <w:tcBorders>
              <w:top w:val="nil"/>
              <w:bottom w:val="nil"/>
            </w:tcBorders>
          </w:tcPr>
          <w:p w14:paraId="56F6ECF0" w14:textId="5DA58B9D" w:rsidR="00FA13E0" w:rsidRPr="00D70E28" w:rsidRDefault="00FA13E0">
            <w:pPr>
              <w:autoSpaceDE w:val="0"/>
              <w:autoSpaceDN w:val="0"/>
              <w:spacing w:line="260" w:lineRule="exact"/>
              <w:ind w:left="180" w:hangingChars="100" w:hanging="180"/>
              <w:rPr>
                <w:rFonts w:asciiTheme="minorEastAsia" w:eastAsiaTheme="minorEastAsia" w:hAnsiTheme="minorEastAsia"/>
                <w:spacing w:val="-2"/>
              </w:rPr>
            </w:pPr>
            <w:r w:rsidRPr="00D70E28">
              <w:rPr>
                <w:rFonts w:asciiTheme="minorEastAsia" w:eastAsiaTheme="minorEastAsia" w:hAnsiTheme="minorEastAsia" w:hint="eastAsia"/>
              </w:rPr>
              <w:t xml:space="preserve">　</w:t>
            </w:r>
            <w:r w:rsidR="00961C72" w:rsidRPr="00961C72">
              <w:rPr>
                <w:rFonts w:asciiTheme="minorEastAsia" w:eastAsiaTheme="minorEastAsia" w:hAnsiTheme="minorEastAsia" w:hint="eastAsia"/>
              </w:rPr>
              <w:t>他の居宅介護支援事業者、介護予防支</w:t>
            </w:r>
            <w:r w:rsidRPr="00D70E28">
              <w:rPr>
                <w:rFonts w:asciiTheme="minorEastAsia" w:eastAsiaTheme="minorEastAsia" w:hAnsiTheme="minorEastAsia" w:hint="eastAsia"/>
                <w:spacing w:val="-2"/>
              </w:rPr>
              <w:t>援事業者、介護保険施設、障害者総合支援法に規定する指定特定相談支援事業者等との連携に努めていますか。</w:t>
            </w:r>
          </w:p>
        </w:tc>
      </w:tr>
      <w:tr w:rsidR="00D70E28" w:rsidRPr="00D70E28" w14:paraId="26A5FE23" w14:textId="77777777" w:rsidTr="00681C53">
        <w:trPr>
          <w:trHeight w:val="495"/>
        </w:trPr>
        <w:tc>
          <w:tcPr>
            <w:tcW w:w="1131" w:type="dxa"/>
            <w:vMerge/>
          </w:tcPr>
          <w:p w14:paraId="629A9AD6" w14:textId="77777777" w:rsidR="00FA13E0" w:rsidRPr="00D70E28" w:rsidRDefault="00FA13E0">
            <w:pPr>
              <w:autoSpaceDE w:val="0"/>
              <w:autoSpaceDN w:val="0"/>
              <w:spacing w:line="260" w:lineRule="exact"/>
              <w:rPr>
                <w:rFonts w:asciiTheme="minorEastAsia" w:eastAsiaTheme="minorEastAsia" w:hAnsiTheme="minorEastAsia"/>
              </w:rPr>
            </w:pPr>
          </w:p>
        </w:tc>
        <w:tc>
          <w:tcPr>
            <w:tcW w:w="5249" w:type="dxa"/>
            <w:tcBorders>
              <w:top w:val="single" w:sz="2" w:space="0" w:color="auto"/>
              <w:bottom w:val="nil"/>
            </w:tcBorders>
          </w:tcPr>
          <w:p w14:paraId="6032DD6E" w14:textId="77777777" w:rsidR="00FA13E0" w:rsidRPr="00F94EDA" w:rsidRDefault="00FA13E0" w:rsidP="00C57953">
            <w:pPr>
              <w:autoSpaceDE w:val="0"/>
              <w:autoSpaceDN w:val="0"/>
              <w:spacing w:line="260" w:lineRule="exact"/>
              <w:ind w:left="180" w:hangingChars="100" w:hanging="180"/>
              <w:rPr>
                <w:rFonts w:asciiTheme="minorEastAsia" w:eastAsiaTheme="minorEastAsia" w:hAnsiTheme="minorEastAsia"/>
              </w:rPr>
            </w:pPr>
            <w:r w:rsidRPr="00F94EDA">
              <w:rPr>
                <w:rFonts w:asciiTheme="minorEastAsia" w:eastAsiaTheme="minorEastAsia" w:hAnsiTheme="minorEastAsia" w:hint="eastAsia"/>
              </w:rPr>
              <w:t>5)　利用者の人権の擁護、虐待の防止等のため、必要な体制の整備を行うとともに、その従業者に対し、研修を実施する等</w:t>
            </w:r>
            <w:r w:rsidR="00E03886">
              <w:rPr>
                <w:rFonts w:asciiTheme="minorEastAsia" w:eastAsiaTheme="minorEastAsia" w:hAnsiTheme="minorEastAsia" w:hint="eastAsia"/>
              </w:rPr>
              <w:t>の</w:t>
            </w:r>
          </w:p>
        </w:tc>
        <w:tc>
          <w:tcPr>
            <w:tcW w:w="991" w:type="dxa"/>
            <w:tcBorders>
              <w:top w:val="single" w:sz="2" w:space="0" w:color="auto"/>
              <w:bottom w:val="single" w:sz="4" w:space="0" w:color="auto"/>
            </w:tcBorders>
          </w:tcPr>
          <w:p w14:paraId="1A65AF10" w14:textId="77777777" w:rsidR="00FA13E0" w:rsidRPr="00F94EDA" w:rsidRDefault="00FA13E0">
            <w:pPr>
              <w:rPr>
                <w:rFonts w:asciiTheme="minorEastAsia" w:eastAsiaTheme="minorEastAsia" w:hAnsiTheme="minorEastAsia"/>
              </w:rPr>
            </w:pPr>
            <w:r w:rsidRPr="00F94EDA">
              <w:rPr>
                <w:rFonts w:asciiTheme="minorEastAsia" w:eastAsiaTheme="minorEastAsia" w:hAnsiTheme="minorEastAsia" w:hint="eastAsia"/>
              </w:rPr>
              <w:t>□いる</w:t>
            </w:r>
          </w:p>
          <w:p w14:paraId="49F9B415" w14:textId="77777777" w:rsidR="00FA13E0" w:rsidRPr="00F94EDA" w:rsidRDefault="00FA13E0">
            <w:pPr>
              <w:autoSpaceDE w:val="0"/>
              <w:autoSpaceDN w:val="0"/>
              <w:spacing w:line="260" w:lineRule="exact"/>
              <w:ind w:left="180" w:hangingChars="100" w:hanging="180"/>
              <w:rPr>
                <w:rFonts w:asciiTheme="minorEastAsia" w:eastAsiaTheme="minorEastAsia" w:hAnsiTheme="minorEastAsia"/>
              </w:rPr>
            </w:pPr>
            <w:r w:rsidRPr="00F94EDA">
              <w:rPr>
                <w:rFonts w:asciiTheme="minorEastAsia" w:eastAsiaTheme="minorEastAsia" w:hAnsiTheme="minorEastAsia" w:hint="eastAsia"/>
              </w:rPr>
              <w:t>□いない</w:t>
            </w:r>
          </w:p>
        </w:tc>
        <w:tc>
          <w:tcPr>
            <w:tcW w:w="2694" w:type="dxa"/>
            <w:tcBorders>
              <w:top w:val="single" w:sz="2" w:space="0" w:color="auto"/>
              <w:bottom w:val="single" w:sz="4" w:space="0" w:color="auto"/>
            </w:tcBorders>
          </w:tcPr>
          <w:p w14:paraId="0B7E571C" w14:textId="77777777" w:rsidR="00FA13E0" w:rsidRPr="00F94EDA" w:rsidRDefault="00FA13E0">
            <w:pPr>
              <w:rPr>
                <w:rFonts w:asciiTheme="minorEastAsia" w:eastAsiaTheme="minorEastAsia" w:hAnsiTheme="minorEastAsia"/>
              </w:rPr>
            </w:pPr>
          </w:p>
          <w:p w14:paraId="08E0799C" w14:textId="77777777" w:rsidR="00FA13E0" w:rsidRPr="00F94EDA" w:rsidRDefault="00FA13E0">
            <w:pPr>
              <w:autoSpaceDE w:val="0"/>
              <w:autoSpaceDN w:val="0"/>
              <w:spacing w:line="260" w:lineRule="exact"/>
              <w:ind w:left="180" w:hangingChars="100" w:hanging="180"/>
              <w:rPr>
                <w:rFonts w:asciiTheme="minorEastAsia" w:eastAsiaTheme="minorEastAsia" w:hAnsiTheme="minorEastAsia"/>
              </w:rPr>
            </w:pPr>
          </w:p>
        </w:tc>
      </w:tr>
      <w:tr w:rsidR="00D70E28" w:rsidRPr="00D70E28" w14:paraId="3C110B89" w14:textId="77777777" w:rsidTr="007D5855">
        <w:trPr>
          <w:trHeight w:val="305"/>
        </w:trPr>
        <w:tc>
          <w:tcPr>
            <w:tcW w:w="1131" w:type="dxa"/>
            <w:vMerge/>
          </w:tcPr>
          <w:p w14:paraId="49133B7D"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nil"/>
              <w:bottom w:val="dotted" w:sz="2" w:space="0" w:color="auto"/>
            </w:tcBorders>
          </w:tcPr>
          <w:p w14:paraId="01DDFBC9" w14:textId="77777777" w:rsidR="00FA13E0" w:rsidRPr="00F94EDA" w:rsidRDefault="00FA13E0" w:rsidP="00C57953">
            <w:pPr>
              <w:autoSpaceDE w:val="0"/>
              <w:autoSpaceDN w:val="0"/>
              <w:spacing w:line="260" w:lineRule="exact"/>
              <w:ind w:firstLineChars="100" w:firstLine="180"/>
              <w:rPr>
                <w:rFonts w:asciiTheme="minorEastAsia" w:eastAsiaTheme="minorEastAsia" w:hAnsiTheme="minorEastAsia"/>
              </w:rPr>
            </w:pPr>
            <w:r w:rsidRPr="00F94EDA">
              <w:rPr>
                <w:rFonts w:asciiTheme="minorEastAsia" w:eastAsiaTheme="minorEastAsia" w:hAnsiTheme="minorEastAsia" w:hint="eastAsia"/>
              </w:rPr>
              <w:t>措置を講じていますか。</w:t>
            </w:r>
          </w:p>
        </w:tc>
      </w:tr>
      <w:tr w:rsidR="00D70E28" w:rsidRPr="00D70E28" w14:paraId="0FD81801" w14:textId="77777777" w:rsidTr="009A35F6">
        <w:trPr>
          <w:trHeight w:val="270"/>
        </w:trPr>
        <w:tc>
          <w:tcPr>
            <w:tcW w:w="1131" w:type="dxa"/>
            <w:vMerge/>
          </w:tcPr>
          <w:p w14:paraId="74F4657A"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dotted" w:sz="2" w:space="0" w:color="auto"/>
              <w:bottom w:val="single" w:sz="4" w:space="0" w:color="auto"/>
            </w:tcBorders>
          </w:tcPr>
          <w:p w14:paraId="38BEEEB3" w14:textId="13366460" w:rsidR="00FA13E0" w:rsidRPr="00F94EDA" w:rsidRDefault="00FA13E0" w:rsidP="00C57953">
            <w:pPr>
              <w:autoSpaceDE w:val="0"/>
              <w:autoSpaceDN w:val="0"/>
              <w:spacing w:line="260" w:lineRule="exact"/>
              <w:ind w:firstLineChars="100" w:firstLine="180"/>
              <w:rPr>
                <w:rFonts w:asciiTheme="minorEastAsia" w:eastAsiaTheme="minorEastAsia" w:hAnsiTheme="minorEastAsia"/>
                <w:b/>
              </w:rPr>
            </w:pPr>
          </w:p>
        </w:tc>
      </w:tr>
      <w:tr w:rsidR="00D70E28" w:rsidRPr="00D70E28" w14:paraId="528C99C4" w14:textId="77777777" w:rsidTr="00681C53">
        <w:trPr>
          <w:trHeight w:val="450"/>
        </w:trPr>
        <w:tc>
          <w:tcPr>
            <w:tcW w:w="1131" w:type="dxa"/>
            <w:vMerge/>
          </w:tcPr>
          <w:p w14:paraId="701DA312" w14:textId="77777777" w:rsidR="00FA13E0" w:rsidRPr="00D70E28" w:rsidRDefault="00FA13E0">
            <w:pPr>
              <w:autoSpaceDE w:val="0"/>
              <w:autoSpaceDN w:val="0"/>
              <w:spacing w:line="260" w:lineRule="exact"/>
              <w:rPr>
                <w:rFonts w:asciiTheme="minorEastAsia" w:eastAsiaTheme="minorEastAsia" w:hAnsiTheme="minorEastAsia"/>
              </w:rPr>
            </w:pPr>
          </w:p>
        </w:tc>
        <w:tc>
          <w:tcPr>
            <w:tcW w:w="5249" w:type="dxa"/>
            <w:tcBorders>
              <w:top w:val="single" w:sz="4" w:space="0" w:color="auto"/>
              <w:bottom w:val="nil"/>
            </w:tcBorders>
          </w:tcPr>
          <w:p w14:paraId="3C05D908" w14:textId="77777777" w:rsidR="00FA13E0" w:rsidRPr="009F478E" w:rsidRDefault="00FA13E0" w:rsidP="004C4DB5">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6)　居宅介護支援を提供するに当たっては、法118条の2</w:t>
            </w:r>
            <w:r w:rsidR="004C4DB5" w:rsidRPr="009F478E">
              <w:rPr>
                <w:rFonts w:asciiTheme="minorEastAsia" w:eastAsiaTheme="minorEastAsia" w:hAnsiTheme="minorEastAsia" w:hint="eastAsia"/>
              </w:rPr>
              <w:t>第</w:t>
            </w:r>
            <w:r w:rsidRPr="009F478E">
              <w:rPr>
                <w:rFonts w:asciiTheme="minorEastAsia" w:eastAsiaTheme="minorEastAsia" w:hAnsiTheme="minorEastAsia" w:hint="eastAsia"/>
              </w:rPr>
              <w:t>1項に規定する介護保険等関連情報その他必要な情報を活用し、適</w:t>
            </w:r>
          </w:p>
        </w:tc>
        <w:tc>
          <w:tcPr>
            <w:tcW w:w="991" w:type="dxa"/>
            <w:tcBorders>
              <w:top w:val="single" w:sz="4" w:space="0" w:color="auto"/>
              <w:bottom w:val="single" w:sz="4" w:space="0" w:color="auto"/>
            </w:tcBorders>
          </w:tcPr>
          <w:p w14:paraId="4763EC89" w14:textId="77777777" w:rsidR="00FA13E0" w:rsidRPr="009F478E" w:rsidRDefault="00FA13E0">
            <w:pPr>
              <w:rPr>
                <w:rFonts w:asciiTheme="minorEastAsia" w:eastAsiaTheme="minorEastAsia" w:hAnsiTheme="minorEastAsia"/>
              </w:rPr>
            </w:pPr>
            <w:r w:rsidRPr="009F478E">
              <w:rPr>
                <w:rFonts w:asciiTheme="minorEastAsia" w:eastAsiaTheme="minorEastAsia" w:hAnsiTheme="minorEastAsia" w:hint="eastAsia"/>
              </w:rPr>
              <w:t>□いる</w:t>
            </w:r>
          </w:p>
          <w:p w14:paraId="5F761B6F" w14:textId="77777777" w:rsidR="00FA13E0" w:rsidRPr="009F478E" w:rsidRDefault="00FA13E0" w:rsidP="00AA0979">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□いない</w:t>
            </w:r>
          </w:p>
        </w:tc>
        <w:tc>
          <w:tcPr>
            <w:tcW w:w="2694" w:type="dxa"/>
            <w:tcBorders>
              <w:top w:val="single" w:sz="4" w:space="0" w:color="auto"/>
              <w:bottom w:val="single" w:sz="4" w:space="0" w:color="auto"/>
            </w:tcBorders>
          </w:tcPr>
          <w:p w14:paraId="51075F18" w14:textId="77777777" w:rsidR="00FA13E0" w:rsidRPr="009F478E" w:rsidRDefault="00FA13E0">
            <w:pPr>
              <w:rPr>
                <w:rFonts w:asciiTheme="minorEastAsia" w:eastAsiaTheme="minorEastAsia" w:hAnsiTheme="minorEastAsia"/>
              </w:rPr>
            </w:pPr>
          </w:p>
          <w:p w14:paraId="22D7F988" w14:textId="77777777" w:rsidR="00FA13E0" w:rsidRPr="009F478E" w:rsidRDefault="00FA13E0" w:rsidP="00AA0979">
            <w:pPr>
              <w:autoSpaceDE w:val="0"/>
              <w:autoSpaceDN w:val="0"/>
              <w:spacing w:line="260" w:lineRule="exact"/>
              <w:ind w:left="180" w:hangingChars="100" w:hanging="180"/>
              <w:rPr>
                <w:rFonts w:asciiTheme="minorEastAsia" w:eastAsiaTheme="minorEastAsia" w:hAnsiTheme="minorEastAsia"/>
              </w:rPr>
            </w:pPr>
          </w:p>
        </w:tc>
      </w:tr>
      <w:tr w:rsidR="00D70E28" w:rsidRPr="00D70E28" w14:paraId="371CE814" w14:textId="77777777" w:rsidTr="003649A7">
        <w:trPr>
          <w:trHeight w:val="195"/>
        </w:trPr>
        <w:tc>
          <w:tcPr>
            <w:tcW w:w="1131" w:type="dxa"/>
            <w:vMerge/>
          </w:tcPr>
          <w:p w14:paraId="76F3D95A"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nil"/>
              <w:bottom w:val="dotted" w:sz="2" w:space="0" w:color="auto"/>
            </w:tcBorders>
          </w:tcPr>
          <w:p w14:paraId="03E65A25" w14:textId="77777777" w:rsidR="00FA13E0" w:rsidRPr="009F478E" w:rsidRDefault="00FA13E0" w:rsidP="00AA0979">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 xml:space="preserve">　切かつ有効に行うよう努めていますか。</w:t>
            </w:r>
          </w:p>
        </w:tc>
      </w:tr>
      <w:tr w:rsidR="00D70E28" w:rsidRPr="00D70E28" w14:paraId="16799057" w14:textId="77777777" w:rsidTr="003649A7">
        <w:trPr>
          <w:trHeight w:val="195"/>
        </w:trPr>
        <w:tc>
          <w:tcPr>
            <w:tcW w:w="1131" w:type="dxa"/>
            <w:vMerge/>
          </w:tcPr>
          <w:p w14:paraId="6B00084D"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dotted" w:sz="2" w:space="0" w:color="auto"/>
              <w:bottom w:val="single" w:sz="4" w:space="0" w:color="auto"/>
            </w:tcBorders>
          </w:tcPr>
          <w:p w14:paraId="7B4B6549" w14:textId="77777777" w:rsidR="00FA13E0" w:rsidRPr="009F478E" w:rsidRDefault="00FA13E0" w:rsidP="009F68F4">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　居宅介護支援を行うに当たっては、法11</w:t>
            </w:r>
            <w:r w:rsidR="009F68F4" w:rsidRPr="009F478E">
              <w:rPr>
                <w:rFonts w:asciiTheme="minorEastAsia" w:eastAsiaTheme="minorEastAsia" w:hAnsiTheme="minorEastAsia"/>
              </w:rPr>
              <w:t>8</w:t>
            </w:r>
            <w:r w:rsidRPr="009F478E">
              <w:rPr>
                <w:rFonts w:asciiTheme="minorEastAsia" w:eastAsiaTheme="minorEastAsia" w:hAnsiTheme="minorEastAsia" w:hint="eastAsia"/>
              </w:rPr>
              <w:t>条の2の1項に規定する介護保険等関連情報等を活用し、事業所単位でＰＤＣＡサイクルを構築・推進することにより、提供するサービスの質の向上努めなければならないこととしたものである。</w:t>
            </w:r>
          </w:p>
        </w:tc>
      </w:tr>
      <w:tr w:rsidR="00D70E28" w:rsidRPr="00D70E28" w14:paraId="1DF4055E" w14:textId="77777777">
        <w:tc>
          <w:tcPr>
            <w:tcW w:w="10065" w:type="dxa"/>
            <w:gridSpan w:val="4"/>
            <w:tcBorders>
              <w:top w:val="single" w:sz="8" w:space="0" w:color="000000" w:themeColor="text1"/>
              <w:bottom w:val="single" w:sz="8" w:space="0" w:color="auto"/>
            </w:tcBorders>
            <w:shd w:val="pct5" w:color="auto" w:fill="auto"/>
          </w:tcPr>
          <w:p w14:paraId="50A325F5" w14:textId="77777777"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t>第２　人員基準</w:t>
            </w:r>
          </w:p>
        </w:tc>
      </w:tr>
      <w:tr w:rsidR="00D70E28" w:rsidRPr="00D70E28" w14:paraId="14A52D5B" w14:textId="77777777" w:rsidTr="009A35F6">
        <w:trPr>
          <w:trHeight w:val="2550"/>
        </w:trPr>
        <w:tc>
          <w:tcPr>
            <w:tcW w:w="1131" w:type="dxa"/>
            <w:vMerge w:val="restart"/>
            <w:tcBorders>
              <w:top w:val="single" w:sz="8" w:space="0" w:color="auto"/>
            </w:tcBorders>
          </w:tcPr>
          <w:p w14:paraId="357EA710" w14:textId="77777777" w:rsidR="0018151D" w:rsidRPr="00D70E28" w:rsidRDefault="00196CB8">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用語の定義</w:t>
            </w:r>
          </w:p>
          <w:p w14:paraId="56DBE854" w14:textId="77777777" w:rsidR="002F62A2" w:rsidRPr="00D70E28" w:rsidRDefault="002F62A2">
            <w:pPr>
              <w:autoSpaceDE w:val="0"/>
              <w:autoSpaceDN w:val="0"/>
              <w:spacing w:line="260" w:lineRule="exact"/>
              <w:jc w:val="left"/>
              <w:rPr>
                <w:rFonts w:asciiTheme="majorEastAsia" w:eastAsiaTheme="majorEastAsia" w:hAnsiTheme="majorEastAsia"/>
              </w:rPr>
            </w:pPr>
          </w:p>
          <w:p w14:paraId="4D6CBE59" w14:textId="77777777" w:rsidR="00CA7690" w:rsidRPr="00D70E28" w:rsidRDefault="00196CB8"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5FCF4262" w14:textId="77777777" w:rsidR="0018151D" w:rsidRPr="00D70E28" w:rsidRDefault="00FA2775"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2</w:t>
            </w:r>
            <w:r w:rsidR="00196CB8" w:rsidRPr="00D70E28">
              <w:rPr>
                <w:rFonts w:asciiTheme="minorEastAsia" w:eastAsiaTheme="minorEastAsia" w:hAnsiTheme="minorEastAsia" w:hint="eastAsia"/>
              </w:rPr>
              <w:t>(3)</w:t>
            </w:r>
          </w:p>
        </w:tc>
        <w:tc>
          <w:tcPr>
            <w:tcW w:w="8934" w:type="dxa"/>
            <w:gridSpan w:val="3"/>
            <w:tcBorders>
              <w:top w:val="single" w:sz="8" w:space="0" w:color="auto"/>
              <w:bottom w:val="dotted" w:sz="4" w:space="0" w:color="auto"/>
            </w:tcBorders>
          </w:tcPr>
          <w:p w14:paraId="2D329294" w14:textId="77777777" w:rsidR="0018151D" w:rsidRPr="009F478E" w:rsidRDefault="00196CB8" w:rsidP="008336B0">
            <w:pPr>
              <w:autoSpaceDE w:val="0"/>
              <w:autoSpaceDN w:val="0"/>
              <w:spacing w:line="250" w:lineRule="exact"/>
              <w:rPr>
                <w:rFonts w:asciiTheme="minorEastAsia" w:eastAsiaTheme="minorEastAsia" w:hAnsiTheme="minorEastAsia"/>
              </w:rPr>
            </w:pPr>
            <w:r w:rsidRPr="009F478E">
              <w:rPr>
                <w:rFonts w:asciiTheme="minorEastAsia" w:eastAsiaTheme="minorEastAsia" w:hAnsiTheme="minorEastAsia" w:hint="eastAsia"/>
              </w:rPr>
              <w:t>※「常勤」</w:t>
            </w:r>
          </w:p>
          <w:p w14:paraId="082DFD9A" w14:textId="77777777" w:rsidR="0018151D" w:rsidRPr="009F478E" w:rsidRDefault="00196CB8" w:rsidP="008336B0">
            <w:pPr>
              <w:autoSpaceDE w:val="0"/>
              <w:autoSpaceDN w:val="0"/>
              <w:spacing w:line="25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 xml:space="preserve">　　当該事業所における勤務時間（当該事業所において、居宅介護支援以外の事業を行っている場合には、当該事業に従事している時間を含む。）が、当該事業所において定められている常勤の従業者が勤務すべき時間数（週３２時間を下回る場合は週３２時間を基本とする。）に達していることをいう。</w:t>
            </w:r>
          </w:p>
          <w:p w14:paraId="6766BB82" w14:textId="6CD489B3" w:rsidR="0018151D" w:rsidRPr="009F478E" w:rsidRDefault="00196CB8" w:rsidP="008336B0">
            <w:pPr>
              <w:autoSpaceDE w:val="0"/>
              <w:autoSpaceDN w:val="0"/>
              <w:spacing w:line="25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 xml:space="preserve">　　ただし、</w:t>
            </w:r>
            <w:r w:rsidR="00785DFD" w:rsidRPr="009F478E">
              <w:rPr>
                <w:rFonts w:asciiTheme="minorEastAsia" w:eastAsiaTheme="minorEastAsia" w:hAnsiTheme="minorEastAsia" w:hint="eastAsia"/>
              </w:rPr>
              <w:t>雇用の分野における男女の均等な機会及び待遇の確保に関する法律13条1項に規定する</w:t>
            </w:r>
            <w:r w:rsidR="006A6C8C" w:rsidRPr="009F478E">
              <w:rPr>
                <w:rFonts w:asciiTheme="minorEastAsia" w:eastAsiaTheme="minorEastAsia" w:hAnsiTheme="minorEastAsia" w:hint="eastAsia"/>
              </w:rPr>
              <w:t>措置（以下「</w:t>
            </w:r>
            <w:r w:rsidR="00785DFD" w:rsidRPr="009F478E">
              <w:rPr>
                <w:rFonts w:asciiTheme="minorEastAsia" w:eastAsiaTheme="minorEastAsia" w:hAnsiTheme="minorEastAsia" w:hint="eastAsia"/>
              </w:rPr>
              <w:t>母性健康管理措置</w:t>
            </w:r>
            <w:r w:rsidR="006A6C8C" w:rsidRPr="009F478E">
              <w:rPr>
                <w:rFonts w:asciiTheme="minorEastAsia" w:eastAsiaTheme="minorEastAsia" w:hAnsiTheme="minorEastAsia" w:hint="eastAsia"/>
              </w:rPr>
              <w:t>」という。）</w:t>
            </w:r>
            <w:r w:rsidR="00785DFD" w:rsidRPr="009F478E">
              <w:rPr>
                <w:rFonts w:asciiTheme="minorEastAsia" w:eastAsiaTheme="minorEastAsia" w:hAnsiTheme="minorEastAsia" w:hint="eastAsia"/>
              </w:rPr>
              <w:t>又は</w:t>
            </w:r>
            <w:r w:rsidRPr="009F478E">
              <w:rPr>
                <w:rFonts w:asciiTheme="minorEastAsia" w:eastAsiaTheme="minorEastAsia" w:hAnsiTheme="minorEastAsia" w:hint="eastAsia"/>
              </w:rPr>
              <w:t>育児休業、介護休業等育児又は家族介護を行う労働者の福祉に関する法律</w:t>
            </w:r>
            <w:r w:rsidR="006A6C8C" w:rsidRPr="009F478E">
              <w:rPr>
                <w:rFonts w:asciiTheme="minorEastAsia" w:eastAsiaTheme="minorEastAsia" w:hAnsiTheme="minorEastAsia" w:hint="eastAsia"/>
              </w:rPr>
              <w:t>（以下「育児・介護休業法」という。）</w:t>
            </w:r>
            <w:r w:rsidRPr="009F478E">
              <w:rPr>
                <w:rFonts w:asciiTheme="minorEastAsia" w:eastAsiaTheme="minorEastAsia" w:hAnsiTheme="minorEastAsia" w:hint="eastAsia"/>
              </w:rPr>
              <w:t>23条1項</w:t>
            </w:r>
            <w:r w:rsidR="00785DFD" w:rsidRPr="009F478E">
              <w:rPr>
                <w:rFonts w:asciiTheme="minorEastAsia" w:eastAsiaTheme="minorEastAsia" w:hAnsiTheme="minorEastAsia" w:hint="eastAsia"/>
              </w:rPr>
              <w:t>、同条3項</w:t>
            </w:r>
            <w:r w:rsidR="006A6C8C" w:rsidRPr="009F478E">
              <w:rPr>
                <w:rFonts w:asciiTheme="minorEastAsia" w:eastAsiaTheme="minorEastAsia" w:hAnsiTheme="minorEastAsia" w:hint="eastAsia"/>
              </w:rPr>
              <w:t>又は同法</w:t>
            </w:r>
            <w:r w:rsidR="00785DFD" w:rsidRPr="009F478E">
              <w:rPr>
                <w:rFonts w:asciiTheme="minorEastAsia" w:eastAsiaTheme="minorEastAsia" w:hAnsiTheme="minorEastAsia" w:hint="eastAsia"/>
              </w:rPr>
              <w:t>24条</w:t>
            </w:r>
            <w:r w:rsidRPr="009F478E">
              <w:rPr>
                <w:rFonts w:asciiTheme="minorEastAsia" w:eastAsiaTheme="minorEastAsia" w:hAnsiTheme="minorEastAsia" w:hint="eastAsia"/>
              </w:rPr>
              <w:t>に規定する所定労働時間の短縮</w:t>
            </w:r>
            <w:r w:rsidR="009F68F4" w:rsidRPr="009F478E">
              <w:rPr>
                <w:rFonts w:asciiTheme="minorEastAsia" w:eastAsiaTheme="minorEastAsia" w:hAnsiTheme="minorEastAsia" w:hint="eastAsia"/>
              </w:rPr>
              <w:t>等の</w:t>
            </w:r>
            <w:r w:rsidRPr="009F478E">
              <w:rPr>
                <w:rFonts w:asciiTheme="minorEastAsia" w:eastAsiaTheme="minorEastAsia" w:hAnsiTheme="minorEastAsia" w:hint="eastAsia"/>
              </w:rPr>
              <w:t>措置</w:t>
            </w:r>
            <w:r w:rsidR="00641DD1" w:rsidRPr="00C45F9B">
              <w:rPr>
                <w:rFonts w:asciiTheme="majorEastAsia" w:eastAsiaTheme="majorEastAsia" w:hAnsiTheme="majorEastAsia"/>
                <w:b/>
                <w:bCs/>
                <w:color w:val="FF0000"/>
              </w:rPr>
              <w:t>若しくは厚生労働省「事業場における治療と仕事の両立支援のためのガイドライン」に沿って事業者が自主的に設ける所定労働時間の短縮措置</w:t>
            </w:r>
            <w:r w:rsidR="00641DD1" w:rsidRPr="001148A2">
              <w:rPr>
                <w:rFonts w:asciiTheme="minorEastAsia" w:eastAsiaTheme="minorEastAsia" w:hAnsiTheme="minorEastAsia"/>
              </w:rPr>
              <w:t>（以下「育児、</w:t>
            </w:r>
            <w:r w:rsidR="00641DD1" w:rsidRPr="00C45F9B">
              <w:rPr>
                <w:rFonts w:asciiTheme="majorEastAsia" w:eastAsiaTheme="majorEastAsia" w:hAnsiTheme="majorEastAsia"/>
                <w:b/>
                <w:bCs/>
                <w:color w:val="FF0000"/>
              </w:rPr>
              <w:t>介護及び治療</w:t>
            </w:r>
            <w:r w:rsidR="004C4DB5" w:rsidRPr="009F478E">
              <w:rPr>
                <w:rFonts w:asciiTheme="minorEastAsia" w:eastAsiaTheme="minorEastAsia" w:hAnsiTheme="minorEastAsia" w:hint="eastAsia"/>
              </w:rPr>
              <w:t>のための所定労働時間の短縮等の措置」という。）</w:t>
            </w:r>
            <w:r w:rsidRPr="009F478E">
              <w:rPr>
                <w:rFonts w:asciiTheme="minorEastAsia" w:eastAsiaTheme="minorEastAsia" w:hAnsiTheme="minorEastAsia" w:hint="eastAsia"/>
              </w:rPr>
              <w:t>が講じられている者については、利用者の処遇に支障がない体制が事業所として整っている場合は、例外的に常勤の従業者が勤務すべき時間数を３０時間として取り扱うことを可能とする。</w:t>
            </w:r>
          </w:p>
          <w:p w14:paraId="6B345DC4" w14:textId="725FFE26" w:rsidR="0018151D" w:rsidRPr="009F478E" w:rsidRDefault="00196CB8" w:rsidP="00641DD1">
            <w:pPr>
              <w:autoSpaceDE w:val="0"/>
              <w:autoSpaceDN w:val="0"/>
              <w:spacing w:line="250" w:lineRule="exact"/>
              <w:ind w:leftChars="100" w:left="180" w:firstLineChars="100" w:firstLine="180"/>
              <w:rPr>
                <w:rFonts w:asciiTheme="minorEastAsia" w:eastAsiaTheme="minorEastAsia" w:hAnsiTheme="minorEastAsia"/>
              </w:rPr>
            </w:pPr>
            <w:r w:rsidRPr="009F478E">
              <w:rPr>
                <w:rFonts w:asciiTheme="minorEastAsia" w:eastAsiaTheme="minorEastAsia" w:hAnsiTheme="minorEastAsia" w:hint="eastAsia"/>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する。</w:t>
            </w:r>
          </w:p>
          <w:p w14:paraId="52FE057D" w14:textId="60BE895F" w:rsidR="0018151D" w:rsidRPr="009F478E" w:rsidRDefault="00196CB8" w:rsidP="00641DD1">
            <w:pPr>
              <w:autoSpaceDE w:val="0"/>
              <w:autoSpaceDN w:val="0"/>
              <w:spacing w:line="250" w:lineRule="exact"/>
              <w:ind w:leftChars="100" w:left="180"/>
              <w:rPr>
                <w:rFonts w:asciiTheme="minorEastAsia" w:eastAsiaTheme="minorEastAsia" w:hAnsiTheme="minorEastAsia"/>
              </w:rPr>
            </w:pPr>
            <w:r w:rsidRPr="009F478E">
              <w:rPr>
                <w:rFonts w:asciiTheme="minorEastAsia" w:eastAsiaTheme="minorEastAsia" w:hAnsiTheme="minorEastAsia" w:hint="eastAsia"/>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る。</w:t>
            </w:r>
          </w:p>
          <w:p w14:paraId="76256BCA" w14:textId="543857BB" w:rsidR="00AE0527" w:rsidRPr="009F478E" w:rsidRDefault="00AE0527" w:rsidP="00641DD1">
            <w:pPr>
              <w:autoSpaceDE w:val="0"/>
              <w:autoSpaceDN w:val="0"/>
              <w:spacing w:line="250" w:lineRule="exact"/>
              <w:ind w:leftChars="100" w:left="180" w:firstLineChars="100" w:firstLine="180"/>
              <w:rPr>
                <w:rFonts w:asciiTheme="minorEastAsia" w:eastAsiaTheme="minorEastAsia" w:hAnsiTheme="minorEastAsia"/>
              </w:rPr>
            </w:pPr>
            <w:r w:rsidRPr="009F478E">
              <w:rPr>
                <w:rFonts w:asciiTheme="minorEastAsia" w:eastAsiaTheme="minorEastAsia" w:hAnsiTheme="minorEastAsia" w:hint="eastAsia"/>
              </w:rPr>
              <w:t>また、人員基準において常勤要件が設けられている場合、従業者が労働基準法65条に規定する産前産後休業、母性健康管理措置、</w:t>
            </w:r>
            <w:r w:rsidR="006A6C8C" w:rsidRPr="009F478E">
              <w:rPr>
                <w:rFonts w:asciiTheme="minorEastAsia" w:eastAsiaTheme="minorEastAsia" w:hAnsiTheme="minorEastAsia" w:hint="eastAsia"/>
              </w:rPr>
              <w:t>育児・介護休業法</w:t>
            </w:r>
            <w:r w:rsidR="0091793B" w:rsidRPr="009F478E">
              <w:rPr>
                <w:rFonts w:asciiTheme="minorEastAsia" w:eastAsiaTheme="minorEastAsia" w:hAnsiTheme="minorEastAsia" w:hint="eastAsia"/>
              </w:rPr>
              <w:t>2条1号</w:t>
            </w:r>
            <w:r w:rsidR="006A6C8C" w:rsidRPr="009F478E">
              <w:rPr>
                <w:rFonts w:asciiTheme="minorEastAsia" w:eastAsiaTheme="minorEastAsia" w:hAnsiTheme="minorEastAsia" w:hint="eastAsia"/>
              </w:rPr>
              <w:t>に規定する育児休業、</w:t>
            </w:r>
            <w:r w:rsidRPr="009F478E">
              <w:rPr>
                <w:rFonts w:asciiTheme="minorEastAsia" w:eastAsiaTheme="minorEastAsia" w:hAnsiTheme="minorEastAsia" w:hint="eastAsia"/>
              </w:rPr>
              <w:t>同条2号に規定する介護休業、同法23条2項又は24条1項に規定する育児休業に準ずる休業を取得中の期間において、当該人員基準において求められる資質を有する複数の非常勤の</w:t>
            </w:r>
            <w:r w:rsidR="00755C5D" w:rsidRPr="009F478E">
              <w:rPr>
                <w:rFonts w:asciiTheme="minorEastAsia" w:eastAsiaTheme="minorEastAsia" w:hAnsiTheme="minorEastAsia" w:hint="eastAsia"/>
              </w:rPr>
              <w:t>従事者を常勤の従業者の員数に換算することにより、人員基準を満たすことが可能である。</w:t>
            </w:r>
          </w:p>
        </w:tc>
      </w:tr>
      <w:tr w:rsidR="00D70E28" w:rsidRPr="00D70E28" w14:paraId="6221F554" w14:textId="77777777" w:rsidTr="009A35F6">
        <w:trPr>
          <w:trHeight w:val="481"/>
        </w:trPr>
        <w:tc>
          <w:tcPr>
            <w:tcW w:w="1131" w:type="dxa"/>
            <w:vMerge/>
            <w:tcBorders>
              <w:bottom w:val="single" w:sz="8" w:space="0" w:color="000000" w:themeColor="text1"/>
            </w:tcBorders>
          </w:tcPr>
          <w:p w14:paraId="1FC9B109"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8934" w:type="dxa"/>
            <w:gridSpan w:val="3"/>
            <w:tcBorders>
              <w:top w:val="dotted" w:sz="4" w:space="0" w:color="auto"/>
              <w:bottom w:val="single" w:sz="8" w:space="0" w:color="000000" w:themeColor="text1"/>
            </w:tcBorders>
          </w:tcPr>
          <w:p w14:paraId="179969DC" w14:textId="77777777" w:rsidR="0018151D" w:rsidRPr="00D70E28" w:rsidRDefault="00196CB8" w:rsidP="008336B0">
            <w:pPr>
              <w:autoSpaceDE w:val="0"/>
              <w:autoSpaceDN w:val="0"/>
              <w:spacing w:line="250" w:lineRule="exact"/>
              <w:rPr>
                <w:rFonts w:asciiTheme="minorEastAsia" w:eastAsiaTheme="minorEastAsia" w:hAnsiTheme="minorEastAsia"/>
              </w:rPr>
            </w:pPr>
            <w:r w:rsidRPr="00D70E28">
              <w:rPr>
                <w:rFonts w:asciiTheme="minorEastAsia" w:eastAsiaTheme="minorEastAsia" w:hAnsiTheme="minorEastAsia" w:hint="eastAsia"/>
              </w:rPr>
              <w:t>※「専らその職務に従事する」</w:t>
            </w:r>
          </w:p>
          <w:p w14:paraId="737ECA40" w14:textId="2FC4FF5D" w:rsidR="0018151D" w:rsidRPr="00D70E28" w:rsidRDefault="00196CB8" w:rsidP="008336B0">
            <w:pPr>
              <w:autoSpaceDE w:val="0"/>
              <w:autoSpaceDN w:val="0"/>
              <w:spacing w:line="250" w:lineRule="exact"/>
              <w:rPr>
                <w:rFonts w:asciiTheme="minorEastAsia" w:eastAsiaTheme="minorEastAsia" w:hAnsiTheme="minorEastAsia"/>
              </w:rPr>
            </w:pPr>
            <w:r w:rsidRPr="00D70E28">
              <w:rPr>
                <w:rFonts w:asciiTheme="minorEastAsia" w:eastAsiaTheme="minorEastAsia" w:hAnsiTheme="minorEastAsia" w:hint="eastAsia"/>
              </w:rPr>
              <w:t>原則として、サービス提供時間帯を通じて当該サービス以外の職務に従事しないことをいう。</w:t>
            </w:r>
          </w:p>
        </w:tc>
      </w:tr>
    </w:tbl>
    <w:p w14:paraId="4BCD8FED" w14:textId="77777777" w:rsidR="009F290D" w:rsidRPr="00D70E28" w:rsidRDefault="009F290D">
      <w:r w:rsidRPr="00D70E28">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1"/>
        <w:gridCol w:w="5247"/>
        <w:gridCol w:w="992"/>
        <w:gridCol w:w="2695"/>
      </w:tblGrid>
      <w:tr w:rsidR="00073BC5" w:rsidRPr="00D70E28" w14:paraId="7786B751" w14:textId="77777777" w:rsidTr="00C42BBF">
        <w:tc>
          <w:tcPr>
            <w:tcW w:w="1131" w:type="dxa"/>
            <w:vMerge w:val="restart"/>
            <w:tcBorders>
              <w:top w:val="single" w:sz="8" w:space="0" w:color="000000" w:themeColor="text1"/>
            </w:tcBorders>
          </w:tcPr>
          <w:p w14:paraId="28174CF8" w14:textId="3385698E" w:rsidR="00073BC5" w:rsidRPr="00D70E28" w:rsidRDefault="00073BC5">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lastRenderedPageBreak/>
              <w:t>1介護支援</w:t>
            </w:r>
          </w:p>
          <w:p w14:paraId="20F07FB7" w14:textId="77777777" w:rsidR="00073BC5" w:rsidRPr="00D70E28" w:rsidRDefault="00073BC5">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専門員</w:t>
            </w:r>
          </w:p>
          <w:p w14:paraId="45605D1B" w14:textId="77777777" w:rsidR="00073BC5" w:rsidRPr="00D70E28" w:rsidRDefault="00073BC5">
            <w:pPr>
              <w:autoSpaceDE w:val="0"/>
              <w:autoSpaceDN w:val="0"/>
              <w:spacing w:line="260" w:lineRule="exact"/>
              <w:jc w:val="left"/>
              <w:rPr>
                <w:rFonts w:asciiTheme="majorEastAsia" w:eastAsiaTheme="majorEastAsia" w:hAnsiTheme="majorEastAsia"/>
              </w:rPr>
            </w:pPr>
          </w:p>
          <w:p w14:paraId="1CE0B58B" w14:textId="77777777" w:rsidR="00073BC5" w:rsidRPr="00D70E28" w:rsidRDefault="00073BC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基準2条</w:t>
            </w:r>
          </w:p>
          <w:p w14:paraId="73A15C13" w14:textId="77777777" w:rsidR="00073BC5" w:rsidRPr="00D70E28" w:rsidRDefault="00073BC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条例4条</w:t>
            </w:r>
          </w:p>
          <w:p w14:paraId="10564927" w14:textId="202F2D1A" w:rsidR="00073BC5" w:rsidRPr="00D70E28" w:rsidRDefault="00073BC5"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基準通知22(1)</w:t>
            </w:r>
          </w:p>
        </w:tc>
        <w:tc>
          <w:tcPr>
            <w:tcW w:w="5248" w:type="dxa"/>
            <w:tcBorders>
              <w:top w:val="single" w:sz="8" w:space="0" w:color="000000" w:themeColor="text1"/>
              <w:bottom w:val="nil"/>
            </w:tcBorders>
          </w:tcPr>
          <w:p w14:paraId="59412792" w14:textId="4CE200FB"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1)事業所ごとに常勤の介護支援専門員を１人以上置いていますか。</w:t>
            </w:r>
          </w:p>
        </w:tc>
        <w:tc>
          <w:tcPr>
            <w:tcW w:w="991" w:type="dxa"/>
            <w:tcBorders>
              <w:top w:val="single" w:sz="8" w:space="0" w:color="000000" w:themeColor="text1"/>
            </w:tcBorders>
          </w:tcPr>
          <w:p w14:paraId="3397F40A"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77A01F7"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000000" w:themeColor="text1"/>
            </w:tcBorders>
          </w:tcPr>
          <w:p w14:paraId="4EAA54DE" w14:textId="77777777" w:rsidR="00073BC5" w:rsidRPr="00D70E28" w:rsidRDefault="00073BC5">
            <w:pPr>
              <w:autoSpaceDE w:val="0"/>
              <w:autoSpaceDN w:val="0"/>
              <w:spacing w:line="260" w:lineRule="exact"/>
              <w:rPr>
                <w:rFonts w:asciiTheme="minorEastAsia" w:eastAsiaTheme="minorEastAsia" w:hAnsiTheme="minorEastAsia"/>
              </w:rPr>
            </w:pPr>
          </w:p>
        </w:tc>
      </w:tr>
      <w:tr w:rsidR="00073BC5" w:rsidRPr="00D70E28" w14:paraId="38A62869" w14:textId="77777777" w:rsidTr="009A35F6">
        <w:trPr>
          <w:trHeight w:val="256"/>
        </w:trPr>
        <w:tc>
          <w:tcPr>
            <w:tcW w:w="1131" w:type="dxa"/>
            <w:vMerge/>
          </w:tcPr>
          <w:p w14:paraId="06338322"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013A67A0" w14:textId="26349AAD"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rPr>
              <w:t>常勤［</w:t>
            </w:r>
            <w:r w:rsidR="00FB11BE">
              <w:rPr>
                <w:rFonts w:asciiTheme="minorEastAsia" w:eastAsiaTheme="minorEastAsia" w:hAnsiTheme="minorEastAsia" w:hint="eastAsia"/>
              </w:rPr>
              <w:t xml:space="preserve">　　</w:t>
            </w:r>
            <w:r w:rsidRPr="00D70E28">
              <w:rPr>
                <w:rFonts w:asciiTheme="minorEastAsia" w:eastAsiaTheme="minorEastAsia" w:hAnsiTheme="minorEastAsia"/>
              </w:rPr>
              <w:t>人］、非常勤［</w:t>
            </w:r>
            <w:r w:rsidR="00FB11BE">
              <w:rPr>
                <w:rFonts w:asciiTheme="minorEastAsia" w:eastAsiaTheme="minorEastAsia" w:hAnsiTheme="minorEastAsia" w:hint="eastAsia"/>
              </w:rPr>
              <w:t xml:space="preserve">　　 </w:t>
            </w:r>
            <w:r w:rsidRPr="00D70E28">
              <w:rPr>
                <w:rFonts w:asciiTheme="minorEastAsia" w:eastAsiaTheme="minorEastAsia" w:hAnsiTheme="minorEastAsia"/>
              </w:rPr>
              <w:t>人］</w:t>
            </w:r>
            <w:r w:rsidRPr="00D70E28">
              <w:rPr>
                <w:rFonts w:asciiTheme="minorEastAsia" w:eastAsiaTheme="minorEastAsia" w:hAnsiTheme="minorEastAsia" w:hint="eastAsia"/>
              </w:rPr>
              <w:t>（</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年</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月</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日現在）</w:t>
            </w:r>
            <w:r w:rsidRPr="00D70E28">
              <w:rPr>
                <w:rFonts w:asciiTheme="minorEastAsia" w:eastAsiaTheme="minorEastAsia" w:hAnsiTheme="minorEastAsia" w:hint="eastAsia"/>
                <w:w w:val="80"/>
              </w:rPr>
              <w:t>※実地指導がある場合は、実施日の前々月の１日現在</w:t>
            </w:r>
          </w:p>
        </w:tc>
      </w:tr>
      <w:tr w:rsidR="00073BC5" w:rsidRPr="00D70E28" w14:paraId="6D2FED9A" w14:textId="77777777" w:rsidTr="009A35F6">
        <w:trPr>
          <w:trHeight w:val="786"/>
        </w:trPr>
        <w:tc>
          <w:tcPr>
            <w:tcW w:w="1131" w:type="dxa"/>
            <w:vMerge/>
          </w:tcPr>
          <w:p w14:paraId="59692254"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dotted" w:sz="4" w:space="0" w:color="auto"/>
            </w:tcBorders>
          </w:tcPr>
          <w:p w14:paraId="3156E22F" w14:textId="42A76185"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hint="eastAsia"/>
                <w:spacing w:val="-2"/>
              </w:rPr>
              <w:t>事業所の営業時間中は、介護支援専門員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る。</w:t>
            </w:r>
          </w:p>
        </w:tc>
      </w:tr>
      <w:tr w:rsidR="00073BC5" w:rsidRPr="00D70E28" w14:paraId="331A80CA" w14:textId="77777777" w:rsidTr="00C42BBF">
        <w:tc>
          <w:tcPr>
            <w:tcW w:w="1131" w:type="dxa"/>
            <w:vMerge/>
          </w:tcPr>
          <w:p w14:paraId="62BB268D" w14:textId="77777777" w:rsidR="00073BC5" w:rsidRPr="00D70E28" w:rsidRDefault="00073BC5">
            <w:pPr>
              <w:autoSpaceDE w:val="0"/>
              <w:autoSpaceDN w:val="0"/>
              <w:spacing w:line="260" w:lineRule="exact"/>
              <w:rPr>
                <w:rFonts w:asciiTheme="minorEastAsia" w:eastAsiaTheme="minorEastAsia" w:hAnsiTheme="minorEastAsia"/>
              </w:rPr>
            </w:pPr>
          </w:p>
        </w:tc>
        <w:tc>
          <w:tcPr>
            <w:tcW w:w="5248" w:type="dxa"/>
            <w:tcBorders>
              <w:bottom w:val="nil"/>
            </w:tcBorders>
          </w:tcPr>
          <w:p w14:paraId="40C2E7EF" w14:textId="2A54F20D"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2)1)に規定する員数の基準は、利用者の数が</w:t>
            </w:r>
            <w:r w:rsidRPr="00C45F9B">
              <w:rPr>
                <w:rFonts w:asciiTheme="majorEastAsia" w:eastAsiaTheme="majorEastAsia" w:hAnsiTheme="majorEastAsia" w:hint="eastAsia"/>
                <w:b/>
                <w:bCs/>
                <w:color w:val="FF0000"/>
              </w:rPr>
              <w:t>４４</w:t>
            </w:r>
            <w:r w:rsidRPr="00D70E28">
              <w:rPr>
                <w:rFonts w:asciiTheme="minorEastAsia" w:eastAsiaTheme="minorEastAsia" w:hAnsiTheme="minorEastAsia" w:hint="eastAsia"/>
              </w:rPr>
              <w:t>又はその端数を増すごとに１となっていますか。</w:t>
            </w:r>
          </w:p>
        </w:tc>
        <w:tc>
          <w:tcPr>
            <w:tcW w:w="991" w:type="dxa"/>
          </w:tcPr>
          <w:p w14:paraId="10488735"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4977A564"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Pr>
          <w:p w14:paraId="0E10BC75" w14:textId="77777777" w:rsidR="00073BC5" w:rsidRPr="00D70E28" w:rsidRDefault="00073BC5">
            <w:pPr>
              <w:autoSpaceDE w:val="0"/>
              <w:autoSpaceDN w:val="0"/>
              <w:spacing w:line="260" w:lineRule="exact"/>
              <w:rPr>
                <w:rFonts w:asciiTheme="minorEastAsia" w:eastAsiaTheme="minorEastAsia" w:hAnsiTheme="minorEastAsia"/>
              </w:rPr>
            </w:pPr>
          </w:p>
        </w:tc>
      </w:tr>
      <w:tr w:rsidR="00073BC5" w:rsidRPr="00D70E28" w14:paraId="0E428C32" w14:textId="77777777" w:rsidTr="009A35F6">
        <w:trPr>
          <w:trHeight w:val="247"/>
        </w:trPr>
        <w:tc>
          <w:tcPr>
            <w:tcW w:w="1131" w:type="dxa"/>
            <w:vMerge/>
          </w:tcPr>
          <w:p w14:paraId="1ACB8646"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0CEAEA73" w14:textId="1698BA66"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rPr>
              <w:t>利用者数：要介護者［</w:t>
            </w:r>
            <w:r w:rsidR="00FB11BE">
              <w:rPr>
                <w:rFonts w:asciiTheme="minorEastAsia" w:eastAsiaTheme="minorEastAsia" w:hAnsiTheme="minorEastAsia" w:hint="eastAsia"/>
              </w:rPr>
              <w:t xml:space="preserve">　　　</w:t>
            </w:r>
            <w:r w:rsidRPr="00D70E28">
              <w:rPr>
                <w:rFonts w:asciiTheme="minorEastAsia" w:eastAsiaTheme="minorEastAsia" w:hAnsiTheme="minorEastAsia"/>
              </w:rPr>
              <w:t>人］、要支援者［</w:t>
            </w:r>
            <w:r w:rsidR="00FB11BE">
              <w:rPr>
                <w:rFonts w:asciiTheme="minorEastAsia" w:eastAsiaTheme="minorEastAsia" w:hAnsiTheme="minorEastAsia" w:hint="eastAsia"/>
              </w:rPr>
              <w:t xml:space="preserve">　　　</w:t>
            </w:r>
            <w:r w:rsidRPr="00D70E28">
              <w:rPr>
                <w:rFonts w:asciiTheme="minorEastAsia" w:eastAsiaTheme="minorEastAsia" w:hAnsiTheme="minorEastAsia"/>
              </w:rPr>
              <w:t>人］</w:t>
            </w:r>
            <w:r w:rsidRPr="00D70E28">
              <w:rPr>
                <w:rFonts w:asciiTheme="minorEastAsia" w:eastAsiaTheme="minorEastAsia" w:hAnsiTheme="minorEastAsia" w:hint="eastAsia"/>
              </w:rPr>
              <w:t>（</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年</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月</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日現在）</w:t>
            </w:r>
          </w:p>
          <w:p w14:paraId="2B30E80A" w14:textId="487F44D7" w:rsidR="00073BC5" w:rsidRPr="00D70E28" w:rsidRDefault="00073BC5" w:rsidP="00FB11BE">
            <w:pPr>
              <w:autoSpaceDE w:val="0"/>
              <w:autoSpaceDN w:val="0"/>
              <w:spacing w:line="260" w:lineRule="exact"/>
              <w:ind w:leftChars="100" w:left="180" w:firstLineChars="3900" w:firstLine="5422"/>
              <w:rPr>
                <w:rFonts w:asciiTheme="minorEastAsia" w:eastAsiaTheme="minorEastAsia" w:hAnsiTheme="minorEastAsia"/>
              </w:rPr>
            </w:pPr>
            <w:r w:rsidRPr="00D70E28">
              <w:rPr>
                <w:rFonts w:asciiTheme="minorEastAsia" w:eastAsiaTheme="minorEastAsia" w:hAnsiTheme="minorEastAsia" w:hint="eastAsia"/>
                <w:w w:val="80"/>
              </w:rPr>
              <w:t>※実地指導がある場合は、実施日の前月の１日現在</w:t>
            </w:r>
          </w:p>
        </w:tc>
      </w:tr>
      <w:tr w:rsidR="00073BC5" w:rsidRPr="00D70E28" w14:paraId="7CE2E4AF" w14:textId="77777777" w:rsidTr="00961C72">
        <w:trPr>
          <w:trHeight w:val="795"/>
        </w:trPr>
        <w:tc>
          <w:tcPr>
            <w:tcW w:w="1131" w:type="dxa"/>
            <w:vMerge/>
          </w:tcPr>
          <w:p w14:paraId="2A09155C"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dotted" w:sz="4" w:space="0" w:color="auto"/>
              <w:bottom w:val="single" w:sz="4" w:space="0" w:color="auto"/>
            </w:tcBorders>
          </w:tcPr>
          <w:p w14:paraId="398530EE" w14:textId="0482D794"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A07DA5">
              <w:rPr>
                <w:rFonts w:asciiTheme="minorEastAsia" w:eastAsiaTheme="minorEastAsia" w:hAnsiTheme="minorEastAsia" w:hint="eastAsia"/>
              </w:rPr>
              <w:t xml:space="preserve">　</w:t>
            </w:r>
            <w:r w:rsidRPr="00D70E28">
              <w:rPr>
                <w:rFonts w:asciiTheme="minorEastAsia" w:eastAsiaTheme="minorEastAsia" w:hAnsiTheme="minorEastAsia" w:hint="eastAsia"/>
              </w:rPr>
              <w:t>常勤の介護支援専門員の配置は利用者の数</w:t>
            </w:r>
            <w:r w:rsidRPr="00C45F9B">
              <w:rPr>
                <w:rFonts w:asciiTheme="majorEastAsia" w:eastAsiaTheme="majorEastAsia" w:hAnsiTheme="majorEastAsia" w:hint="eastAsia"/>
                <w:b/>
                <w:bCs/>
                <w:color w:val="FF0000"/>
              </w:rPr>
              <w:t>４４</w:t>
            </w:r>
            <w:r w:rsidRPr="00D70E28">
              <w:rPr>
                <w:rFonts w:asciiTheme="minorEastAsia" w:eastAsiaTheme="minorEastAsia" w:hAnsiTheme="minorEastAsia" w:hint="eastAsia"/>
              </w:rPr>
              <w:t>人に対して１人を基準とするものであり、利用者の数が</w:t>
            </w:r>
          </w:p>
          <w:p w14:paraId="45B2F161" w14:textId="4941FA8F"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C45F9B">
              <w:rPr>
                <w:rFonts w:asciiTheme="majorEastAsia" w:eastAsiaTheme="majorEastAsia" w:hAnsiTheme="majorEastAsia" w:hint="eastAsia"/>
                <w:b/>
                <w:bCs/>
                <w:color w:val="FF0000"/>
              </w:rPr>
              <w:t>４４</w:t>
            </w:r>
            <w:r w:rsidRPr="00D70E28">
              <w:rPr>
                <w:rFonts w:asciiTheme="minorEastAsia" w:eastAsiaTheme="minorEastAsia" w:hAnsiTheme="minorEastAsia" w:hint="eastAsia"/>
              </w:rPr>
              <w:t>人又はその端数を増すごとに</w:t>
            </w:r>
            <w:r w:rsidRPr="00C45F9B">
              <w:rPr>
                <w:rFonts w:asciiTheme="majorEastAsia" w:eastAsiaTheme="majorEastAsia" w:hAnsiTheme="majorEastAsia" w:hint="eastAsia"/>
                <w:b/>
                <w:bCs/>
                <w:color w:val="FF0000"/>
              </w:rPr>
              <w:t>１とする</w:t>
            </w:r>
            <w:r w:rsidRPr="00D70E28">
              <w:rPr>
                <w:rFonts w:asciiTheme="minorEastAsia" w:eastAsiaTheme="minorEastAsia" w:hAnsiTheme="minorEastAsia" w:hint="eastAsia"/>
              </w:rPr>
              <w:t>。ただし、当該増員に係る介護支援専門員については非常勤とすることを妨げるものではない。</w:t>
            </w:r>
          </w:p>
        </w:tc>
      </w:tr>
      <w:tr w:rsidR="00073BC5" w:rsidRPr="00D70E28" w14:paraId="44D39AAD" w14:textId="77777777" w:rsidTr="00961C72">
        <w:trPr>
          <w:trHeight w:val="513"/>
        </w:trPr>
        <w:tc>
          <w:tcPr>
            <w:tcW w:w="1131" w:type="dxa"/>
            <w:vMerge/>
          </w:tcPr>
          <w:p w14:paraId="3A294C76" w14:textId="77777777" w:rsidR="00073BC5" w:rsidRPr="00D70E28" w:rsidRDefault="00073BC5">
            <w:pPr>
              <w:autoSpaceDE w:val="0"/>
              <w:autoSpaceDN w:val="0"/>
              <w:spacing w:line="260" w:lineRule="exact"/>
              <w:rPr>
                <w:rFonts w:asciiTheme="minorEastAsia" w:eastAsiaTheme="minorEastAsia" w:hAnsiTheme="minorEastAsia"/>
              </w:rPr>
            </w:pPr>
            <w:bookmarkStart w:id="3" w:name="_Hlk160464597"/>
            <w:bookmarkStart w:id="4" w:name="_Hlk160464637"/>
            <w:bookmarkStart w:id="5" w:name="_Hlk160464362"/>
          </w:p>
        </w:tc>
        <w:tc>
          <w:tcPr>
            <w:tcW w:w="5248" w:type="dxa"/>
            <w:tcBorders>
              <w:bottom w:val="nil"/>
            </w:tcBorders>
          </w:tcPr>
          <w:p w14:paraId="5D67211C" w14:textId="38B8447E" w:rsidR="00073BC5" w:rsidRPr="00C45F9B" w:rsidRDefault="00073BC5">
            <w:pPr>
              <w:autoSpaceDE w:val="0"/>
              <w:autoSpaceDN w:val="0"/>
              <w:spacing w:line="260" w:lineRule="exact"/>
              <w:ind w:left="180" w:hangingChars="100" w:hanging="180"/>
              <w:rPr>
                <w:rFonts w:asciiTheme="majorEastAsia" w:eastAsiaTheme="majorEastAsia" w:hAnsiTheme="majorEastAsia"/>
                <w:b/>
                <w:bCs/>
                <w:color w:val="FF0000"/>
              </w:rPr>
            </w:pPr>
            <w:bookmarkStart w:id="6" w:name="_Hlk160464266"/>
            <w:r w:rsidRPr="00C45F9B">
              <w:rPr>
                <w:rFonts w:asciiTheme="majorEastAsia" w:eastAsiaTheme="majorEastAsia" w:hAnsiTheme="majorEastAsia" w:hint="eastAsia"/>
                <w:b/>
                <w:bCs/>
                <w:color w:val="FF0000"/>
              </w:rPr>
              <w:t>3）</w:t>
            </w:r>
            <w:bookmarkEnd w:id="6"/>
            <w:r w:rsidRPr="00C45F9B">
              <w:rPr>
                <w:rFonts w:asciiTheme="majorEastAsia" w:eastAsiaTheme="majorEastAsia" w:hAnsiTheme="majorEastAsia" w:hint="eastAsia"/>
                <w:b/>
                <w:bCs/>
                <w:color w:val="FF0000"/>
              </w:rPr>
              <w:t>当該居宅介護支援事業者が介護予防支援事業者の指定を併せて受け、又は地域包括支援センターの設置者である</w:t>
            </w:r>
            <w:r w:rsidR="007F7FCE" w:rsidRPr="00C45F9B">
              <w:rPr>
                <w:rFonts w:asciiTheme="majorEastAsia" w:eastAsiaTheme="majorEastAsia" w:hAnsiTheme="majorEastAsia" w:hint="eastAsia"/>
                <w:b/>
                <w:bCs/>
                <w:color w:val="FF0000"/>
              </w:rPr>
              <w:t>介護予防</w:t>
            </w:r>
          </w:p>
        </w:tc>
        <w:tc>
          <w:tcPr>
            <w:tcW w:w="991" w:type="dxa"/>
            <w:tcBorders>
              <w:bottom w:val="single" w:sz="4" w:space="0" w:color="auto"/>
            </w:tcBorders>
          </w:tcPr>
          <w:p w14:paraId="79DF9749" w14:textId="77777777" w:rsidR="00073BC5" w:rsidRPr="00C45F9B" w:rsidRDefault="00073BC5" w:rsidP="00887058">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□いる</w:t>
            </w:r>
          </w:p>
          <w:p w14:paraId="586E1719" w14:textId="7435BD60" w:rsidR="00073BC5" w:rsidRPr="00C45F9B" w:rsidRDefault="00073BC5">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□いない</w:t>
            </w:r>
          </w:p>
        </w:tc>
        <w:tc>
          <w:tcPr>
            <w:tcW w:w="2695" w:type="dxa"/>
            <w:tcBorders>
              <w:bottom w:val="single" w:sz="4" w:space="0" w:color="auto"/>
            </w:tcBorders>
          </w:tcPr>
          <w:p w14:paraId="0DA7AA1C" w14:textId="77777777" w:rsidR="00073BC5" w:rsidRPr="00C45F9B" w:rsidRDefault="00073BC5">
            <w:pPr>
              <w:autoSpaceDE w:val="0"/>
              <w:autoSpaceDN w:val="0"/>
              <w:spacing w:line="260" w:lineRule="exact"/>
              <w:rPr>
                <w:rFonts w:asciiTheme="majorEastAsia" w:eastAsiaTheme="majorEastAsia" w:hAnsiTheme="majorEastAsia"/>
              </w:rPr>
            </w:pPr>
          </w:p>
          <w:p w14:paraId="1278F174" w14:textId="3A16898D" w:rsidR="00073BC5" w:rsidRPr="00C45F9B" w:rsidRDefault="00073BC5">
            <w:pPr>
              <w:autoSpaceDE w:val="0"/>
              <w:autoSpaceDN w:val="0"/>
              <w:spacing w:line="260" w:lineRule="exact"/>
              <w:rPr>
                <w:rFonts w:asciiTheme="majorEastAsia" w:eastAsiaTheme="majorEastAsia" w:hAnsiTheme="majorEastAsia"/>
              </w:rPr>
            </w:pPr>
          </w:p>
        </w:tc>
      </w:tr>
      <w:bookmarkEnd w:id="3"/>
      <w:tr w:rsidR="00073BC5" w:rsidRPr="00D70E28" w14:paraId="6A556F8C" w14:textId="77777777" w:rsidTr="00961C72">
        <w:trPr>
          <w:trHeight w:val="818"/>
        </w:trPr>
        <w:tc>
          <w:tcPr>
            <w:tcW w:w="1131" w:type="dxa"/>
            <w:vMerge/>
            <w:tcBorders>
              <w:top w:val="single" w:sz="4" w:space="0" w:color="auto"/>
            </w:tcBorders>
          </w:tcPr>
          <w:p w14:paraId="66A2AAD8"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20C2C03C" w14:textId="4230B47D" w:rsidR="00073BC5" w:rsidRPr="00C45F9B" w:rsidRDefault="00073BC5" w:rsidP="005E1AF8">
            <w:pPr>
              <w:autoSpaceDE w:val="0"/>
              <w:autoSpaceDN w:val="0"/>
              <w:spacing w:line="260" w:lineRule="exact"/>
              <w:ind w:leftChars="100" w:left="180"/>
              <w:rPr>
                <w:rFonts w:asciiTheme="majorEastAsia" w:eastAsiaTheme="majorEastAsia" w:hAnsiTheme="majorEastAsia"/>
                <w:b/>
                <w:bCs/>
              </w:rPr>
            </w:pPr>
            <w:r w:rsidRPr="00C45F9B">
              <w:rPr>
                <w:rFonts w:asciiTheme="majorEastAsia" w:eastAsiaTheme="majorEastAsia" w:hAnsiTheme="majorEastAsia" w:hint="eastAsia"/>
                <w:b/>
                <w:bCs/>
                <w:color w:val="FF0000"/>
              </w:rPr>
              <w:t>支援事業者から委託を受けて、当該居宅介護支援事業所において介護予防支援を行う場合にあっては、当該事業所における居宅介護支援の利用者の数に当該事業所における介護予防支援の利用者の数に</w:t>
            </w:r>
            <w:r w:rsidR="006C2E83" w:rsidRPr="00C45F9B">
              <w:rPr>
                <w:rFonts w:asciiTheme="majorEastAsia" w:eastAsiaTheme="majorEastAsia" w:hAnsiTheme="majorEastAsia" w:hint="eastAsia"/>
                <w:b/>
                <w:bCs/>
                <w:color w:val="FF0000"/>
              </w:rPr>
              <w:t>３</w:t>
            </w:r>
            <w:r w:rsidRPr="00C45F9B">
              <w:rPr>
                <w:rFonts w:asciiTheme="majorEastAsia" w:eastAsiaTheme="majorEastAsia" w:hAnsiTheme="majorEastAsia" w:hint="eastAsia"/>
                <w:b/>
                <w:bCs/>
                <w:color w:val="FF0000"/>
              </w:rPr>
              <w:t>分の</w:t>
            </w:r>
            <w:r w:rsidR="00EE2868" w:rsidRPr="00C45F9B">
              <w:rPr>
                <w:rFonts w:asciiTheme="majorEastAsia" w:eastAsiaTheme="majorEastAsia" w:hAnsiTheme="majorEastAsia" w:hint="eastAsia"/>
                <w:b/>
                <w:bCs/>
                <w:color w:val="FF0000"/>
              </w:rPr>
              <w:t>１</w:t>
            </w:r>
            <w:r w:rsidRPr="00C45F9B">
              <w:rPr>
                <w:rFonts w:asciiTheme="majorEastAsia" w:eastAsiaTheme="majorEastAsia" w:hAnsiTheme="majorEastAsia" w:hint="eastAsia"/>
                <w:b/>
                <w:bCs/>
                <w:color w:val="FF0000"/>
              </w:rPr>
              <w:t>を乗じた数を加えていますか。</w:t>
            </w:r>
          </w:p>
        </w:tc>
      </w:tr>
      <w:tr w:rsidR="000F14EF" w:rsidRPr="00D70E28" w14:paraId="50A93280" w14:textId="77777777" w:rsidTr="000A74C7">
        <w:trPr>
          <w:trHeight w:val="818"/>
        </w:trPr>
        <w:tc>
          <w:tcPr>
            <w:tcW w:w="1131" w:type="dxa"/>
            <w:vMerge/>
          </w:tcPr>
          <w:p w14:paraId="709CBAF8" w14:textId="77777777" w:rsidR="000F14EF" w:rsidRPr="00D70E28" w:rsidRDefault="000F14EF">
            <w:pPr>
              <w:autoSpaceDE w:val="0"/>
              <w:autoSpaceDN w:val="0"/>
              <w:spacing w:line="260" w:lineRule="exact"/>
              <w:rPr>
                <w:rFonts w:asciiTheme="minorEastAsia" w:eastAsiaTheme="minorEastAsia" w:hAnsiTheme="minorEastAsia"/>
              </w:rPr>
            </w:pPr>
          </w:p>
        </w:tc>
        <w:tc>
          <w:tcPr>
            <w:tcW w:w="8934" w:type="dxa"/>
            <w:gridSpan w:val="3"/>
            <w:tcBorders>
              <w:top w:val="dotted" w:sz="4" w:space="0" w:color="auto"/>
              <w:bottom w:val="single" w:sz="8" w:space="0" w:color="000000" w:themeColor="text1"/>
            </w:tcBorders>
          </w:tcPr>
          <w:p w14:paraId="47BD9FD3" w14:textId="4D854C2F" w:rsidR="000F14EF" w:rsidRPr="00C45F9B" w:rsidRDefault="000A74C7" w:rsidP="00073BC5">
            <w:pPr>
              <w:autoSpaceDE w:val="0"/>
              <w:autoSpaceDN w:val="0"/>
              <w:spacing w:line="260" w:lineRule="exact"/>
              <w:ind w:left="180" w:hangingChars="100" w:hanging="180"/>
              <w:rPr>
                <w:rFonts w:asciiTheme="majorEastAsia" w:eastAsiaTheme="majorEastAsia" w:hAnsiTheme="majorEastAsia"/>
              </w:rPr>
            </w:pPr>
            <w:r w:rsidRPr="00C45F9B">
              <w:rPr>
                <w:rFonts w:asciiTheme="majorEastAsia" w:eastAsiaTheme="majorEastAsia" w:hAnsiTheme="majorEastAsia" w:hint="eastAsia"/>
                <w:b/>
                <w:bCs/>
                <w:color w:val="FF0000"/>
              </w:rPr>
              <w:t>※</w:t>
            </w:r>
            <w:r w:rsidRPr="00C45F9B">
              <w:rPr>
                <w:rFonts w:asciiTheme="majorEastAsia" w:eastAsiaTheme="majorEastAsia" w:hAnsiTheme="majorEastAsia"/>
                <w:b/>
                <w:bCs/>
                <w:color w:val="FF0000"/>
              </w:rPr>
              <w:t>なお、地域における介護支援専門員や居宅介護支援事業所の充足状況等も踏まえ、緊急的に利用者を受け入れなければならない等のやむを得ない理由により利用者の数が当該基準を超えてしまった場合においては、直ちに運営基準違反とする</w:t>
            </w:r>
            <w:r w:rsidRPr="00C45F9B">
              <w:rPr>
                <w:rFonts w:asciiTheme="majorEastAsia" w:eastAsiaTheme="majorEastAsia" w:hAnsiTheme="majorEastAsia" w:hint="eastAsia"/>
                <w:b/>
                <w:bCs/>
                <w:color w:val="FF0000"/>
              </w:rPr>
              <w:t>ものではない</w:t>
            </w:r>
            <w:r w:rsidRPr="00C45F9B">
              <w:rPr>
                <w:rFonts w:asciiTheme="majorEastAsia" w:eastAsiaTheme="majorEastAsia" w:hAnsiTheme="majorEastAsia"/>
                <w:b/>
                <w:bCs/>
                <w:color w:val="FF0000"/>
              </w:rPr>
              <w:t>。</w:t>
            </w:r>
          </w:p>
        </w:tc>
      </w:tr>
      <w:bookmarkEnd w:id="4"/>
      <w:tr w:rsidR="00C42BBF" w:rsidRPr="00D70E28" w14:paraId="74628D2D" w14:textId="77777777" w:rsidTr="000A74C7">
        <w:trPr>
          <w:trHeight w:val="434"/>
        </w:trPr>
        <w:tc>
          <w:tcPr>
            <w:tcW w:w="1131" w:type="dxa"/>
            <w:vMerge/>
          </w:tcPr>
          <w:p w14:paraId="71FEDCEC" w14:textId="77777777" w:rsidR="00C42BBF" w:rsidRPr="00D70E28" w:rsidRDefault="00C42BBF" w:rsidP="00C42BBF">
            <w:pPr>
              <w:autoSpaceDE w:val="0"/>
              <w:autoSpaceDN w:val="0"/>
              <w:spacing w:line="260" w:lineRule="exact"/>
              <w:rPr>
                <w:rFonts w:asciiTheme="minorEastAsia" w:eastAsiaTheme="minorEastAsia" w:hAnsiTheme="minorEastAsia"/>
              </w:rPr>
            </w:pPr>
          </w:p>
        </w:tc>
        <w:tc>
          <w:tcPr>
            <w:tcW w:w="5248" w:type="dxa"/>
            <w:tcBorders>
              <w:bottom w:val="nil"/>
            </w:tcBorders>
          </w:tcPr>
          <w:p w14:paraId="10DD9866" w14:textId="6FD5014D" w:rsidR="00C42BBF" w:rsidRPr="00C45F9B" w:rsidRDefault="00C42BBF" w:rsidP="00C42BBF">
            <w:pPr>
              <w:autoSpaceDE w:val="0"/>
              <w:autoSpaceDN w:val="0"/>
              <w:spacing w:line="260" w:lineRule="exact"/>
              <w:ind w:left="180" w:hangingChars="100" w:hanging="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4）</w:t>
            </w:r>
            <w:r w:rsidR="00924A0A" w:rsidRPr="00C45F9B">
              <w:rPr>
                <w:rFonts w:asciiTheme="majorEastAsia" w:eastAsiaTheme="majorEastAsia" w:hAnsiTheme="majorEastAsia" w:hint="eastAsia"/>
                <w:b/>
                <w:bCs/>
                <w:color w:val="FF0000"/>
              </w:rPr>
              <w:t>3）</w:t>
            </w:r>
            <w:r w:rsidRPr="00C45F9B">
              <w:rPr>
                <w:rFonts w:asciiTheme="majorEastAsia" w:eastAsiaTheme="majorEastAsia" w:hAnsiTheme="majorEastAsia" w:hint="eastAsia"/>
                <w:b/>
                <w:bCs/>
                <w:color w:val="FF0000"/>
              </w:rPr>
              <w:t>の規定にかかわらず、居宅介護支援事業所が、公益社団法人国民健康保険中央会が運用及び</w:t>
            </w:r>
            <w:r w:rsidR="00924A0A" w:rsidRPr="00C45F9B">
              <w:rPr>
                <w:rFonts w:asciiTheme="majorEastAsia" w:eastAsiaTheme="majorEastAsia" w:hAnsiTheme="majorEastAsia" w:hint="eastAsia"/>
                <w:b/>
                <w:bCs/>
                <w:color w:val="FF0000"/>
              </w:rPr>
              <w:t>、</w:t>
            </w:r>
            <w:r w:rsidRPr="00C45F9B">
              <w:rPr>
                <w:rFonts w:asciiTheme="majorEastAsia" w:eastAsiaTheme="majorEastAsia" w:hAnsiTheme="majorEastAsia" w:hint="eastAsia"/>
                <w:b/>
                <w:bCs/>
                <w:color w:val="FF0000"/>
              </w:rPr>
              <w:t>管理を行う居</w:t>
            </w:r>
            <w:r w:rsidR="007F7FCE" w:rsidRPr="00C45F9B">
              <w:rPr>
                <w:rFonts w:asciiTheme="majorEastAsia" w:eastAsiaTheme="majorEastAsia" w:hAnsiTheme="majorEastAsia" w:hint="eastAsia"/>
                <w:b/>
                <w:bCs/>
                <w:color w:val="FF0000"/>
              </w:rPr>
              <w:t>宅介護支</w:t>
            </w:r>
          </w:p>
        </w:tc>
        <w:tc>
          <w:tcPr>
            <w:tcW w:w="992" w:type="dxa"/>
            <w:tcBorders>
              <w:bottom w:val="single" w:sz="4" w:space="0" w:color="auto"/>
            </w:tcBorders>
          </w:tcPr>
          <w:p w14:paraId="075D5272" w14:textId="77777777" w:rsidR="00C42BBF" w:rsidRPr="00C45F9B" w:rsidRDefault="00C42BBF" w:rsidP="00C42BBF">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□いる</w:t>
            </w:r>
          </w:p>
          <w:p w14:paraId="51412815" w14:textId="22309943" w:rsidR="00C42BBF" w:rsidRPr="00C45F9B" w:rsidRDefault="00C42BBF" w:rsidP="00C42BBF">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□いない</w:t>
            </w:r>
          </w:p>
        </w:tc>
        <w:tc>
          <w:tcPr>
            <w:tcW w:w="2694" w:type="dxa"/>
            <w:tcBorders>
              <w:bottom w:val="single" w:sz="4" w:space="0" w:color="auto"/>
            </w:tcBorders>
          </w:tcPr>
          <w:p w14:paraId="596E37E1" w14:textId="24D5AC62" w:rsidR="00C42BBF" w:rsidRPr="00C45F9B" w:rsidRDefault="00C42BBF" w:rsidP="00C42BBF">
            <w:pPr>
              <w:autoSpaceDE w:val="0"/>
              <w:autoSpaceDN w:val="0"/>
              <w:spacing w:line="260" w:lineRule="exact"/>
              <w:ind w:left="180" w:hangingChars="100" w:hanging="180"/>
              <w:rPr>
                <w:rFonts w:asciiTheme="majorEastAsia" w:eastAsiaTheme="majorEastAsia" w:hAnsiTheme="majorEastAsia"/>
                <w:b/>
                <w:bCs/>
                <w:color w:val="FF0000"/>
              </w:rPr>
            </w:pPr>
          </w:p>
        </w:tc>
      </w:tr>
      <w:tr w:rsidR="00C42BBF" w:rsidRPr="00D70E28" w14:paraId="70598CB5" w14:textId="77777777" w:rsidTr="000A74C7">
        <w:trPr>
          <w:trHeight w:val="818"/>
        </w:trPr>
        <w:tc>
          <w:tcPr>
            <w:tcW w:w="1131" w:type="dxa"/>
            <w:vMerge/>
          </w:tcPr>
          <w:p w14:paraId="13802C69" w14:textId="77777777" w:rsidR="00C42BBF" w:rsidRPr="00D70E28" w:rsidRDefault="00C42BBF" w:rsidP="00C42BBF">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000000" w:themeColor="text1"/>
            </w:tcBorders>
          </w:tcPr>
          <w:p w14:paraId="373466D3" w14:textId="18EFA1F9" w:rsidR="00C42BBF" w:rsidRPr="00C45F9B" w:rsidRDefault="00924A0A" w:rsidP="000A74C7">
            <w:pPr>
              <w:autoSpaceDE w:val="0"/>
              <w:autoSpaceDN w:val="0"/>
              <w:spacing w:line="260" w:lineRule="exact"/>
              <w:ind w:leftChars="100" w:left="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援事業者及び指定居宅サービス事業者等の使用に係る、電子</w:t>
            </w:r>
            <w:r w:rsidR="00C42BBF" w:rsidRPr="00C45F9B">
              <w:rPr>
                <w:rFonts w:asciiTheme="majorEastAsia" w:eastAsiaTheme="majorEastAsia" w:hAnsiTheme="majorEastAsia" w:hint="eastAsia"/>
                <w:b/>
                <w:bCs/>
                <w:color w:val="FF0000"/>
              </w:rPr>
              <w:t>計算機と接続された居宅サービス計画の情報の共有等のための情報処理システム</w:t>
            </w:r>
            <w:r w:rsidR="00EE2868" w:rsidRPr="00C45F9B">
              <w:rPr>
                <w:rFonts w:asciiTheme="majorEastAsia" w:eastAsiaTheme="majorEastAsia" w:hAnsiTheme="majorEastAsia" w:hint="eastAsia"/>
                <w:b/>
                <w:bCs/>
                <w:color w:val="FF0000"/>
              </w:rPr>
              <w:t>（ケアプランデータ連携システム）</w:t>
            </w:r>
            <w:r w:rsidR="00C42BBF" w:rsidRPr="00C45F9B">
              <w:rPr>
                <w:rFonts w:asciiTheme="majorEastAsia" w:eastAsiaTheme="majorEastAsia" w:hAnsiTheme="majorEastAsia" w:hint="eastAsia"/>
                <w:b/>
                <w:bCs/>
                <w:color w:val="FF0000"/>
              </w:rPr>
              <w:t>を利用し、かつ、事務職員を配置している場合における</w:t>
            </w:r>
            <w:r w:rsidR="00FB11BE" w:rsidRP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1)</w:t>
            </w:r>
            <w:r w:rsidR="00FB11BE" w:rsidRPr="00C45F9B">
              <w:rPr>
                <w:rFonts w:asciiTheme="majorEastAsia" w:eastAsiaTheme="majorEastAsia" w:hAnsiTheme="majorEastAsia" w:hint="eastAsia"/>
                <w:b/>
                <w:bCs/>
                <w:color w:val="FF0000"/>
              </w:rPr>
              <w:t xml:space="preserve"> </w:t>
            </w:r>
            <w:r w:rsidR="00C42BBF" w:rsidRPr="00C45F9B">
              <w:rPr>
                <w:rFonts w:asciiTheme="majorEastAsia" w:eastAsiaTheme="majorEastAsia" w:hAnsiTheme="majorEastAsia" w:hint="eastAsia"/>
                <w:b/>
                <w:bCs/>
                <w:color w:val="FF0000"/>
              </w:rPr>
              <w:t>に規定する員数の基準は、利用者の数が</w:t>
            </w:r>
            <w:r w:rsidR="005E1AF8" w:rsidRPr="00C45F9B">
              <w:rPr>
                <w:rFonts w:asciiTheme="majorEastAsia" w:eastAsiaTheme="majorEastAsia" w:hAnsiTheme="majorEastAsia" w:hint="eastAsia"/>
                <w:b/>
                <w:bCs/>
                <w:color w:val="FF0000"/>
              </w:rPr>
              <w:t>４９</w:t>
            </w:r>
            <w:r w:rsidR="00C42BBF" w:rsidRPr="00C45F9B">
              <w:rPr>
                <w:rFonts w:asciiTheme="majorEastAsia" w:eastAsiaTheme="majorEastAsia" w:hAnsiTheme="majorEastAsia" w:hint="eastAsia"/>
                <w:b/>
                <w:bCs/>
                <w:color w:val="FF0000"/>
              </w:rPr>
              <w:t>又はその端数を増すごとに</w:t>
            </w:r>
            <w:r w:rsidR="005E1AF8" w:rsidRPr="00C45F9B">
              <w:rPr>
                <w:rFonts w:asciiTheme="majorEastAsia" w:eastAsiaTheme="majorEastAsia" w:hAnsiTheme="majorEastAsia" w:hint="eastAsia"/>
                <w:b/>
                <w:bCs/>
                <w:color w:val="FF0000"/>
              </w:rPr>
              <w:t>１</w:t>
            </w:r>
            <w:r w:rsidR="00C42BBF" w:rsidRPr="00C45F9B">
              <w:rPr>
                <w:rFonts w:asciiTheme="majorEastAsia" w:eastAsiaTheme="majorEastAsia" w:hAnsiTheme="majorEastAsia" w:hint="eastAsia"/>
                <w:b/>
                <w:bCs/>
                <w:color w:val="FF0000"/>
              </w:rPr>
              <w:t>と</w:t>
            </w:r>
            <w:r w:rsidR="00A07DA5">
              <w:rPr>
                <w:rFonts w:asciiTheme="majorEastAsia" w:eastAsiaTheme="majorEastAsia" w:hAnsiTheme="majorEastAsia" w:hint="eastAsia"/>
                <w:b/>
                <w:bCs/>
                <w:color w:val="FF0000"/>
              </w:rPr>
              <w:t>し</w:t>
            </w:r>
            <w:r w:rsidRPr="00C45F9B">
              <w:rPr>
                <w:rFonts w:asciiTheme="majorEastAsia" w:eastAsiaTheme="majorEastAsia" w:hAnsiTheme="majorEastAsia" w:hint="eastAsia"/>
                <w:b/>
                <w:bCs/>
                <w:color w:val="FF0000"/>
              </w:rPr>
              <w:t>ていますか</w:t>
            </w:r>
            <w:r w:rsidR="00C42BBF" w:rsidRPr="00C45F9B">
              <w:rPr>
                <w:rFonts w:asciiTheme="majorEastAsia" w:eastAsiaTheme="majorEastAsia" w:hAnsiTheme="majorEastAsia" w:hint="eastAsia"/>
                <w:b/>
                <w:bCs/>
                <w:color w:val="FF0000"/>
              </w:rPr>
              <w:t>。</w:t>
            </w:r>
          </w:p>
        </w:tc>
      </w:tr>
      <w:tr w:rsidR="000A74C7" w:rsidRPr="00D70E28" w14:paraId="2B5505CF" w14:textId="77777777" w:rsidTr="000A74C7">
        <w:trPr>
          <w:trHeight w:val="818"/>
        </w:trPr>
        <w:tc>
          <w:tcPr>
            <w:tcW w:w="1131" w:type="dxa"/>
            <w:vMerge/>
          </w:tcPr>
          <w:p w14:paraId="07987187" w14:textId="77777777" w:rsidR="000A74C7" w:rsidRPr="00D70E28" w:rsidRDefault="000A74C7" w:rsidP="00C42BBF">
            <w:pPr>
              <w:autoSpaceDE w:val="0"/>
              <w:autoSpaceDN w:val="0"/>
              <w:spacing w:line="260" w:lineRule="exact"/>
              <w:rPr>
                <w:rFonts w:asciiTheme="minorEastAsia" w:eastAsiaTheme="minorEastAsia" w:hAnsiTheme="minorEastAsia"/>
              </w:rPr>
            </w:pPr>
          </w:p>
        </w:tc>
        <w:tc>
          <w:tcPr>
            <w:tcW w:w="8934" w:type="dxa"/>
            <w:gridSpan w:val="3"/>
            <w:tcBorders>
              <w:top w:val="dotted" w:sz="4" w:space="0" w:color="000000" w:themeColor="text1"/>
              <w:bottom w:val="single" w:sz="8" w:space="0" w:color="000000" w:themeColor="text1"/>
            </w:tcBorders>
          </w:tcPr>
          <w:p w14:paraId="7E4800D6" w14:textId="653E9C18" w:rsidR="000A74C7" w:rsidRPr="00C45F9B" w:rsidRDefault="000A74C7" w:rsidP="000A74C7">
            <w:pPr>
              <w:autoSpaceDE w:val="0"/>
              <w:autoSpaceDN w:val="0"/>
              <w:spacing w:line="260" w:lineRule="exact"/>
              <w:ind w:left="180" w:hangingChars="100" w:hanging="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w:t>
            </w:r>
            <w:r w:rsidR="007F7FCE">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なお、事務職員の配置については、その勤務形態は常勤の者でなくても差し支えない。また、当該事業所内の配置に限らず、同一法人内の配置でも認められる。勤務時間数については特段の定めを設けていないが、当該事業所における業務の実情を踏まえ、適切な数の人員を配置する必要がある。</w:t>
            </w:r>
          </w:p>
        </w:tc>
      </w:tr>
      <w:bookmarkEnd w:id="5"/>
      <w:tr w:rsidR="00073BC5" w:rsidRPr="00D70E28" w14:paraId="40F0051D" w14:textId="77777777" w:rsidTr="00C42BBF">
        <w:tc>
          <w:tcPr>
            <w:tcW w:w="1131" w:type="dxa"/>
            <w:vMerge/>
            <w:tcBorders>
              <w:bottom w:val="single" w:sz="8" w:space="0" w:color="000000" w:themeColor="text1"/>
            </w:tcBorders>
          </w:tcPr>
          <w:p w14:paraId="276C1499" w14:textId="77777777" w:rsidR="00073BC5" w:rsidRPr="00D70E28" w:rsidRDefault="00073BC5">
            <w:pPr>
              <w:autoSpaceDE w:val="0"/>
              <w:autoSpaceDN w:val="0"/>
              <w:spacing w:line="260" w:lineRule="exact"/>
              <w:rPr>
                <w:rFonts w:asciiTheme="minorEastAsia" w:eastAsiaTheme="minorEastAsia" w:hAnsiTheme="minorEastAsia"/>
              </w:rPr>
            </w:pPr>
          </w:p>
        </w:tc>
        <w:tc>
          <w:tcPr>
            <w:tcW w:w="5248" w:type="dxa"/>
            <w:tcBorders>
              <w:top w:val="single" w:sz="4" w:space="0" w:color="auto"/>
              <w:bottom w:val="single" w:sz="8" w:space="0" w:color="000000" w:themeColor="text1"/>
            </w:tcBorders>
          </w:tcPr>
          <w:p w14:paraId="785EF158" w14:textId="3771AB9A" w:rsidR="00073BC5" w:rsidRPr="00D70E28" w:rsidRDefault="007F1965">
            <w:pPr>
              <w:autoSpaceDE w:val="0"/>
              <w:autoSpaceDN w:val="0"/>
              <w:spacing w:line="260" w:lineRule="exact"/>
              <w:ind w:left="180" w:hangingChars="100" w:hanging="180"/>
              <w:rPr>
                <w:rFonts w:asciiTheme="minorEastAsia" w:eastAsiaTheme="minorEastAsia" w:hAnsiTheme="minorEastAsia"/>
              </w:rPr>
            </w:pPr>
            <w:r w:rsidRPr="00C45F9B">
              <w:rPr>
                <w:rFonts w:asciiTheme="majorEastAsia" w:eastAsiaTheme="majorEastAsia" w:hAnsiTheme="majorEastAsia" w:hint="eastAsia"/>
                <w:b/>
                <w:bCs/>
                <w:color w:val="FF0000"/>
              </w:rPr>
              <w:t>5</w:t>
            </w:r>
            <w:r w:rsidR="00073BC5" w:rsidRPr="00C45F9B">
              <w:rPr>
                <w:rFonts w:asciiTheme="majorEastAsia" w:eastAsiaTheme="majorEastAsia" w:hAnsiTheme="majorEastAsia" w:hint="eastAsia"/>
                <w:b/>
                <w:bCs/>
              </w:rPr>
              <w:t>)</w:t>
            </w:r>
            <w:r w:rsidR="00073BC5" w:rsidRPr="00D70E28">
              <w:rPr>
                <w:rFonts w:asciiTheme="minorEastAsia" w:eastAsiaTheme="minorEastAsia" w:hAnsiTheme="minorEastAsia" w:hint="eastAsia"/>
              </w:rPr>
              <w:t>非常勤の介護支援専門員は、介護保険施設の常勤専従の介護支援専門員と兼務となっていませんか。</w:t>
            </w:r>
          </w:p>
        </w:tc>
        <w:tc>
          <w:tcPr>
            <w:tcW w:w="991" w:type="dxa"/>
            <w:tcBorders>
              <w:top w:val="single" w:sz="4" w:space="0" w:color="auto"/>
              <w:bottom w:val="single" w:sz="8" w:space="0" w:color="000000" w:themeColor="text1"/>
            </w:tcBorders>
          </w:tcPr>
          <w:p w14:paraId="6D5DACE9"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DBF4EDF"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8" w:space="0" w:color="000000" w:themeColor="text1"/>
            </w:tcBorders>
          </w:tcPr>
          <w:p w14:paraId="6F418DF6" w14:textId="58206C27" w:rsidR="00073BC5" w:rsidRPr="007F1965" w:rsidRDefault="00073BC5">
            <w:pPr>
              <w:autoSpaceDE w:val="0"/>
              <w:autoSpaceDN w:val="0"/>
              <w:spacing w:line="260" w:lineRule="exact"/>
              <w:rPr>
                <w:rFonts w:asciiTheme="minorEastAsia" w:eastAsiaTheme="minorEastAsia" w:hAnsiTheme="minorEastAsia"/>
                <w:b/>
                <w:bCs/>
              </w:rPr>
            </w:pPr>
          </w:p>
        </w:tc>
      </w:tr>
      <w:tr w:rsidR="00D70E28" w:rsidRPr="00D70E28" w14:paraId="58B33B8A" w14:textId="77777777" w:rsidTr="00C42BBF">
        <w:tc>
          <w:tcPr>
            <w:tcW w:w="1131" w:type="dxa"/>
            <w:vMerge w:val="restart"/>
            <w:tcBorders>
              <w:top w:val="single" w:sz="8" w:space="0" w:color="000000" w:themeColor="text1"/>
            </w:tcBorders>
          </w:tcPr>
          <w:p w14:paraId="5300EEFE" w14:textId="1ED1133B" w:rsidR="0018151D" w:rsidRPr="00D70E28" w:rsidRDefault="00196CB8">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2管理者</w:t>
            </w:r>
          </w:p>
          <w:p w14:paraId="65DD6EB9" w14:textId="77777777" w:rsidR="002F62A2" w:rsidRPr="00D70E28" w:rsidRDefault="002F62A2">
            <w:pPr>
              <w:autoSpaceDE w:val="0"/>
              <w:autoSpaceDN w:val="0"/>
              <w:spacing w:line="260" w:lineRule="exact"/>
              <w:jc w:val="left"/>
              <w:rPr>
                <w:rFonts w:asciiTheme="majorEastAsia" w:eastAsiaTheme="majorEastAsia" w:hAnsiTheme="majorEastAsia"/>
              </w:rPr>
            </w:pPr>
          </w:p>
          <w:p w14:paraId="7AED90FC"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基準3条</w:t>
            </w:r>
          </w:p>
          <w:p w14:paraId="06E01554"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条例5条</w:t>
            </w:r>
          </w:p>
          <w:p w14:paraId="5D9EDBB4" w14:textId="55DB8191" w:rsidR="0018151D" w:rsidRPr="00D70E28" w:rsidRDefault="00196CB8" w:rsidP="00FA2775">
            <w:pPr>
              <w:autoSpaceDE w:val="0"/>
              <w:autoSpaceDN w:val="0"/>
              <w:spacing w:line="260" w:lineRule="exact"/>
              <w:jc w:val="left"/>
              <w:rPr>
                <w:rFonts w:asciiTheme="majorEastAsia" w:eastAsiaTheme="majorEastAsia" w:hAnsiTheme="majorEastAsia"/>
                <w:spacing w:val="-4"/>
              </w:rPr>
            </w:pPr>
            <w:r w:rsidRPr="00D70E28">
              <w:rPr>
                <w:rFonts w:asciiTheme="minorEastAsia" w:eastAsiaTheme="minorEastAsia" w:hAnsiTheme="minorEastAsia" w:hint="eastAsia"/>
              </w:rPr>
              <w:t>基準通知22(2)</w:t>
            </w:r>
          </w:p>
        </w:tc>
        <w:tc>
          <w:tcPr>
            <w:tcW w:w="5248" w:type="dxa"/>
            <w:tcBorders>
              <w:top w:val="single" w:sz="8" w:space="0" w:color="000000" w:themeColor="text1"/>
            </w:tcBorders>
          </w:tcPr>
          <w:p w14:paraId="325F7E54" w14:textId="61068E49"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1)事業所ごとに、常勤の管理者を置いていますか。</w:t>
            </w:r>
          </w:p>
          <w:p w14:paraId="147E329C" w14:textId="77777777" w:rsidR="0018151D" w:rsidRPr="00D70E28" w:rsidRDefault="0018151D">
            <w:pPr>
              <w:autoSpaceDE w:val="0"/>
              <w:autoSpaceDN w:val="0"/>
              <w:spacing w:line="260" w:lineRule="exact"/>
              <w:rPr>
                <w:rFonts w:asciiTheme="minorEastAsia" w:eastAsiaTheme="minorEastAsia" w:hAnsiTheme="minorEastAsia"/>
              </w:rPr>
            </w:pPr>
          </w:p>
        </w:tc>
        <w:tc>
          <w:tcPr>
            <w:tcW w:w="991" w:type="dxa"/>
            <w:tcBorders>
              <w:top w:val="single" w:sz="8" w:space="0" w:color="000000" w:themeColor="text1"/>
            </w:tcBorders>
          </w:tcPr>
          <w:p w14:paraId="48685932"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32BACA"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000000" w:themeColor="text1"/>
            </w:tcBorders>
          </w:tcPr>
          <w:p w14:paraId="4334B93D"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2E934F19" w14:textId="77777777" w:rsidTr="00C42BBF">
        <w:trPr>
          <w:trHeight w:val="481"/>
        </w:trPr>
        <w:tc>
          <w:tcPr>
            <w:tcW w:w="1131" w:type="dxa"/>
            <w:vMerge/>
          </w:tcPr>
          <w:p w14:paraId="6F0009ED" w14:textId="77777777" w:rsidR="0018151D" w:rsidRPr="00D70E28" w:rsidRDefault="0018151D">
            <w:pPr>
              <w:autoSpaceDE w:val="0"/>
              <w:autoSpaceDN w:val="0"/>
              <w:spacing w:line="260" w:lineRule="exact"/>
              <w:rPr>
                <w:rFonts w:asciiTheme="minorEastAsia" w:eastAsiaTheme="minorEastAsia" w:hAnsiTheme="minorEastAsia"/>
              </w:rPr>
            </w:pPr>
            <w:bookmarkStart w:id="7" w:name="_Hlk160464484"/>
          </w:p>
        </w:tc>
        <w:tc>
          <w:tcPr>
            <w:tcW w:w="5248" w:type="dxa"/>
            <w:tcBorders>
              <w:bottom w:val="dotted" w:sz="4" w:space="0" w:color="auto"/>
            </w:tcBorders>
          </w:tcPr>
          <w:p w14:paraId="6F89BF68" w14:textId="538D74F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2)管理者は主任介護支援専門員を置いていますか。</w:t>
            </w:r>
          </w:p>
        </w:tc>
        <w:tc>
          <w:tcPr>
            <w:tcW w:w="991" w:type="dxa"/>
          </w:tcPr>
          <w:p w14:paraId="1280F1C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7C8B9B5"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Pr>
          <w:p w14:paraId="6A89411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2FDE010E" w14:textId="77777777" w:rsidTr="009A35F6">
        <w:tc>
          <w:tcPr>
            <w:tcW w:w="1131" w:type="dxa"/>
            <w:vMerge/>
            <w:tcBorders>
              <w:bottom w:val="nil"/>
            </w:tcBorders>
          </w:tcPr>
          <w:p w14:paraId="644E44F3" w14:textId="77777777" w:rsidR="0018151D" w:rsidRPr="00D70E28" w:rsidRDefault="0018151D" w:rsidP="00D45AB2">
            <w:pPr>
              <w:autoSpaceDE w:val="0"/>
              <w:autoSpaceDN w:val="0"/>
              <w:spacing w:line="240" w:lineRule="exact"/>
              <w:rPr>
                <w:rFonts w:asciiTheme="minorEastAsia" w:eastAsiaTheme="minorEastAsia" w:hAnsiTheme="minorEastAsia"/>
              </w:rPr>
            </w:pPr>
          </w:p>
        </w:tc>
        <w:tc>
          <w:tcPr>
            <w:tcW w:w="8934" w:type="dxa"/>
            <w:gridSpan w:val="3"/>
            <w:tcBorders>
              <w:top w:val="nil"/>
              <w:bottom w:val="nil"/>
            </w:tcBorders>
          </w:tcPr>
          <w:p w14:paraId="29B81A6F" w14:textId="77777777" w:rsidR="005A08C8" w:rsidRPr="00D70E28" w:rsidRDefault="005A08C8" w:rsidP="00D45AB2">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【管理者要件の緩和措置】</w:t>
            </w:r>
          </w:p>
          <w:p w14:paraId="16DAED58" w14:textId="74CCF787" w:rsidR="00040FBA" w:rsidRPr="00D70E28" w:rsidRDefault="005A08C8" w:rsidP="00D45AB2">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※管理者は、</w:t>
            </w:r>
            <w:r w:rsidR="00040FBA" w:rsidRPr="00D70E28">
              <w:rPr>
                <w:rFonts w:asciiTheme="minorEastAsia" w:eastAsiaTheme="minorEastAsia" w:hAnsiTheme="minorEastAsia" w:hint="eastAsia"/>
              </w:rPr>
              <w:t>以下の「経過措置」が適用される事業所を除き、</w:t>
            </w:r>
            <w:r w:rsidRPr="00D70E28">
              <w:rPr>
                <w:rFonts w:asciiTheme="minorEastAsia" w:eastAsiaTheme="minorEastAsia" w:hAnsiTheme="minorEastAsia" w:hint="eastAsia"/>
              </w:rPr>
              <w:t>主任介護支援専門員で</w:t>
            </w:r>
            <w:r w:rsidR="005E2D04" w:rsidRPr="00D70E28">
              <w:rPr>
                <w:rFonts w:asciiTheme="minorEastAsia" w:eastAsiaTheme="minorEastAsia" w:hAnsiTheme="minorEastAsia" w:hint="eastAsia"/>
              </w:rPr>
              <w:t>なければならない</w:t>
            </w:r>
            <w:r w:rsidR="00040FBA" w:rsidRPr="00D70E28">
              <w:rPr>
                <w:rFonts w:asciiTheme="minorEastAsia" w:eastAsiaTheme="minorEastAsia" w:hAnsiTheme="minorEastAsia" w:hint="eastAsia"/>
              </w:rPr>
              <w:t>。</w:t>
            </w:r>
          </w:p>
          <w:p w14:paraId="67CFF45A" w14:textId="77777777" w:rsidR="00040FBA" w:rsidRPr="00D70E28" w:rsidRDefault="008336B0" w:rsidP="00116070">
            <w:pPr>
              <w:autoSpaceDE w:val="0"/>
              <w:autoSpaceDN w:val="0"/>
              <w:spacing w:line="24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ただし、主任介護支援専門員の確保が著しく困難である等やむを得ない理由がある場合については、介護支援専門員</w:t>
            </w:r>
            <w:r w:rsidR="00116070">
              <w:rPr>
                <w:rFonts w:asciiTheme="minorEastAsia" w:eastAsiaTheme="minorEastAsia" w:hAnsiTheme="minorEastAsia" w:hint="eastAsia"/>
              </w:rPr>
              <w:t>を管理者とすることができる</w:t>
            </w:r>
            <w:r w:rsidRPr="00D70E28">
              <w:rPr>
                <w:rFonts w:asciiTheme="minorEastAsia" w:eastAsiaTheme="minorEastAsia" w:hAnsiTheme="minorEastAsia" w:hint="eastAsia"/>
              </w:rPr>
              <w:t>。</w:t>
            </w:r>
          </w:p>
        </w:tc>
      </w:tr>
      <w:bookmarkEnd w:id="7"/>
      <w:tr w:rsidR="00D70E28" w:rsidRPr="00D70E28" w14:paraId="32A428A6" w14:textId="77777777" w:rsidTr="009A35F6">
        <w:tc>
          <w:tcPr>
            <w:tcW w:w="1131" w:type="dxa"/>
            <w:vMerge w:val="restart"/>
            <w:tcBorders>
              <w:top w:val="nil"/>
            </w:tcBorders>
          </w:tcPr>
          <w:p w14:paraId="72DB4030" w14:textId="77777777" w:rsidR="005A08C8" w:rsidRPr="00D70E28" w:rsidRDefault="005A08C8" w:rsidP="00D45AB2">
            <w:pPr>
              <w:autoSpaceDE w:val="0"/>
              <w:autoSpaceDN w:val="0"/>
              <w:spacing w:line="240" w:lineRule="exact"/>
              <w:jc w:val="left"/>
              <w:rPr>
                <w:rFonts w:asciiTheme="majorEastAsia" w:eastAsiaTheme="majorEastAsia" w:hAnsiTheme="majorEastAsia"/>
                <w:spacing w:val="-4"/>
              </w:rPr>
            </w:pPr>
          </w:p>
        </w:tc>
        <w:tc>
          <w:tcPr>
            <w:tcW w:w="8934" w:type="dxa"/>
            <w:gridSpan w:val="3"/>
            <w:tcBorders>
              <w:top w:val="nil"/>
              <w:bottom w:val="nil"/>
            </w:tcBorders>
          </w:tcPr>
          <w:p w14:paraId="603A63ED" w14:textId="77777777" w:rsidR="005A08C8" w:rsidRPr="009F478E" w:rsidRDefault="005A08C8" w:rsidP="00D45AB2">
            <w:pPr>
              <w:autoSpaceDE w:val="0"/>
              <w:autoSpaceDN w:val="0"/>
              <w:spacing w:line="240" w:lineRule="exact"/>
              <w:rPr>
                <w:rFonts w:asciiTheme="minorEastAsia" w:eastAsiaTheme="minorEastAsia" w:hAnsiTheme="minorEastAsia"/>
              </w:rPr>
            </w:pPr>
            <w:r w:rsidRPr="00D70E28">
              <w:rPr>
                <w:rFonts w:asciiTheme="majorEastAsia" w:eastAsiaTheme="majorEastAsia" w:hAnsiTheme="majorEastAsia" w:hint="eastAsia"/>
              </w:rPr>
              <w:t>【</w:t>
            </w:r>
            <w:r w:rsidRPr="009F478E">
              <w:rPr>
                <w:rFonts w:asciiTheme="minorEastAsia" w:eastAsiaTheme="minorEastAsia" w:hAnsiTheme="minorEastAsia" w:hint="eastAsia"/>
              </w:rPr>
              <w:t>管理者</w:t>
            </w:r>
            <w:r w:rsidR="006E6895" w:rsidRPr="009F478E">
              <w:rPr>
                <w:rFonts w:asciiTheme="minorEastAsia" w:eastAsiaTheme="minorEastAsia" w:hAnsiTheme="minorEastAsia" w:hint="eastAsia"/>
              </w:rPr>
              <w:t>に係る経過措置</w:t>
            </w:r>
            <w:r w:rsidRPr="009F478E">
              <w:rPr>
                <w:rFonts w:asciiTheme="minorEastAsia" w:eastAsiaTheme="minorEastAsia" w:hAnsiTheme="minorEastAsia" w:hint="eastAsia"/>
              </w:rPr>
              <w:t>】</w:t>
            </w:r>
          </w:p>
          <w:p w14:paraId="3B1869EB" w14:textId="5D4CC56C" w:rsidR="00EF53B3" w:rsidRPr="00D70E28" w:rsidRDefault="005A08C8" w:rsidP="000C00E4">
            <w:pPr>
              <w:autoSpaceDE w:val="0"/>
              <w:autoSpaceDN w:val="0"/>
              <w:spacing w:line="240" w:lineRule="exact"/>
              <w:ind w:left="180" w:hangingChars="100" w:hanging="180"/>
              <w:rPr>
                <w:rFonts w:asciiTheme="majorEastAsia" w:eastAsiaTheme="majorEastAsia" w:hAnsiTheme="majorEastAsia"/>
              </w:rPr>
            </w:pPr>
            <w:r w:rsidRPr="009F478E">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00E66798" w:rsidRPr="009F478E">
              <w:rPr>
                <w:rFonts w:asciiTheme="minorEastAsia" w:eastAsiaTheme="minorEastAsia" w:hAnsiTheme="minorEastAsia" w:hint="eastAsia"/>
              </w:rPr>
              <w:t>令和9年3月31日までの間は、</w:t>
            </w:r>
            <w:r w:rsidR="004622CB" w:rsidRPr="009F478E">
              <w:rPr>
                <w:rFonts w:asciiTheme="minorEastAsia" w:eastAsiaTheme="minorEastAsia" w:hAnsiTheme="minorEastAsia" w:hint="eastAsia"/>
              </w:rPr>
              <w:t>令和３年３月３１日</w:t>
            </w:r>
            <w:r w:rsidR="005077F9" w:rsidRPr="009F478E">
              <w:rPr>
                <w:rFonts w:asciiTheme="minorEastAsia" w:eastAsiaTheme="minorEastAsia" w:hAnsiTheme="minorEastAsia" w:hint="eastAsia"/>
              </w:rPr>
              <w:t>時点で主任介護支援専門員</w:t>
            </w:r>
            <w:r w:rsidR="00E66798" w:rsidRPr="009F478E">
              <w:rPr>
                <w:rFonts w:asciiTheme="minorEastAsia" w:eastAsiaTheme="minorEastAsia" w:hAnsiTheme="minorEastAsia" w:hint="eastAsia"/>
              </w:rPr>
              <w:t>でない者</w:t>
            </w:r>
            <w:r w:rsidR="005077F9" w:rsidRPr="009F478E">
              <w:rPr>
                <w:rFonts w:asciiTheme="minorEastAsia" w:eastAsiaTheme="minorEastAsia" w:hAnsiTheme="minorEastAsia" w:hint="eastAsia"/>
              </w:rPr>
              <w:t>が管理者である事業所</w:t>
            </w:r>
            <w:r w:rsidR="000C00E4" w:rsidRPr="009F478E">
              <w:rPr>
                <w:rFonts w:asciiTheme="minorEastAsia" w:eastAsiaTheme="minorEastAsia" w:hAnsiTheme="minorEastAsia" w:hint="eastAsia"/>
              </w:rPr>
              <w:t>については、</w:t>
            </w:r>
            <w:r w:rsidR="005077F9" w:rsidRPr="009F478E">
              <w:rPr>
                <w:rFonts w:asciiTheme="minorEastAsia" w:eastAsiaTheme="minorEastAsia" w:hAnsiTheme="minorEastAsia" w:hint="eastAsia"/>
              </w:rPr>
              <w:t>当該管理者が管理者である</w:t>
            </w:r>
            <w:r w:rsidR="009A4F63" w:rsidRPr="009F478E">
              <w:rPr>
                <w:rFonts w:asciiTheme="minorEastAsia" w:eastAsiaTheme="minorEastAsia" w:hAnsiTheme="minorEastAsia" w:hint="eastAsia"/>
              </w:rPr>
              <w:t>場合に限</w:t>
            </w:r>
            <w:r w:rsidR="00E66798" w:rsidRPr="009F478E">
              <w:rPr>
                <w:rFonts w:asciiTheme="minorEastAsia" w:eastAsiaTheme="minorEastAsia" w:hAnsiTheme="minorEastAsia" w:hint="eastAsia"/>
              </w:rPr>
              <w:t>り</w:t>
            </w:r>
            <w:r w:rsidR="009A4F63" w:rsidRPr="009F478E">
              <w:rPr>
                <w:rFonts w:asciiTheme="minorEastAsia" w:eastAsiaTheme="minorEastAsia" w:hAnsiTheme="minorEastAsia" w:hint="eastAsia"/>
              </w:rPr>
              <w:t>、</w:t>
            </w:r>
            <w:r w:rsidR="00E66798" w:rsidRPr="009F478E">
              <w:rPr>
                <w:rFonts w:asciiTheme="minorEastAsia" w:eastAsiaTheme="minorEastAsia" w:hAnsiTheme="minorEastAsia" w:hint="eastAsia"/>
              </w:rPr>
              <w:t>管理者を主任介護支援専門員とする要件の適用が猶予され</w:t>
            </w:r>
            <w:r w:rsidR="000C00E4" w:rsidRPr="009F478E">
              <w:rPr>
                <w:rFonts w:asciiTheme="minorEastAsia" w:eastAsiaTheme="minorEastAsia" w:hAnsiTheme="minorEastAsia" w:hint="eastAsia"/>
              </w:rPr>
              <w:t>ているが、事業所における業務管理や人材育成の取組を促進する観点から、経過措置期間の終了を待たず、管理者として主任介護専門員を配置することが望ましい。</w:t>
            </w:r>
          </w:p>
        </w:tc>
      </w:tr>
      <w:tr w:rsidR="00D70E28" w:rsidRPr="00D70E28" w14:paraId="399ADA89" w14:textId="77777777" w:rsidTr="00C42BBF">
        <w:tc>
          <w:tcPr>
            <w:tcW w:w="1131" w:type="dxa"/>
            <w:vMerge/>
          </w:tcPr>
          <w:p w14:paraId="5EB83EB2" w14:textId="77777777" w:rsidR="005A08C8" w:rsidRPr="00D70E28" w:rsidRDefault="005A08C8">
            <w:pPr>
              <w:autoSpaceDE w:val="0"/>
              <w:autoSpaceDN w:val="0"/>
              <w:spacing w:line="260" w:lineRule="exact"/>
              <w:jc w:val="left"/>
              <w:rPr>
                <w:rFonts w:asciiTheme="majorEastAsia" w:eastAsiaTheme="majorEastAsia" w:hAnsiTheme="majorEastAsia"/>
                <w:spacing w:val="-4"/>
              </w:rPr>
            </w:pPr>
          </w:p>
        </w:tc>
        <w:tc>
          <w:tcPr>
            <w:tcW w:w="5248" w:type="dxa"/>
            <w:tcBorders>
              <w:top w:val="single" w:sz="4" w:space="0" w:color="auto"/>
              <w:bottom w:val="nil"/>
            </w:tcBorders>
          </w:tcPr>
          <w:p w14:paraId="5D4A1D10" w14:textId="38490599" w:rsidR="005A08C8" w:rsidRPr="00D70E28" w:rsidRDefault="005A08C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3)管理者は専らその職務に従事していますか。</w:t>
            </w:r>
          </w:p>
          <w:p w14:paraId="7F49C5F3" w14:textId="19A9B00F" w:rsidR="005A08C8" w:rsidRPr="00D70E28" w:rsidRDefault="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ただし、次に掲げる場合は、この限りではありません。</w:t>
            </w:r>
          </w:p>
        </w:tc>
        <w:tc>
          <w:tcPr>
            <w:tcW w:w="991" w:type="dxa"/>
            <w:tcBorders>
              <w:top w:val="single" w:sz="4" w:space="0" w:color="auto"/>
            </w:tcBorders>
          </w:tcPr>
          <w:p w14:paraId="4C3C04FF" w14:textId="77777777" w:rsidR="005A08C8" w:rsidRPr="00D70E28" w:rsidRDefault="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5987F15" w14:textId="77777777" w:rsidR="005A08C8" w:rsidRPr="00D70E28" w:rsidRDefault="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tcBorders>
          </w:tcPr>
          <w:p w14:paraId="3650174E" w14:textId="77777777" w:rsidR="005A08C8" w:rsidRPr="00D70E28" w:rsidRDefault="005A08C8">
            <w:pPr>
              <w:autoSpaceDE w:val="0"/>
              <w:autoSpaceDN w:val="0"/>
              <w:spacing w:line="260" w:lineRule="exact"/>
              <w:rPr>
                <w:rFonts w:asciiTheme="minorEastAsia" w:eastAsiaTheme="minorEastAsia" w:hAnsiTheme="minorEastAsia"/>
              </w:rPr>
            </w:pPr>
          </w:p>
        </w:tc>
      </w:tr>
      <w:tr w:rsidR="00D70E28" w:rsidRPr="00D70E28" w14:paraId="4D0663B5" w14:textId="77777777" w:rsidTr="009A35F6">
        <w:tc>
          <w:tcPr>
            <w:tcW w:w="1131" w:type="dxa"/>
            <w:vMerge/>
          </w:tcPr>
          <w:p w14:paraId="04BE9363" w14:textId="77777777" w:rsidR="005A08C8" w:rsidRPr="00D70E28" w:rsidRDefault="005A08C8">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1E28F9BC" w14:textId="1DD3EB3F" w:rsidR="005A08C8" w:rsidRPr="00D70E28" w:rsidRDefault="005A08C8">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・当該居宅介護支援事業所の介護支援専門員の職務に従事する場合</w:t>
            </w:r>
          </w:p>
          <w:p w14:paraId="250160B0" w14:textId="65F4816A" w:rsidR="005A08C8" w:rsidRPr="00D70E28" w:rsidRDefault="005A08C8">
            <w:pPr>
              <w:autoSpaceDE w:val="0"/>
              <w:autoSpaceDN w:val="0"/>
              <w:spacing w:line="260" w:lineRule="exact"/>
              <w:ind w:left="172" w:hangingChars="100" w:hanging="172"/>
              <w:rPr>
                <w:rFonts w:asciiTheme="minorEastAsia" w:eastAsiaTheme="minorEastAsia" w:hAnsiTheme="minorEastAsia"/>
              </w:rPr>
            </w:pPr>
            <w:r w:rsidRPr="00D70E28">
              <w:rPr>
                <w:rFonts w:asciiTheme="minorEastAsia" w:eastAsiaTheme="minorEastAsia" w:hAnsiTheme="minorEastAsia" w:hint="eastAsia"/>
                <w:spacing w:val="-4"/>
              </w:rPr>
              <w:t>・当該事業所の管理に支障がない限りにおいて、他の事業所の職務に従事する場合</w:t>
            </w:r>
          </w:p>
          <w:p w14:paraId="40E70D0A" w14:textId="080798BD" w:rsidR="005A08C8" w:rsidRPr="00D70E28" w:rsidRDefault="005A08C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rPr>
              <w:t>兼務の有無：□有、□無</w:t>
            </w:r>
          </w:p>
          <w:p w14:paraId="7AEC0EF2" w14:textId="71BC51A7" w:rsidR="005A08C8" w:rsidRPr="00D70E28" w:rsidRDefault="005A08C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rPr>
              <w:t>兼務の状況：事業所名：職名：</w:t>
            </w:r>
            <w:r w:rsidRPr="00D70E28">
              <w:rPr>
                <w:rFonts w:asciiTheme="minorEastAsia" w:eastAsiaTheme="minorEastAsia" w:hAnsiTheme="minorEastAsia"/>
                <w:w w:val="90"/>
              </w:rPr>
              <w:t>１週当たりの勤務時間</w:t>
            </w:r>
            <w:r w:rsidRPr="00D70E28">
              <w:rPr>
                <w:rFonts w:asciiTheme="minorEastAsia" w:eastAsiaTheme="minorEastAsia" w:hAnsiTheme="minorEastAsia" w:hint="eastAsia"/>
                <w:w w:val="90"/>
              </w:rPr>
              <w:t>数</w:t>
            </w:r>
            <w:r w:rsidRPr="00D70E28">
              <w:rPr>
                <w:rFonts w:asciiTheme="minorEastAsia" w:eastAsiaTheme="minorEastAsia" w:hAnsiTheme="minorEastAsia"/>
              </w:rPr>
              <w:t>：時間</w:t>
            </w:r>
          </w:p>
        </w:tc>
      </w:tr>
      <w:tr w:rsidR="00D70E28" w:rsidRPr="00D70E28" w14:paraId="6E94960A" w14:textId="77777777" w:rsidTr="009A35F6">
        <w:tc>
          <w:tcPr>
            <w:tcW w:w="1131" w:type="dxa"/>
            <w:vMerge/>
            <w:tcBorders>
              <w:bottom w:val="single" w:sz="8" w:space="0" w:color="000000" w:themeColor="text1"/>
            </w:tcBorders>
          </w:tcPr>
          <w:p w14:paraId="092BF218" w14:textId="77777777" w:rsidR="005A08C8" w:rsidRPr="00D70E28" w:rsidRDefault="005A08C8">
            <w:pPr>
              <w:autoSpaceDE w:val="0"/>
              <w:autoSpaceDN w:val="0"/>
              <w:spacing w:line="260" w:lineRule="exact"/>
              <w:rPr>
                <w:rFonts w:asciiTheme="minorEastAsia" w:eastAsiaTheme="minorEastAsia" w:hAnsiTheme="minorEastAsia"/>
              </w:rPr>
            </w:pPr>
          </w:p>
        </w:tc>
        <w:tc>
          <w:tcPr>
            <w:tcW w:w="8934" w:type="dxa"/>
            <w:gridSpan w:val="3"/>
            <w:tcBorders>
              <w:top w:val="nil"/>
              <w:bottom w:val="single" w:sz="8" w:space="0" w:color="000000" w:themeColor="text1"/>
            </w:tcBorders>
          </w:tcPr>
          <w:p w14:paraId="75F3464D" w14:textId="4AAD60DB" w:rsidR="005A08C8" w:rsidRPr="00D70E28" w:rsidRDefault="005A08C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A72AF1">
              <w:rPr>
                <w:rFonts w:asciiTheme="minorEastAsia" w:eastAsiaTheme="minorEastAsia" w:hAnsiTheme="minorEastAsia" w:hint="eastAsia"/>
              </w:rPr>
              <w:t xml:space="preserve">　</w:t>
            </w:r>
            <w:r w:rsidRPr="00D70E28">
              <w:rPr>
                <w:rFonts w:asciiTheme="minorEastAsia" w:eastAsiaTheme="minorEastAsia" w:hAnsiTheme="minorEastAsia" w:hint="eastAsia"/>
              </w:rPr>
              <w:t>管理者は、事業所の営業時間中は、常に利用者からの利用申込等に対応できる体制を整えている必要があり、管理者が介護支援専門員を兼務し、その業務上から当該事業所に不在となる場合であっても、その他の従業者等を通じ、利用者が適切に管理者に連絡が取れる体制としておく必要がある。</w:t>
            </w:r>
          </w:p>
          <w:p w14:paraId="10DCF209" w14:textId="78699E47" w:rsidR="005A08C8" w:rsidRPr="00C45F9B" w:rsidRDefault="005A08C8">
            <w:pPr>
              <w:autoSpaceDE w:val="0"/>
              <w:autoSpaceDN w:val="0"/>
              <w:spacing w:line="260" w:lineRule="exact"/>
              <w:ind w:left="180" w:hangingChars="100" w:hanging="180"/>
              <w:rPr>
                <w:rFonts w:asciiTheme="majorEastAsia" w:eastAsiaTheme="majorEastAsia" w:hAnsiTheme="majorEastAsia"/>
                <w:b/>
                <w:bCs/>
                <w:color w:val="FF0000"/>
              </w:rPr>
            </w:pPr>
            <w:r w:rsidRPr="00D70E28">
              <w:rPr>
                <w:rFonts w:asciiTheme="minorEastAsia" w:eastAsiaTheme="minorEastAsia" w:hAnsiTheme="minorEastAsia" w:hint="eastAsia"/>
              </w:rPr>
              <w:t>※</w:t>
            </w:r>
            <w:r w:rsidR="00A72AF1">
              <w:rPr>
                <w:rFonts w:asciiTheme="minorEastAsia" w:eastAsiaTheme="minorEastAsia" w:hAnsiTheme="minorEastAsia" w:hint="eastAsia"/>
              </w:rPr>
              <w:t xml:space="preserve">　</w:t>
            </w:r>
            <w:r w:rsidRPr="00D70E28">
              <w:rPr>
                <w:rFonts w:asciiTheme="minorEastAsia" w:eastAsiaTheme="minorEastAsia" w:hAnsiTheme="minorEastAsia" w:hint="eastAsia"/>
              </w:rPr>
              <w:t>訪問系サービスの事業所において訪問サービスそのものに従事する従業者</w:t>
            </w:r>
            <w:r w:rsidR="004B0A5F" w:rsidRPr="00C45F9B">
              <w:rPr>
                <w:rFonts w:asciiTheme="majorEastAsia" w:eastAsiaTheme="majorEastAsia" w:hAnsiTheme="majorEastAsia"/>
                <w:b/>
                <w:bCs/>
                <w:color w:val="FF0000"/>
              </w:rPr>
              <w:t>と兼務する場合（当該訪問系サービス事業所における勤務時間が極めて限られている場合を除く。）及び事故発生時や災害発生等の緊急時</w:t>
            </w:r>
            <w:r w:rsidR="004B0A5F" w:rsidRPr="00C45F9B">
              <w:rPr>
                <w:rFonts w:asciiTheme="majorEastAsia" w:eastAsiaTheme="majorEastAsia" w:hAnsiTheme="majorEastAsia"/>
                <w:b/>
                <w:bCs/>
                <w:color w:val="FF0000"/>
              </w:rPr>
              <w:lastRenderedPageBreak/>
              <w:t>において管理者自身が速やかに当該指定居宅介護支援事業所又は利用者の居宅に駆け付けることができない体制となっている場合は管理者の業務に支障があると考えられる。</w:t>
            </w:r>
          </w:p>
          <w:p w14:paraId="15FF8895" w14:textId="06E9F924" w:rsidR="005A08C8" w:rsidRPr="004B0A5F" w:rsidRDefault="005A08C8">
            <w:pPr>
              <w:autoSpaceDE w:val="0"/>
              <w:autoSpaceDN w:val="0"/>
              <w:spacing w:line="260" w:lineRule="exact"/>
              <w:ind w:left="180" w:hangingChars="100" w:hanging="180"/>
              <w:rPr>
                <w:rFonts w:asciiTheme="minorEastAsia" w:eastAsiaTheme="minorEastAsia" w:hAnsiTheme="minorEastAsia"/>
                <w:color w:val="000000" w:themeColor="text1"/>
              </w:rPr>
            </w:pPr>
            <w:r w:rsidRPr="004B0A5F">
              <w:rPr>
                <w:rFonts w:asciiTheme="minorEastAsia" w:eastAsiaTheme="minorEastAsia" w:hAnsiTheme="minorEastAsia" w:hint="eastAsia"/>
                <w:color w:val="000000" w:themeColor="text1"/>
              </w:rPr>
              <w:t>※</w:t>
            </w:r>
            <w:r w:rsidR="00A72AF1">
              <w:rPr>
                <w:rFonts w:asciiTheme="minorEastAsia" w:eastAsiaTheme="minorEastAsia" w:hAnsiTheme="minorEastAsia" w:hint="eastAsia"/>
                <w:color w:val="000000" w:themeColor="text1"/>
              </w:rPr>
              <w:t xml:space="preserve">　</w:t>
            </w:r>
            <w:r w:rsidRPr="004B0A5F">
              <w:rPr>
                <w:rFonts w:asciiTheme="minorEastAsia" w:eastAsiaTheme="minorEastAsia" w:hAnsiTheme="minorEastAsia" w:hint="eastAsia"/>
                <w:color w:val="000000" w:themeColor="text1"/>
              </w:rPr>
              <w:t>併設する事業所に原則として常駐する老人介護支援センターの職員、訪問介護、訪問看護等の管理者等との兼務は可能と考えられる。なお、介護保険施設の常勤専従の介護支援専門員との兼務は認められない。</w:t>
            </w:r>
          </w:p>
          <w:p w14:paraId="53380259" w14:textId="77777777" w:rsidR="004B0A5F" w:rsidRPr="00C45F9B" w:rsidRDefault="004B0A5F" w:rsidP="004B0A5F">
            <w:pPr>
              <w:autoSpaceDE w:val="0"/>
              <w:autoSpaceDN w:val="0"/>
              <w:spacing w:line="260" w:lineRule="exact"/>
              <w:ind w:leftChars="100" w:left="180" w:firstLineChars="100" w:firstLine="180"/>
              <w:rPr>
                <w:rFonts w:asciiTheme="majorEastAsia" w:eastAsiaTheme="majorEastAsia" w:hAnsiTheme="majorEastAsia"/>
                <w:b/>
                <w:bCs/>
                <w:color w:val="FF0000"/>
              </w:rPr>
            </w:pPr>
            <w:r w:rsidRPr="00C45F9B">
              <w:rPr>
                <w:rFonts w:asciiTheme="majorEastAsia" w:eastAsiaTheme="majorEastAsia" w:hAnsiTheme="majorEastAsia"/>
                <w:b/>
                <w:bCs/>
                <w:color w:val="FF0000"/>
              </w:rPr>
              <w:t>なお、以下のような、主任介護支援専門員の確保が著しく困難である等やむを得ない理由がある場合については、管理者を介護支援専門員とする取扱いを可能とする。</w:t>
            </w:r>
          </w:p>
          <w:p w14:paraId="38345646" w14:textId="163737AA" w:rsidR="004B0A5F" w:rsidRPr="00C45F9B" w:rsidRDefault="004B0A5F" w:rsidP="004B0A5F">
            <w:pPr>
              <w:autoSpaceDE w:val="0"/>
              <w:autoSpaceDN w:val="0"/>
              <w:spacing w:line="260" w:lineRule="exact"/>
              <w:ind w:leftChars="200" w:left="539" w:hangingChars="100" w:hanging="180"/>
              <w:rPr>
                <w:rFonts w:asciiTheme="majorEastAsia" w:eastAsiaTheme="majorEastAsia" w:hAnsiTheme="majorEastAsia"/>
                <w:b/>
                <w:bCs/>
                <w:color w:val="FF0000"/>
              </w:rPr>
            </w:pPr>
            <w:r w:rsidRPr="00C45F9B">
              <w:rPr>
                <w:rFonts w:asciiTheme="majorEastAsia" w:eastAsiaTheme="majorEastAsia" w:hAnsiTheme="majorEastAsia"/>
                <w:b/>
                <w:bCs/>
                <w:color w:val="FF0000"/>
              </w:rPr>
              <w:t>・</w:t>
            </w:r>
            <w:r w:rsidR="00A72AF1" w:rsidRP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なお、この場合、管理者を主任介護支援専門員とする要件の適用を１年間猶予するとともに、当該地域に他に居宅介護支援事業所がない場合など、利用者保護の観点から特に必要と認められる場合には、保険者の判断により、この猶予期間を延長することができることとする。</w:t>
            </w:r>
          </w:p>
          <w:p w14:paraId="057126A9" w14:textId="77777777" w:rsidR="00A72AF1" w:rsidRPr="00C45F9B" w:rsidRDefault="004B0A5F" w:rsidP="004B0A5F">
            <w:pPr>
              <w:autoSpaceDE w:val="0"/>
              <w:autoSpaceDN w:val="0"/>
              <w:spacing w:line="260" w:lineRule="exact"/>
              <w:ind w:leftChars="200" w:left="539" w:hangingChars="100" w:hanging="180"/>
              <w:rPr>
                <w:rFonts w:asciiTheme="majorEastAsia" w:eastAsiaTheme="majorEastAsia" w:hAnsiTheme="majorEastAsia"/>
                <w:b/>
                <w:bCs/>
                <w:color w:val="FF0000"/>
              </w:rPr>
            </w:pPr>
            <w:r w:rsidRPr="00C45F9B">
              <w:rPr>
                <w:rFonts w:asciiTheme="majorEastAsia" w:eastAsiaTheme="majorEastAsia" w:hAnsiTheme="majorEastAsia"/>
                <w:b/>
                <w:bCs/>
                <w:color w:val="FF0000"/>
              </w:rPr>
              <w:t>・</w:t>
            </w:r>
            <w:r w:rsidR="00A72AF1" w:rsidRP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特別地域居宅介護支援加算又は中山間地域等における小規模事業所加算を取得できる場合</w:t>
            </w:r>
          </w:p>
          <w:p w14:paraId="073DF2B4" w14:textId="6157EECD" w:rsidR="005247C4" w:rsidRPr="00D70E28" w:rsidRDefault="004B0A5F" w:rsidP="00A72AF1">
            <w:pPr>
              <w:autoSpaceDE w:val="0"/>
              <w:autoSpaceDN w:val="0"/>
              <w:spacing w:line="260" w:lineRule="exact"/>
              <w:ind w:leftChars="300" w:left="539" w:firstLineChars="100" w:firstLine="180"/>
              <w:rPr>
                <w:rFonts w:asciiTheme="minorEastAsia" w:eastAsiaTheme="minorEastAsia" w:hAnsiTheme="minorEastAsia"/>
              </w:rPr>
            </w:pPr>
            <w:r w:rsidRPr="00C45F9B">
              <w:rPr>
                <w:rFonts w:asciiTheme="majorEastAsia" w:eastAsiaTheme="majorEastAsia" w:hAnsiTheme="majorEastAsia"/>
                <w:b/>
                <w:bCs/>
                <w:color w:val="FF0000"/>
              </w:rPr>
              <w:t>また、</w:t>
            </w:r>
            <w:r w:rsidRPr="00A72AF1">
              <w:rPr>
                <w:rFonts w:asciiTheme="minorEastAsia" w:eastAsiaTheme="minorEastAsia" w:hAnsiTheme="minorEastAsia"/>
              </w:rPr>
              <w:t>令和９年３月31日までの間は、令和３年３月31日時点で主任介護支援専門員でない者が管理者である居宅介護支援事業所については、当該管理者が管理者である限り、管理者を主任介護支援専門員とする要件の適用を猶予することとしているが、指定居宅介護支援事業所における業務管理や人材育成の取組を促進する観点から、経過措置期間の終了を待たず、管理者として主任介護支援専門員を配置することが望ましい。</w:t>
            </w:r>
          </w:p>
        </w:tc>
      </w:tr>
    </w:tbl>
    <w:p w14:paraId="5E9F011B" w14:textId="38BA683D" w:rsidR="00605BCE" w:rsidRDefault="00605BCE"/>
    <w:p w14:paraId="623DCF83" w14:textId="784ECF3F" w:rsidR="00605BCE" w:rsidRDefault="00605BCE"/>
    <w:p w14:paraId="02718AFE" w14:textId="77777777" w:rsidR="00605BCE" w:rsidRPr="00D70E28" w:rsidRDefault="00605BCE"/>
    <w:tbl>
      <w:tblPr>
        <w:tblStyle w:val="a7"/>
        <w:tblW w:w="10065" w:type="dxa"/>
        <w:tblInd w:w="57" w:type="dxa"/>
        <w:tblLayout w:type="fixed"/>
        <w:tblCellMar>
          <w:left w:w="57" w:type="dxa"/>
          <w:right w:w="57" w:type="dxa"/>
        </w:tblCellMar>
        <w:tblLook w:val="04A0" w:firstRow="1" w:lastRow="0" w:firstColumn="1" w:lastColumn="0" w:noHBand="0" w:noVBand="1"/>
      </w:tblPr>
      <w:tblGrid>
        <w:gridCol w:w="1131"/>
        <w:gridCol w:w="5200"/>
        <w:gridCol w:w="47"/>
        <w:gridCol w:w="10"/>
        <w:gridCol w:w="7"/>
        <w:gridCol w:w="975"/>
        <w:gridCol w:w="2695"/>
      </w:tblGrid>
      <w:tr w:rsidR="00D70E28" w:rsidRPr="00D70E28" w14:paraId="31A70B94" w14:textId="77777777">
        <w:tc>
          <w:tcPr>
            <w:tcW w:w="10065" w:type="dxa"/>
            <w:gridSpan w:val="7"/>
            <w:tcBorders>
              <w:top w:val="single" w:sz="8" w:space="0" w:color="000000" w:themeColor="text1"/>
              <w:bottom w:val="single" w:sz="8" w:space="0" w:color="auto"/>
            </w:tcBorders>
            <w:shd w:val="pct5" w:color="auto" w:fill="auto"/>
          </w:tcPr>
          <w:p w14:paraId="047C5A76" w14:textId="618971CE"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t>第３運営基準</w:t>
            </w:r>
          </w:p>
        </w:tc>
      </w:tr>
      <w:tr w:rsidR="00D70E28" w:rsidRPr="00D70E28" w14:paraId="3051F132" w14:textId="77777777" w:rsidTr="00CE1D7E">
        <w:trPr>
          <w:trHeight w:val="43"/>
        </w:trPr>
        <w:tc>
          <w:tcPr>
            <w:tcW w:w="1131" w:type="dxa"/>
            <w:vMerge w:val="restart"/>
            <w:tcBorders>
              <w:top w:val="single" w:sz="4" w:space="0" w:color="auto"/>
            </w:tcBorders>
          </w:tcPr>
          <w:p w14:paraId="7073F4C5" w14:textId="70DFC359" w:rsidR="002E5841" w:rsidRPr="00D70E28" w:rsidRDefault="002E5841" w:rsidP="00F70FAB">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1内容及び手続の説明及び同意</w:t>
            </w:r>
          </w:p>
          <w:p w14:paraId="2B8218C3" w14:textId="77777777" w:rsidR="002E5841" w:rsidRPr="00D70E28" w:rsidRDefault="002E5841" w:rsidP="00F70FAB">
            <w:pPr>
              <w:autoSpaceDE w:val="0"/>
              <w:autoSpaceDN w:val="0"/>
              <w:spacing w:line="260" w:lineRule="exact"/>
              <w:jc w:val="left"/>
              <w:rPr>
                <w:rFonts w:asciiTheme="majorEastAsia" w:eastAsiaTheme="majorEastAsia" w:hAnsiTheme="majorEastAsia"/>
              </w:rPr>
            </w:pPr>
          </w:p>
          <w:p w14:paraId="38FCB999" w14:textId="77777777" w:rsidR="002E5841" w:rsidRPr="00D70E28" w:rsidRDefault="002E5841" w:rsidP="00F70FA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基準4条</w:t>
            </w:r>
          </w:p>
          <w:p w14:paraId="5268E45E" w14:textId="77777777" w:rsidR="002E5841" w:rsidRPr="00D70E28" w:rsidRDefault="002E5841" w:rsidP="00F70FA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条例6条</w:t>
            </w:r>
          </w:p>
          <w:p w14:paraId="1D0DD66C" w14:textId="53563387" w:rsidR="002E5841" w:rsidRPr="00D70E28" w:rsidRDefault="002E5841" w:rsidP="00F70FA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086303">
              <w:rPr>
                <w:rFonts w:asciiTheme="majorEastAsia" w:eastAsiaTheme="majorEastAsia" w:hAnsiTheme="majorEastAsia" w:hint="eastAsia"/>
              </w:rPr>
              <w:t>(</w:t>
            </w:r>
            <w:r w:rsidRPr="00086303">
              <w:rPr>
                <w:rFonts w:asciiTheme="majorEastAsia" w:eastAsiaTheme="majorEastAsia" w:hAnsiTheme="majorEastAsia"/>
              </w:rPr>
              <w:t>2</w:t>
            </w:r>
            <w:r w:rsidRPr="00086303">
              <w:rPr>
                <w:rFonts w:asciiTheme="majorEastAsia" w:eastAsiaTheme="majorEastAsia" w:hAnsiTheme="majorEastAsia" w:hint="eastAsia"/>
              </w:rPr>
              <w:t>)</w:t>
            </w:r>
          </w:p>
          <w:p w14:paraId="36E7B2C5" w14:textId="77777777" w:rsidR="002E5841" w:rsidRPr="00D70E28" w:rsidRDefault="002E5841" w:rsidP="004901B9">
            <w:pPr>
              <w:autoSpaceDE w:val="0"/>
              <w:autoSpaceDN w:val="0"/>
              <w:spacing w:line="260" w:lineRule="exact"/>
              <w:jc w:val="left"/>
              <w:rPr>
                <w:rFonts w:asciiTheme="minorEastAsia" w:eastAsiaTheme="minorEastAsia" w:hAnsiTheme="minorEastAsia"/>
                <w:w w:val="74"/>
              </w:rPr>
            </w:pPr>
          </w:p>
          <w:p w14:paraId="71C1F89E" w14:textId="77777777" w:rsidR="002E5841" w:rsidRPr="00D70E28" w:rsidRDefault="002E5841" w:rsidP="004901B9">
            <w:pPr>
              <w:autoSpaceDE w:val="0"/>
              <w:autoSpaceDN w:val="0"/>
              <w:spacing w:line="260" w:lineRule="exact"/>
              <w:jc w:val="left"/>
              <w:rPr>
                <w:rFonts w:asciiTheme="minorEastAsia" w:eastAsiaTheme="minorEastAsia" w:hAnsiTheme="minorEastAsia"/>
                <w:w w:val="74"/>
              </w:rPr>
            </w:pPr>
          </w:p>
          <w:p w14:paraId="396BC96C" w14:textId="77777777" w:rsidR="002E5841" w:rsidRPr="00D70E28" w:rsidRDefault="002E5841" w:rsidP="004901B9">
            <w:pPr>
              <w:autoSpaceDE w:val="0"/>
              <w:autoSpaceDN w:val="0"/>
              <w:spacing w:line="260" w:lineRule="exact"/>
              <w:jc w:val="left"/>
              <w:rPr>
                <w:rFonts w:asciiTheme="minorEastAsia" w:eastAsiaTheme="minorEastAsia" w:hAnsiTheme="minorEastAsia"/>
                <w:w w:val="74"/>
              </w:rPr>
            </w:pPr>
            <w:r w:rsidRPr="00D70E28">
              <w:rPr>
                <w:rFonts w:asciiTheme="minorEastAsia" w:eastAsiaTheme="minorEastAsia" w:hAnsiTheme="minorEastAsia"/>
                <w:w w:val="74"/>
              </w:rPr>
              <w:t>★運営基準減算→</w:t>
            </w:r>
          </w:p>
          <w:p w14:paraId="771B102B" w14:textId="77777777" w:rsidR="002E5841" w:rsidRPr="00D70E28" w:rsidRDefault="002E5841" w:rsidP="002E5841">
            <w:pPr>
              <w:autoSpaceDE w:val="0"/>
              <w:autoSpaceDN w:val="0"/>
              <w:spacing w:line="260" w:lineRule="exact"/>
              <w:rPr>
                <w:rFonts w:asciiTheme="minorEastAsia" w:eastAsiaTheme="minorEastAsia" w:hAnsiTheme="minorEastAsia"/>
                <w:w w:val="74"/>
              </w:rPr>
            </w:pPr>
            <w:r w:rsidRPr="00D70E28">
              <w:rPr>
                <w:rFonts w:asciiTheme="minorEastAsia" w:eastAsiaTheme="minorEastAsia" w:hAnsiTheme="minorEastAsia"/>
                <w:w w:val="74"/>
              </w:rPr>
              <w:t>に該当する規定</w:t>
            </w:r>
          </w:p>
          <w:p w14:paraId="64483CF4"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25735E1"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26BADF64"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6A18D352"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556FE261"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04C8B2A"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5383A1A0"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7BDC4905"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CEA331C"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FB7A166" w14:textId="77777777" w:rsidR="00AA0DFD" w:rsidRPr="00D70E28" w:rsidRDefault="00AA0DFD" w:rsidP="00AA0DFD">
            <w:pPr>
              <w:autoSpaceDE w:val="0"/>
              <w:autoSpaceDN w:val="0"/>
              <w:spacing w:line="260" w:lineRule="exact"/>
              <w:jc w:val="left"/>
              <w:rPr>
                <w:rFonts w:asciiTheme="minorEastAsia" w:eastAsiaTheme="minorEastAsia" w:hAnsiTheme="minorEastAsia"/>
                <w:w w:val="74"/>
              </w:rPr>
            </w:pPr>
            <w:r w:rsidRPr="00D70E28">
              <w:rPr>
                <w:rFonts w:asciiTheme="minorEastAsia" w:eastAsiaTheme="minorEastAsia" w:hAnsiTheme="minorEastAsia"/>
                <w:w w:val="74"/>
              </w:rPr>
              <w:t>★運営基準減算→</w:t>
            </w:r>
          </w:p>
          <w:p w14:paraId="06AD8AE8" w14:textId="77777777" w:rsidR="00AA0DFD" w:rsidRDefault="00AA0DFD" w:rsidP="00AA0DFD">
            <w:pPr>
              <w:autoSpaceDE w:val="0"/>
              <w:autoSpaceDN w:val="0"/>
              <w:spacing w:line="260" w:lineRule="exact"/>
              <w:rPr>
                <w:rFonts w:asciiTheme="minorEastAsia" w:eastAsiaTheme="minorEastAsia" w:hAnsiTheme="minorEastAsia"/>
                <w:w w:val="74"/>
              </w:rPr>
            </w:pPr>
            <w:r w:rsidRPr="00D70E28">
              <w:rPr>
                <w:rFonts w:asciiTheme="minorEastAsia" w:eastAsiaTheme="minorEastAsia" w:hAnsiTheme="minorEastAsia"/>
                <w:w w:val="74"/>
              </w:rPr>
              <w:t>に該当する規定</w:t>
            </w:r>
          </w:p>
          <w:p w14:paraId="50949D4D" w14:textId="77777777" w:rsidR="00764791"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w:t>
            </w:r>
          </w:p>
          <w:p w14:paraId="4AB694E3" w14:textId="14EF941B" w:rsidR="00764791" w:rsidRPr="00D70E28"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2</w:t>
            </w:r>
            <w:r>
              <w:rPr>
                <w:rFonts w:asciiTheme="minorEastAsia" w:eastAsiaTheme="minorEastAsia" w:hAnsiTheme="minorEastAsia" w:hint="eastAsia"/>
              </w:rPr>
              <w:t xml:space="preserve">　</w:t>
            </w:r>
            <w:r w:rsidRPr="00D70E28">
              <w:rPr>
                <w:rFonts w:asciiTheme="minorEastAsia" w:eastAsiaTheme="minorEastAsia" w:hAnsiTheme="minorEastAsia" w:hint="eastAsia"/>
              </w:rPr>
              <w:t>3</w:t>
            </w:r>
            <w:r w:rsidRPr="00086303">
              <w:rPr>
                <w:rFonts w:asciiTheme="majorEastAsia" w:eastAsiaTheme="majorEastAsia" w:hAnsiTheme="majorEastAsia" w:hint="eastAsia"/>
              </w:rPr>
              <w:t>(</w:t>
            </w:r>
            <w:r>
              <w:rPr>
                <w:rFonts w:asciiTheme="majorEastAsia" w:eastAsiaTheme="majorEastAsia" w:hAnsiTheme="majorEastAsia" w:hint="eastAsia"/>
              </w:rPr>
              <w:t>2</w:t>
            </w:r>
            <w:r w:rsidRPr="00086303">
              <w:rPr>
                <w:rFonts w:asciiTheme="majorEastAsia" w:eastAsiaTheme="majorEastAsia" w:hAnsiTheme="majorEastAsia" w:hint="eastAsia"/>
              </w:rPr>
              <w:t>)</w:t>
            </w:r>
          </w:p>
          <w:p w14:paraId="52B792EE" w14:textId="13E9AD64" w:rsidR="00764791" w:rsidRPr="00D70E28" w:rsidRDefault="00764791" w:rsidP="00AA0DFD">
            <w:pPr>
              <w:autoSpaceDE w:val="0"/>
              <w:autoSpaceDN w:val="0"/>
              <w:spacing w:line="260" w:lineRule="exact"/>
              <w:rPr>
                <w:rFonts w:asciiTheme="majorEastAsia" w:eastAsiaTheme="majorEastAsia" w:hAnsiTheme="majorEastAsia"/>
              </w:rPr>
            </w:pPr>
          </w:p>
        </w:tc>
        <w:tc>
          <w:tcPr>
            <w:tcW w:w="5247" w:type="dxa"/>
            <w:gridSpan w:val="2"/>
            <w:tcBorders>
              <w:top w:val="single" w:sz="4" w:space="0" w:color="auto"/>
              <w:bottom w:val="nil"/>
            </w:tcBorders>
          </w:tcPr>
          <w:p w14:paraId="678C9C3C" w14:textId="2D03A82C" w:rsidR="002E5841" w:rsidRPr="00D70E28" w:rsidRDefault="002E5841" w:rsidP="00F70FA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1)居宅介護支援の提供の開始に際し、あらかじめ、利用申込者又はその家族に対し、運営規程の概要その他の利用申込者のサ</w:t>
            </w:r>
          </w:p>
        </w:tc>
        <w:tc>
          <w:tcPr>
            <w:tcW w:w="992" w:type="dxa"/>
            <w:gridSpan w:val="3"/>
            <w:tcBorders>
              <w:top w:val="single" w:sz="4" w:space="0" w:color="auto"/>
            </w:tcBorders>
          </w:tcPr>
          <w:p w14:paraId="18529998" w14:textId="77777777" w:rsidR="002E5841" w:rsidRPr="00D70E28" w:rsidRDefault="002E5841" w:rsidP="00F70FAB">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rPr>
              <w:t>□いる</w:t>
            </w:r>
          </w:p>
          <w:p w14:paraId="33DB0FFF" w14:textId="77777777" w:rsidR="002E5841" w:rsidRPr="00D70E28" w:rsidRDefault="002E5841" w:rsidP="00F70FAB">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rPr>
              <w:t>□いない</w:t>
            </w:r>
          </w:p>
        </w:tc>
        <w:tc>
          <w:tcPr>
            <w:tcW w:w="2695" w:type="dxa"/>
            <w:tcBorders>
              <w:top w:val="single" w:sz="4" w:space="0" w:color="auto"/>
            </w:tcBorders>
          </w:tcPr>
          <w:p w14:paraId="760170D1" w14:textId="77777777" w:rsidR="002E5841" w:rsidRPr="00D70E28" w:rsidRDefault="002E5841">
            <w:pPr>
              <w:autoSpaceDE w:val="0"/>
              <w:autoSpaceDN w:val="0"/>
              <w:spacing w:line="260" w:lineRule="exact"/>
              <w:rPr>
                <w:rFonts w:asciiTheme="minorEastAsia" w:eastAsiaTheme="minorEastAsia" w:hAnsiTheme="minorEastAsia"/>
              </w:rPr>
            </w:pPr>
          </w:p>
        </w:tc>
      </w:tr>
      <w:tr w:rsidR="00D70E28" w:rsidRPr="00D70E28" w14:paraId="28118173" w14:textId="77777777" w:rsidTr="00F02CE4">
        <w:trPr>
          <w:trHeight w:val="429"/>
        </w:trPr>
        <w:tc>
          <w:tcPr>
            <w:tcW w:w="1131" w:type="dxa"/>
            <w:vMerge/>
          </w:tcPr>
          <w:p w14:paraId="529EDAF6" w14:textId="77777777" w:rsidR="002E5841" w:rsidRPr="00D70E28" w:rsidRDefault="002E5841" w:rsidP="00A209A2">
            <w:pPr>
              <w:autoSpaceDE w:val="0"/>
              <w:autoSpaceDN w:val="0"/>
              <w:spacing w:line="260" w:lineRule="exact"/>
              <w:rPr>
                <w:rFonts w:asciiTheme="majorEastAsia" w:eastAsiaTheme="majorEastAsia" w:hAnsiTheme="majorEastAsia"/>
              </w:rPr>
            </w:pPr>
          </w:p>
        </w:tc>
        <w:tc>
          <w:tcPr>
            <w:tcW w:w="8934" w:type="dxa"/>
            <w:gridSpan w:val="6"/>
            <w:tcBorders>
              <w:top w:val="nil"/>
              <w:bottom w:val="dotted" w:sz="4" w:space="0" w:color="auto"/>
            </w:tcBorders>
          </w:tcPr>
          <w:p w14:paraId="2B8BAA50" w14:textId="00576991" w:rsidR="002E5841" w:rsidRPr="00D70E28" w:rsidRDefault="00ED0E46" w:rsidP="00ED0E46">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ービスの選択に資すると認められる重要事項を記載した文書</w:t>
            </w:r>
            <w:r w:rsidR="002E5841" w:rsidRPr="00D70E28">
              <w:rPr>
                <w:rFonts w:asciiTheme="minorEastAsia" w:eastAsiaTheme="minorEastAsia" w:hAnsiTheme="minorEastAsia" w:hint="eastAsia"/>
              </w:rPr>
              <w:t>を交付して説明を行い、利用申込者の同意を得ていますか。</w:t>
            </w:r>
          </w:p>
        </w:tc>
      </w:tr>
      <w:tr w:rsidR="00F02CE4" w:rsidRPr="00D70E28" w14:paraId="57743A7F" w14:textId="77777777" w:rsidTr="0067221E">
        <w:trPr>
          <w:trHeight w:val="429"/>
        </w:trPr>
        <w:tc>
          <w:tcPr>
            <w:tcW w:w="1131" w:type="dxa"/>
            <w:vMerge/>
          </w:tcPr>
          <w:p w14:paraId="066539EA" w14:textId="77777777" w:rsidR="00F02CE4" w:rsidRPr="00D70E28" w:rsidRDefault="00F02CE4" w:rsidP="00A209A2">
            <w:pPr>
              <w:autoSpaceDE w:val="0"/>
              <w:autoSpaceDN w:val="0"/>
              <w:spacing w:line="260" w:lineRule="exact"/>
              <w:rPr>
                <w:rFonts w:asciiTheme="majorEastAsia" w:eastAsiaTheme="majorEastAsia" w:hAnsiTheme="majorEastAsia"/>
              </w:rPr>
            </w:pPr>
          </w:p>
        </w:tc>
        <w:tc>
          <w:tcPr>
            <w:tcW w:w="8934" w:type="dxa"/>
            <w:gridSpan w:val="6"/>
            <w:tcBorders>
              <w:top w:val="dotted" w:sz="4" w:space="0" w:color="auto"/>
              <w:bottom w:val="single" w:sz="4" w:space="0" w:color="auto"/>
            </w:tcBorders>
          </w:tcPr>
          <w:p w14:paraId="0AE5B4D7" w14:textId="20C9158F" w:rsidR="00F02CE4" w:rsidRPr="00961C72" w:rsidRDefault="00F02CE4" w:rsidP="00ED0E46">
            <w:pPr>
              <w:autoSpaceDE w:val="0"/>
              <w:autoSpaceDN w:val="0"/>
              <w:spacing w:line="260" w:lineRule="exact"/>
              <w:ind w:left="180" w:hangingChars="100" w:hanging="180"/>
              <w:rPr>
                <w:rFonts w:asciiTheme="minorEastAsia" w:eastAsiaTheme="minorEastAsia" w:hAnsiTheme="minorEastAsia"/>
                <w:color w:val="7F7F7F" w:themeColor="text1" w:themeTint="80"/>
              </w:rPr>
            </w:pPr>
            <w:r w:rsidRPr="00961C72">
              <w:rPr>
                <w:rFonts w:asciiTheme="minorEastAsia" w:eastAsiaTheme="minorEastAsia" w:hAnsiTheme="minorEastAsia" w:hint="eastAsia"/>
                <w:color w:val="7F7F7F" w:themeColor="text1" w:themeTint="80"/>
              </w:rPr>
              <w:t>※</w:t>
            </w:r>
            <w:r w:rsidR="007F7FCE">
              <w:rPr>
                <w:rFonts w:asciiTheme="minorEastAsia" w:eastAsiaTheme="minorEastAsia" w:hAnsiTheme="minorEastAsia" w:hint="eastAsia"/>
                <w:color w:val="7F7F7F" w:themeColor="text1" w:themeTint="80"/>
              </w:rPr>
              <w:t xml:space="preserve">　</w:t>
            </w:r>
            <w:r w:rsidRPr="00961C72">
              <w:rPr>
                <w:rFonts w:asciiTheme="minorEastAsia" w:eastAsiaTheme="minorEastAsia" w:hAnsiTheme="minorEastAsia" w:hint="eastAsia"/>
                <w:color w:val="7F7F7F" w:themeColor="text1" w:themeTint="80"/>
              </w:rPr>
              <w:t>利用申込者又はその家族から申出があった場合には、文書の交付に代えて、当該利用申込者又はその家族の承諾を得て、一定の電磁的方法により提供することができるとされています。</w:t>
            </w:r>
          </w:p>
          <w:p w14:paraId="746B67A6" w14:textId="3C258D72" w:rsidR="00CE1D7E" w:rsidRPr="00411080" w:rsidRDefault="00CE1D7E" w:rsidP="00961C72">
            <w:pPr>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※「電磁的方法</w:t>
            </w:r>
            <w:r w:rsidRPr="00411080">
              <w:rPr>
                <w:rFonts w:asciiTheme="majorEastAsia" w:eastAsiaTheme="majorEastAsia" w:hAnsiTheme="majorEastAsia"/>
                <w:b/>
                <w:bCs/>
                <w:color w:val="FF0000"/>
              </w:rPr>
              <w:t>」とは、居宅介護支援事業者の使用に係る電子計算機と、利用申込者又はその家族の使用に係る電子計算機を電気通信回線で接続した電子情報処理組織をいう</w:t>
            </w:r>
            <w:r w:rsidRPr="00411080">
              <w:rPr>
                <w:rFonts w:asciiTheme="majorEastAsia" w:eastAsiaTheme="majorEastAsia" w:hAnsiTheme="majorEastAsia" w:hint="eastAsia"/>
                <w:b/>
                <w:bCs/>
                <w:color w:val="FF0000"/>
              </w:rPr>
              <w:t>。</w:t>
            </w:r>
          </w:p>
        </w:tc>
      </w:tr>
      <w:tr w:rsidR="00ED0E46" w:rsidRPr="00D70E28" w14:paraId="5C58E63B" w14:textId="77777777" w:rsidTr="0067221E">
        <w:tc>
          <w:tcPr>
            <w:tcW w:w="1131" w:type="dxa"/>
            <w:vMerge/>
          </w:tcPr>
          <w:p w14:paraId="529C78A0" w14:textId="77777777" w:rsidR="00ED0E46" w:rsidRPr="00D70E28" w:rsidRDefault="00ED0E46" w:rsidP="00A209A2">
            <w:pPr>
              <w:autoSpaceDE w:val="0"/>
              <w:autoSpaceDN w:val="0"/>
              <w:spacing w:line="260" w:lineRule="exact"/>
              <w:rPr>
                <w:rFonts w:asciiTheme="majorEastAsia" w:eastAsiaTheme="majorEastAsia" w:hAnsiTheme="majorEastAsia"/>
              </w:rPr>
            </w:pPr>
          </w:p>
        </w:tc>
        <w:tc>
          <w:tcPr>
            <w:tcW w:w="5247" w:type="dxa"/>
            <w:gridSpan w:val="2"/>
            <w:tcBorders>
              <w:top w:val="single" w:sz="4" w:space="0" w:color="auto"/>
              <w:bottom w:val="nil"/>
            </w:tcBorders>
          </w:tcPr>
          <w:p w14:paraId="7C5AED4A" w14:textId="70E2995B" w:rsidR="00ED0E46" w:rsidRPr="00411080" w:rsidRDefault="00ED0E46" w:rsidP="00ED0E46">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2）</w:t>
            </w:r>
            <w:r w:rsidR="00CE1D7E" w:rsidRPr="00411080">
              <w:rPr>
                <w:rFonts w:asciiTheme="majorEastAsia" w:eastAsiaTheme="majorEastAsia" w:hAnsiTheme="majorEastAsia" w:hint="eastAsia"/>
                <w:b/>
                <w:bCs/>
                <w:color w:val="FF0000"/>
              </w:rPr>
              <w:t>1）において</w:t>
            </w:r>
            <w:r w:rsidRPr="00411080">
              <w:rPr>
                <w:rFonts w:asciiTheme="majorEastAsia" w:eastAsiaTheme="majorEastAsia" w:hAnsiTheme="majorEastAsia"/>
                <w:b/>
                <w:bCs/>
                <w:color w:val="FF0000"/>
              </w:rPr>
              <w:t>事業者は、重要事項を提供しようとするとき、あらかじめ、当該利用申込者又はその家族に対し、</w:t>
            </w:r>
            <w:r w:rsidR="00CE1D7E" w:rsidRPr="00411080">
              <w:rPr>
                <w:rFonts w:asciiTheme="majorEastAsia" w:eastAsiaTheme="majorEastAsia" w:hAnsiTheme="majorEastAsia"/>
                <w:b/>
                <w:bCs/>
                <w:color w:val="FF0000"/>
              </w:rPr>
              <w:t>文書又は</w:t>
            </w:r>
          </w:p>
        </w:tc>
        <w:tc>
          <w:tcPr>
            <w:tcW w:w="992" w:type="dxa"/>
            <w:gridSpan w:val="3"/>
            <w:tcBorders>
              <w:top w:val="single" w:sz="4" w:space="0" w:color="auto"/>
              <w:bottom w:val="single" w:sz="4" w:space="0" w:color="auto"/>
            </w:tcBorders>
          </w:tcPr>
          <w:p w14:paraId="2B7576CC" w14:textId="77777777" w:rsidR="00ED0E46" w:rsidRPr="00411080" w:rsidRDefault="00ED0E46" w:rsidP="00ED0E46">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□いる</w:t>
            </w:r>
          </w:p>
          <w:p w14:paraId="474E1A35" w14:textId="49C6E844" w:rsidR="00ED0E46" w:rsidRPr="00411080" w:rsidRDefault="00ED0E46">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□いない</w:t>
            </w:r>
          </w:p>
        </w:tc>
        <w:tc>
          <w:tcPr>
            <w:tcW w:w="2695" w:type="dxa"/>
            <w:tcBorders>
              <w:top w:val="single" w:sz="4" w:space="0" w:color="auto"/>
              <w:bottom w:val="single" w:sz="4" w:space="0" w:color="auto"/>
            </w:tcBorders>
          </w:tcPr>
          <w:p w14:paraId="57CC86B6" w14:textId="7552963F" w:rsidR="00ED0E46" w:rsidRPr="00411080" w:rsidRDefault="00ED0E46">
            <w:pPr>
              <w:autoSpaceDE w:val="0"/>
              <w:autoSpaceDN w:val="0"/>
              <w:spacing w:line="260" w:lineRule="exact"/>
              <w:rPr>
                <w:rFonts w:asciiTheme="majorEastAsia" w:eastAsiaTheme="majorEastAsia" w:hAnsiTheme="majorEastAsia"/>
                <w:b/>
                <w:bCs/>
                <w:color w:val="FF0000"/>
              </w:rPr>
            </w:pPr>
          </w:p>
        </w:tc>
      </w:tr>
      <w:tr w:rsidR="00ED0E46" w:rsidRPr="00D70E28" w14:paraId="65C53A95" w14:textId="77777777" w:rsidTr="0067221E">
        <w:tc>
          <w:tcPr>
            <w:tcW w:w="1131" w:type="dxa"/>
            <w:vMerge/>
          </w:tcPr>
          <w:p w14:paraId="6E552B14" w14:textId="77777777" w:rsidR="00ED0E46" w:rsidRPr="00D70E28" w:rsidRDefault="00ED0E46" w:rsidP="00A209A2">
            <w:pPr>
              <w:autoSpaceDE w:val="0"/>
              <w:autoSpaceDN w:val="0"/>
              <w:spacing w:line="260" w:lineRule="exact"/>
              <w:rPr>
                <w:rFonts w:asciiTheme="majorEastAsia" w:eastAsiaTheme="majorEastAsia" w:hAnsiTheme="majorEastAsia"/>
              </w:rPr>
            </w:pPr>
          </w:p>
        </w:tc>
        <w:tc>
          <w:tcPr>
            <w:tcW w:w="8934" w:type="dxa"/>
            <w:gridSpan w:val="6"/>
            <w:tcBorders>
              <w:top w:val="nil"/>
              <w:bottom w:val="dotted" w:sz="4" w:space="0" w:color="auto"/>
            </w:tcBorders>
          </w:tcPr>
          <w:p w14:paraId="54629A45" w14:textId="4022211C" w:rsidR="00ED0E46" w:rsidRPr="00411080" w:rsidRDefault="00DB7510" w:rsidP="00DB7510">
            <w:pPr>
              <w:autoSpaceDE w:val="0"/>
              <w:autoSpaceDN w:val="0"/>
              <w:spacing w:line="260" w:lineRule="exact"/>
              <w:ind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電</w:t>
            </w:r>
            <w:r w:rsidR="00CE1D7E" w:rsidRPr="00411080">
              <w:rPr>
                <w:rFonts w:asciiTheme="majorEastAsia" w:eastAsiaTheme="majorEastAsia" w:hAnsiTheme="majorEastAsia"/>
                <w:b/>
                <w:bCs/>
                <w:color w:val="FF0000"/>
              </w:rPr>
              <w:t>磁</w:t>
            </w:r>
            <w:r w:rsidR="00ED0E46" w:rsidRPr="00411080">
              <w:rPr>
                <w:rFonts w:asciiTheme="majorEastAsia" w:eastAsiaTheme="majorEastAsia" w:hAnsiTheme="majorEastAsia"/>
                <w:b/>
                <w:bCs/>
                <w:color w:val="FF0000"/>
              </w:rPr>
              <w:t>的方法による承諾を得</w:t>
            </w:r>
            <w:r w:rsidR="00ED0E46" w:rsidRPr="00411080">
              <w:rPr>
                <w:rFonts w:asciiTheme="majorEastAsia" w:eastAsiaTheme="majorEastAsia" w:hAnsiTheme="majorEastAsia" w:hint="eastAsia"/>
                <w:b/>
                <w:bCs/>
                <w:color w:val="FF0000"/>
              </w:rPr>
              <w:t>ていますか</w:t>
            </w:r>
            <w:r w:rsidR="00ED0E46" w:rsidRPr="00411080">
              <w:rPr>
                <w:rFonts w:asciiTheme="majorEastAsia" w:eastAsiaTheme="majorEastAsia" w:hAnsiTheme="majorEastAsia"/>
                <w:b/>
                <w:bCs/>
                <w:color w:val="FF0000"/>
              </w:rPr>
              <w:t>。</w:t>
            </w:r>
          </w:p>
        </w:tc>
      </w:tr>
      <w:tr w:rsidR="00D70E28" w:rsidRPr="00D70E28" w14:paraId="70EA5924" w14:textId="77777777" w:rsidTr="009A35F6">
        <w:tc>
          <w:tcPr>
            <w:tcW w:w="1131" w:type="dxa"/>
            <w:vMerge/>
          </w:tcPr>
          <w:p w14:paraId="429FF012"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tcBorders>
          </w:tcPr>
          <w:p w14:paraId="0CC9AD79" w14:textId="225965A8" w:rsidR="002E5841" w:rsidRPr="00D70E28" w:rsidRDefault="002E5841">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※重要事項</w:t>
            </w:r>
          </w:p>
          <w:p w14:paraId="3010A0A6" w14:textId="0126CE09" w:rsidR="002E5841" w:rsidRPr="00D70E28" w:rsidRDefault="002E5841">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①運営規程の概要、②介護支援専門員の勤務体制、③秘密保持、④事故発生時の対応、⑤苦情処理の体制等</w:t>
            </w:r>
          </w:p>
          <w:p w14:paraId="08EFC1CC" w14:textId="48BAE358" w:rsidR="00653284" w:rsidRPr="00D70E28" w:rsidRDefault="002E5841" w:rsidP="001225E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※同意は、利用者及び居宅介護支援事業者双方の保護の立場から、書面（重要事項説明書等）によって確認することが望ましい。</w:t>
            </w:r>
          </w:p>
        </w:tc>
      </w:tr>
      <w:tr w:rsidR="00D70E28" w:rsidRPr="00D70E28" w14:paraId="4E87F56F" w14:textId="77777777" w:rsidTr="00CE1D7E">
        <w:tc>
          <w:tcPr>
            <w:tcW w:w="1131" w:type="dxa"/>
            <w:vMerge/>
          </w:tcPr>
          <w:p w14:paraId="696AB675"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3DE6946D" w14:textId="43ABF26E" w:rsidR="002E5841" w:rsidRPr="00D70E28" w:rsidRDefault="00F02CE4" w:rsidP="001225E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sidR="002E5841" w:rsidRPr="00D70E28">
              <w:rPr>
                <w:rFonts w:asciiTheme="minorEastAsia" w:eastAsiaTheme="minorEastAsia" w:hAnsiTheme="minorEastAsia" w:hint="eastAsia"/>
              </w:rPr>
              <w:t>)居宅介護支援の提供開始に際し、あらかじめ、</w:t>
            </w:r>
            <w:r w:rsidR="00D76878" w:rsidRPr="00411080">
              <w:rPr>
                <w:rFonts w:asciiTheme="majorEastAsia" w:eastAsiaTheme="majorEastAsia" w:hAnsiTheme="majorEastAsia" w:hint="eastAsia"/>
                <w:b/>
                <w:bCs/>
                <w:color w:val="FF0000"/>
              </w:rPr>
              <w:t>利用者又はその家族に対し</w:t>
            </w:r>
            <w:r w:rsidR="002E5841" w:rsidRPr="00D70E28">
              <w:rPr>
                <w:rFonts w:asciiTheme="minorEastAsia" w:eastAsiaTheme="minorEastAsia" w:hAnsiTheme="minorEastAsia" w:hint="eastAsia"/>
              </w:rPr>
              <w:t>居宅サービス計画が</w:t>
            </w:r>
            <w:r w:rsidR="001225E4" w:rsidRPr="00D70E28">
              <w:rPr>
                <w:rFonts w:asciiTheme="minorEastAsia" w:eastAsiaTheme="minorEastAsia" w:hAnsiTheme="minorEastAsia" w:hint="eastAsia"/>
              </w:rPr>
              <w:t>「1基本方針」</w:t>
            </w:r>
            <w:r w:rsidR="002E5841" w:rsidRPr="00D70E28">
              <w:rPr>
                <w:rFonts w:asciiTheme="minorEastAsia" w:eastAsiaTheme="minorEastAsia" w:hAnsiTheme="minorEastAsia" w:hint="eastAsia"/>
              </w:rPr>
              <w:t>及び利用者の</w:t>
            </w:r>
          </w:p>
        </w:tc>
        <w:tc>
          <w:tcPr>
            <w:tcW w:w="992" w:type="dxa"/>
            <w:gridSpan w:val="3"/>
          </w:tcPr>
          <w:p w14:paraId="51D8DEFB" w14:textId="77777777" w:rsidR="002E5841" w:rsidRPr="00D70E28" w:rsidRDefault="002E5841">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7EF24AB" w14:textId="77777777" w:rsidR="002E5841" w:rsidRPr="00D70E28" w:rsidRDefault="002E5841">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Pr>
          <w:p w14:paraId="7C5E73A8" w14:textId="77777777" w:rsidR="002E5841" w:rsidRPr="00D70E28" w:rsidRDefault="002E5841">
            <w:pPr>
              <w:autoSpaceDE w:val="0"/>
              <w:autoSpaceDN w:val="0"/>
              <w:spacing w:line="260" w:lineRule="exact"/>
              <w:rPr>
                <w:rFonts w:asciiTheme="minorEastAsia" w:eastAsiaTheme="minorEastAsia" w:hAnsiTheme="minorEastAsia"/>
              </w:rPr>
            </w:pPr>
          </w:p>
        </w:tc>
      </w:tr>
      <w:tr w:rsidR="00D70E28" w:rsidRPr="00D70E28" w14:paraId="56234DE8" w14:textId="77777777" w:rsidTr="009A35F6">
        <w:tc>
          <w:tcPr>
            <w:tcW w:w="1131" w:type="dxa"/>
            <w:vMerge/>
          </w:tcPr>
          <w:p w14:paraId="50DF7179"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27111A1B" w14:textId="36802F2B" w:rsidR="002E5841" w:rsidRPr="00D70E28" w:rsidRDefault="00942DC8" w:rsidP="007F7FCE">
            <w:pPr>
              <w:autoSpaceDE w:val="0"/>
              <w:autoSpaceDN w:val="0"/>
              <w:spacing w:line="260" w:lineRule="exact"/>
              <w:ind w:leftChars="100" w:left="180"/>
              <w:rPr>
                <w:rFonts w:asciiTheme="minorEastAsia" w:eastAsiaTheme="minorEastAsia" w:hAnsiTheme="minorEastAsia"/>
              </w:rPr>
            </w:pPr>
            <w:r w:rsidRPr="00942DC8">
              <w:rPr>
                <w:rFonts w:asciiTheme="minorEastAsia" w:eastAsiaTheme="minorEastAsia" w:hAnsiTheme="minorEastAsia" w:hint="eastAsia"/>
              </w:rPr>
              <w:t>希望に基づき作成されるものであり、利用者は複数の指定居宅サービス事業者等を紹介す</w:t>
            </w:r>
            <w:r w:rsidR="002E5841" w:rsidRPr="00D70E28">
              <w:rPr>
                <w:rFonts w:asciiTheme="minorEastAsia" w:eastAsiaTheme="minorEastAsia" w:hAnsiTheme="minorEastAsia" w:hint="eastAsia"/>
              </w:rPr>
              <w:t>るよう求めることができること等につき説明を行い、理解を得ていますか。</w:t>
            </w:r>
          </w:p>
        </w:tc>
      </w:tr>
      <w:tr w:rsidR="00D70E28" w:rsidRPr="00D70E28" w14:paraId="25854941" w14:textId="77777777" w:rsidTr="00FF5B81">
        <w:trPr>
          <w:trHeight w:val="85"/>
        </w:trPr>
        <w:tc>
          <w:tcPr>
            <w:tcW w:w="1131" w:type="dxa"/>
            <w:vMerge/>
          </w:tcPr>
          <w:p w14:paraId="23709DCA"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tcBorders>
          </w:tcPr>
          <w:p w14:paraId="7A68E77B" w14:textId="18993A2D" w:rsidR="002E5841" w:rsidRPr="00FF5B81" w:rsidRDefault="002E5841" w:rsidP="00FF5B81">
            <w:pPr>
              <w:autoSpaceDE w:val="0"/>
              <w:autoSpaceDN w:val="0"/>
              <w:spacing w:line="260" w:lineRule="exact"/>
              <w:ind w:left="180" w:hangingChars="100" w:hanging="180"/>
              <w:rPr>
                <w:rFonts w:asciiTheme="minorEastAsia" w:eastAsiaTheme="minorEastAsia" w:hAnsiTheme="minorEastAsia"/>
                <w:color w:val="FF0000"/>
              </w:rPr>
            </w:pPr>
            <w:r w:rsidRPr="00FF5B81">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FF5B81">
              <w:rPr>
                <w:rFonts w:asciiTheme="minorEastAsia" w:eastAsiaTheme="minorEastAsia" w:hAnsiTheme="minorEastAsia" w:hint="eastAsia"/>
              </w:rPr>
              <w:t>居宅介護支援について</w:t>
            </w:r>
            <w:r w:rsidR="00FF5B81" w:rsidRPr="00FF5B81">
              <w:rPr>
                <w:rFonts w:asciiTheme="minorEastAsia" w:eastAsiaTheme="minorEastAsia" w:hAnsiTheme="minorEastAsia"/>
              </w:rPr>
              <w:t>利用者の主体的な参加が重要であり、居宅サービス計画の作成にあたって利用者から介護支援専門員に対して複数の指定居宅サービス事業者等の紹介を求めること等につき十分説明を行わなければならない。なお、この内容を利用申込者又はその家族に説明を行うに当たっては、</w:t>
            </w:r>
            <w:r w:rsidR="00FF5B81" w:rsidRPr="00411080">
              <w:rPr>
                <w:rFonts w:asciiTheme="majorEastAsia" w:eastAsiaTheme="majorEastAsia" w:hAnsiTheme="majorEastAsia"/>
                <w:b/>
                <w:bCs/>
                <w:color w:val="FF0000"/>
              </w:rPr>
              <w:t>併せて、居宅サービス計画原案に位置付けた指定居宅サービス事業者等の選定理由の説明を求めることが可能であることにつき説明を行うとともに、</w:t>
            </w:r>
            <w:r w:rsidR="00FF5B81" w:rsidRPr="00FF5B81">
              <w:rPr>
                <w:rFonts w:asciiTheme="minorEastAsia" w:eastAsiaTheme="minorEastAsia" w:hAnsiTheme="minorEastAsia"/>
              </w:rPr>
              <w:t>理解が得られるよう、文書の交付に加えて口頭での説明を懇切丁寧に行う</w:t>
            </w:r>
            <w:r w:rsidR="00FF5B81" w:rsidRPr="001148A2">
              <w:rPr>
                <w:rFonts w:asciiTheme="minorEastAsia" w:eastAsiaTheme="minorEastAsia" w:hAnsiTheme="minorEastAsia"/>
                <w:b/>
                <w:bCs/>
                <w:color w:val="FF0000"/>
              </w:rPr>
              <w:t>ことや</w:t>
            </w:r>
            <w:r w:rsidR="00FF5B81" w:rsidRPr="00FF5B81">
              <w:rPr>
                <w:rFonts w:asciiTheme="minorEastAsia" w:eastAsiaTheme="minorEastAsia" w:hAnsiTheme="minorEastAsia"/>
              </w:rPr>
              <w:t>、それを理解したことについて利用申込者から署名を</w:t>
            </w:r>
            <w:r w:rsidR="00FF5B81" w:rsidRPr="00411080">
              <w:rPr>
                <w:rFonts w:asciiTheme="majorEastAsia" w:eastAsiaTheme="majorEastAsia" w:hAnsiTheme="majorEastAsia"/>
                <w:b/>
                <w:bCs/>
                <w:color w:val="FF0000"/>
              </w:rPr>
              <w:t>得ることが望ましい</w:t>
            </w:r>
            <w:r w:rsidR="00DB7510" w:rsidRPr="00411080">
              <w:rPr>
                <w:rFonts w:asciiTheme="majorEastAsia" w:eastAsiaTheme="majorEastAsia" w:hAnsiTheme="majorEastAsia" w:hint="eastAsia"/>
                <w:b/>
                <w:bCs/>
                <w:color w:val="FF0000"/>
              </w:rPr>
              <w:t>。</w:t>
            </w:r>
          </w:p>
        </w:tc>
      </w:tr>
      <w:tr w:rsidR="00D70E28" w:rsidRPr="00D70E28" w14:paraId="722B4574" w14:textId="77777777" w:rsidTr="002958EA">
        <w:trPr>
          <w:trHeight w:val="221"/>
        </w:trPr>
        <w:tc>
          <w:tcPr>
            <w:tcW w:w="1131" w:type="dxa"/>
            <w:vMerge/>
          </w:tcPr>
          <w:p w14:paraId="055807ED"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0C3331EA" w14:textId="2B9B9FB4" w:rsidR="002E5841" w:rsidRPr="00411080" w:rsidRDefault="0067221E" w:rsidP="005E0832">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4</w:t>
            </w:r>
            <w:r w:rsidR="002E5841" w:rsidRPr="00411080">
              <w:rPr>
                <w:rFonts w:asciiTheme="majorEastAsia" w:eastAsiaTheme="majorEastAsia" w:hAnsiTheme="majorEastAsia"/>
                <w:b/>
                <w:bCs/>
                <w:color w:val="FF0000"/>
              </w:rPr>
              <w:t>)</w:t>
            </w:r>
            <w:r w:rsidR="005E0832" w:rsidRPr="00411080">
              <w:rPr>
                <w:rFonts w:asciiTheme="majorEastAsia" w:eastAsiaTheme="majorEastAsia" w:hAnsiTheme="majorEastAsia" w:hint="eastAsia"/>
                <w:b/>
                <w:bCs/>
                <w:color w:val="FF0000"/>
              </w:rPr>
              <w:t>居宅介護支援事業者は、居宅介護支援の提供の開始に際し、あらかじめ、利用者又はその家族に対し</w:t>
            </w:r>
            <w:r w:rsidR="002E5841" w:rsidRPr="00411080">
              <w:rPr>
                <w:rFonts w:asciiTheme="majorEastAsia" w:eastAsiaTheme="majorEastAsia" w:hAnsiTheme="majorEastAsia" w:hint="eastAsia"/>
                <w:b/>
                <w:bCs/>
                <w:color w:val="FF0000"/>
              </w:rPr>
              <w:t>前６月間に</w:t>
            </w:r>
            <w:r w:rsidR="007F7FCE" w:rsidRPr="00411080">
              <w:rPr>
                <w:rFonts w:asciiTheme="majorEastAsia" w:eastAsiaTheme="majorEastAsia" w:hAnsiTheme="majorEastAsia" w:hint="eastAsia"/>
                <w:b/>
                <w:bCs/>
                <w:color w:val="FF0000"/>
              </w:rPr>
              <w:t>事業所に</w:t>
            </w:r>
          </w:p>
        </w:tc>
        <w:tc>
          <w:tcPr>
            <w:tcW w:w="992" w:type="dxa"/>
            <w:gridSpan w:val="3"/>
            <w:tcBorders>
              <w:bottom w:val="single" w:sz="4" w:space="0" w:color="auto"/>
            </w:tcBorders>
          </w:tcPr>
          <w:p w14:paraId="230E924F" w14:textId="77777777" w:rsidR="002E5841" w:rsidRPr="00411080" w:rsidRDefault="002E5841">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□いる</w:t>
            </w:r>
          </w:p>
          <w:p w14:paraId="5237E008" w14:textId="49184B25" w:rsidR="002E5841" w:rsidRPr="00411080" w:rsidRDefault="002E5841">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□いない</w:t>
            </w:r>
          </w:p>
        </w:tc>
        <w:tc>
          <w:tcPr>
            <w:tcW w:w="2695" w:type="dxa"/>
            <w:tcBorders>
              <w:bottom w:val="single" w:sz="4" w:space="0" w:color="auto"/>
            </w:tcBorders>
          </w:tcPr>
          <w:p w14:paraId="449A6541" w14:textId="77777777" w:rsidR="002E5841" w:rsidRPr="00411080" w:rsidRDefault="002E5841">
            <w:pPr>
              <w:autoSpaceDE w:val="0"/>
              <w:autoSpaceDN w:val="0"/>
              <w:spacing w:line="260" w:lineRule="exact"/>
              <w:rPr>
                <w:rFonts w:asciiTheme="majorEastAsia" w:eastAsiaTheme="majorEastAsia" w:hAnsiTheme="majorEastAsia"/>
                <w:b/>
                <w:bCs/>
                <w:color w:val="FF0000"/>
              </w:rPr>
            </w:pPr>
          </w:p>
        </w:tc>
      </w:tr>
      <w:tr w:rsidR="00D70E28" w:rsidRPr="00D70E28" w14:paraId="05557D80" w14:textId="77777777" w:rsidTr="009A35F6">
        <w:trPr>
          <w:trHeight w:val="840"/>
        </w:trPr>
        <w:tc>
          <w:tcPr>
            <w:tcW w:w="1131" w:type="dxa"/>
            <w:vMerge/>
          </w:tcPr>
          <w:p w14:paraId="011460FD"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bottom w:val="dotted" w:sz="2" w:space="0" w:color="auto"/>
            </w:tcBorders>
          </w:tcPr>
          <w:p w14:paraId="05D9887B" w14:textId="0FB451DA" w:rsidR="002E5841" w:rsidRPr="00411080" w:rsidRDefault="005E0832" w:rsidP="00354A06">
            <w:pPr>
              <w:autoSpaceDE w:val="0"/>
              <w:autoSpaceDN w:val="0"/>
              <w:spacing w:line="260" w:lineRule="exact"/>
              <w:ind w:leftChars="100" w:left="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おいて作成された居宅サービス計画の総数のうちに訪問介護、通所介護、福祉用具貸与及び地域密着型通所介護（以下「訪問介護等」という。）がそれぞれ位置</w:t>
            </w:r>
            <w:r w:rsidR="002E5841" w:rsidRPr="00411080">
              <w:rPr>
                <w:rFonts w:asciiTheme="majorEastAsia" w:eastAsiaTheme="majorEastAsia" w:hAnsiTheme="majorEastAsia" w:hint="eastAsia"/>
                <w:b/>
                <w:bCs/>
                <w:color w:val="FF0000"/>
              </w:rPr>
              <w:t>付けられた居宅サービス計画の数が占める割合、前６月間に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w:t>
            </w:r>
            <w:r w:rsidR="001225E4" w:rsidRPr="00411080">
              <w:rPr>
                <w:rFonts w:asciiTheme="majorEastAsia" w:eastAsiaTheme="majorEastAsia" w:hAnsiTheme="majorEastAsia" w:hint="eastAsia"/>
                <w:b/>
                <w:bCs/>
                <w:color w:val="FF0000"/>
              </w:rPr>
              <w:t>い、</w:t>
            </w:r>
            <w:r w:rsidR="00377B26" w:rsidRPr="00411080">
              <w:rPr>
                <w:rFonts w:asciiTheme="majorEastAsia" w:eastAsiaTheme="majorEastAsia" w:hAnsiTheme="majorEastAsia" w:hint="eastAsia"/>
                <w:b/>
                <w:bCs/>
                <w:color w:val="FF0000"/>
              </w:rPr>
              <w:t>理解を</w:t>
            </w:r>
            <w:r w:rsidRPr="00411080">
              <w:rPr>
                <w:rFonts w:asciiTheme="majorEastAsia" w:eastAsiaTheme="majorEastAsia" w:hAnsiTheme="majorEastAsia" w:hint="eastAsia"/>
                <w:b/>
                <w:bCs/>
                <w:color w:val="FF0000"/>
              </w:rPr>
              <w:t>得るよう努め</w:t>
            </w:r>
            <w:r w:rsidR="00377B26" w:rsidRPr="00411080">
              <w:rPr>
                <w:rFonts w:asciiTheme="majorEastAsia" w:eastAsiaTheme="majorEastAsia" w:hAnsiTheme="majorEastAsia" w:hint="eastAsia"/>
                <w:b/>
                <w:bCs/>
                <w:color w:val="FF0000"/>
              </w:rPr>
              <w:t>ていますか。</w:t>
            </w:r>
          </w:p>
        </w:tc>
      </w:tr>
      <w:tr w:rsidR="00D70E28" w:rsidRPr="00D70E28" w14:paraId="0A206567" w14:textId="77777777" w:rsidTr="009A35F6">
        <w:trPr>
          <w:trHeight w:val="2370"/>
        </w:trPr>
        <w:tc>
          <w:tcPr>
            <w:tcW w:w="1131" w:type="dxa"/>
            <w:vMerge/>
          </w:tcPr>
          <w:p w14:paraId="3BBC59EB"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dotted" w:sz="2" w:space="0" w:color="auto"/>
            </w:tcBorders>
          </w:tcPr>
          <w:p w14:paraId="093FEBEB" w14:textId="692EDC0E" w:rsidR="002E5841" w:rsidRPr="00411080" w:rsidRDefault="002E5841" w:rsidP="00FF5B81">
            <w:pPr>
              <w:autoSpaceDE w:val="0"/>
              <w:autoSpaceDN w:val="0"/>
              <w:spacing w:line="260" w:lineRule="exact"/>
              <w:ind w:left="180" w:hangingChars="100" w:hanging="180"/>
              <w:rPr>
                <w:rFonts w:asciiTheme="majorEastAsia" w:eastAsiaTheme="majorEastAsia" w:hAnsiTheme="majorEastAsia"/>
                <w:color w:val="FFC000"/>
              </w:rPr>
            </w:pPr>
            <w:r w:rsidRPr="00411080">
              <w:rPr>
                <w:rFonts w:asciiTheme="majorEastAsia" w:eastAsiaTheme="majorEastAsia" w:hAnsiTheme="majorEastAsia" w:hint="eastAsia"/>
                <w:b/>
                <w:bCs/>
                <w:color w:val="FF0000"/>
              </w:rPr>
              <w:t>※</w:t>
            </w:r>
            <w:r w:rsidR="00FF5B81" w:rsidRPr="00411080">
              <w:rPr>
                <w:rFonts w:asciiTheme="majorEastAsia" w:eastAsiaTheme="majorEastAsia" w:hAnsiTheme="majorEastAsia" w:hint="eastAsia"/>
                <w:b/>
                <w:bCs/>
                <w:color w:val="FF0000"/>
              </w:rPr>
              <w:t>さらに、</w:t>
            </w:r>
            <w:r w:rsidRPr="00FF5B81">
              <w:rPr>
                <w:rFonts w:asciiTheme="minorEastAsia" w:eastAsiaTheme="minorEastAsia" w:hAnsiTheme="minorEastAsia" w:hint="eastAsia"/>
              </w:rPr>
              <w:t>「１基本方針」に基づき、居宅介護支援の提供にあたっては、利用者の意思及び人格を尊重し、常に利用者の立場に立って、利用者に提供される居宅サービス等が特定の種類又は特定の居宅サービス事業者等に不当に偏</w:t>
            </w:r>
            <w:r w:rsidR="00FF5B81" w:rsidRPr="00FF5B81">
              <w:rPr>
                <w:rFonts w:asciiTheme="minorEastAsia" w:eastAsiaTheme="minorEastAsia" w:hAnsiTheme="minorEastAsia" w:hint="eastAsia"/>
              </w:rPr>
              <w:t>す</w:t>
            </w:r>
            <w:r w:rsidRPr="00FF5B81">
              <w:rPr>
                <w:rFonts w:asciiTheme="minorEastAsia" w:eastAsiaTheme="minorEastAsia" w:hAnsiTheme="minorEastAsia" w:hint="eastAsia"/>
              </w:rPr>
              <w:t>ることのないよう、公正中立に行わなければならないこと</w:t>
            </w:r>
            <w:r w:rsidR="00140FDB" w:rsidRPr="00140FDB">
              <w:rPr>
                <w:rFonts w:asciiTheme="minorEastAsia" w:eastAsiaTheme="minorEastAsia" w:hAnsiTheme="minorEastAsia"/>
              </w:rPr>
              <w:t>と等を踏まえ、前６月間に当該指定居宅介護支援事業所において作成された居宅サービス計画の総数のうちに訪問介護、通所介護、福祉用具貸与及び地域密着型通所介護（以下「訪問介護等」という。）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上位３位まで）等につき十分説明を</w:t>
            </w:r>
            <w:r w:rsidR="00140FDB" w:rsidRPr="00411080">
              <w:rPr>
                <w:rFonts w:asciiTheme="majorEastAsia" w:eastAsiaTheme="majorEastAsia" w:hAnsiTheme="majorEastAsia"/>
                <w:b/>
                <w:bCs/>
                <w:color w:val="FF0000"/>
              </w:rPr>
              <w:t>行い、理解を得るよう努めなければならない。</w:t>
            </w:r>
          </w:p>
          <w:p w14:paraId="0BAE64F8" w14:textId="336DD7A8" w:rsidR="002E5841" w:rsidRPr="00140FDB" w:rsidRDefault="002E5841" w:rsidP="00BF200C">
            <w:pPr>
              <w:autoSpaceDE w:val="0"/>
              <w:autoSpaceDN w:val="0"/>
              <w:spacing w:line="260" w:lineRule="exact"/>
              <w:rPr>
                <w:rFonts w:asciiTheme="minorEastAsia" w:eastAsiaTheme="minorEastAsia" w:hAnsiTheme="minorEastAsia"/>
              </w:rPr>
            </w:pPr>
            <w:r w:rsidRPr="00411080">
              <w:rPr>
                <w:rFonts w:asciiTheme="majorEastAsia" w:eastAsiaTheme="majorEastAsia" w:hAnsiTheme="majorEastAsia" w:hint="eastAsia"/>
                <w:b/>
                <w:bCs/>
                <w:color w:val="FF0000"/>
              </w:rPr>
              <w:t>※</w:t>
            </w:r>
            <w:r w:rsidR="00140FDB" w:rsidRPr="00411080">
              <w:rPr>
                <w:rFonts w:asciiTheme="majorEastAsia" w:eastAsiaTheme="majorEastAsia" w:hAnsiTheme="majorEastAsia" w:hint="eastAsia"/>
                <w:b/>
                <w:bCs/>
                <w:color w:val="FF0000"/>
              </w:rPr>
              <w:t>この</w:t>
            </w:r>
            <w:r w:rsidRPr="00140FDB">
              <w:rPr>
                <w:rFonts w:asciiTheme="minorEastAsia" w:eastAsiaTheme="minorEastAsia" w:hAnsiTheme="minorEastAsia" w:hint="eastAsia"/>
              </w:rPr>
              <w:t>前６月間については、毎年度２回、次の期間における当該事業所において作成された居宅サービス計</w:t>
            </w:r>
          </w:p>
          <w:p w14:paraId="3C643564" w14:textId="77777777" w:rsidR="002E5841" w:rsidRPr="00140FDB" w:rsidRDefault="002E5841" w:rsidP="00BF200C">
            <w:pPr>
              <w:autoSpaceDE w:val="0"/>
              <w:autoSpaceDN w:val="0"/>
              <w:spacing w:line="260" w:lineRule="exact"/>
              <w:ind w:firstLineChars="100" w:firstLine="180"/>
              <w:rPr>
                <w:rFonts w:asciiTheme="minorEastAsia" w:eastAsiaTheme="minorEastAsia" w:hAnsiTheme="minorEastAsia"/>
              </w:rPr>
            </w:pPr>
            <w:r w:rsidRPr="00140FDB">
              <w:rPr>
                <w:rFonts w:asciiTheme="minorEastAsia" w:eastAsiaTheme="minorEastAsia" w:hAnsiTheme="minorEastAsia" w:hint="eastAsia"/>
              </w:rPr>
              <w:t>画を対象とする。</w:t>
            </w:r>
          </w:p>
          <w:p w14:paraId="6B61191D" w14:textId="77777777" w:rsidR="002E5841" w:rsidRPr="00140FDB" w:rsidRDefault="002E5841" w:rsidP="00BF200C">
            <w:pPr>
              <w:autoSpaceDE w:val="0"/>
              <w:autoSpaceDN w:val="0"/>
              <w:spacing w:line="260" w:lineRule="exact"/>
              <w:ind w:firstLineChars="100" w:firstLine="180"/>
              <w:rPr>
                <w:rFonts w:asciiTheme="minorEastAsia" w:eastAsiaTheme="minorEastAsia" w:hAnsiTheme="minorEastAsia"/>
              </w:rPr>
            </w:pPr>
            <w:r w:rsidRPr="00140FDB">
              <w:rPr>
                <w:rFonts w:asciiTheme="minorEastAsia" w:eastAsiaTheme="minorEastAsia" w:hAnsiTheme="minorEastAsia" w:hint="eastAsia"/>
              </w:rPr>
              <w:t>①前期（３月１日から８月末日）</w:t>
            </w:r>
          </w:p>
          <w:p w14:paraId="070D5AEF" w14:textId="77777777" w:rsidR="002E5841" w:rsidRPr="00140FDB" w:rsidRDefault="002E5841" w:rsidP="00BF200C">
            <w:pPr>
              <w:autoSpaceDE w:val="0"/>
              <w:autoSpaceDN w:val="0"/>
              <w:spacing w:line="260" w:lineRule="exact"/>
              <w:ind w:firstLineChars="100" w:firstLine="180"/>
              <w:rPr>
                <w:rFonts w:asciiTheme="minorEastAsia" w:eastAsiaTheme="minorEastAsia" w:hAnsiTheme="minorEastAsia"/>
              </w:rPr>
            </w:pPr>
            <w:r w:rsidRPr="00140FDB">
              <w:rPr>
                <w:rFonts w:asciiTheme="minorEastAsia" w:eastAsiaTheme="minorEastAsia" w:hAnsiTheme="minorEastAsia" w:hint="eastAsia"/>
              </w:rPr>
              <w:t>②後期（９月１日から２月末日）</w:t>
            </w:r>
          </w:p>
          <w:p w14:paraId="26663DCB" w14:textId="77777777" w:rsidR="002E5841" w:rsidRPr="00140FDB" w:rsidRDefault="002E5841" w:rsidP="00BF200C">
            <w:pPr>
              <w:autoSpaceDE w:val="0"/>
              <w:autoSpaceDN w:val="0"/>
              <w:spacing w:line="260" w:lineRule="exact"/>
              <w:ind w:firstLineChars="200" w:firstLine="359"/>
              <w:rPr>
                <w:rFonts w:asciiTheme="minorEastAsia" w:eastAsiaTheme="minorEastAsia" w:hAnsiTheme="minorEastAsia"/>
              </w:rPr>
            </w:pPr>
            <w:r w:rsidRPr="00140FDB">
              <w:rPr>
                <w:rFonts w:asciiTheme="minorEastAsia" w:eastAsiaTheme="minorEastAsia" w:hAnsiTheme="minorEastAsia" w:hint="eastAsia"/>
              </w:rPr>
              <w:t>なお、説明については、居宅介護支援の提供の開始に際し行うものとするが、その際に用いる当該割合等</w:t>
            </w:r>
          </w:p>
          <w:p w14:paraId="3B5D6CB6" w14:textId="0C49B514" w:rsidR="005E0832" w:rsidRPr="005E0832" w:rsidRDefault="002E5841" w:rsidP="00140FDB">
            <w:pPr>
              <w:autoSpaceDE w:val="0"/>
              <w:autoSpaceDN w:val="0"/>
              <w:spacing w:line="260" w:lineRule="exact"/>
              <w:ind w:firstLineChars="100" w:firstLine="180"/>
              <w:rPr>
                <w:rFonts w:asciiTheme="minorEastAsia" w:eastAsiaTheme="minorEastAsia" w:hAnsiTheme="minorEastAsia"/>
                <w:color w:val="FFC000"/>
              </w:rPr>
            </w:pPr>
            <w:r w:rsidRPr="00140FDB">
              <w:rPr>
                <w:rFonts w:asciiTheme="minorEastAsia" w:eastAsiaTheme="minorEastAsia" w:hAnsiTheme="minorEastAsia" w:hint="eastAsia"/>
              </w:rPr>
              <w:t>については、直近の①もしくは②の期間のものとする。</w:t>
            </w:r>
          </w:p>
        </w:tc>
      </w:tr>
      <w:tr w:rsidR="00D70E28" w:rsidRPr="00D70E28" w14:paraId="0A32A6A3" w14:textId="77777777" w:rsidTr="00CE1D7E">
        <w:trPr>
          <w:trHeight w:val="556"/>
        </w:trPr>
        <w:tc>
          <w:tcPr>
            <w:tcW w:w="1131" w:type="dxa"/>
            <w:vMerge/>
          </w:tcPr>
          <w:p w14:paraId="17DEC762"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5893BF76" w14:textId="61293679" w:rsidR="002E5841" w:rsidRPr="00D70E28" w:rsidRDefault="0067221E" w:rsidP="002A187D">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5</w:t>
            </w:r>
            <w:r w:rsidR="002E5841" w:rsidRPr="00116070">
              <w:rPr>
                <w:rFonts w:asciiTheme="minorEastAsia" w:eastAsiaTheme="minorEastAsia" w:hAnsiTheme="minorEastAsia" w:hint="eastAsia"/>
              </w:rPr>
              <w:t>)</w:t>
            </w:r>
            <w:r w:rsidR="002E5841" w:rsidRPr="00D70E28">
              <w:rPr>
                <w:rFonts w:asciiTheme="minorEastAsia" w:eastAsiaTheme="minorEastAsia" w:hAnsiTheme="minorEastAsia" w:hint="eastAsia"/>
                <w:spacing w:val="-4"/>
              </w:rPr>
              <w:t>居宅介護支援の提供の開始に際し、あらかじめ、利用者又はその家族に対し、利用者について、病院又は診療所に入院する必要</w:t>
            </w:r>
          </w:p>
        </w:tc>
        <w:tc>
          <w:tcPr>
            <w:tcW w:w="992" w:type="dxa"/>
            <w:gridSpan w:val="3"/>
          </w:tcPr>
          <w:p w14:paraId="3724E8EF" w14:textId="77777777" w:rsidR="002E5841" w:rsidRPr="00D70E28" w:rsidRDefault="002E5841" w:rsidP="002A187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E08F537" w14:textId="77777777" w:rsidR="002E5841" w:rsidRPr="00D70E28" w:rsidRDefault="002E5841" w:rsidP="002A187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Pr>
          <w:p w14:paraId="58B3F108" w14:textId="39419D86" w:rsidR="002E5841" w:rsidRPr="00D70E28" w:rsidRDefault="002E5841">
            <w:pPr>
              <w:autoSpaceDE w:val="0"/>
              <w:autoSpaceDN w:val="0"/>
              <w:spacing w:line="260" w:lineRule="exact"/>
              <w:rPr>
                <w:rFonts w:asciiTheme="minorEastAsia" w:eastAsiaTheme="minorEastAsia" w:hAnsiTheme="minorEastAsia"/>
              </w:rPr>
            </w:pPr>
          </w:p>
        </w:tc>
      </w:tr>
      <w:tr w:rsidR="00D70E28" w:rsidRPr="00D70E28" w14:paraId="74FA5734" w14:textId="77777777" w:rsidTr="009A35F6">
        <w:trPr>
          <w:trHeight w:val="448"/>
        </w:trPr>
        <w:tc>
          <w:tcPr>
            <w:tcW w:w="1131" w:type="dxa"/>
            <w:vMerge/>
          </w:tcPr>
          <w:p w14:paraId="542F6FD0"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bottom w:val="dotted" w:sz="2" w:space="0" w:color="auto"/>
            </w:tcBorders>
          </w:tcPr>
          <w:p w14:paraId="3AE16C09" w14:textId="2C235A0E" w:rsidR="002E5841" w:rsidRPr="00D70E28" w:rsidRDefault="002E5841" w:rsidP="00140FDB">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spacing w:val="-4"/>
              </w:rPr>
              <w:t>が生じた場合には、当該利用者に係る介護支援専門員の氏名及び連絡先を当該病院又は診療所に伝えるよう求めていますか。</w:t>
            </w:r>
          </w:p>
        </w:tc>
      </w:tr>
      <w:tr w:rsidR="00D70E28" w:rsidRPr="00D70E28" w14:paraId="20D753BE" w14:textId="77777777" w:rsidTr="009A35F6">
        <w:trPr>
          <w:trHeight w:val="1290"/>
        </w:trPr>
        <w:tc>
          <w:tcPr>
            <w:tcW w:w="1131" w:type="dxa"/>
            <w:vMerge/>
            <w:tcBorders>
              <w:bottom w:val="single" w:sz="8" w:space="0" w:color="auto"/>
            </w:tcBorders>
          </w:tcPr>
          <w:p w14:paraId="42F06019"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dotted" w:sz="2" w:space="0" w:color="auto"/>
              <w:bottom w:val="single" w:sz="8" w:space="0" w:color="auto"/>
            </w:tcBorders>
          </w:tcPr>
          <w:p w14:paraId="1AA382D0" w14:textId="1DBE1BFC" w:rsidR="002E5841" w:rsidRPr="00D70E28" w:rsidRDefault="002E5841" w:rsidP="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る。</w:t>
            </w:r>
          </w:p>
          <w:p w14:paraId="0DDE3657" w14:textId="56446310" w:rsidR="002E5841" w:rsidRPr="00D70E28" w:rsidRDefault="002E5841" w:rsidP="00A209A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より実効性を高めるため、日頃から介護支援専門員の連絡先等を介護保険被保険者証や健康保険被保険者証、お薬手帳等と合わせて保管することを依頼しておくことが望ましい。</w:t>
            </w:r>
          </w:p>
        </w:tc>
      </w:tr>
      <w:tr w:rsidR="00D70E28" w:rsidRPr="00D70E28" w14:paraId="27ED0724" w14:textId="77777777" w:rsidTr="00CE1D7E">
        <w:tc>
          <w:tcPr>
            <w:tcW w:w="1131" w:type="dxa"/>
            <w:vMerge w:val="restart"/>
            <w:tcBorders>
              <w:top w:val="single" w:sz="8" w:space="0" w:color="auto"/>
            </w:tcBorders>
          </w:tcPr>
          <w:p w14:paraId="7FB452F9" w14:textId="25539452" w:rsidR="0099550C" w:rsidRPr="00D70E28" w:rsidRDefault="00677E58" w:rsidP="00A209A2">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2</w:t>
            </w:r>
            <w:r w:rsidR="0099550C" w:rsidRPr="00D70E28">
              <w:rPr>
                <w:rFonts w:asciiTheme="majorEastAsia" w:eastAsiaTheme="majorEastAsia" w:hAnsiTheme="majorEastAsia" w:hint="eastAsia"/>
              </w:rPr>
              <w:t>提供拒否の禁止</w:t>
            </w:r>
          </w:p>
          <w:p w14:paraId="43E00814" w14:textId="77777777" w:rsidR="002F62A2" w:rsidRPr="00D70E28" w:rsidRDefault="002F62A2" w:rsidP="00A209A2">
            <w:pPr>
              <w:autoSpaceDE w:val="0"/>
              <w:autoSpaceDN w:val="0"/>
              <w:spacing w:line="260" w:lineRule="exact"/>
              <w:jc w:val="left"/>
              <w:rPr>
                <w:rFonts w:asciiTheme="majorEastAsia" w:eastAsiaTheme="majorEastAsia" w:hAnsiTheme="majorEastAsia"/>
              </w:rPr>
            </w:pPr>
          </w:p>
          <w:p w14:paraId="04A2B738" w14:textId="77777777" w:rsidR="0099550C" w:rsidRPr="00D70E28" w:rsidRDefault="0099550C" w:rsidP="00A209A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基準5条</w:t>
            </w:r>
          </w:p>
          <w:p w14:paraId="715B8B8C" w14:textId="77777777" w:rsidR="0099550C" w:rsidRPr="00D70E28" w:rsidRDefault="0099550C" w:rsidP="00A209A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条例7条</w:t>
            </w:r>
          </w:p>
          <w:p w14:paraId="60058081" w14:textId="126DE037" w:rsidR="0099550C" w:rsidRPr="00D70E28" w:rsidRDefault="0099550C"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086303">
              <w:rPr>
                <w:rFonts w:asciiTheme="majorEastAsia" w:eastAsiaTheme="majorEastAsia" w:hAnsiTheme="majorEastAsia" w:hint="eastAsia"/>
              </w:rPr>
              <w:t>(</w:t>
            </w:r>
            <w:r w:rsidR="00DE1CAA" w:rsidRPr="00086303">
              <w:rPr>
                <w:rFonts w:asciiTheme="majorEastAsia" w:eastAsiaTheme="majorEastAsia" w:hAnsiTheme="majorEastAsia" w:hint="eastAsia"/>
              </w:rPr>
              <w:t>3</w:t>
            </w:r>
            <w:r w:rsidRPr="00086303">
              <w:rPr>
                <w:rFonts w:asciiTheme="majorEastAsia" w:eastAsiaTheme="majorEastAsia" w:hAnsiTheme="majorEastAsia" w:hint="eastAsia"/>
              </w:rPr>
              <w:t>)</w:t>
            </w:r>
          </w:p>
        </w:tc>
        <w:tc>
          <w:tcPr>
            <w:tcW w:w="5247" w:type="dxa"/>
            <w:gridSpan w:val="2"/>
            <w:tcBorders>
              <w:top w:val="single" w:sz="8" w:space="0" w:color="auto"/>
              <w:bottom w:val="dotted" w:sz="4" w:space="0" w:color="auto"/>
            </w:tcBorders>
          </w:tcPr>
          <w:p w14:paraId="4E1FBE70" w14:textId="7D6B5020" w:rsidR="0099550C" w:rsidRPr="00D70E28" w:rsidRDefault="0099550C" w:rsidP="0067221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正当な理由なく居宅介護支援の提供を拒んでいませんか。</w:t>
            </w:r>
          </w:p>
        </w:tc>
        <w:tc>
          <w:tcPr>
            <w:tcW w:w="992" w:type="dxa"/>
            <w:gridSpan w:val="3"/>
            <w:tcBorders>
              <w:top w:val="single" w:sz="8" w:space="0" w:color="auto"/>
            </w:tcBorders>
          </w:tcPr>
          <w:p w14:paraId="32D9A5E8" w14:textId="77777777"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2BE793D" w14:textId="77777777"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tcBorders>
          </w:tcPr>
          <w:p w14:paraId="403E0FB2" w14:textId="77777777" w:rsidR="0099550C" w:rsidRPr="00D70E28" w:rsidRDefault="0099550C" w:rsidP="00A209A2">
            <w:pPr>
              <w:autoSpaceDE w:val="0"/>
              <w:autoSpaceDN w:val="0"/>
              <w:spacing w:line="260" w:lineRule="exact"/>
              <w:rPr>
                <w:rFonts w:asciiTheme="minorEastAsia" w:eastAsiaTheme="minorEastAsia" w:hAnsiTheme="minorEastAsia"/>
              </w:rPr>
            </w:pPr>
          </w:p>
        </w:tc>
      </w:tr>
      <w:tr w:rsidR="00D70E28" w:rsidRPr="00D70E28" w14:paraId="0975D1F5" w14:textId="77777777" w:rsidTr="009A35F6">
        <w:tc>
          <w:tcPr>
            <w:tcW w:w="1131" w:type="dxa"/>
            <w:vMerge/>
            <w:tcBorders>
              <w:bottom w:val="single" w:sz="8" w:space="0" w:color="auto"/>
            </w:tcBorders>
          </w:tcPr>
          <w:p w14:paraId="4B37C3FF" w14:textId="77777777" w:rsidR="0099550C" w:rsidRPr="00D70E28" w:rsidRDefault="0099550C" w:rsidP="00A209A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8" w:space="0" w:color="auto"/>
            </w:tcBorders>
          </w:tcPr>
          <w:p w14:paraId="3566F843" w14:textId="21445A2E"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サービスの提供を拒否できる場合の正当な理由</w:t>
            </w:r>
          </w:p>
          <w:p w14:paraId="4A4EE806" w14:textId="3E7885AC" w:rsidR="0099550C" w:rsidRPr="00D70E28" w:rsidRDefault="0099550C" w:rsidP="00A209A2">
            <w:pPr>
              <w:autoSpaceDE w:val="0"/>
              <w:autoSpaceDN w:val="0"/>
              <w:spacing w:line="260" w:lineRule="exact"/>
              <w:rPr>
                <w:rFonts w:asciiTheme="minorEastAsia" w:eastAsiaTheme="minorEastAsia" w:hAnsiTheme="minorEastAsia"/>
                <w:spacing w:val="-2"/>
              </w:rPr>
            </w:pPr>
            <w:r w:rsidRPr="00D70E28">
              <w:rPr>
                <w:rFonts w:asciiTheme="minorEastAsia" w:eastAsiaTheme="minorEastAsia" w:hAnsiTheme="minorEastAsia" w:hint="eastAsia"/>
                <w:spacing w:val="-2"/>
              </w:rPr>
              <w:t>・当該事業所の現員からは利用申込に応じきれない場合</w:t>
            </w:r>
          </w:p>
          <w:p w14:paraId="5028052C" w14:textId="30ACE69C" w:rsidR="0099550C" w:rsidRPr="00D70E28" w:rsidRDefault="0099550C" w:rsidP="00A209A2">
            <w:pPr>
              <w:autoSpaceDE w:val="0"/>
              <w:autoSpaceDN w:val="0"/>
              <w:spacing w:line="260" w:lineRule="exact"/>
              <w:rPr>
                <w:rFonts w:asciiTheme="minorEastAsia" w:eastAsiaTheme="minorEastAsia" w:hAnsiTheme="minorEastAsia"/>
                <w:spacing w:val="-2"/>
              </w:rPr>
            </w:pPr>
            <w:r w:rsidRPr="00D70E28">
              <w:rPr>
                <w:rFonts w:asciiTheme="minorEastAsia" w:eastAsiaTheme="minorEastAsia" w:hAnsiTheme="minorEastAsia" w:hint="eastAsia"/>
                <w:spacing w:val="-2"/>
              </w:rPr>
              <w:t>・利用申込者の居住地が当該事業所の通常の事業の実施地域外である場合</w:t>
            </w:r>
          </w:p>
          <w:p w14:paraId="2A5B3E67" w14:textId="59DEFD60"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spacing w:val="-2"/>
              </w:rPr>
              <w:t>・利用申込者が他の居宅介護支援事業者にも併せて居宅介護支援の依頼を行っていることが明らかな場合等</w:t>
            </w:r>
          </w:p>
        </w:tc>
      </w:tr>
      <w:tr w:rsidR="00D70E28" w:rsidRPr="00D70E28" w14:paraId="21185A71" w14:textId="77777777" w:rsidTr="00CE1D7E">
        <w:tc>
          <w:tcPr>
            <w:tcW w:w="1131" w:type="dxa"/>
            <w:tcBorders>
              <w:top w:val="single" w:sz="8" w:space="0" w:color="auto"/>
              <w:bottom w:val="single" w:sz="8" w:space="0" w:color="auto"/>
            </w:tcBorders>
          </w:tcPr>
          <w:p w14:paraId="080463FF" w14:textId="5AAB2A6F" w:rsidR="005A08C8" w:rsidRPr="00D70E28" w:rsidRDefault="00677E58" w:rsidP="005A08C8">
            <w:pPr>
              <w:autoSpaceDE w:val="0"/>
              <w:autoSpaceDN w:val="0"/>
              <w:spacing w:line="260" w:lineRule="exact"/>
              <w:jc w:val="left"/>
              <w:rPr>
                <w:rFonts w:asciiTheme="majorEastAsia" w:eastAsiaTheme="majorEastAsia" w:hAnsiTheme="majorEastAsia"/>
                <w:w w:val="83"/>
              </w:rPr>
            </w:pPr>
            <w:r w:rsidRPr="00D70E28">
              <w:rPr>
                <w:rFonts w:asciiTheme="majorEastAsia" w:eastAsiaTheme="majorEastAsia" w:hAnsiTheme="majorEastAsia" w:hint="eastAsia"/>
                <w:w w:val="77"/>
              </w:rPr>
              <w:t>3</w:t>
            </w:r>
            <w:r w:rsidR="005A08C8" w:rsidRPr="00D70E28">
              <w:rPr>
                <w:rFonts w:asciiTheme="majorEastAsia" w:eastAsiaTheme="majorEastAsia" w:hAnsiTheme="majorEastAsia" w:hint="eastAsia"/>
                <w:w w:val="77"/>
              </w:rPr>
              <w:t>サービス</w:t>
            </w:r>
            <w:r w:rsidR="005A08C8" w:rsidRPr="00D70E28">
              <w:rPr>
                <w:rFonts w:asciiTheme="majorEastAsia" w:eastAsiaTheme="majorEastAsia" w:hAnsiTheme="majorEastAsia" w:hint="eastAsia"/>
                <w:w w:val="83"/>
              </w:rPr>
              <w:t>提供困難時の対応</w:t>
            </w:r>
          </w:p>
          <w:p w14:paraId="2B7CE5C2" w14:textId="77777777" w:rsidR="002F62A2" w:rsidRPr="00D70E28" w:rsidRDefault="002F62A2" w:rsidP="005A08C8">
            <w:pPr>
              <w:autoSpaceDE w:val="0"/>
              <w:autoSpaceDN w:val="0"/>
              <w:spacing w:line="260" w:lineRule="exact"/>
              <w:jc w:val="left"/>
              <w:rPr>
                <w:rFonts w:asciiTheme="majorEastAsia" w:eastAsiaTheme="majorEastAsia" w:hAnsiTheme="majorEastAsia"/>
                <w:w w:val="83"/>
              </w:rPr>
            </w:pPr>
          </w:p>
          <w:p w14:paraId="71871F30" w14:textId="77777777" w:rsidR="005A08C8" w:rsidRPr="00D70E28" w:rsidRDefault="005A08C8" w:rsidP="005A08C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基準6条</w:t>
            </w:r>
          </w:p>
          <w:p w14:paraId="67C45ADD" w14:textId="77777777" w:rsidR="00A824A6" w:rsidRPr="00D70E28" w:rsidRDefault="005A08C8" w:rsidP="00A824A6">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条例8条</w:t>
            </w:r>
          </w:p>
        </w:tc>
        <w:tc>
          <w:tcPr>
            <w:tcW w:w="5247" w:type="dxa"/>
            <w:gridSpan w:val="2"/>
            <w:tcBorders>
              <w:top w:val="single" w:sz="8" w:space="0" w:color="auto"/>
              <w:bottom w:val="single" w:sz="8" w:space="0" w:color="auto"/>
            </w:tcBorders>
          </w:tcPr>
          <w:p w14:paraId="72DEB5CF" w14:textId="786A81EF" w:rsidR="005A08C8" w:rsidRPr="00D70E28" w:rsidRDefault="005A08C8" w:rsidP="0067221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992" w:type="dxa"/>
            <w:gridSpan w:val="3"/>
            <w:tcBorders>
              <w:top w:val="single" w:sz="8" w:space="0" w:color="auto"/>
              <w:bottom w:val="single" w:sz="8" w:space="0" w:color="auto"/>
            </w:tcBorders>
          </w:tcPr>
          <w:p w14:paraId="64F1CB1F" w14:textId="77777777" w:rsidR="005A08C8" w:rsidRPr="00D70E28" w:rsidRDefault="005A08C8" w:rsidP="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B0A4718" w14:textId="77777777" w:rsidR="005A08C8" w:rsidRPr="00D70E28" w:rsidRDefault="005A08C8" w:rsidP="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4562D99" w14:textId="77777777" w:rsidR="005A08C8" w:rsidRPr="00D70E28" w:rsidRDefault="005A08C8" w:rsidP="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8" w:space="0" w:color="auto"/>
            </w:tcBorders>
          </w:tcPr>
          <w:p w14:paraId="3920242B" w14:textId="77777777" w:rsidR="005A08C8" w:rsidRPr="00D70E28" w:rsidRDefault="005A08C8" w:rsidP="005A08C8">
            <w:pPr>
              <w:autoSpaceDE w:val="0"/>
              <w:autoSpaceDN w:val="0"/>
              <w:spacing w:line="260" w:lineRule="exact"/>
              <w:rPr>
                <w:rFonts w:asciiTheme="minorEastAsia" w:eastAsiaTheme="minorEastAsia" w:hAnsiTheme="minorEastAsia"/>
              </w:rPr>
            </w:pPr>
          </w:p>
        </w:tc>
      </w:tr>
      <w:tr w:rsidR="00D70E28" w:rsidRPr="00D70E28" w14:paraId="2E24C059" w14:textId="77777777" w:rsidTr="00CE1D7E">
        <w:tc>
          <w:tcPr>
            <w:tcW w:w="1131" w:type="dxa"/>
            <w:tcBorders>
              <w:top w:val="single" w:sz="8" w:space="0" w:color="auto"/>
              <w:bottom w:val="single" w:sz="8" w:space="0" w:color="auto"/>
            </w:tcBorders>
          </w:tcPr>
          <w:p w14:paraId="3E526C34" w14:textId="3AEA53AB" w:rsidR="00D17ADD" w:rsidRPr="00D70E28" w:rsidRDefault="00677E58" w:rsidP="00D17ADD">
            <w:pPr>
              <w:autoSpaceDE w:val="0"/>
              <w:autoSpaceDN w:val="0"/>
              <w:spacing w:line="260" w:lineRule="exact"/>
              <w:jc w:val="left"/>
              <w:rPr>
                <w:rFonts w:asciiTheme="majorEastAsia" w:eastAsiaTheme="majorEastAsia" w:hAnsiTheme="majorEastAsia"/>
                <w:w w:val="77"/>
              </w:rPr>
            </w:pPr>
            <w:r w:rsidRPr="00D70E28">
              <w:rPr>
                <w:rFonts w:asciiTheme="majorEastAsia" w:eastAsiaTheme="majorEastAsia" w:hAnsiTheme="majorEastAsia"/>
                <w:w w:val="77"/>
              </w:rPr>
              <w:t>4</w:t>
            </w:r>
            <w:r w:rsidR="00D17ADD" w:rsidRPr="00D70E28">
              <w:rPr>
                <w:rFonts w:asciiTheme="majorEastAsia" w:eastAsiaTheme="majorEastAsia" w:hAnsiTheme="majorEastAsia" w:hint="eastAsia"/>
                <w:w w:val="77"/>
              </w:rPr>
              <w:t>受給資格等の確認</w:t>
            </w:r>
          </w:p>
          <w:p w14:paraId="7B0DE7D8" w14:textId="77777777" w:rsidR="002F62A2" w:rsidRPr="00D70E28" w:rsidRDefault="002F62A2" w:rsidP="00D17ADD">
            <w:pPr>
              <w:autoSpaceDE w:val="0"/>
              <w:autoSpaceDN w:val="0"/>
              <w:spacing w:line="260" w:lineRule="exact"/>
              <w:jc w:val="left"/>
              <w:rPr>
                <w:rFonts w:asciiTheme="majorEastAsia" w:eastAsiaTheme="majorEastAsia" w:hAnsiTheme="majorEastAsia"/>
                <w:w w:val="77"/>
              </w:rPr>
            </w:pPr>
          </w:p>
          <w:p w14:paraId="5F844B51" w14:textId="77777777" w:rsidR="00D17ADD" w:rsidRPr="00D70E28" w:rsidRDefault="00D17ADD" w:rsidP="00D17ADD">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基準7条</w:t>
            </w:r>
          </w:p>
          <w:p w14:paraId="714A5A62" w14:textId="77777777" w:rsidR="00E8333C" w:rsidRPr="00D70E28" w:rsidRDefault="00D17ADD" w:rsidP="001225E4">
            <w:pPr>
              <w:autoSpaceDE w:val="0"/>
              <w:autoSpaceDN w:val="0"/>
              <w:spacing w:line="260" w:lineRule="exact"/>
              <w:jc w:val="left"/>
              <w:rPr>
                <w:rFonts w:asciiTheme="majorEastAsia" w:eastAsiaTheme="majorEastAsia" w:hAnsiTheme="majorEastAsia"/>
                <w:w w:val="77"/>
              </w:rPr>
            </w:pPr>
            <w:r w:rsidRPr="00D70E28">
              <w:rPr>
                <w:rFonts w:asciiTheme="minorEastAsia" w:eastAsiaTheme="minorEastAsia" w:hAnsiTheme="minorEastAsia" w:hint="eastAsia"/>
              </w:rPr>
              <w:t>条例9条</w:t>
            </w:r>
          </w:p>
        </w:tc>
        <w:tc>
          <w:tcPr>
            <w:tcW w:w="5247" w:type="dxa"/>
            <w:gridSpan w:val="2"/>
            <w:tcBorders>
              <w:top w:val="single" w:sz="8" w:space="0" w:color="auto"/>
              <w:bottom w:val="single" w:sz="8" w:space="0" w:color="auto"/>
            </w:tcBorders>
          </w:tcPr>
          <w:p w14:paraId="4C7A5A63" w14:textId="25F13CC6" w:rsidR="00D17ADD" w:rsidRPr="00D70E28" w:rsidRDefault="00D17ADD" w:rsidP="0067221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居宅介護支援の提供を求められた場合には、その者の提示する被保険者証によって、被保険者資格、要介護認定の有無及び要介護認定の有効期間を確かめていますか。</w:t>
            </w:r>
          </w:p>
        </w:tc>
        <w:tc>
          <w:tcPr>
            <w:tcW w:w="992" w:type="dxa"/>
            <w:gridSpan w:val="3"/>
            <w:tcBorders>
              <w:top w:val="single" w:sz="8" w:space="0" w:color="auto"/>
              <w:bottom w:val="single" w:sz="8" w:space="0" w:color="auto"/>
            </w:tcBorders>
          </w:tcPr>
          <w:p w14:paraId="0CEA5A51" w14:textId="77777777" w:rsidR="00D17ADD" w:rsidRPr="00D70E28" w:rsidRDefault="00D17ADD" w:rsidP="00D17AD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5977A71" w14:textId="77777777" w:rsidR="00D17ADD" w:rsidRPr="00D70E28" w:rsidRDefault="00D17ADD" w:rsidP="00D17AD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8" w:space="0" w:color="auto"/>
            </w:tcBorders>
          </w:tcPr>
          <w:p w14:paraId="6F41108C" w14:textId="77777777" w:rsidR="00D17ADD" w:rsidRPr="00D70E28" w:rsidRDefault="00D17ADD" w:rsidP="005A08C8">
            <w:pPr>
              <w:autoSpaceDE w:val="0"/>
              <w:autoSpaceDN w:val="0"/>
              <w:spacing w:line="260" w:lineRule="exact"/>
              <w:rPr>
                <w:rFonts w:asciiTheme="minorEastAsia" w:eastAsiaTheme="minorEastAsia" w:hAnsiTheme="minorEastAsia"/>
              </w:rPr>
            </w:pPr>
          </w:p>
        </w:tc>
      </w:tr>
      <w:tr w:rsidR="0021301C" w:rsidRPr="00D70E28" w14:paraId="64FBC627" w14:textId="77777777" w:rsidTr="00140FDB">
        <w:tc>
          <w:tcPr>
            <w:tcW w:w="1131" w:type="dxa"/>
            <w:vMerge w:val="restart"/>
            <w:tcBorders>
              <w:top w:val="single" w:sz="8" w:space="0" w:color="auto"/>
            </w:tcBorders>
          </w:tcPr>
          <w:p w14:paraId="52F3E8FA" w14:textId="5E2FBA58" w:rsidR="0021301C" w:rsidRPr="00D70E28" w:rsidRDefault="0021301C">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rPr>
              <w:t>5</w:t>
            </w:r>
            <w:r w:rsidRPr="00D70E28">
              <w:rPr>
                <w:rFonts w:asciiTheme="majorEastAsia" w:eastAsiaTheme="majorEastAsia" w:hAnsiTheme="majorEastAsia" w:hint="eastAsia"/>
              </w:rPr>
              <w:t>要介護認定の申請に係る援助</w:t>
            </w:r>
          </w:p>
          <w:p w14:paraId="723DA612" w14:textId="77777777" w:rsidR="0021301C" w:rsidRPr="00D70E28" w:rsidRDefault="0021301C">
            <w:pPr>
              <w:autoSpaceDE w:val="0"/>
              <w:autoSpaceDN w:val="0"/>
              <w:spacing w:line="260" w:lineRule="exact"/>
              <w:jc w:val="left"/>
              <w:rPr>
                <w:rFonts w:asciiTheme="majorEastAsia" w:eastAsiaTheme="majorEastAsia" w:hAnsiTheme="majorEastAsia"/>
              </w:rPr>
            </w:pPr>
          </w:p>
          <w:p w14:paraId="4218E5EB" w14:textId="77777777" w:rsidR="0021301C" w:rsidRPr="00D70E28" w:rsidRDefault="0021301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基準8条</w:t>
            </w:r>
          </w:p>
          <w:p w14:paraId="6CFC835B" w14:textId="77777777" w:rsidR="0021301C" w:rsidRDefault="0021301C" w:rsidP="000B47F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条例10条</w:t>
            </w:r>
          </w:p>
          <w:p w14:paraId="65816E6A" w14:textId="77777777" w:rsidR="0021301C" w:rsidRDefault="0021301C" w:rsidP="000B47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50393911" w14:textId="1C41FC4F" w:rsidR="0021301C" w:rsidRPr="00D70E28" w:rsidRDefault="0021301C" w:rsidP="000B47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 3 （4）</w:t>
            </w:r>
          </w:p>
        </w:tc>
        <w:tc>
          <w:tcPr>
            <w:tcW w:w="5247" w:type="dxa"/>
            <w:gridSpan w:val="2"/>
            <w:tcBorders>
              <w:top w:val="single" w:sz="8" w:space="0" w:color="auto"/>
              <w:bottom w:val="single" w:sz="4" w:space="0" w:color="auto"/>
            </w:tcBorders>
          </w:tcPr>
          <w:p w14:paraId="3E4F3311" w14:textId="680CBA87" w:rsidR="0021301C" w:rsidRPr="00D70E28" w:rsidRDefault="0021301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1)被保険者の要介護認定に係る申請について、利用申込者の意思を踏まえ、必要な協力を行っていますか。</w:t>
            </w:r>
          </w:p>
        </w:tc>
        <w:tc>
          <w:tcPr>
            <w:tcW w:w="992" w:type="dxa"/>
            <w:gridSpan w:val="3"/>
            <w:tcBorders>
              <w:top w:val="single" w:sz="8" w:space="0" w:color="auto"/>
              <w:bottom w:val="single" w:sz="4" w:space="0" w:color="auto"/>
            </w:tcBorders>
          </w:tcPr>
          <w:p w14:paraId="7F66F09C" w14:textId="77777777" w:rsidR="0021301C" w:rsidRPr="00D70E28" w:rsidRDefault="002130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B297DEB" w14:textId="77777777" w:rsidR="0021301C" w:rsidRPr="00D70E28" w:rsidRDefault="002130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71D073EA" w14:textId="77777777" w:rsidR="0021301C" w:rsidRPr="00D70E28" w:rsidRDefault="0021301C">
            <w:pPr>
              <w:autoSpaceDE w:val="0"/>
              <w:autoSpaceDN w:val="0"/>
              <w:spacing w:line="260" w:lineRule="exact"/>
              <w:rPr>
                <w:rFonts w:asciiTheme="minorEastAsia" w:eastAsiaTheme="minorEastAsia" w:hAnsiTheme="minorEastAsia"/>
              </w:rPr>
            </w:pPr>
          </w:p>
        </w:tc>
      </w:tr>
      <w:tr w:rsidR="0021301C" w:rsidRPr="00D70E28" w14:paraId="67B949AD" w14:textId="77777777" w:rsidTr="00CE1D7E">
        <w:tc>
          <w:tcPr>
            <w:tcW w:w="1131" w:type="dxa"/>
            <w:vMerge/>
          </w:tcPr>
          <w:p w14:paraId="29EDA09C" w14:textId="77777777" w:rsidR="0021301C" w:rsidRPr="00D70E28" w:rsidRDefault="0021301C">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1C373D5E" w14:textId="4B5CB0D9" w:rsidR="0021301C" w:rsidRPr="00D70E28" w:rsidRDefault="0021301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2)居宅介護支援の提供の開始に際し、要介護認定を受けていない利用申込者については、要介護認定の申請が既に行われているかどうかを確認し、申請が行われていない場合は、当該利用</w:t>
            </w:r>
          </w:p>
        </w:tc>
        <w:tc>
          <w:tcPr>
            <w:tcW w:w="992" w:type="dxa"/>
            <w:gridSpan w:val="3"/>
          </w:tcPr>
          <w:p w14:paraId="0E39F793" w14:textId="77777777" w:rsidR="0021301C" w:rsidRPr="00D70E28" w:rsidRDefault="002130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0DB6D42" w14:textId="77777777" w:rsidR="0021301C" w:rsidRPr="00D70E28" w:rsidRDefault="002130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5CFB7948" w14:textId="77777777" w:rsidR="0021301C" w:rsidRPr="00D70E28" w:rsidRDefault="002130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Pr>
          <w:p w14:paraId="3668A61C" w14:textId="77777777" w:rsidR="0021301C" w:rsidRPr="00D70E28" w:rsidRDefault="0021301C">
            <w:pPr>
              <w:autoSpaceDE w:val="0"/>
              <w:autoSpaceDN w:val="0"/>
              <w:spacing w:line="260" w:lineRule="exact"/>
              <w:rPr>
                <w:rFonts w:asciiTheme="minorEastAsia" w:eastAsiaTheme="minorEastAsia" w:hAnsiTheme="minorEastAsia"/>
              </w:rPr>
            </w:pPr>
          </w:p>
        </w:tc>
      </w:tr>
      <w:tr w:rsidR="0021301C" w:rsidRPr="00D70E28" w14:paraId="309B0975" w14:textId="77777777" w:rsidTr="00BA62EE">
        <w:trPr>
          <w:trHeight w:val="50"/>
        </w:trPr>
        <w:tc>
          <w:tcPr>
            <w:tcW w:w="1131" w:type="dxa"/>
            <w:vMerge/>
          </w:tcPr>
          <w:p w14:paraId="4A4C52F4" w14:textId="77777777" w:rsidR="0021301C" w:rsidRPr="00D70E28" w:rsidRDefault="0021301C">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6D174410" w14:textId="3DF94C93" w:rsidR="0021301C" w:rsidRPr="00D70E28" w:rsidRDefault="0021301C" w:rsidP="00140FDB">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申込者の意思を踏まえて速やかに当該申請が行われるよう必要な援助を行っていますか。</w:t>
            </w:r>
          </w:p>
        </w:tc>
      </w:tr>
      <w:tr w:rsidR="0021301C" w:rsidRPr="00D70E28" w14:paraId="0351C40B" w14:textId="77777777" w:rsidTr="00BA62EE">
        <w:tc>
          <w:tcPr>
            <w:tcW w:w="1131" w:type="dxa"/>
            <w:vMerge/>
          </w:tcPr>
          <w:p w14:paraId="46C699DB" w14:textId="77777777" w:rsidR="0021301C" w:rsidRPr="00D70E28" w:rsidRDefault="0021301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C0943EB" w14:textId="0C48B8FC" w:rsidR="0021301C" w:rsidRPr="00D70E28" w:rsidRDefault="0021301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3)要介護認定の更新の申請が、遅くとも有効期間の満了日の</w:t>
            </w:r>
          </w:p>
          <w:p w14:paraId="1A7F74A7" w14:textId="5CED5F48" w:rsidR="0021301C" w:rsidRPr="00D70E28" w:rsidRDefault="0021301C">
            <w:pPr>
              <w:autoSpaceDE w:val="0"/>
              <w:autoSpaceDN w:val="0"/>
              <w:spacing w:line="260" w:lineRule="exact"/>
              <w:ind w:left="180" w:hangingChars="100" w:hanging="180"/>
              <w:rPr>
                <w:rFonts w:asciiTheme="minorEastAsia" w:eastAsiaTheme="minorEastAsia" w:hAnsiTheme="minorEastAsia"/>
              </w:rPr>
            </w:pPr>
            <w:r w:rsidRPr="00411080">
              <w:rPr>
                <w:rFonts w:asciiTheme="majorEastAsia" w:eastAsiaTheme="majorEastAsia" w:hAnsiTheme="majorEastAsia" w:hint="eastAsia"/>
                <w:b/>
                <w:bCs/>
                <w:color w:val="FF0000"/>
              </w:rPr>
              <w:t>３０日前</w:t>
            </w:r>
            <w:r w:rsidRPr="00D70E28">
              <w:rPr>
                <w:rFonts w:asciiTheme="minorEastAsia" w:eastAsiaTheme="minorEastAsia" w:hAnsiTheme="minorEastAsia" w:hint="eastAsia"/>
              </w:rPr>
              <w:t>までに行われるよう、必要な援助を行っていますか。</w:t>
            </w:r>
          </w:p>
        </w:tc>
        <w:tc>
          <w:tcPr>
            <w:tcW w:w="992" w:type="dxa"/>
            <w:gridSpan w:val="3"/>
            <w:tcBorders>
              <w:top w:val="single" w:sz="4" w:space="0" w:color="auto"/>
              <w:bottom w:val="single" w:sz="4" w:space="0" w:color="auto"/>
            </w:tcBorders>
          </w:tcPr>
          <w:p w14:paraId="26AADBD3" w14:textId="77777777" w:rsidR="0021301C" w:rsidRPr="00D70E28" w:rsidRDefault="002130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3BFE720" w14:textId="77777777" w:rsidR="0021301C" w:rsidRPr="00D70E28" w:rsidRDefault="002130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4127650" w14:textId="77777777" w:rsidR="0021301C" w:rsidRPr="00D70E28" w:rsidRDefault="0021301C">
            <w:pPr>
              <w:autoSpaceDE w:val="0"/>
              <w:autoSpaceDN w:val="0"/>
              <w:spacing w:line="260" w:lineRule="exact"/>
              <w:rPr>
                <w:rFonts w:asciiTheme="minorEastAsia" w:eastAsiaTheme="minorEastAsia" w:hAnsiTheme="minorEastAsia"/>
              </w:rPr>
            </w:pPr>
          </w:p>
        </w:tc>
      </w:tr>
      <w:tr w:rsidR="0021301C" w:rsidRPr="00D70E28" w14:paraId="2CD78B69" w14:textId="77777777" w:rsidTr="0021301C">
        <w:tc>
          <w:tcPr>
            <w:tcW w:w="1131" w:type="dxa"/>
            <w:vMerge/>
            <w:tcBorders>
              <w:bottom w:val="single" w:sz="8" w:space="0" w:color="auto"/>
            </w:tcBorders>
          </w:tcPr>
          <w:p w14:paraId="0E03BE00" w14:textId="77777777" w:rsidR="0021301C" w:rsidRPr="00D70E28" w:rsidRDefault="0021301C">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8" w:space="0" w:color="auto"/>
            </w:tcBorders>
          </w:tcPr>
          <w:p w14:paraId="6E1EC0CE" w14:textId="5D87A5D5" w:rsidR="0021301C" w:rsidRPr="00D70E28" w:rsidRDefault="0021301C" w:rsidP="00CE7B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21301C">
              <w:rPr>
                <w:rFonts w:asciiTheme="minorEastAsia" w:eastAsiaTheme="minorEastAsia" w:hAnsiTheme="minorEastAsia"/>
              </w:rPr>
              <w:t>要介護認定の有効期間が付されているものであることを踏まえ、指定居宅介護支援事業者は、要介護認定の有効期間を確認した上、要介護認定の更新の申請が、遅くとも当該利用者が受けている要介護認定の有効期間が終了する</w:t>
            </w:r>
            <w:r w:rsidR="00CE7B75" w:rsidRPr="00411080">
              <w:rPr>
                <w:rFonts w:asciiTheme="majorEastAsia" w:eastAsiaTheme="majorEastAsia" w:hAnsiTheme="majorEastAsia" w:hint="eastAsia"/>
                <w:b/>
                <w:bCs/>
                <w:color w:val="FF0000"/>
              </w:rPr>
              <w:t>３０</w:t>
            </w:r>
            <w:r w:rsidRPr="00411080">
              <w:rPr>
                <w:rFonts w:asciiTheme="majorEastAsia" w:eastAsiaTheme="majorEastAsia" w:hAnsiTheme="majorEastAsia"/>
                <w:b/>
                <w:bCs/>
                <w:color w:val="FF0000"/>
              </w:rPr>
              <w:t>日前</w:t>
            </w:r>
            <w:r w:rsidRPr="0021301C">
              <w:rPr>
                <w:rFonts w:asciiTheme="minorEastAsia" w:eastAsiaTheme="minorEastAsia" w:hAnsiTheme="minorEastAsia"/>
              </w:rPr>
              <w:t>にはなされるよう、必要な援助を行わなければならないこととしたものである。</w:t>
            </w:r>
          </w:p>
        </w:tc>
      </w:tr>
      <w:tr w:rsidR="00D70E28" w:rsidRPr="00D70E28" w14:paraId="2B5D3F06" w14:textId="77777777" w:rsidTr="00CE1D7E">
        <w:trPr>
          <w:trHeight w:val="516"/>
        </w:trPr>
        <w:tc>
          <w:tcPr>
            <w:tcW w:w="1131" w:type="dxa"/>
            <w:vMerge w:val="restart"/>
            <w:tcBorders>
              <w:top w:val="single" w:sz="8" w:space="0" w:color="auto"/>
            </w:tcBorders>
          </w:tcPr>
          <w:p w14:paraId="72DA798A" w14:textId="0CA8C8DD" w:rsidR="002F62A2" w:rsidRPr="00D70E28" w:rsidRDefault="00677E58" w:rsidP="009F49FC">
            <w:pPr>
              <w:autoSpaceDE w:val="0"/>
              <w:autoSpaceDN w:val="0"/>
              <w:spacing w:line="220" w:lineRule="exact"/>
              <w:jc w:val="left"/>
              <w:rPr>
                <w:rFonts w:asciiTheme="majorEastAsia" w:eastAsiaTheme="majorEastAsia" w:hAnsiTheme="majorEastAsia"/>
                <w:w w:val="96"/>
              </w:rPr>
            </w:pPr>
            <w:r w:rsidRPr="00D70E28">
              <w:rPr>
                <w:rFonts w:asciiTheme="majorEastAsia" w:eastAsiaTheme="majorEastAsia" w:hAnsiTheme="majorEastAsia"/>
              </w:rPr>
              <w:t>6</w:t>
            </w:r>
            <w:r w:rsidR="009F49FC" w:rsidRPr="00D70E28">
              <w:rPr>
                <w:rFonts w:asciiTheme="majorEastAsia" w:eastAsiaTheme="majorEastAsia" w:hAnsiTheme="majorEastAsia" w:hint="eastAsia"/>
                <w:spacing w:val="-2"/>
                <w:w w:val="96"/>
              </w:rPr>
              <w:t>身分を証する書類の携行</w:t>
            </w:r>
          </w:p>
          <w:p w14:paraId="42758F08" w14:textId="77777777" w:rsidR="002F62A2" w:rsidRPr="00D70E28" w:rsidRDefault="002F62A2" w:rsidP="009F49FC">
            <w:pPr>
              <w:autoSpaceDE w:val="0"/>
              <w:autoSpaceDN w:val="0"/>
              <w:spacing w:line="220" w:lineRule="exact"/>
              <w:jc w:val="left"/>
              <w:rPr>
                <w:rFonts w:asciiTheme="majorEastAsia" w:eastAsiaTheme="majorEastAsia" w:hAnsiTheme="majorEastAsia"/>
                <w:w w:val="96"/>
              </w:rPr>
            </w:pPr>
          </w:p>
          <w:p w14:paraId="32FD060A" w14:textId="77777777" w:rsidR="002F62A2" w:rsidRPr="00D70E28" w:rsidRDefault="009F49FC"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基準9条</w:t>
            </w:r>
          </w:p>
          <w:p w14:paraId="2FDD8932" w14:textId="77777777" w:rsidR="009F49FC" w:rsidRPr="00D70E28" w:rsidRDefault="009F49FC"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条例11条</w:t>
            </w:r>
          </w:p>
        </w:tc>
        <w:tc>
          <w:tcPr>
            <w:tcW w:w="5247" w:type="dxa"/>
            <w:gridSpan w:val="2"/>
            <w:tcBorders>
              <w:top w:val="single" w:sz="8" w:space="0" w:color="auto"/>
              <w:bottom w:val="nil"/>
            </w:tcBorders>
          </w:tcPr>
          <w:p w14:paraId="60E51BA7" w14:textId="6F8A0465" w:rsidR="009F49FC" w:rsidRPr="00D70E28" w:rsidRDefault="009F49FC" w:rsidP="0067221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事業者は、当該事業所の介護支援専門員に身分を証する書類（介護支援専門員証）を携行させ、初回訪問時及び利用者又は</w:t>
            </w:r>
          </w:p>
        </w:tc>
        <w:tc>
          <w:tcPr>
            <w:tcW w:w="992" w:type="dxa"/>
            <w:gridSpan w:val="3"/>
            <w:tcBorders>
              <w:top w:val="single" w:sz="8" w:space="0" w:color="auto"/>
              <w:bottom w:val="single" w:sz="4" w:space="0" w:color="auto"/>
            </w:tcBorders>
          </w:tcPr>
          <w:p w14:paraId="5062C35D"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7ED9DA0"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71C4F0F8"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57F3BF2B" w14:textId="77777777" w:rsidTr="009A35F6">
        <w:trPr>
          <w:trHeight w:val="64"/>
        </w:trPr>
        <w:tc>
          <w:tcPr>
            <w:tcW w:w="1131" w:type="dxa"/>
            <w:vMerge/>
            <w:tcBorders>
              <w:bottom w:val="single" w:sz="8" w:space="0" w:color="auto"/>
            </w:tcBorders>
          </w:tcPr>
          <w:p w14:paraId="3347966F" w14:textId="77777777" w:rsidR="009F49FC" w:rsidRPr="00D70E28" w:rsidRDefault="009F49FC">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8" w:space="0" w:color="auto"/>
            </w:tcBorders>
          </w:tcPr>
          <w:p w14:paraId="5C62DE37" w14:textId="77777777" w:rsidR="009F49FC" w:rsidRPr="00D70E28" w:rsidRDefault="009F49FC" w:rsidP="009F49FC">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その家族から求められたときは、これを提示すべき旨を指導していますか。</w:t>
            </w:r>
          </w:p>
        </w:tc>
      </w:tr>
      <w:tr w:rsidR="00D70E28" w:rsidRPr="00D70E28" w14:paraId="49F45240" w14:textId="77777777" w:rsidTr="00CE1D7E">
        <w:tc>
          <w:tcPr>
            <w:tcW w:w="1131" w:type="dxa"/>
            <w:vMerge w:val="restart"/>
            <w:tcBorders>
              <w:top w:val="single" w:sz="8" w:space="0" w:color="auto"/>
            </w:tcBorders>
          </w:tcPr>
          <w:p w14:paraId="3CF9B0A2" w14:textId="0AF3CBAC" w:rsidR="009F49FC" w:rsidRPr="00D70E28" w:rsidRDefault="00677E58">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rPr>
              <w:lastRenderedPageBreak/>
              <w:t>7</w:t>
            </w:r>
            <w:r w:rsidR="009F49FC" w:rsidRPr="00D70E28">
              <w:rPr>
                <w:rFonts w:asciiTheme="majorEastAsia" w:eastAsiaTheme="majorEastAsia" w:hAnsiTheme="majorEastAsia" w:hint="eastAsia"/>
              </w:rPr>
              <w:t>利用料等の受領</w:t>
            </w:r>
          </w:p>
          <w:p w14:paraId="51FA12CA" w14:textId="77777777" w:rsidR="002F62A2" w:rsidRPr="00D70E28" w:rsidRDefault="002F62A2">
            <w:pPr>
              <w:autoSpaceDE w:val="0"/>
              <w:autoSpaceDN w:val="0"/>
              <w:spacing w:line="260" w:lineRule="exact"/>
              <w:jc w:val="left"/>
              <w:rPr>
                <w:rFonts w:asciiTheme="majorEastAsia" w:eastAsiaTheme="majorEastAsia" w:hAnsiTheme="majorEastAsia"/>
              </w:rPr>
            </w:pPr>
          </w:p>
          <w:p w14:paraId="01AFA45B"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基準10条</w:t>
            </w:r>
          </w:p>
          <w:p w14:paraId="4A40E9C9"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条例12条</w:t>
            </w:r>
          </w:p>
          <w:p w14:paraId="37559CBD" w14:textId="45D93C42"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r w:rsidR="00FA2775" w:rsidRPr="00D70E28">
              <w:rPr>
                <w:rFonts w:asciiTheme="minorEastAsia" w:eastAsiaTheme="minorEastAsia" w:hAnsiTheme="minorEastAsia" w:hint="eastAsia"/>
              </w:rPr>
              <w:t>3</w:t>
            </w:r>
            <w:r w:rsidRPr="00086303">
              <w:rPr>
                <w:rFonts w:asciiTheme="majorEastAsia" w:eastAsiaTheme="majorEastAsia" w:hAnsiTheme="majorEastAsia" w:hint="eastAsia"/>
              </w:rPr>
              <w:t>(</w:t>
            </w:r>
            <w:r w:rsidR="00DE1CAA" w:rsidRPr="00086303">
              <w:rPr>
                <w:rFonts w:asciiTheme="majorEastAsia" w:eastAsiaTheme="majorEastAsia" w:hAnsiTheme="majorEastAsia"/>
              </w:rPr>
              <w:t>6</w:t>
            </w:r>
            <w:r w:rsidRPr="00086303">
              <w:rPr>
                <w:rFonts w:asciiTheme="majorEastAsia" w:eastAsiaTheme="majorEastAsia" w:hAnsiTheme="majorEastAsia" w:hint="eastAsia"/>
              </w:rPr>
              <w:t>)</w:t>
            </w:r>
          </w:p>
          <w:p w14:paraId="6A6ACB89" w14:textId="77777777" w:rsidR="009F49FC" w:rsidRPr="00D70E28" w:rsidRDefault="009F49FC">
            <w:pPr>
              <w:autoSpaceDE w:val="0"/>
              <w:autoSpaceDN w:val="0"/>
              <w:spacing w:line="260" w:lineRule="exact"/>
              <w:jc w:val="left"/>
              <w:rPr>
                <w:rFonts w:asciiTheme="minorEastAsia" w:eastAsiaTheme="minorEastAsia" w:hAnsiTheme="minorEastAsia"/>
              </w:rPr>
            </w:pPr>
          </w:p>
          <w:p w14:paraId="1E0F2E8C" w14:textId="77777777" w:rsidR="009F49FC" w:rsidRPr="00D70E28" w:rsidRDefault="009F49FC">
            <w:pPr>
              <w:autoSpaceDE w:val="0"/>
              <w:autoSpaceDN w:val="0"/>
              <w:spacing w:line="260" w:lineRule="exact"/>
              <w:jc w:val="left"/>
              <w:rPr>
                <w:rFonts w:asciiTheme="minorEastAsia" w:eastAsiaTheme="minorEastAsia" w:hAnsiTheme="minorEastAsia"/>
              </w:rPr>
            </w:pPr>
          </w:p>
          <w:p w14:paraId="47797A4A" w14:textId="77777777" w:rsidR="009F49FC" w:rsidRPr="00D70E28" w:rsidRDefault="009F49FC">
            <w:pPr>
              <w:autoSpaceDE w:val="0"/>
              <w:autoSpaceDN w:val="0"/>
              <w:spacing w:line="260" w:lineRule="exact"/>
              <w:jc w:val="left"/>
              <w:rPr>
                <w:rFonts w:asciiTheme="minorEastAsia" w:eastAsiaTheme="minorEastAsia" w:hAnsiTheme="minorEastAsia"/>
              </w:rPr>
            </w:pPr>
          </w:p>
          <w:p w14:paraId="1A554306" w14:textId="77777777" w:rsidR="009F49FC" w:rsidRPr="00D70E28" w:rsidRDefault="009F49FC">
            <w:pPr>
              <w:autoSpaceDE w:val="0"/>
              <w:autoSpaceDN w:val="0"/>
              <w:spacing w:line="260" w:lineRule="exact"/>
              <w:jc w:val="left"/>
              <w:rPr>
                <w:rFonts w:asciiTheme="minorEastAsia" w:eastAsiaTheme="minorEastAsia" w:hAnsiTheme="minorEastAsia"/>
              </w:rPr>
            </w:pPr>
          </w:p>
          <w:p w14:paraId="53F9045C" w14:textId="77777777" w:rsidR="009F49FC" w:rsidRPr="00D70E28" w:rsidRDefault="009F49FC">
            <w:pPr>
              <w:autoSpaceDE w:val="0"/>
              <w:autoSpaceDN w:val="0"/>
              <w:spacing w:line="260" w:lineRule="exact"/>
              <w:jc w:val="left"/>
              <w:rPr>
                <w:rFonts w:asciiTheme="minorEastAsia" w:eastAsiaTheme="minorEastAsia" w:hAnsiTheme="minorEastAsia"/>
              </w:rPr>
            </w:pPr>
          </w:p>
          <w:p w14:paraId="13292CB2" w14:textId="77777777" w:rsidR="009F49FC" w:rsidRPr="00D70E28" w:rsidRDefault="009F49FC">
            <w:pPr>
              <w:autoSpaceDE w:val="0"/>
              <w:autoSpaceDN w:val="0"/>
              <w:spacing w:line="260" w:lineRule="exact"/>
              <w:jc w:val="left"/>
              <w:rPr>
                <w:rFonts w:asciiTheme="minorEastAsia" w:eastAsiaTheme="minorEastAsia" w:hAnsiTheme="minorEastAsia"/>
              </w:rPr>
            </w:pPr>
          </w:p>
          <w:p w14:paraId="2DA45207" w14:textId="77777777" w:rsidR="004336CA" w:rsidRPr="00D70E28" w:rsidRDefault="004336CA">
            <w:pPr>
              <w:autoSpaceDE w:val="0"/>
              <w:autoSpaceDN w:val="0"/>
              <w:spacing w:line="260" w:lineRule="exact"/>
              <w:jc w:val="left"/>
              <w:rPr>
                <w:rFonts w:asciiTheme="minorEastAsia" w:eastAsiaTheme="minorEastAsia" w:hAnsiTheme="minorEastAsia"/>
              </w:rPr>
            </w:pPr>
          </w:p>
          <w:p w14:paraId="13EB9436" w14:textId="77777777" w:rsidR="009F49FC" w:rsidRPr="00D70E28" w:rsidRDefault="009F49FC">
            <w:pPr>
              <w:autoSpaceDE w:val="0"/>
              <w:autoSpaceDN w:val="0"/>
              <w:spacing w:line="260" w:lineRule="exact"/>
              <w:jc w:val="left"/>
              <w:rPr>
                <w:rFonts w:asciiTheme="minorEastAsia" w:eastAsiaTheme="minorEastAsia" w:hAnsiTheme="minorEastAsia"/>
              </w:rPr>
            </w:pPr>
          </w:p>
          <w:p w14:paraId="4FA1A1E6"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法41条8項(46条7項で準用)</w:t>
            </w:r>
          </w:p>
          <w:p w14:paraId="06CCDCEF"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規則78条</w:t>
            </w:r>
          </w:p>
        </w:tc>
        <w:tc>
          <w:tcPr>
            <w:tcW w:w="5247" w:type="dxa"/>
            <w:gridSpan w:val="2"/>
            <w:tcBorders>
              <w:top w:val="single" w:sz="8" w:space="0" w:color="auto"/>
              <w:bottom w:val="dotted" w:sz="4" w:space="0" w:color="auto"/>
            </w:tcBorders>
          </w:tcPr>
          <w:p w14:paraId="7C447145" w14:textId="39E98159"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1)法定代理受領サービスに該当しない居宅介護支援を提供した際にその利用者から支払を受ける利用料と居宅介護サービス計画費の額との間に、不合理な差額が生じていませんか。</w:t>
            </w:r>
          </w:p>
        </w:tc>
        <w:tc>
          <w:tcPr>
            <w:tcW w:w="992" w:type="dxa"/>
            <w:gridSpan w:val="3"/>
            <w:tcBorders>
              <w:top w:val="single" w:sz="8" w:space="0" w:color="auto"/>
              <w:bottom w:val="single" w:sz="4" w:space="0" w:color="auto"/>
            </w:tcBorders>
          </w:tcPr>
          <w:p w14:paraId="68BA69F6"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27FF2FC"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1199879D"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3DE731A1" w14:textId="77777777" w:rsidTr="009A35F6">
        <w:tc>
          <w:tcPr>
            <w:tcW w:w="1131" w:type="dxa"/>
            <w:vMerge/>
          </w:tcPr>
          <w:p w14:paraId="3D042E47" w14:textId="77777777" w:rsidR="009F49FC" w:rsidRPr="00D70E28" w:rsidRDefault="009F49FC">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64702924" w14:textId="73C812D7"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保険給付が償還払いとなる場合と代理受領がなされる場合の間で、一方の経費が他方へ転換等されることがないよう、不合理な差額を設けてはならない。償還払いの場合であっても、原則として利用者負担が生じないこととする。</w:t>
            </w:r>
          </w:p>
        </w:tc>
      </w:tr>
      <w:tr w:rsidR="00D70E28" w:rsidRPr="00D70E28" w14:paraId="02B0419D" w14:textId="77777777" w:rsidTr="00CE1D7E">
        <w:tc>
          <w:tcPr>
            <w:tcW w:w="1131" w:type="dxa"/>
            <w:vMerge/>
          </w:tcPr>
          <w:p w14:paraId="6967C860"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D7EF160" w14:textId="73CB5153"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992" w:type="dxa"/>
            <w:gridSpan w:val="3"/>
            <w:tcBorders>
              <w:top w:val="single" w:sz="4" w:space="0" w:color="auto"/>
              <w:bottom w:val="single" w:sz="4" w:space="0" w:color="auto"/>
            </w:tcBorders>
          </w:tcPr>
          <w:p w14:paraId="19FEDC4D"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562314"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08C9D71"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6D80D675"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6C0C383D" w14:textId="77777777" w:rsidTr="009A35F6">
        <w:tc>
          <w:tcPr>
            <w:tcW w:w="1131" w:type="dxa"/>
            <w:vMerge/>
          </w:tcPr>
          <w:p w14:paraId="3ED1E84C" w14:textId="77777777" w:rsidR="009F49FC" w:rsidRPr="00D70E28" w:rsidRDefault="009F49FC">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5C9714C" w14:textId="788A7C1B"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保険給付の対象となっているサービスと明確に区分されない、あいまいな名目による費用の支払を受けることは認められない。</w:t>
            </w:r>
          </w:p>
        </w:tc>
      </w:tr>
      <w:tr w:rsidR="00D70E28" w:rsidRPr="00D70E28" w14:paraId="39312F50" w14:textId="77777777" w:rsidTr="00CE1D7E">
        <w:tc>
          <w:tcPr>
            <w:tcW w:w="1131" w:type="dxa"/>
            <w:vMerge/>
          </w:tcPr>
          <w:p w14:paraId="2BD66EE0"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5C6864CF" w14:textId="2C11D8B5"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3)2)の費用の額に係るサービスの提供に当たっては、あらかじめ、利用者又はその家族に対し、当該サービスの内容及び費用について説明を行い、利用者の同意を得ていますか</w:t>
            </w:r>
          </w:p>
        </w:tc>
        <w:tc>
          <w:tcPr>
            <w:tcW w:w="992" w:type="dxa"/>
            <w:gridSpan w:val="3"/>
            <w:tcBorders>
              <w:top w:val="single" w:sz="4" w:space="0" w:color="auto"/>
              <w:bottom w:val="single" w:sz="4" w:space="0" w:color="auto"/>
            </w:tcBorders>
          </w:tcPr>
          <w:p w14:paraId="2BF04672"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BCB56CF"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2CE2369"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2DE555F9" w14:textId="77777777" w:rsidTr="00CE1D7E">
        <w:tc>
          <w:tcPr>
            <w:tcW w:w="1131" w:type="dxa"/>
            <w:vMerge/>
          </w:tcPr>
          <w:p w14:paraId="2EF0E46F"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6A785508" w14:textId="43B35EF0"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4)サービスの提供に要した費用につき、その支払を受ける際、当該支払をした利用者に対し、領収証を交付していますか。</w:t>
            </w:r>
          </w:p>
        </w:tc>
        <w:tc>
          <w:tcPr>
            <w:tcW w:w="992" w:type="dxa"/>
            <w:gridSpan w:val="3"/>
            <w:tcBorders>
              <w:top w:val="single" w:sz="4" w:space="0" w:color="auto"/>
              <w:bottom w:val="single" w:sz="4" w:space="0" w:color="auto"/>
            </w:tcBorders>
          </w:tcPr>
          <w:p w14:paraId="25630487"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2B162BE"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A25F99A"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4F0DA376" w14:textId="77777777" w:rsidTr="00CE1D7E">
        <w:trPr>
          <w:trHeight w:val="502"/>
        </w:trPr>
        <w:tc>
          <w:tcPr>
            <w:tcW w:w="1131" w:type="dxa"/>
            <w:vMerge/>
          </w:tcPr>
          <w:p w14:paraId="522000CE"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30CBC663" w14:textId="534DE618" w:rsidR="009F49FC" w:rsidRPr="00D70E28" w:rsidRDefault="009F49FC" w:rsidP="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5)領収証に、居宅介護支援について利用者から支払を受けた費用の額及びその他の費用の額を区分して記載し、当該その他の</w:t>
            </w:r>
          </w:p>
        </w:tc>
        <w:tc>
          <w:tcPr>
            <w:tcW w:w="992" w:type="dxa"/>
            <w:gridSpan w:val="3"/>
            <w:tcBorders>
              <w:top w:val="single" w:sz="4" w:space="0" w:color="auto"/>
              <w:bottom w:val="single" w:sz="4" w:space="0" w:color="auto"/>
            </w:tcBorders>
          </w:tcPr>
          <w:p w14:paraId="14869EDB"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B88F7B3"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0935416"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6C585386" w14:textId="77777777" w:rsidTr="009A35F6">
        <w:trPr>
          <w:trHeight w:val="64"/>
        </w:trPr>
        <w:tc>
          <w:tcPr>
            <w:tcW w:w="1131" w:type="dxa"/>
            <w:vMerge/>
            <w:tcBorders>
              <w:bottom w:val="single" w:sz="8" w:space="0" w:color="auto"/>
            </w:tcBorders>
          </w:tcPr>
          <w:p w14:paraId="5944CD0B" w14:textId="77777777" w:rsidR="009F49FC" w:rsidRPr="00D70E28" w:rsidRDefault="009F49FC">
            <w:pPr>
              <w:autoSpaceDE w:val="0"/>
              <w:autoSpaceDN w:val="0"/>
              <w:spacing w:line="260" w:lineRule="exact"/>
              <w:rPr>
                <w:rFonts w:asciiTheme="minorEastAsia" w:eastAsiaTheme="minorEastAsia" w:hAnsiTheme="minorEastAsia"/>
              </w:rPr>
            </w:pPr>
          </w:p>
        </w:tc>
        <w:tc>
          <w:tcPr>
            <w:tcW w:w="8934" w:type="dxa"/>
            <w:gridSpan w:val="6"/>
            <w:tcBorders>
              <w:top w:val="nil"/>
              <w:bottom w:val="single" w:sz="8" w:space="0" w:color="auto"/>
            </w:tcBorders>
          </w:tcPr>
          <w:p w14:paraId="3F7AFD68" w14:textId="77777777" w:rsidR="009F49FC" w:rsidRPr="00D70E28" w:rsidRDefault="009F49FC" w:rsidP="009F49FC">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費用の額についてはそれぞれ個別の費用ごとに区分して記載していますか。</w:t>
            </w:r>
          </w:p>
        </w:tc>
      </w:tr>
      <w:tr w:rsidR="00D70E28" w:rsidRPr="00D70E28" w14:paraId="3AC9086F" w14:textId="77777777" w:rsidTr="00CE1D7E">
        <w:tc>
          <w:tcPr>
            <w:tcW w:w="1131" w:type="dxa"/>
            <w:tcBorders>
              <w:top w:val="single" w:sz="8" w:space="0" w:color="auto"/>
              <w:bottom w:val="single" w:sz="8" w:space="0" w:color="auto"/>
            </w:tcBorders>
          </w:tcPr>
          <w:p w14:paraId="1389263B" w14:textId="6E80F671" w:rsidR="0018151D" w:rsidRPr="00D70E28" w:rsidRDefault="00677E58" w:rsidP="009F49FC">
            <w:pPr>
              <w:autoSpaceDE w:val="0"/>
              <w:autoSpaceDN w:val="0"/>
              <w:spacing w:line="220" w:lineRule="exact"/>
              <w:jc w:val="left"/>
              <w:rPr>
                <w:rFonts w:asciiTheme="majorEastAsia" w:eastAsiaTheme="majorEastAsia" w:hAnsiTheme="majorEastAsia"/>
              </w:rPr>
            </w:pPr>
            <w:r w:rsidRPr="00D70E28">
              <w:rPr>
                <w:rFonts w:asciiTheme="majorEastAsia" w:eastAsiaTheme="majorEastAsia" w:hAnsiTheme="majorEastAsia"/>
              </w:rPr>
              <w:t>8</w:t>
            </w:r>
            <w:r w:rsidR="00196CB8" w:rsidRPr="00D70E28">
              <w:rPr>
                <w:rFonts w:asciiTheme="majorEastAsia" w:eastAsiaTheme="majorEastAsia" w:hAnsiTheme="majorEastAsia" w:hint="eastAsia"/>
                <w:w w:val="93"/>
              </w:rPr>
              <w:t>保険給付の請求のための証明書の交付</w:t>
            </w:r>
          </w:p>
          <w:p w14:paraId="0F8C644D" w14:textId="77777777" w:rsidR="002F62A2" w:rsidRPr="00D70E28" w:rsidRDefault="002F62A2" w:rsidP="009F49FC">
            <w:pPr>
              <w:autoSpaceDE w:val="0"/>
              <w:autoSpaceDN w:val="0"/>
              <w:spacing w:line="220" w:lineRule="exact"/>
              <w:jc w:val="left"/>
              <w:rPr>
                <w:rFonts w:asciiTheme="minorEastAsia" w:eastAsiaTheme="minorEastAsia" w:hAnsiTheme="minorEastAsia"/>
              </w:rPr>
            </w:pPr>
          </w:p>
          <w:p w14:paraId="17F0A0A9" w14:textId="77777777" w:rsidR="0018151D" w:rsidRPr="00D70E28" w:rsidRDefault="00196CB8"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基準11条</w:t>
            </w:r>
          </w:p>
          <w:p w14:paraId="05504033" w14:textId="77777777" w:rsidR="0018151D" w:rsidRPr="00D70E28" w:rsidRDefault="00196CB8"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条例13条</w:t>
            </w:r>
          </w:p>
        </w:tc>
        <w:tc>
          <w:tcPr>
            <w:tcW w:w="5247" w:type="dxa"/>
            <w:gridSpan w:val="2"/>
            <w:tcBorders>
              <w:top w:val="single" w:sz="8" w:space="0" w:color="auto"/>
              <w:bottom w:val="single" w:sz="8" w:space="0" w:color="auto"/>
            </w:tcBorders>
          </w:tcPr>
          <w:p w14:paraId="72BB9EF8" w14:textId="6516B8FC"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（保険給付が償還払いとなる場合）提供した居宅介護支援について利用料の支払を受けた場合は、当該利用料の額等を記載した指定居宅介護支援提供証明書を利用者に対して交付していますか。</w:t>
            </w:r>
          </w:p>
        </w:tc>
        <w:tc>
          <w:tcPr>
            <w:tcW w:w="992" w:type="dxa"/>
            <w:gridSpan w:val="3"/>
            <w:tcBorders>
              <w:top w:val="single" w:sz="8" w:space="0" w:color="auto"/>
              <w:bottom w:val="single" w:sz="8" w:space="0" w:color="auto"/>
            </w:tcBorders>
          </w:tcPr>
          <w:p w14:paraId="22CE8403"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7AB1A9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A26FE5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8" w:space="0" w:color="auto"/>
            </w:tcBorders>
          </w:tcPr>
          <w:p w14:paraId="34F875B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62D03CF" w14:textId="77777777" w:rsidTr="00CE1D7E">
        <w:tc>
          <w:tcPr>
            <w:tcW w:w="1131" w:type="dxa"/>
            <w:vMerge w:val="restart"/>
            <w:tcBorders>
              <w:top w:val="single" w:sz="8" w:space="0" w:color="auto"/>
            </w:tcBorders>
          </w:tcPr>
          <w:p w14:paraId="4D555614" w14:textId="33C38AE4" w:rsidR="002F62A2" w:rsidRPr="00D70E28" w:rsidRDefault="00677E58">
            <w:pPr>
              <w:autoSpaceDE w:val="0"/>
              <w:autoSpaceDN w:val="0"/>
              <w:spacing w:line="260" w:lineRule="exact"/>
              <w:jc w:val="left"/>
              <w:rPr>
                <w:rFonts w:asciiTheme="majorEastAsia" w:eastAsiaTheme="majorEastAsia" w:hAnsiTheme="majorEastAsia"/>
                <w:spacing w:val="-2"/>
              </w:rPr>
            </w:pPr>
            <w:r w:rsidRPr="00D70E28">
              <w:rPr>
                <w:rFonts w:asciiTheme="majorEastAsia" w:eastAsiaTheme="majorEastAsia" w:hAnsiTheme="majorEastAsia"/>
                <w:b/>
              </w:rPr>
              <w:t>9</w:t>
            </w:r>
            <w:r w:rsidR="00196CB8" w:rsidRPr="00D70E28">
              <w:rPr>
                <w:rFonts w:asciiTheme="majorEastAsia" w:eastAsiaTheme="majorEastAsia" w:hAnsiTheme="majorEastAsia" w:hint="eastAsia"/>
                <w:spacing w:val="-2"/>
              </w:rPr>
              <w:t>居宅介護支援の基本</w:t>
            </w:r>
          </w:p>
          <w:p w14:paraId="5DD4093E" w14:textId="77777777" w:rsidR="0018151D" w:rsidRPr="00D70E28" w:rsidRDefault="00196CB8">
            <w:pPr>
              <w:autoSpaceDE w:val="0"/>
              <w:autoSpaceDN w:val="0"/>
              <w:spacing w:line="260" w:lineRule="exact"/>
              <w:jc w:val="left"/>
              <w:rPr>
                <w:rFonts w:asciiTheme="majorEastAsia" w:eastAsiaTheme="majorEastAsia" w:hAnsiTheme="majorEastAsia"/>
                <w:spacing w:val="-2"/>
                <w:w w:val="97"/>
              </w:rPr>
            </w:pPr>
            <w:r w:rsidRPr="00D70E28">
              <w:rPr>
                <w:rFonts w:asciiTheme="majorEastAsia" w:eastAsiaTheme="majorEastAsia" w:hAnsiTheme="majorEastAsia" w:hint="eastAsia"/>
                <w:spacing w:val="-2"/>
              </w:rPr>
              <w:t>取扱方針</w:t>
            </w:r>
          </w:p>
          <w:p w14:paraId="2A737068" w14:textId="77777777" w:rsidR="002F62A2" w:rsidRPr="00D70E28" w:rsidRDefault="002F62A2">
            <w:pPr>
              <w:autoSpaceDE w:val="0"/>
              <w:autoSpaceDN w:val="0"/>
              <w:spacing w:line="260" w:lineRule="exact"/>
              <w:jc w:val="left"/>
              <w:rPr>
                <w:rFonts w:asciiTheme="minorEastAsia" w:eastAsiaTheme="minorEastAsia" w:hAnsiTheme="minorEastAsia"/>
              </w:rPr>
            </w:pPr>
          </w:p>
          <w:p w14:paraId="29AC1A4D"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基準12条</w:t>
            </w:r>
          </w:p>
          <w:p w14:paraId="4A79D19E"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条例14条</w:t>
            </w:r>
          </w:p>
        </w:tc>
        <w:tc>
          <w:tcPr>
            <w:tcW w:w="5247" w:type="dxa"/>
            <w:gridSpan w:val="2"/>
            <w:tcBorders>
              <w:top w:val="single" w:sz="8" w:space="0" w:color="auto"/>
              <w:bottom w:val="single" w:sz="4" w:space="0" w:color="auto"/>
            </w:tcBorders>
          </w:tcPr>
          <w:p w14:paraId="3E6B657A" w14:textId="6FB42384"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1)居宅介護支援は、要介護状態の軽減又は悪化の防止に資するよう行われるとともに、医療サービスとの連携に十分配慮して行われていますか。</w:t>
            </w:r>
          </w:p>
        </w:tc>
        <w:tc>
          <w:tcPr>
            <w:tcW w:w="992" w:type="dxa"/>
            <w:gridSpan w:val="3"/>
            <w:tcBorders>
              <w:top w:val="single" w:sz="8" w:space="0" w:color="auto"/>
              <w:bottom w:val="single" w:sz="4" w:space="0" w:color="auto"/>
            </w:tcBorders>
          </w:tcPr>
          <w:p w14:paraId="3920D34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B575D4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21A370D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6AC060A5" w14:textId="77777777" w:rsidTr="00CE1D7E">
        <w:tc>
          <w:tcPr>
            <w:tcW w:w="1131" w:type="dxa"/>
            <w:vMerge/>
            <w:tcBorders>
              <w:bottom w:val="single" w:sz="8" w:space="0" w:color="auto"/>
            </w:tcBorders>
          </w:tcPr>
          <w:p w14:paraId="57F7E0E8"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5B7C13C6" w14:textId="6CC38539"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2)事業者は、自ら提供する居宅介護支援の質の評価を行い、常にその改善を図っていますか。</w:t>
            </w:r>
          </w:p>
        </w:tc>
        <w:tc>
          <w:tcPr>
            <w:tcW w:w="992" w:type="dxa"/>
            <w:gridSpan w:val="3"/>
            <w:tcBorders>
              <w:top w:val="single" w:sz="4" w:space="0" w:color="auto"/>
              <w:bottom w:val="single" w:sz="8" w:space="0" w:color="auto"/>
            </w:tcBorders>
          </w:tcPr>
          <w:p w14:paraId="420F778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6A809D"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8" w:space="0" w:color="auto"/>
            </w:tcBorders>
          </w:tcPr>
          <w:p w14:paraId="1ED4F4CF"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25D2258D" w14:textId="77777777" w:rsidTr="004C52ED">
        <w:tc>
          <w:tcPr>
            <w:tcW w:w="1131" w:type="dxa"/>
            <w:vMerge w:val="restart"/>
            <w:tcBorders>
              <w:top w:val="single" w:sz="8" w:space="0" w:color="auto"/>
            </w:tcBorders>
          </w:tcPr>
          <w:p w14:paraId="05EFF5EA" w14:textId="31CE61F4" w:rsidR="008B229F" w:rsidRPr="00D70E28" w:rsidRDefault="009F290D">
            <w:pPr>
              <w:autoSpaceDE w:val="0"/>
              <w:autoSpaceDN w:val="0"/>
              <w:spacing w:line="260" w:lineRule="exact"/>
              <w:jc w:val="left"/>
              <w:rPr>
                <w:rFonts w:asciiTheme="majorEastAsia" w:eastAsiaTheme="majorEastAsia" w:hAnsiTheme="majorEastAsia"/>
              </w:rPr>
            </w:pPr>
            <w:r w:rsidRPr="00D70E28">
              <w:br w:type="page"/>
            </w:r>
            <w:r w:rsidR="008B229F" w:rsidRPr="009F478E">
              <w:rPr>
                <w:rFonts w:asciiTheme="majorEastAsia" w:eastAsiaTheme="majorEastAsia" w:hAnsiTheme="majorEastAsia" w:hint="eastAsia"/>
              </w:rPr>
              <w:t>1</w:t>
            </w:r>
            <w:r w:rsidR="00677E58" w:rsidRPr="009F478E">
              <w:rPr>
                <w:rFonts w:asciiTheme="majorEastAsia" w:eastAsiaTheme="majorEastAsia" w:hAnsiTheme="majorEastAsia"/>
              </w:rPr>
              <w:t>0</w:t>
            </w:r>
            <w:r w:rsidR="008B229F" w:rsidRPr="00D70E28">
              <w:rPr>
                <w:rFonts w:asciiTheme="majorEastAsia" w:eastAsiaTheme="majorEastAsia" w:hAnsiTheme="majorEastAsia" w:hint="eastAsia"/>
              </w:rPr>
              <w:t>居宅介護支援の具体的取扱方針</w:t>
            </w:r>
          </w:p>
          <w:p w14:paraId="61B9CDE0" w14:textId="77777777" w:rsidR="002F62A2" w:rsidRPr="00D70E28" w:rsidRDefault="002F62A2">
            <w:pPr>
              <w:autoSpaceDE w:val="0"/>
              <w:autoSpaceDN w:val="0"/>
              <w:spacing w:line="260" w:lineRule="exact"/>
              <w:jc w:val="left"/>
              <w:rPr>
                <w:rFonts w:asciiTheme="minorEastAsia" w:eastAsiaTheme="minorEastAsia" w:hAnsiTheme="minorEastAsia"/>
              </w:rPr>
            </w:pPr>
          </w:p>
          <w:p w14:paraId="301BE93C" w14:textId="77777777" w:rsidR="008B229F" w:rsidRPr="00D70E28" w:rsidRDefault="008B229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基準13条</w:t>
            </w:r>
          </w:p>
          <w:p w14:paraId="39CF7AFD" w14:textId="77777777" w:rsidR="008B229F" w:rsidRPr="00D70E28" w:rsidRDefault="008B229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条例15条</w:t>
            </w:r>
          </w:p>
          <w:p w14:paraId="67AE0DBB" w14:textId="1B536C80" w:rsidR="008B229F" w:rsidRPr="00D70E28" w:rsidRDefault="008B229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086303">
              <w:rPr>
                <w:rFonts w:asciiTheme="majorEastAsia" w:eastAsiaTheme="majorEastAsia" w:hAnsiTheme="majorEastAsia" w:hint="eastAsia"/>
              </w:rPr>
              <w:t>(</w:t>
            </w:r>
            <w:r w:rsidR="005668D7" w:rsidRPr="00086303">
              <w:rPr>
                <w:rFonts w:asciiTheme="majorEastAsia" w:eastAsiaTheme="majorEastAsia" w:hAnsiTheme="majorEastAsia"/>
              </w:rPr>
              <w:t>8</w:t>
            </w:r>
            <w:r w:rsidRPr="00086303">
              <w:rPr>
                <w:rFonts w:asciiTheme="majorEastAsia" w:eastAsiaTheme="majorEastAsia" w:hAnsiTheme="majorEastAsia" w:hint="eastAsia"/>
              </w:rPr>
              <w:t>)</w:t>
            </w:r>
          </w:p>
          <w:p w14:paraId="1B51A643" w14:textId="77777777" w:rsidR="00C15CD2" w:rsidRPr="00D70E28" w:rsidRDefault="00C15CD2" w:rsidP="00C15CD2">
            <w:pPr>
              <w:autoSpaceDE w:val="0"/>
              <w:autoSpaceDN w:val="0"/>
              <w:spacing w:line="100" w:lineRule="exact"/>
              <w:jc w:val="left"/>
              <w:rPr>
                <w:rFonts w:asciiTheme="minorEastAsia" w:eastAsiaTheme="minorEastAsia" w:hAnsiTheme="minorEastAsia"/>
              </w:rPr>
            </w:pPr>
          </w:p>
          <w:p w14:paraId="26641E53" w14:textId="77777777" w:rsidR="008B229F" w:rsidRPr="00D70E28" w:rsidRDefault="008B229F" w:rsidP="00247117">
            <w:pPr>
              <w:autoSpaceDE w:val="0"/>
              <w:autoSpaceDN w:val="0"/>
              <w:spacing w:line="220" w:lineRule="exact"/>
              <w:jc w:val="left"/>
              <w:rPr>
                <w:rFonts w:asciiTheme="minorEastAsia" w:eastAsiaTheme="minorEastAsia" w:hAnsiTheme="minorEastAsia"/>
                <w:w w:val="74"/>
              </w:rPr>
            </w:pPr>
            <w:r w:rsidRPr="00D70E28">
              <w:rPr>
                <w:rFonts w:asciiTheme="minorEastAsia" w:eastAsiaTheme="minorEastAsia" w:hAnsiTheme="minorEastAsia" w:hint="eastAsia"/>
                <w:w w:val="74"/>
              </w:rPr>
              <w:t>右欄</w:t>
            </w:r>
            <w:r w:rsidR="00C15CD2" w:rsidRPr="00D70E28">
              <w:rPr>
                <w:rFonts w:asciiTheme="minorEastAsia" w:eastAsiaTheme="minorEastAsia" w:hAnsiTheme="minorEastAsia" w:hint="eastAsia"/>
                <w:w w:val="74"/>
              </w:rPr>
              <w:t>の</w:t>
            </w:r>
            <w:r w:rsidRPr="00D70E28">
              <w:rPr>
                <w:rFonts w:asciiTheme="minorEastAsia" w:eastAsiaTheme="minorEastAsia" w:hAnsiTheme="minorEastAsia" w:hint="eastAsia"/>
                <w:w w:val="74"/>
              </w:rPr>
              <w:t>各項目番号は、基準13条で規定する該当号数</w:t>
            </w:r>
          </w:p>
          <w:p w14:paraId="69EC22A7" w14:textId="77777777" w:rsidR="008B229F" w:rsidRPr="00D70E28" w:rsidRDefault="008B229F" w:rsidP="00247117">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single" w:sz="4" w:space="0" w:color="auto"/>
            </w:tcBorders>
          </w:tcPr>
          <w:p w14:paraId="22FA4BF8" w14:textId="6A7637AD" w:rsidR="008B229F" w:rsidRPr="00D70E28" w:rsidRDefault="008B229F">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1)管理者は、介護支援専門員に居宅サービス計画の作成に関する業務を担当させていますか。</w:t>
            </w:r>
          </w:p>
        </w:tc>
        <w:tc>
          <w:tcPr>
            <w:tcW w:w="992" w:type="dxa"/>
            <w:gridSpan w:val="3"/>
            <w:tcBorders>
              <w:top w:val="single" w:sz="8" w:space="0" w:color="auto"/>
              <w:bottom w:val="single" w:sz="4" w:space="0" w:color="auto"/>
            </w:tcBorders>
          </w:tcPr>
          <w:p w14:paraId="774120C3"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892D779"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5460EF88" w14:textId="77777777" w:rsidR="008B229F" w:rsidRPr="00D70E28" w:rsidRDefault="008B229F">
            <w:pPr>
              <w:autoSpaceDE w:val="0"/>
              <w:autoSpaceDN w:val="0"/>
              <w:spacing w:line="260" w:lineRule="exact"/>
              <w:rPr>
                <w:rFonts w:asciiTheme="minorEastAsia" w:eastAsiaTheme="minorEastAsia" w:hAnsiTheme="minorEastAsia"/>
              </w:rPr>
            </w:pPr>
          </w:p>
        </w:tc>
      </w:tr>
      <w:tr w:rsidR="00D70E28" w:rsidRPr="00D70E28" w14:paraId="18207654" w14:textId="77777777" w:rsidTr="004C52ED">
        <w:tc>
          <w:tcPr>
            <w:tcW w:w="1131" w:type="dxa"/>
            <w:vMerge/>
          </w:tcPr>
          <w:p w14:paraId="09F75058"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6FD1E355" w14:textId="5442C522" w:rsidR="008B229F" w:rsidRPr="00D70E28" w:rsidRDefault="008B229F">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2)居宅介護支援の提供に当たっては、懇切丁寧に行うことを旨とし、利用者又はその家族に対し、サービスの提供方法等について、理解しやすいように説明を行っていますか。</w:t>
            </w:r>
          </w:p>
        </w:tc>
        <w:tc>
          <w:tcPr>
            <w:tcW w:w="992" w:type="dxa"/>
            <w:gridSpan w:val="3"/>
            <w:tcBorders>
              <w:top w:val="single" w:sz="4" w:space="0" w:color="auto"/>
              <w:bottom w:val="single" w:sz="4" w:space="0" w:color="auto"/>
            </w:tcBorders>
          </w:tcPr>
          <w:p w14:paraId="620B29E4"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52ECF6"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559911A" w14:textId="77777777" w:rsidR="008B229F" w:rsidRPr="00D70E28" w:rsidRDefault="008B229F">
            <w:pPr>
              <w:autoSpaceDE w:val="0"/>
              <w:autoSpaceDN w:val="0"/>
              <w:spacing w:line="260" w:lineRule="exact"/>
              <w:rPr>
                <w:rFonts w:asciiTheme="minorEastAsia" w:eastAsiaTheme="minorEastAsia" w:hAnsiTheme="minorEastAsia"/>
              </w:rPr>
            </w:pPr>
          </w:p>
        </w:tc>
      </w:tr>
      <w:tr w:rsidR="00942DC8" w:rsidRPr="00D70E28" w14:paraId="7B80FAC5" w14:textId="77777777" w:rsidTr="004C52ED">
        <w:tc>
          <w:tcPr>
            <w:tcW w:w="1131" w:type="dxa"/>
            <w:vMerge/>
          </w:tcPr>
          <w:p w14:paraId="4591168C" w14:textId="77777777" w:rsidR="00942DC8" w:rsidRPr="00D70E28" w:rsidRDefault="00942DC8"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6A1AC489" w14:textId="4A47B2E1" w:rsidR="00942DC8" w:rsidRPr="00411080" w:rsidRDefault="00DB4349">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3）居宅介護支援の提供に当たっては、当該利用者又は他の利用者等の生命又は身体を保護するため緊急やむを得ない場</w:t>
            </w:r>
            <w:r w:rsidR="007F7FCE" w:rsidRPr="00411080">
              <w:rPr>
                <w:rFonts w:asciiTheme="majorEastAsia" w:eastAsiaTheme="majorEastAsia" w:hAnsiTheme="majorEastAsia" w:hint="eastAsia"/>
                <w:b/>
                <w:bCs/>
                <w:color w:val="FF0000"/>
              </w:rPr>
              <w:t>合を</w:t>
            </w:r>
          </w:p>
        </w:tc>
        <w:tc>
          <w:tcPr>
            <w:tcW w:w="992" w:type="dxa"/>
            <w:gridSpan w:val="3"/>
            <w:tcBorders>
              <w:top w:val="single" w:sz="4" w:space="0" w:color="auto"/>
              <w:bottom w:val="single" w:sz="4" w:space="0" w:color="auto"/>
            </w:tcBorders>
          </w:tcPr>
          <w:p w14:paraId="0C47C97B" w14:textId="77777777" w:rsidR="00942DC8" w:rsidRPr="00411080" w:rsidRDefault="00942DC8" w:rsidP="00942DC8">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□いる</w:t>
            </w:r>
          </w:p>
          <w:p w14:paraId="1FF2A725" w14:textId="39092F1A" w:rsidR="00942DC8" w:rsidRPr="00411080" w:rsidRDefault="00942DC8" w:rsidP="00942DC8">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□いない</w:t>
            </w:r>
          </w:p>
        </w:tc>
        <w:tc>
          <w:tcPr>
            <w:tcW w:w="2695" w:type="dxa"/>
            <w:tcBorders>
              <w:top w:val="single" w:sz="4" w:space="0" w:color="auto"/>
              <w:bottom w:val="single" w:sz="4" w:space="0" w:color="auto"/>
            </w:tcBorders>
          </w:tcPr>
          <w:p w14:paraId="3B02F515" w14:textId="77777777" w:rsidR="00942DC8" w:rsidRPr="00411080" w:rsidRDefault="00942DC8">
            <w:pPr>
              <w:autoSpaceDE w:val="0"/>
              <w:autoSpaceDN w:val="0"/>
              <w:spacing w:line="260" w:lineRule="exact"/>
              <w:rPr>
                <w:rFonts w:asciiTheme="majorEastAsia" w:eastAsiaTheme="majorEastAsia" w:hAnsiTheme="majorEastAsia"/>
                <w:b/>
                <w:bCs/>
                <w:color w:val="FF0000"/>
              </w:rPr>
            </w:pPr>
          </w:p>
        </w:tc>
      </w:tr>
      <w:tr w:rsidR="00763AEE" w:rsidRPr="00D70E28" w14:paraId="739A93CD" w14:textId="77777777" w:rsidTr="00CC419A">
        <w:tc>
          <w:tcPr>
            <w:tcW w:w="1131" w:type="dxa"/>
            <w:vMerge/>
          </w:tcPr>
          <w:p w14:paraId="41EE5545" w14:textId="77777777" w:rsidR="00763AEE" w:rsidRPr="00D70E28" w:rsidRDefault="00763AEE"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3C611620" w14:textId="1C963A4F" w:rsidR="00763AEE" w:rsidRPr="00411080" w:rsidRDefault="00DB4349" w:rsidP="00CC419A">
            <w:pPr>
              <w:autoSpaceDE w:val="0"/>
              <w:autoSpaceDN w:val="0"/>
              <w:spacing w:line="260" w:lineRule="exact"/>
              <w:ind w:leftChars="100" w:left="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除き、身体的拘束その他利用者の行動を制限する行為（以下「身体的拘束等」という。）を行っていませんか。</w:t>
            </w:r>
          </w:p>
        </w:tc>
      </w:tr>
      <w:tr w:rsidR="00CC419A" w:rsidRPr="00D70E28" w14:paraId="25ECB1EA" w14:textId="77777777" w:rsidTr="00CC419A">
        <w:tc>
          <w:tcPr>
            <w:tcW w:w="1131" w:type="dxa"/>
            <w:vMerge/>
          </w:tcPr>
          <w:p w14:paraId="44AF4E7B" w14:textId="77777777" w:rsidR="00CC419A" w:rsidRPr="00D70E28" w:rsidRDefault="00CC419A"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41631CC4" w14:textId="77777777" w:rsidR="00CC419A" w:rsidRPr="00411080" w:rsidRDefault="00CC419A" w:rsidP="00CC419A">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14629B4E" w14:textId="3E2AB403" w:rsidR="00CC419A" w:rsidRPr="00411080" w:rsidRDefault="00CC419A" w:rsidP="00CC419A">
            <w:pPr>
              <w:autoSpaceDE w:val="0"/>
              <w:autoSpaceDN w:val="0"/>
              <w:spacing w:line="260" w:lineRule="exact"/>
              <w:ind w:leftChars="100" w:left="180" w:firstLineChars="100" w:firstLine="180"/>
              <w:rPr>
                <w:rFonts w:asciiTheme="majorEastAsia" w:eastAsiaTheme="majorEastAsia" w:hAnsiTheme="majorEastAsia"/>
                <w:color w:val="FF0000"/>
              </w:rPr>
            </w:pPr>
            <w:r w:rsidRPr="00411080">
              <w:rPr>
                <w:rFonts w:asciiTheme="majorEastAsia" w:eastAsiaTheme="majorEastAsia" w:hAnsiTheme="majorEastAsia"/>
                <w:b/>
                <w:bCs/>
                <w:color w:val="FF0000"/>
              </w:rPr>
              <w:t>また、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である。</w:t>
            </w:r>
            <w:r w:rsidR="006529A0" w:rsidRPr="00411080">
              <w:rPr>
                <w:rFonts w:asciiTheme="majorEastAsia" w:eastAsiaTheme="majorEastAsia" w:hAnsiTheme="majorEastAsia"/>
                <w:b/>
                <w:bCs/>
                <w:color w:val="FF0000"/>
              </w:rPr>
              <w:t>なお、基準省令第29条第２項の規定に基づき、当該記録は、２年間保存しなければならない。</w:t>
            </w:r>
          </w:p>
        </w:tc>
      </w:tr>
      <w:tr w:rsidR="00942DC8" w:rsidRPr="00D70E28" w14:paraId="14A98B59" w14:textId="77777777" w:rsidTr="004C52ED">
        <w:tc>
          <w:tcPr>
            <w:tcW w:w="1131" w:type="dxa"/>
            <w:vMerge/>
          </w:tcPr>
          <w:p w14:paraId="2D425EEE" w14:textId="77777777" w:rsidR="00942DC8" w:rsidRPr="00D70E28" w:rsidRDefault="00942DC8"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6640A5F4" w14:textId="1E92ED5E" w:rsidR="00942DC8" w:rsidRPr="00411080" w:rsidRDefault="00DB4349">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4）身体的拘束等を行う場合には、その態様及び時間、その際の利用者の心身の状況並びに緊急やむを得ない理由を記録して</w:t>
            </w:r>
          </w:p>
        </w:tc>
        <w:tc>
          <w:tcPr>
            <w:tcW w:w="992" w:type="dxa"/>
            <w:gridSpan w:val="3"/>
            <w:tcBorders>
              <w:top w:val="single" w:sz="4" w:space="0" w:color="auto"/>
              <w:bottom w:val="single" w:sz="4" w:space="0" w:color="auto"/>
            </w:tcBorders>
          </w:tcPr>
          <w:p w14:paraId="3C2B204E" w14:textId="77777777" w:rsidR="00942DC8" w:rsidRPr="00411080" w:rsidRDefault="00942DC8" w:rsidP="00942DC8">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□いる</w:t>
            </w:r>
          </w:p>
          <w:p w14:paraId="592B6525" w14:textId="5D8322FB" w:rsidR="00942DC8" w:rsidRPr="00411080" w:rsidRDefault="00942DC8" w:rsidP="00942DC8">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□いない</w:t>
            </w:r>
          </w:p>
        </w:tc>
        <w:tc>
          <w:tcPr>
            <w:tcW w:w="2695" w:type="dxa"/>
            <w:tcBorders>
              <w:top w:val="single" w:sz="4" w:space="0" w:color="auto"/>
              <w:bottom w:val="single" w:sz="4" w:space="0" w:color="auto"/>
            </w:tcBorders>
          </w:tcPr>
          <w:p w14:paraId="70D41EAB" w14:textId="77777777" w:rsidR="00942DC8" w:rsidRPr="00411080" w:rsidRDefault="00942DC8">
            <w:pPr>
              <w:autoSpaceDE w:val="0"/>
              <w:autoSpaceDN w:val="0"/>
              <w:spacing w:line="260" w:lineRule="exact"/>
              <w:rPr>
                <w:rFonts w:asciiTheme="majorEastAsia" w:eastAsiaTheme="majorEastAsia" w:hAnsiTheme="majorEastAsia"/>
                <w:b/>
                <w:bCs/>
                <w:color w:val="FF0000"/>
              </w:rPr>
            </w:pPr>
          </w:p>
        </w:tc>
      </w:tr>
      <w:tr w:rsidR="00763AEE" w:rsidRPr="00D70E28" w14:paraId="733BB0F9" w14:textId="77777777" w:rsidTr="00CC419A">
        <w:tc>
          <w:tcPr>
            <w:tcW w:w="1131" w:type="dxa"/>
            <w:vMerge/>
          </w:tcPr>
          <w:p w14:paraId="5C617551" w14:textId="77777777" w:rsidR="00763AEE" w:rsidRPr="00D70E28" w:rsidRDefault="00763AEE"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6AB9C15B" w14:textId="05A8F25D" w:rsidR="00763AEE" w:rsidRPr="00411080" w:rsidRDefault="00DB4349" w:rsidP="00DB7510">
            <w:pPr>
              <w:autoSpaceDE w:val="0"/>
              <w:autoSpaceDN w:val="0"/>
              <w:spacing w:line="260" w:lineRule="exact"/>
              <w:ind w:firstLineChars="100" w:firstLine="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いますか。</w:t>
            </w:r>
          </w:p>
        </w:tc>
      </w:tr>
      <w:tr w:rsidR="00CC419A" w:rsidRPr="00D70E28" w14:paraId="1835F41B" w14:textId="77777777" w:rsidTr="001566FB">
        <w:trPr>
          <w:trHeight w:val="173"/>
        </w:trPr>
        <w:tc>
          <w:tcPr>
            <w:tcW w:w="1131" w:type="dxa"/>
            <w:vMerge/>
          </w:tcPr>
          <w:p w14:paraId="7433D489" w14:textId="77777777" w:rsidR="00CC419A" w:rsidRPr="00D70E28" w:rsidRDefault="00CC419A"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036D6E87" w14:textId="04967A50" w:rsidR="00CC419A" w:rsidRPr="00411080" w:rsidRDefault="00CC419A" w:rsidP="00CC419A">
            <w:pPr>
              <w:autoSpaceDE w:val="0"/>
              <w:autoSpaceDN w:val="0"/>
              <w:spacing w:line="260" w:lineRule="exac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基準省令第 29 条第２項の規定に基づき、当該記録は、２年間保存しなければならない。</w:t>
            </w:r>
          </w:p>
        </w:tc>
      </w:tr>
      <w:tr w:rsidR="00D70E28" w:rsidRPr="00D70E28" w14:paraId="39C28013" w14:textId="77777777" w:rsidTr="004C52ED">
        <w:tc>
          <w:tcPr>
            <w:tcW w:w="1131" w:type="dxa"/>
            <w:vMerge/>
          </w:tcPr>
          <w:p w14:paraId="30682CDD"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278DE48A" w14:textId="43EDDC2C" w:rsidR="008B229F" w:rsidRPr="00D70E28" w:rsidRDefault="0067221E">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5</w:t>
            </w:r>
            <w:r w:rsidR="008B229F" w:rsidRPr="0067221E">
              <w:rPr>
                <w:rFonts w:asciiTheme="majorEastAsia" w:eastAsiaTheme="majorEastAsia" w:hAnsiTheme="majorEastAsia" w:hint="eastAsia"/>
                <w:b/>
                <w:bCs/>
                <w:color w:val="FF0000"/>
              </w:rPr>
              <w:t>)</w:t>
            </w:r>
            <w:r w:rsidR="008B229F" w:rsidRPr="00D70E28">
              <w:rPr>
                <w:rFonts w:asciiTheme="minorEastAsia" w:eastAsiaTheme="minorEastAsia" w:hAnsiTheme="minorEastAsia" w:hint="eastAsia"/>
              </w:rPr>
              <w:t>介護支援専門員は、居宅サービス計画の作成に当たっては、利用者の自立した日常生活の支援を効果的に行うため、利用者</w:t>
            </w:r>
          </w:p>
        </w:tc>
        <w:tc>
          <w:tcPr>
            <w:tcW w:w="992" w:type="dxa"/>
            <w:gridSpan w:val="3"/>
            <w:tcBorders>
              <w:top w:val="single" w:sz="4" w:space="0" w:color="auto"/>
              <w:bottom w:val="single" w:sz="4" w:space="0" w:color="000000" w:themeColor="text1"/>
            </w:tcBorders>
          </w:tcPr>
          <w:p w14:paraId="09855C33"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C2ED0BD"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000000" w:themeColor="text1"/>
            </w:tcBorders>
          </w:tcPr>
          <w:p w14:paraId="0B0AD60E" w14:textId="77777777" w:rsidR="008B229F" w:rsidRPr="00D70E28" w:rsidRDefault="008B229F">
            <w:pPr>
              <w:autoSpaceDE w:val="0"/>
              <w:autoSpaceDN w:val="0"/>
              <w:spacing w:line="260" w:lineRule="exact"/>
              <w:rPr>
                <w:rFonts w:asciiTheme="minorEastAsia" w:eastAsiaTheme="minorEastAsia" w:hAnsiTheme="minorEastAsia"/>
              </w:rPr>
            </w:pPr>
          </w:p>
        </w:tc>
      </w:tr>
      <w:tr w:rsidR="00D70E28" w:rsidRPr="00D70E28" w14:paraId="1A2E941A" w14:textId="77777777" w:rsidTr="009A35F6">
        <w:tc>
          <w:tcPr>
            <w:tcW w:w="1131" w:type="dxa"/>
            <w:vMerge/>
          </w:tcPr>
          <w:p w14:paraId="75B81A16"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32CDBF3F" w14:textId="21E1798A" w:rsidR="008B229F" w:rsidRPr="00D70E28" w:rsidRDefault="008B229F">
            <w:pPr>
              <w:autoSpaceDE w:val="0"/>
              <w:autoSpaceDN w:val="0"/>
              <w:spacing w:line="260" w:lineRule="exact"/>
              <w:rPr>
                <w:rFonts w:asciiTheme="minorEastAsia" w:eastAsiaTheme="minorEastAsia" w:hAnsiTheme="minorEastAsia"/>
                <w:spacing w:val="-4"/>
              </w:rPr>
            </w:pPr>
            <w:r w:rsidRPr="00D70E28">
              <w:rPr>
                <w:rFonts w:asciiTheme="minorEastAsia" w:eastAsiaTheme="minorEastAsia" w:hAnsiTheme="minorEastAsia" w:hint="eastAsia"/>
                <w:spacing w:val="-4"/>
              </w:rPr>
              <w:t>の心身又は家族の状況等に応じ、継続的かつ計画的に指定居宅サービス等の利用が行われるようにしていますか。</w:t>
            </w:r>
          </w:p>
        </w:tc>
      </w:tr>
      <w:tr w:rsidR="00D70E28" w:rsidRPr="00D70E28" w14:paraId="512ACAE3" w14:textId="77777777" w:rsidTr="009F290D">
        <w:trPr>
          <w:trHeight w:val="844"/>
        </w:trPr>
        <w:tc>
          <w:tcPr>
            <w:tcW w:w="1131" w:type="dxa"/>
            <w:vMerge/>
            <w:tcBorders>
              <w:bottom w:val="single" w:sz="4" w:space="0" w:color="FFFFFF" w:themeColor="background1"/>
            </w:tcBorders>
          </w:tcPr>
          <w:p w14:paraId="07F4767A"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4871CF4E" w14:textId="3F3893CA" w:rsidR="00E8333C" w:rsidRPr="00D70E28" w:rsidRDefault="008B229F" w:rsidP="009F290D">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の作成又は変更に当たり、継続的な支援という観点に立ち、計画的に指定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らない。</w:t>
            </w:r>
          </w:p>
        </w:tc>
      </w:tr>
      <w:tr w:rsidR="00D70E28" w:rsidRPr="00D70E28" w14:paraId="3237D219" w14:textId="77777777" w:rsidTr="004C52ED">
        <w:tc>
          <w:tcPr>
            <w:tcW w:w="1131" w:type="dxa"/>
            <w:vMerge w:val="restart"/>
            <w:tcBorders>
              <w:top w:val="single" w:sz="4" w:space="0" w:color="FFFFFF" w:themeColor="background1"/>
            </w:tcBorders>
          </w:tcPr>
          <w:p w14:paraId="71B6415A" w14:textId="77777777" w:rsidR="00247117" w:rsidRPr="00086303" w:rsidRDefault="00247117" w:rsidP="0024711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総合的な</w:t>
            </w:r>
          </w:p>
          <w:p w14:paraId="77F60032" w14:textId="77777777" w:rsidR="00247117" w:rsidRPr="00086303" w:rsidRDefault="00247117" w:rsidP="0024711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33726A96" w14:textId="77777777" w:rsidR="008B229F" w:rsidRPr="00086303" w:rsidRDefault="00247117" w:rsidP="0024711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計画の作成</w:t>
            </w:r>
          </w:p>
        </w:tc>
        <w:tc>
          <w:tcPr>
            <w:tcW w:w="5247" w:type="dxa"/>
            <w:gridSpan w:val="2"/>
            <w:tcBorders>
              <w:top w:val="single" w:sz="4" w:space="0" w:color="auto"/>
              <w:bottom w:val="nil"/>
            </w:tcBorders>
          </w:tcPr>
          <w:p w14:paraId="476FD009" w14:textId="3C8409A2" w:rsidR="008B229F" w:rsidRPr="00D70E28" w:rsidRDefault="0067221E">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6</w:t>
            </w:r>
            <w:r w:rsidR="008B229F" w:rsidRPr="0067221E">
              <w:rPr>
                <w:rFonts w:asciiTheme="majorEastAsia" w:eastAsiaTheme="majorEastAsia" w:hAnsiTheme="majorEastAsia" w:hint="eastAsia"/>
                <w:b/>
                <w:bCs/>
                <w:color w:val="FF0000"/>
              </w:rPr>
              <w:t>)</w:t>
            </w:r>
            <w:r w:rsidR="008B229F" w:rsidRPr="00D70E28">
              <w:rPr>
                <w:rFonts w:asciiTheme="minorEastAsia" w:eastAsiaTheme="minorEastAsia" w:hAnsiTheme="minorEastAsia" w:hint="eastAsia"/>
              </w:rPr>
              <w:t>介護支援専門員は、居宅サービス計画の作成に当たっては、利用者の日常生活全般を支援する観点から、介護給付等対象サ</w:t>
            </w:r>
          </w:p>
        </w:tc>
        <w:tc>
          <w:tcPr>
            <w:tcW w:w="992" w:type="dxa"/>
            <w:gridSpan w:val="3"/>
            <w:tcBorders>
              <w:top w:val="single" w:sz="4" w:space="0" w:color="auto"/>
              <w:bottom w:val="single" w:sz="4" w:space="0" w:color="auto"/>
            </w:tcBorders>
          </w:tcPr>
          <w:p w14:paraId="278CD76A"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30D7CB"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9D3823B" w14:textId="77777777" w:rsidR="008B229F" w:rsidRPr="00D70E28" w:rsidRDefault="008B229F">
            <w:pPr>
              <w:autoSpaceDE w:val="0"/>
              <w:autoSpaceDN w:val="0"/>
              <w:spacing w:line="260" w:lineRule="exact"/>
              <w:rPr>
                <w:rFonts w:asciiTheme="minorEastAsia" w:eastAsiaTheme="minorEastAsia" w:hAnsiTheme="minorEastAsia"/>
              </w:rPr>
            </w:pPr>
          </w:p>
        </w:tc>
      </w:tr>
      <w:tr w:rsidR="00D70E28" w:rsidRPr="00D70E28" w14:paraId="5F9C3FD6" w14:textId="77777777" w:rsidTr="009A35F6">
        <w:tc>
          <w:tcPr>
            <w:tcW w:w="1131" w:type="dxa"/>
            <w:vMerge/>
            <w:tcBorders>
              <w:bottom w:val="dotted" w:sz="4" w:space="0" w:color="FFFFFF" w:themeColor="background1"/>
            </w:tcBorders>
          </w:tcPr>
          <w:p w14:paraId="2283D98F" w14:textId="77777777" w:rsidR="008B229F" w:rsidRPr="00086303" w:rsidRDefault="008B229F">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373DF993" w14:textId="2DC6257C" w:rsidR="008B229F" w:rsidRPr="00D70E28" w:rsidRDefault="008B229F" w:rsidP="007F7FC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ービス以外の保健医療サービス又は福祉サービス、当該地域の住民による自発的な活動によるサービス等の利用も含めて居宅サービス計画上に位置付けるよう努めていますか。</w:t>
            </w:r>
          </w:p>
        </w:tc>
      </w:tr>
      <w:tr w:rsidR="00D70E28" w:rsidRPr="00D70E28" w14:paraId="52116AA2" w14:textId="77777777" w:rsidTr="004C52ED">
        <w:tc>
          <w:tcPr>
            <w:tcW w:w="1131" w:type="dxa"/>
            <w:vMerge w:val="restart"/>
            <w:tcBorders>
              <w:top w:val="dotted" w:sz="4" w:space="0" w:color="FFFFFF" w:themeColor="background1"/>
            </w:tcBorders>
          </w:tcPr>
          <w:p w14:paraId="0849E0DE"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利用者自身</w:t>
            </w:r>
          </w:p>
          <w:p w14:paraId="15445C40" w14:textId="77777777" w:rsidR="008B1352" w:rsidRPr="00086303" w:rsidRDefault="008B1352">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によるサービスの選択</w:t>
            </w:r>
          </w:p>
        </w:tc>
        <w:tc>
          <w:tcPr>
            <w:tcW w:w="5247" w:type="dxa"/>
            <w:gridSpan w:val="2"/>
            <w:tcBorders>
              <w:top w:val="single" w:sz="4" w:space="0" w:color="auto"/>
              <w:bottom w:val="nil"/>
            </w:tcBorders>
          </w:tcPr>
          <w:p w14:paraId="7A93AE2E" w14:textId="1F61D6AD" w:rsidR="008B1352" w:rsidRPr="00D70E28" w:rsidRDefault="0067221E">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7</w:t>
            </w:r>
            <w:r w:rsidR="008B1352" w:rsidRPr="0067221E">
              <w:rPr>
                <w:rFonts w:asciiTheme="majorEastAsia" w:eastAsiaTheme="majorEastAsia" w:hAnsiTheme="majorEastAsia" w:hint="eastAsia"/>
                <w:b/>
                <w:bCs/>
                <w:color w:val="FF0000"/>
              </w:rPr>
              <w:t>)</w:t>
            </w:r>
            <w:r w:rsidR="008B1352" w:rsidRPr="00D70E28">
              <w:rPr>
                <w:rFonts w:asciiTheme="minorEastAsia" w:eastAsiaTheme="minorEastAsia" w:hAnsiTheme="minorEastAsia" w:hint="eastAsia"/>
                <w:spacing w:val="-3"/>
              </w:rPr>
              <w:t>介護支援専門員は、居宅サービス計画の作成の開始に当たっては、利用者によるサービスの選択に資するよう、当該地域におけ</w:t>
            </w:r>
            <w:r w:rsidR="00653284" w:rsidRPr="00D70E28">
              <w:rPr>
                <w:rFonts w:asciiTheme="minorEastAsia" w:eastAsiaTheme="minorEastAsia" w:hAnsiTheme="minorEastAsia" w:hint="eastAsia"/>
              </w:rPr>
              <w:t>る指定居宅サービス事業者等に関するサービスの内容、</w:t>
            </w:r>
            <w:r w:rsidR="00E03886" w:rsidRPr="00D70E28">
              <w:rPr>
                <w:rFonts w:asciiTheme="minorEastAsia" w:eastAsiaTheme="minorEastAsia" w:hAnsiTheme="minorEastAsia" w:hint="eastAsia"/>
              </w:rPr>
              <w:t>利用料</w:t>
            </w:r>
          </w:p>
        </w:tc>
        <w:tc>
          <w:tcPr>
            <w:tcW w:w="992" w:type="dxa"/>
            <w:gridSpan w:val="3"/>
            <w:tcBorders>
              <w:top w:val="single" w:sz="4" w:space="0" w:color="auto"/>
              <w:bottom w:val="single" w:sz="4" w:space="0" w:color="auto"/>
            </w:tcBorders>
          </w:tcPr>
          <w:p w14:paraId="0E8E1DFD"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D212F60"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D23661D"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2C5599BB" w14:textId="77777777" w:rsidTr="009A35F6">
        <w:trPr>
          <w:trHeight w:val="127"/>
        </w:trPr>
        <w:tc>
          <w:tcPr>
            <w:tcW w:w="1131" w:type="dxa"/>
            <w:vMerge/>
          </w:tcPr>
          <w:p w14:paraId="0134ABB0" w14:textId="77777777" w:rsidR="008B1352" w:rsidRPr="00D70E28" w:rsidRDefault="008B1352">
            <w:pPr>
              <w:autoSpaceDE w:val="0"/>
              <w:autoSpaceDN w:val="0"/>
              <w:spacing w:line="260" w:lineRule="exact"/>
              <w:rPr>
                <w:rFonts w:asciiTheme="minorEastAsia" w:eastAsiaTheme="minorEastAsia" w:hAnsiTheme="minorEastAsia"/>
                <w:b/>
              </w:rPr>
            </w:pPr>
          </w:p>
        </w:tc>
        <w:tc>
          <w:tcPr>
            <w:tcW w:w="8934" w:type="dxa"/>
            <w:gridSpan w:val="6"/>
            <w:tcBorders>
              <w:top w:val="nil"/>
              <w:bottom w:val="dotted" w:sz="4" w:space="0" w:color="auto"/>
            </w:tcBorders>
          </w:tcPr>
          <w:p w14:paraId="5CAB2274" w14:textId="7195FE61" w:rsidR="008B1352" w:rsidRPr="00D70E28" w:rsidRDefault="008B1352" w:rsidP="007F7FC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等の情報を適正に利用者又はその家族に提供していますか。</w:t>
            </w:r>
          </w:p>
        </w:tc>
      </w:tr>
      <w:tr w:rsidR="00D70E28" w:rsidRPr="00D70E28" w14:paraId="086FEB4F" w14:textId="77777777" w:rsidTr="009A35F6">
        <w:tc>
          <w:tcPr>
            <w:tcW w:w="1131" w:type="dxa"/>
            <w:vMerge/>
            <w:tcBorders>
              <w:bottom w:val="dotted" w:sz="4" w:space="0" w:color="FFFFFF" w:themeColor="background1"/>
            </w:tcBorders>
          </w:tcPr>
          <w:p w14:paraId="6AF754DA"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D7F18B2" w14:textId="04172D50"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介護支援専門員は、利用者から居宅サービス計画案の作成に当たって複数の指定居宅サービス事業者等の紹介の求めがあった場合等には誠実に対応するとともに、居宅サービス計画案を利用者に提示する際には、当該地域の指定居宅サービス事業者等に関するサービスの内容、利用料等の情報を適正に利用者又はその家族に対して提供する。</w:t>
            </w:r>
          </w:p>
          <w:p w14:paraId="7FE334E9" w14:textId="083209D7"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特定の指定居宅サービス事業者に不当に偏した情報を提供するようなことや、利用者の選択を求めることなく同一の事業主体のサービスのみによる居宅サービス計画原案を最初から提示するようなことがあってはならない。</w:t>
            </w:r>
          </w:p>
          <w:p w14:paraId="4A71BD17" w14:textId="02B0444B"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るようなことはあってはならない。</w:t>
            </w:r>
          </w:p>
        </w:tc>
      </w:tr>
      <w:tr w:rsidR="00D70E28" w:rsidRPr="00D70E28" w14:paraId="3A4185BE" w14:textId="77777777" w:rsidTr="004C52ED">
        <w:tc>
          <w:tcPr>
            <w:tcW w:w="1131" w:type="dxa"/>
            <w:tcBorders>
              <w:top w:val="dotted" w:sz="4" w:space="0" w:color="FFFFFF" w:themeColor="background1"/>
              <w:bottom w:val="dotted" w:sz="4" w:space="0" w:color="FFFFFF" w:themeColor="background1"/>
            </w:tcBorders>
          </w:tcPr>
          <w:p w14:paraId="48A2E1E8" w14:textId="77777777" w:rsidR="0018151D" w:rsidRPr="00086303" w:rsidRDefault="00196CB8">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アセスメントの実施</w:t>
            </w:r>
          </w:p>
        </w:tc>
        <w:tc>
          <w:tcPr>
            <w:tcW w:w="5247" w:type="dxa"/>
            <w:gridSpan w:val="2"/>
            <w:tcBorders>
              <w:top w:val="single" w:sz="4" w:space="0" w:color="auto"/>
              <w:bottom w:val="nil"/>
            </w:tcBorders>
          </w:tcPr>
          <w:p w14:paraId="2BC16191" w14:textId="57DFFAB0" w:rsidR="0018151D" w:rsidRPr="00D70E28" w:rsidRDefault="0067221E">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8</w:t>
            </w:r>
            <w:r w:rsidR="00196CB8" w:rsidRPr="0067221E">
              <w:rPr>
                <w:rFonts w:asciiTheme="majorEastAsia" w:eastAsiaTheme="majorEastAsia" w:hAnsiTheme="majorEastAsia" w:hint="eastAsia"/>
                <w:b/>
                <w:bCs/>
                <w:color w:val="FF0000"/>
              </w:rPr>
              <w:t>)</w:t>
            </w:r>
            <w:r w:rsidR="00196CB8" w:rsidRPr="00D70E28">
              <w:rPr>
                <w:rFonts w:asciiTheme="minorEastAsia" w:eastAsiaTheme="minorEastAsia" w:hAnsiTheme="minorEastAsia" w:hint="eastAsia"/>
              </w:rPr>
              <w:t>介護支援専門員は、居宅サービス計画の作成に当たっては、適切な方法により、利用者について、その有する能力、既に提</w:t>
            </w:r>
          </w:p>
        </w:tc>
        <w:tc>
          <w:tcPr>
            <w:tcW w:w="992" w:type="dxa"/>
            <w:gridSpan w:val="3"/>
            <w:tcBorders>
              <w:top w:val="single" w:sz="4" w:space="0" w:color="auto"/>
              <w:bottom w:val="single" w:sz="4" w:space="0" w:color="auto"/>
            </w:tcBorders>
          </w:tcPr>
          <w:p w14:paraId="34C8BAD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3B38DD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A542CA4"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59AF4F69" w14:textId="77777777" w:rsidTr="009A35F6">
        <w:trPr>
          <w:trHeight w:val="453"/>
        </w:trPr>
        <w:tc>
          <w:tcPr>
            <w:tcW w:w="1131" w:type="dxa"/>
            <w:vMerge w:val="restart"/>
            <w:tcBorders>
              <w:top w:val="dotted" w:sz="4" w:space="0" w:color="FFFFFF" w:themeColor="background1"/>
            </w:tcBorders>
          </w:tcPr>
          <w:p w14:paraId="7EB48EA7" w14:textId="77777777" w:rsidR="00CE6AB2" w:rsidRPr="00D70E28" w:rsidRDefault="00CE6AB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FD1AB8E" w14:textId="4E8C7922" w:rsidR="00CE6AB2" w:rsidRPr="00D70E28" w:rsidRDefault="00CE6AB2" w:rsidP="00393370">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r>
      <w:tr w:rsidR="00D70E28" w:rsidRPr="00D70E28" w14:paraId="18524254" w14:textId="77777777" w:rsidTr="009A35F6">
        <w:tc>
          <w:tcPr>
            <w:tcW w:w="1131" w:type="dxa"/>
            <w:vMerge/>
            <w:tcBorders>
              <w:bottom w:val="dotted" w:sz="4" w:space="0" w:color="FFFFFF" w:themeColor="background1"/>
            </w:tcBorders>
          </w:tcPr>
          <w:p w14:paraId="35864D7B" w14:textId="77777777" w:rsidR="00CE6AB2" w:rsidRPr="00D70E28" w:rsidRDefault="00CE6AB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7C573575" w14:textId="136FB155" w:rsidR="00CE6AB2" w:rsidRPr="00D70E28" w:rsidRDefault="00CE6AB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居宅サービス計画は、個々の利用者の特性に応じて作成されることが重要である。このため介護支援専門員は、居宅サービス計画の作成に先立ち利用者の課題分析を行うこととなる。</w:t>
            </w:r>
          </w:p>
          <w:p w14:paraId="38AAB82C" w14:textId="3EF2CBBE" w:rsidR="00CE6AB2" w:rsidRPr="00D70E28" w:rsidRDefault="00CE6AB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w:t>
            </w:r>
          </w:p>
          <w:p w14:paraId="086854C4" w14:textId="037F04E7" w:rsidR="00CE6AB2" w:rsidRPr="00D70E28" w:rsidRDefault="00CE6AB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当該課題分析は、介護支援専門員の個人的な考え方や手法のみによって行われてはならず、利用者の課題を客観的に抽出するための手法として合理的と認められる適切な方法を用いなければならない。</w:t>
            </w:r>
          </w:p>
          <w:p w14:paraId="2588A272" w14:textId="3AEBD355" w:rsidR="00CE6AB2" w:rsidRPr="00D70E28" w:rsidRDefault="00CE6AB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課題分析について独自の様式を使用している場合は、次の「課題分析標準項目」を満たしているか確認する必要がある。</w:t>
            </w:r>
          </w:p>
          <w:p w14:paraId="05CCAE95" w14:textId="76224295" w:rsidR="00CE6AB2" w:rsidRPr="00D70E28" w:rsidRDefault="00CE6AB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課題分析の方法：「介護サービス計画書の様式及び課題分析標準項目の提示について」（平成11年11月12日老企第29号厚生省老人保健福祉局企画課長通知）の別紙4で示されており、個別の課題分析手法について別添の「課題分析標準項目」を具備することをもって、それに代えることとされている。</w:t>
            </w:r>
          </w:p>
        </w:tc>
      </w:tr>
      <w:tr w:rsidR="00D70E28" w:rsidRPr="00D70E28" w14:paraId="12DAC350" w14:textId="77777777" w:rsidTr="004C52ED">
        <w:tc>
          <w:tcPr>
            <w:tcW w:w="1131" w:type="dxa"/>
            <w:vMerge w:val="restart"/>
            <w:tcBorders>
              <w:top w:val="dotted" w:sz="4" w:space="0" w:color="FFFFFF" w:themeColor="background1"/>
            </w:tcBorders>
          </w:tcPr>
          <w:p w14:paraId="26C74CD6" w14:textId="77777777" w:rsidR="008B1352" w:rsidRPr="00086303"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アセスメントの留意点</w:t>
            </w:r>
          </w:p>
          <w:p w14:paraId="46DB69AF" w14:textId="77777777" w:rsidR="002802D9" w:rsidRPr="00086303" w:rsidRDefault="002802D9" w:rsidP="002802D9">
            <w:pPr>
              <w:autoSpaceDE w:val="0"/>
              <w:autoSpaceDN w:val="0"/>
              <w:spacing w:line="120" w:lineRule="exact"/>
              <w:rPr>
                <w:rFonts w:asciiTheme="minorEastAsia" w:eastAsiaTheme="minorEastAsia" w:hAnsiTheme="minorEastAsia"/>
                <w:w w:val="80"/>
              </w:rPr>
            </w:pPr>
          </w:p>
          <w:p w14:paraId="6A724466" w14:textId="77777777" w:rsidR="008D108D" w:rsidRPr="00086303" w:rsidRDefault="008D108D" w:rsidP="008D108D">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3CB6F77D" w14:textId="77777777" w:rsidR="008D108D" w:rsidRPr="00D70E28" w:rsidRDefault="008D108D" w:rsidP="008D108D">
            <w:pPr>
              <w:autoSpaceDE w:val="0"/>
              <w:autoSpaceDN w:val="0"/>
              <w:spacing w:line="260" w:lineRule="exact"/>
              <w:jc w:val="left"/>
              <w:rPr>
                <w:rFonts w:asciiTheme="minorEastAsia" w:eastAsiaTheme="minorEastAsia" w:hAnsiTheme="minorEastAsia"/>
                <w:b/>
                <w:w w:val="80"/>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dotted" w:sz="4" w:space="0" w:color="auto"/>
            </w:tcBorders>
          </w:tcPr>
          <w:p w14:paraId="5241489B" w14:textId="6956F425" w:rsidR="008B1352" w:rsidRPr="00D70E28" w:rsidRDefault="0067221E">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9</w:t>
            </w:r>
            <w:r w:rsidR="008B1352" w:rsidRPr="0067221E">
              <w:rPr>
                <w:rFonts w:asciiTheme="majorEastAsia" w:eastAsiaTheme="majorEastAsia" w:hAnsiTheme="majorEastAsia" w:hint="eastAsia"/>
                <w:b/>
                <w:bCs/>
                <w:color w:val="FF0000"/>
              </w:rPr>
              <w:t>)</w:t>
            </w:r>
            <w:r w:rsidR="008B1352" w:rsidRPr="00D70E28">
              <w:rPr>
                <w:rFonts w:asciiTheme="minorEastAsia" w:eastAsiaTheme="minorEastAsia" w:hAnsiTheme="minorEastAsia" w:hint="eastAsia"/>
              </w:rPr>
              <w:t>介護支援専門員は、解決すべき課題の把握（</w:t>
            </w:r>
            <w:r w:rsidR="008B1352" w:rsidRPr="00D70E28">
              <w:rPr>
                <w:rFonts w:asciiTheme="minorEastAsia" w:eastAsiaTheme="minorEastAsia" w:hAnsiTheme="minorEastAsia" w:hint="eastAsia"/>
                <w:u w:val="single"/>
              </w:rPr>
              <w:t>以下「アセスメント」という</w:t>
            </w:r>
            <w:r w:rsidR="008B1352" w:rsidRPr="00D70E28">
              <w:rPr>
                <w:rFonts w:asciiTheme="minorEastAsia" w:eastAsiaTheme="minorEastAsia" w:hAnsiTheme="minorEastAsia" w:hint="eastAsia"/>
              </w:rPr>
              <w:t>。）に当たっては、利用者の居宅を訪問し、利用者及びその家族に面接して行っていますか。</w:t>
            </w:r>
          </w:p>
        </w:tc>
        <w:tc>
          <w:tcPr>
            <w:tcW w:w="992" w:type="dxa"/>
            <w:gridSpan w:val="3"/>
            <w:tcBorders>
              <w:top w:val="single" w:sz="4" w:space="0" w:color="auto"/>
              <w:bottom w:val="single" w:sz="4" w:space="0" w:color="auto"/>
            </w:tcBorders>
          </w:tcPr>
          <w:p w14:paraId="2D8B461D"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30D9E46"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C7DD82B"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271E5532" w14:textId="77777777" w:rsidTr="009A35F6">
        <w:tc>
          <w:tcPr>
            <w:tcW w:w="1131" w:type="dxa"/>
            <w:vMerge/>
            <w:tcBorders>
              <w:bottom w:val="dotted" w:sz="4" w:space="0" w:color="FFFFFF" w:themeColor="background1"/>
            </w:tcBorders>
          </w:tcPr>
          <w:p w14:paraId="6D8397CC"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6C634EBD" w14:textId="76E38D12"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利用者が入院中であることなど物理的な理由がある場合を除き、必ず利用者の居宅を訪問し、利用者及びその家族に面接して行わなければならない。</w:t>
            </w:r>
          </w:p>
          <w:p w14:paraId="38D09C93" w14:textId="12A7EA19"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利用者やその家族との間の信頼関係、協働関係の構築が重要であり、面接の趣旨を利用者及びその家族に対して十分に説明し、理解を得なければならない。</w:t>
            </w:r>
          </w:p>
          <w:p w14:paraId="36138D3E" w14:textId="4ECC6C9D"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当該アセスメントの結果について記録するとともに、当該記録は、２年間保存しなければならない。</w:t>
            </w:r>
          </w:p>
        </w:tc>
      </w:tr>
      <w:tr w:rsidR="00D70E28" w:rsidRPr="00D70E28" w14:paraId="0F5D389F" w14:textId="77777777" w:rsidTr="004C52ED">
        <w:trPr>
          <w:trHeight w:val="701"/>
        </w:trPr>
        <w:tc>
          <w:tcPr>
            <w:tcW w:w="1131" w:type="dxa"/>
            <w:vMerge w:val="restart"/>
            <w:tcBorders>
              <w:top w:val="dotted" w:sz="4" w:space="0" w:color="FFFFFF" w:themeColor="background1"/>
              <w:bottom w:val="single" w:sz="4" w:space="0" w:color="auto"/>
            </w:tcBorders>
          </w:tcPr>
          <w:p w14:paraId="51B7388E"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7D016DCF" w14:textId="77777777" w:rsidR="0018151D" w:rsidRPr="00D70E28"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計画原案の作成</w:t>
            </w:r>
          </w:p>
        </w:tc>
        <w:tc>
          <w:tcPr>
            <w:tcW w:w="5247" w:type="dxa"/>
            <w:gridSpan w:val="2"/>
            <w:tcBorders>
              <w:top w:val="single" w:sz="4" w:space="0" w:color="auto"/>
              <w:bottom w:val="nil"/>
            </w:tcBorders>
          </w:tcPr>
          <w:p w14:paraId="3ADE9051" w14:textId="4AC28099" w:rsidR="0018151D" w:rsidRPr="00D70E28" w:rsidRDefault="0067221E" w:rsidP="00C522D9">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10</w:t>
            </w:r>
            <w:r w:rsidR="00196CB8" w:rsidRPr="0067221E">
              <w:rPr>
                <w:rFonts w:asciiTheme="majorEastAsia" w:eastAsiaTheme="majorEastAsia" w:hAnsiTheme="majorEastAsia" w:hint="eastAsia"/>
                <w:b/>
                <w:bCs/>
                <w:color w:val="FF0000"/>
              </w:rPr>
              <w:t>)</w:t>
            </w:r>
            <w:r w:rsidR="00196CB8" w:rsidRPr="00D70E28">
              <w:rPr>
                <w:rFonts w:asciiTheme="minorEastAsia" w:eastAsiaTheme="minorEastAsia" w:hAnsiTheme="minorEastAsia" w:hint="eastAsia"/>
              </w:rPr>
              <w:t>介護支援専門員は、利用者の希望及び利用者についてのアセスメントの結果に基づき、利用者の家族の希望及び当該地域における指定居宅サービス等が提供される体制を勘案して、当該</w:t>
            </w:r>
          </w:p>
        </w:tc>
        <w:tc>
          <w:tcPr>
            <w:tcW w:w="992" w:type="dxa"/>
            <w:gridSpan w:val="3"/>
            <w:tcBorders>
              <w:top w:val="single" w:sz="4" w:space="0" w:color="auto"/>
              <w:bottom w:val="single" w:sz="4" w:space="0" w:color="auto"/>
            </w:tcBorders>
          </w:tcPr>
          <w:p w14:paraId="07533F7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FB7132C"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D674F62"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3B593622" w14:textId="77777777" w:rsidTr="009A35F6">
        <w:tc>
          <w:tcPr>
            <w:tcW w:w="1131" w:type="dxa"/>
            <w:vMerge/>
          </w:tcPr>
          <w:p w14:paraId="0651F352" w14:textId="77777777" w:rsidR="0018151D" w:rsidRPr="00D70E28"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10F0562D" w14:textId="77777777" w:rsidR="0018151D" w:rsidRPr="00D70E28" w:rsidRDefault="00C522D9" w:rsidP="00C522D9">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アセスメントにより把握された解決すべき課題に対応するた</w:t>
            </w:r>
            <w:r w:rsidR="00196CB8" w:rsidRPr="00D70E28">
              <w:rPr>
                <w:rFonts w:asciiTheme="minorEastAsia" w:eastAsiaTheme="minorEastAsia" w:hAnsiTheme="minorEastAsia" w:hint="eastAsia"/>
              </w:rPr>
              <w:t>めの最も適切なサービスの組合せについて検討していますか。</w:t>
            </w:r>
          </w:p>
          <w:p w14:paraId="6F26B777" w14:textId="391CF3DC" w:rsidR="0018151D" w:rsidRPr="00D70E28" w:rsidRDefault="00196CB8" w:rsidP="00BA62E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r>
      <w:tr w:rsidR="00D70E28" w:rsidRPr="00D70E28" w14:paraId="051D9CE0" w14:textId="77777777" w:rsidTr="009A35F6">
        <w:trPr>
          <w:trHeight w:val="701"/>
        </w:trPr>
        <w:tc>
          <w:tcPr>
            <w:tcW w:w="1131" w:type="dxa"/>
            <w:vMerge/>
            <w:tcBorders>
              <w:bottom w:val="dotted" w:sz="4" w:space="0" w:color="FFFFFF" w:themeColor="background1"/>
            </w:tcBorders>
          </w:tcPr>
          <w:p w14:paraId="687E9163" w14:textId="77777777" w:rsidR="00C522D9" w:rsidRPr="00D70E28" w:rsidRDefault="00C522D9">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tcBorders>
          </w:tcPr>
          <w:p w14:paraId="5A9C7767" w14:textId="2C3135A4" w:rsidR="00C522D9" w:rsidRPr="00D70E28" w:rsidRDefault="00C522D9" w:rsidP="00C522D9">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介護支援専門員は、居宅サービス計画が利用者の生活の質に直接影響する重要なものであることを十分に認識し、居宅サービス計画原案を作成しなければならない。</w:t>
            </w:r>
          </w:p>
          <w:p w14:paraId="3F9D8E99" w14:textId="4A2C9A88" w:rsidR="00C522D9" w:rsidRPr="00D70E28" w:rsidRDefault="00C522D9">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原案は、利用者の希望及び利用者についてのアセスメントの結果による専門的見地に基づき、利用者の家族の希望及び当該地域における指定居宅サービス等が提供される体制を勘案した上で、実現可能なものとする必要がある。</w:t>
            </w:r>
          </w:p>
          <w:p w14:paraId="1A7457CE" w14:textId="1DA9C5E7" w:rsidR="00C522D9" w:rsidRPr="00D70E28" w:rsidRDefault="00C522D9">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居宅サービス計画原案には、利用者及びその家族の生活に対する意向及び総合的な援助の方針並びに生活全般の解決すべき課題を記載した上で、提供されるサービスについて、その</w:t>
            </w:r>
            <w:r w:rsidR="00AE5ABB" w:rsidRPr="00D70E28">
              <w:rPr>
                <w:rFonts w:asciiTheme="minorEastAsia" w:eastAsiaTheme="minorEastAsia" w:hAnsiTheme="minorEastAsia" w:hint="eastAsia"/>
              </w:rPr>
              <w:t>「</w:t>
            </w:r>
            <w:r w:rsidRPr="00D70E28">
              <w:rPr>
                <w:rFonts w:asciiTheme="minorEastAsia" w:eastAsiaTheme="minorEastAsia" w:hAnsiTheme="minorEastAsia" w:hint="eastAsia"/>
              </w:rPr>
              <w:t>長期的な目標</w:t>
            </w:r>
            <w:r w:rsidR="00AE5ABB" w:rsidRPr="00D70E28">
              <w:rPr>
                <w:rFonts w:asciiTheme="minorEastAsia" w:eastAsiaTheme="minorEastAsia" w:hAnsiTheme="minorEastAsia" w:hint="eastAsia"/>
              </w:rPr>
              <w:t>」</w:t>
            </w:r>
            <w:r w:rsidRPr="00D70E28">
              <w:rPr>
                <w:rFonts w:asciiTheme="minorEastAsia" w:eastAsiaTheme="minorEastAsia" w:hAnsiTheme="minorEastAsia" w:hint="eastAsia"/>
              </w:rPr>
              <w:t>及びそれを達成するための</w:t>
            </w:r>
            <w:r w:rsidR="00AE5ABB" w:rsidRPr="00D70E28">
              <w:rPr>
                <w:rFonts w:asciiTheme="minorEastAsia" w:eastAsiaTheme="minorEastAsia" w:hAnsiTheme="minorEastAsia" w:hint="eastAsia"/>
              </w:rPr>
              <w:t>「</w:t>
            </w:r>
            <w:r w:rsidRPr="00D70E28">
              <w:rPr>
                <w:rFonts w:asciiTheme="minorEastAsia" w:eastAsiaTheme="minorEastAsia" w:hAnsiTheme="minorEastAsia" w:hint="eastAsia"/>
              </w:rPr>
              <w:t>短期的な目標</w:t>
            </w:r>
            <w:r w:rsidR="00AE5ABB" w:rsidRPr="00D70E28">
              <w:rPr>
                <w:rFonts w:asciiTheme="minorEastAsia" w:eastAsiaTheme="minorEastAsia" w:hAnsiTheme="minorEastAsia" w:hint="eastAsia"/>
              </w:rPr>
              <w:t>」</w:t>
            </w:r>
            <w:r w:rsidRPr="00D70E28">
              <w:rPr>
                <w:rFonts w:asciiTheme="minorEastAsia" w:eastAsiaTheme="minorEastAsia" w:hAnsiTheme="minorEastAsia" w:hint="eastAsia"/>
              </w:rPr>
              <w:t>並びに</w:t>
            </w:r>
            <w:r w:rsidR="00AE5ABB" w:rsidRPr="00D70E28">
              <w:rPr>
                <w:rFonts w:asciiTheme="minorEastAsia" w:eastAsiaTheme="minorEastAsia" w:hAnsiTheme="minorEastAsia" w:hint="eastAsia"/>
              </w:rPr>
              <w:t>「</w:t>
            </w:r>
            <w:r w:rsidRPr="00D70E28">
              <w:rPr>
                <w:rFonts w:asciiTheme="minorEastAsia" w:eastAsiaTheme="minorEastAsia" w:hAnsiTheme="minorEastAsia" w:hint="eastAsia"/>
              </w:rPr>
              <w:t>それらの達成時期</w:t>
            </w:r>
            <w:r w:rsidR="00AE5ABB" w:rsidRPr="00D70E28">
              <w:rPr>
                <w:rFonts w:asciiTheme="minorEastAsia" w:eastAsiaTheme="minorEastAsia" w:hAnsiTheme="minorEastAsia" w:hint="eastAsia"/>
              </w:rPr>
              <w:t>」</w:t>
            </w:r>
            <w:r w:rsidRPr="00D70E28">
              <w:rPr>
                <w:rFonts w:asciiTheme="minorEastAsia" w:eastAsiaTheme="minorEastAsia" w:hAnsiTheme="minorEastAsia" w:hint="eastAsia"/>
              </w:rPr>
              <w:t>等を明確に盛り込み、当該達成時期には居宅サービス計画及び各指定居宅サービス等の評価を行い得るようにすることが重要である。</w:t>
            </w:r>
          </w:p>
          <w:p w14:paraId="7C59339A" w14:textId="1C8234B4" w:rsidR="00C522D9" w:rsidRPr="00D70E28" w:rsidRDefault="00C522D9" w:rsidP="00C522D9">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提供されるサービスの目標とは、利用者がサービスを受けつつ到達しようとする目標を指すものであり、サービス提供事業者側の個別のサービス行為を意味するものではないことに留意する必要がある。</w:t>
            </w:r>
          </w:p>
        </w:tc>
      </w:tr>
      <w:tr w:rsidR="00D70E28" w:rsidRPr="00D70E28" w14:paraId="4D9300C3" w14:textId="77777777" w:rsidTr="004C52ED">
        <w:trPr>
          <w:trHeight w:val="434"/>
        </w:trPr>
        <w:tc>
          <w:tcPr>
            <w:tcW w:w="1131" w:type="dxa"/>
            <w:vMerge w:val="restart"/>
            <w:tcBorders>
              <w:top w:val="dotted" w:sz="4" w:space="0" w:color="FFFFFF" w:themeColor="background1"/>
            </w:tcBorders>
          </w:tcPr>
          <w:p w14:paraId="5C17EFA7"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サービス担当者会議等による</w:t>
            </w:r>
          </w:p>
          <w:p w14:paraId="1D51AEF0"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専門的意見の</w:t>
            </w:r>
          </w:p>
          <w:p w14:paraId="61B0FBC9"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聴取</w:t>
            </w:r>
          </w:p>
          <w:p w14:paraId="5DB83C9D"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7FFA30C4"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3C2DD853" w14:textId="77777777" w:rsidR="002802D9" w:rsidRPr="00D70E28" w:rsidRDefault="002802D9" w:rsidP="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nil"/>
            </w:tcBorders>
          </w:tcPr>
          <w:p w14:paraId="45D0AB37" w14:textId="7F186E8B" w:rsidR="008B1352" w:rsidRPr="00D70E28" w:rsidRDefault="0067221E" w:rsidP="00D35306">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11</w:t>
            </w:r>
            <w:r w:rsidR="008B1352" w:rsidRPr="0067221E">
              <w:rPr>
                <w:rFonts w:asciiTheme="majorEastAsia" w:eastAsiaTheme="majorEastAsia" w:hAnsiTheme="majorEastAsia" w:hint="eastAsia"/>
                <w:b/>
                <w:bCs/>
                <w:color w:val="FF0000"/>
              </w:rPr>
              <w:t>)</w:t>
            </w:r>
            <w:r w:rsidR="008B1352" w:rsidRPr="00D70E28">
              <w:rPr>
                <w:rFonts w:asciiTheme="minorEastAsia" w:eastAsiaTheme="minorEastAsia" w:hAnsiTheme="minorEastAsia" w:hint="eastAsia"/>
              </w:rPr>
              <w:t>介護支援専門員は、サービス担当者会議（居宅サービス計画の作成のために、利用者及びその家族の参加を基本としつつ、</w:t>
            </w:r>
            <w:r w:rsidR="00D35306" w:rsidRPr="00D70E28">
              <w:rPr>
                <w:rFonts w:asciiTheme="minorEastAsia" w:eastAsiaTheme="minorEastAsia" w:hAnsiTheme="minorEastAsia" w:hint="eastAsia"/>
              </w:rPr>
              <w:t>当該</w:t>
            </w:r>
            <w:r w:rsidR="008B1352" w:rsidRPr="00D70E28">
              <w:rPr>
                <w:rFonts w:asciiTheme="minorEastAsia" w:eastAsiaTheme="minorEastAsia" w:hAnsiTheme="minorEastAsia" w:hint="eastAsia"/>
              </w:rPr>
              <w:t>計画の原案に位置付けた指定居宅サービス等の担当者を</w:t>
            </w:r>
          </w:p>
        </w:tc>
        <w:tc>
          <w:tcPr>
            <w:tcW w:w="992" w:type="dxa"/>
            <w:gridSpan w:val="3"/>
            <w:tcBorders>
              <w:top w:val="single" w:sz="4" w:space="0" w:color="auto"/>
              <w:bottom w:val="single" w:sz="4" w:space="0" w:color="auto"/>
            </w:tcBorders>
          </w:tcPr>
          <w:p w14:paraId="71452642" w14:textId="77777777" w:rsidR="008B1352" w:rsidRPr="00D70E28" w:rsidRDefault="008B1352" w:rsidP="003257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4D9A48C" w14:textId="77777777" w:rsidR="008B1352" w:rsidRPr="00D70E28" w:rsidRDefault="008B1352" w:rsidP="003257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C8A37FF"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07667589" w14:textId="77777777" w:rsidTr="009A35F6">
        <w:tc>
          <w:tcPr>
            <w:tcW w:w="1131" w:type="dxa"/>
            <w:vMerge/>
          </w:tcPr>
          <w:p w14:paraId="1B910B7D"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000000" w:themeColor="text1"/>
            </w:tcBorders>
          </w:tcPr>
          <w:p w14:paraId="26727B4D" w14:textId="77777777" w:rsidR="008B1352" w:rsidRPr="00D70E28" w:rsidRDefault="008B1352" w:rsidP="0032571C">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spacing w:val="-2"/>
              </w:rPr>
              <w:t>招集して行う会議）の開催により、利用者の状況等に関する情報を担当者と共有するとともに、居宅サービス計画の原案の内容について、担当者から、専門的な見地からの意見を求めていますか。</w:t>
            </w:r>
          </w:p>
          <w:p w14:paraId="10F0F7FE" w14:textId="2760CE49" w:rsidR="008B1352" w:rsidRPr="00D70E28" w:rsidRDefault="008B1352" w:rsidP="00AE7C0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ただし、利用者（</w:t>
            </w:r>
            <w:r w:rsidRPr="00D70E28">
              <w:rPr>
                <w:rFonts w:asciiTheme="minorEastAsia" w:eastAsiaTheme="minorEastAsia" w:hAnsiTheme="minorEastAsia" w:hint="eastAsia"/>
                <w:spacing w:val="-4"/>
              </w:rPr>
              <w:t>末期の悪性腫瘍患者に限る</w:t>
            </w:r>
            <w:r w:rsidRPr="00D70E28">
              <w:rPr>
                <w:rFonts w:asciiTheme="minorEastAsia" w:eastAsiaTheme="minorEastAsia" w:hAnsiTheme="minorEastAsia" w:hint="eastAsia"/>
                <w:spacing w:val="-20"/>
              </w:rPr>
              <w:t>。)</w:t>
            </w:r>
            <w:r w:rsidRPr="00D70E28">
              <w:rPr>
                <w:rFonts w:asciiTheme="minorEastAsia" w:eastAsiaTheme="minorEastAsia" w:hAnsiTheme="minorEastAsia" w:hint="eastAsia"/>
              </w:rPr>
              <w:t>の心身状況等により、主治の医師又は歯科医師（</w:t>
            </w:r>
            <w:r w:rsidRPr="00D70E28">
              <w:rPr>
                <w:rFonts w:asciiTheme="minorEastAsia" w:eastAsiaTheme="minorEastAsia" w:hAnsiTheme="minorEastAsia" w:hint="eastAsia"/>
                <w:u w:val="single"/>
              </w:rPr>
              <w:t>以下「主治の医師等」という</w:t>
            </w:r>
            <w:r w:rsidRPr="00D70E28">
              <w:rPr>
                <w:rFonts w:asciiTheme="minorEastAsia" w:eastAsiaTheme="minorEastAsia" w:hAnsiTheme="minorEastAsia" w:hint="eastAsia"/>
              </w:rPr>
              <w:t>。）の意見を勘案して必要と認める場合その他のやむを得ない理由がある場合については、担当者に対する照会等により意見を求めることができるものとされています。</w:t>
            </w:r>
          </w:p>
        </w:tc>
      </w:tr>
      <w:tr w:rsidR="00D70E28" w:rsidRPr="00D70E28" w14:paraId="12D2D48F" w14:textId="77777777" w:rsidTr="009A35F6">
        <w:tc>
          <w:tcPr>
            <w:tcW w:w="1131" w:type="dxa"/>
            <w:vMerge/>
            <w:tcBorders>
              <w:bottom w:val="single" w:sz="4" w:space="0" w:color="FFFFFF" w:themeColor="background1"/>
            </w:tcBorders>
          </w:tcPr>
          <w:p w14:paraId="00B7CD55"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64CF113" w14:textId="0BFA555F"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介護支援専門員は、効果的かつ実現可能な質の高い居宅サービス計画とするため、各サービスが共通の目標を達成するために具体的なサービスの内容として何ができるかなどについて、利用者やその家族、居宅サービス計画原案に位置付けた指定居宅サービス等の担当者からなるサービス担当者会議の開催により、利用者の状況等に関する情報を共有するとともに、専門的な見地からの意見を求め調整を図ることが重要である。</w:t>
            </w:r>
          </w:p>
          <w:p w14:paraId="70C92C69" w14:textId="6F041DDB"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利用者やその家族の参加が望ましくない場合（家庭内暴力等）には、必ずしも参加を求めるものではない。</w:t>
            </w:r>
          </w:p>
          <w:p w14:paraId="70B99A8F" w14:textId="4DD13C53"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やむを得ない理由がある場合は、サービス担当者に対する照会等により意見を求めることができる。</w:t>
            </w:r>
          </w:p>
          <w:p w14:paraId="1B6B6373" w14:textId="79FD7D62" w:rsidR="008B1352" w:rsidRPr="00D70E28" w:rsidRDefault="008B1352" w:rsidP="00EE6C35">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やむを得ない理由がある場合とは、①利用者（末期の悪性腫瘍患者に限る。）の心身状況等により、主治の医師等の意見を勘案して必要と認める場合のほか、②開催の日程調整を行ったが、サービス担当者の事由により会議への参加が得られなかった場合、③居宅サービス計画の変更であって、利用者の状態に大きな変化が見られない等における軽微な変更の場合等が想定される。</w:t>
            </w:r>
          </w:p>
          <w:p w14:paraId="01D3043B" w14:textId="4702B471" w:rsidR="004A52C8" w:rsidRPr="003E4223" w:rsidRDefault="004A52C8" w:rsidP="004A52C8">
            <w:pPr>
              <w:autoSpaceDE w:val="0"/>
              <w:autoSpaceDN w:val="0"/>
              <w:spacing w:line="260" w:lineRule="exact"/>
              <w:rPr>
                <w:rFonts w:asciiTheme="minorEastAsia" w:eastAsiaTheme="minorEastAsia" w:hAnsiTheme="minorEastAsia"/>
              </w:rPr>
            </w:pPr>
            <w:r w:rsidRPr="003E4223">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007F5E85" w:rsidRPr="003E4223">
              <w:rPr>
                <w:rFonts w:asciiTheme="minorEastAsia" w:eastAsiaTheme="minorEastAsia" w:hAnsiTheme="minorEastAsia" w:hint="eastAsia"/>
              </w:rPr>
              <w:t>サービス担当者会議は、テレビ電話装置等</w:t>
            </w:r>
            <w:r w:rsidRPr="003E4223">
              <w:rPr>
                <w:rFonts w:asciiTheme="minorEastAsia" w:eastAsiaTheme="minorEastAsia" w:hAnsiTheme="minorEastAsia" w:hint="eastAsia"/>
              </w:rPr>
              <w:t>（リアルタイムでの画像を介したコミュニケーションが可能な</w:t>
            </w:r>
          </w:p>
          <w:p w14:paraId="1755E98F" w14:textId="77777777" w:rsidR="004A52C8" w:rsidRPr="003E4223" w:rsidRDefault="004A52C8" w:rsidP="004A52C8">
            <w:pPr>
              <w:autoSpaceDE w:val="0"/>
              <w:autoSpaceDN w:val="0"/>
              <w:spacing w:line="260" w:lineRule="exact"/>
              <w:ind w:firstLineChars="100" w:firstLine="180"/>
              <w:rPr>
                <w:rFonts w:asciiTheme="minorEastAsia" w:eastAsiaTheme="minorEastAsia" w:hAnsiTheme="minorEastAsia"/>
              </w:rPr>
            </w:pPr>
            <w:r w:rsidRPr="003E4223">
              <w:rPr>
                <w:rFonts w:asciiTheme="minorEastAsia" w:eastAsiaTheme="minorEastAsia" w:hAnsiTheme="minorEastAsia" w:hint="eastAsia"/>
              </w:rPr>
              <w:t>機器をいう。</w:t>
            </w:r>
            <w:r w:rsidR="005C2497" w:rsidRPr="003E4223">
              <w:rPr>
                <w:rFonts w:asciiTheme="minorEastAsia" w:eastAsiaTheme="minorEastAsia" w:hAnsiTheme="minorEastAsia" w:hint="eastAsia"/>
              </w:rPr>
              <w:t>）を活用して行うことができる</w:t>
            </w:r>
            <w:r w:rsidR="0022459C" w:rsidRPr="003E4223">
              <w:rPr>
                <w:rFonts w:asciiTheme="minorEastAsia" w:eastAsiaTheme="minorEastAsia" w:hAnsiTheme="minorEastAsia" w:hint="eastAsia"/>
              </w:rPr>
              <w:t>。</w:t>
            </w:r>
          </w:p>
          <w:p w14:paraId="55EDC72D" w14:textId="77777777" w:rsidR="004A52C8" w:rsidRPr="003E4223" w:rsidRDefault="00C57953" w:rsidP="004A52C8">
            <w:pPr>
              <w:autoSpaceDE w:val="0"/>
              <w:autoSpaceDN w:val="0"/>
              <w:spacing w:line="260" w:lineRule="exact"/>
              <w:ind w:firstLineChars="200" w:firstLine="359"/>
              <w:rPr>
                <w:rFonts w:asciiTheme="minorEastAsia" w:eastAsiaTheme="minorEastAsia" w:hAnsiTheme="minorEastAsia"/>
              </w:rPr>
            </w:pPr>
            <w:r w:rsidRPr="003E4223">
              <w:rPr>
                <w:rFonts w:asciiTheme="minorEastAsia" w:eastAsiaTheme="minorEastAsia" w:hAnsiTheme="minorEastAsia" w:hint="eastAsia"/>
              </w:rPr>
              <w:t>ただし、利用者又はその家族（以下「利用者等」</w:t>
            </w:r>
            <w:r w:rsidR="0022459C" w:rsidRPr="003E4223">
              <w:rPr>
                <w:rFonts w:asciiTheme="minorEastAsia" w:eastAsiaTheme="minorEastAsia" w:hAnsiTheme="minorEastAsia" w:hint="eastAsia"/>
              </w:rPr>
              <w:t>という。</w:t>
            </w:r>
            <w:r w:rsidRPr="003E4223">
              <w:rPr>
                <w:rFonts w:asciiTheme="minorEastAsia" w:eastAsiaTheme="minorEastAsia" w:hAnsiTheme="minorEastAsia" w:hint="eastAsia"/>
              </w:rPr>
              <w:t>）が参加する場合にあ</w:t>
            </w:r>
            <w:r w:rsidR="007F5E85" w:rsidRPr="003E4223">
              <w:rPr>
                <w:rFonts w:asciiTheme="minorEastAsia" w:eastAsiaTheme="minorEastAsia" w:hAnsiTheme="minorEastAsia" w:hint="eastAsia"/>
              </w:rPr>
              <w:t>っては、テレビ電話装置</w:t>
            </w:r>
          </w:p>
          <w:p w14:paraId="1DFEEAFB" w14:textId="77777777" w:rsidR="007F5E85" w:rsidRPr="003E4223" w:rsidRDefault="007F5E85" w:rsidP="004A52C8">
            <w:pPr>
              <w:autoSpaceDE w:val="0"/>
              <w:autoSpaceDN w:val="0"/>
              <w:spacing w:line="260" w:lineRule="exact"/>
              <w:ind w:firstLineChars="100" w:firstLine="180"/>
              <w:rPr>
                <w:rFonts w:asciiTheme="minorEastAsia" w:eastAsiaTheme="minorEastAsia" w:hAnsiTheme="minorEastAsia"/>
              </w:rPr>
            </w:pPr>
            <w:r w:rsidRPr="003E4223">
              <w:rPr>
                <w:rFonts w:asciiTheme="minorEastAsia" w:eastAsiaTheme="minorEastAsia" w:hAnsiTheme="minorEastAsia" w:hint="eastAsia"/>
              </w:rPr>
              <w:t>等の活用に</w:t>
            </w:r>
            <w:r w:rsidR="00103C46" w:rsidRPr="003E4223">
              <w:rPr>
                <w:rFonts w:asciiTheme="minorEastAsia" w:eastAsiaTheme="minorEastAsia" w:hAnsiTheme="minorEastAsia" w:hint="eastAsia"/>
              </w:rPr>
              <w:t>ついて当該利用者等の同意を得なければならない。</w:t>
            </w:r>
          </w:p>
          <w:p w14:paraId="57896CA9" w14:textId="3F1FF89F" w:rsidR="00012E01" w:rsidRPr="003E4223" w:rsidRDefault="004A52C8" w:rsidP="004A52C8">
            <w:pPr>
              <w:autoSpaceDE w:val="0"/>
              <w:autoSpaceDN w:val="0"/>
              <w:spacing w:line="260" w:lineRule="exact"/>
              <w:ind w:firstLineChars="100" w:firstLine="180"/>
              <w:rPr>
                <w:rFonts w:asciiTheme="minorEastAsia" w:eastAsiaTheme="minorEastAsia" w:hAnsiTheme="minorEastAsia"/>
              </w:rPr>
            </w:pPr>
            <w:r w:rsidRPr="003E4223">
              <w:rPr>
                <w:rFonts w:asciiTheme="minorEastAsia" w:eastAsiaTheme="minorEastAsia" w:hAnsiTheme="minorEastAsia" w:hint="eastAsia"/>
              </w:rPr>
              <w:t>なお、テレビ電話装置等の活用に当たっては、個人情報保護委員会・厚生労働省「医療・介護関係事業者</w:t>
            </w:r>
          </w:p>
          <w:p w14:paraId="4E1A6231" w14:textId="77777777" w:rsidR="00012E01" w:rsidRPr="003E4223" w:rsidRDefault="004A52C8" w:rsidP="004A52C8">
            <w:pPr>
              <w:autoSpaceDE w:val="0"/>
              <w:autoSpaceDN w:val="0"/>
              <w:spacing w:line="260" w:lineRule="exact"/>
              <w:ind w:firstLineChars="100" w:firstLine="180"/>
              <w:rPr>
                <w:rFonts w:asciiTheme="minorEastAsia" w:eastAsiaTheme="minorEastAsia" w:hAnsiTheme="minorEastAsia"/>
              </w:rPr>
            </w:pPr>
            <w:r w:rsidRPr="003E4223">
              <w:rPr>
                <w:rFonts w:asciiTheme="minorEastAsia" w:eastAsiaTheme="minorEastAsia" w:hAnsiTheme="minorEastAsia" w:hint="eastAsia"/>
              </w:rPr>
              <w:t>における個人情報の適切な取扱いのためのガイダンス」、</w:t>
            </w:r>
            <w:r w:rsidR="00012E01" w:rsidRPr="003E4223">
              <w:rPr>
                <w:rFonts w:asciiTheme="minorEastAsia" w:eastAsiaTheme="minorEastAsia" w:hAnsiTheme="minorEastAsia" w:hint="eastAsia"/>
              </w:rPr>
              <w:t>厚生労働省「医療情報システムの安全管理に関す</w:t>
            </w:r>
          </w:p>
          <w:p w14:paraId="6535C0A0" w14:textId="77777777" w:rsidR="004A52C8" w:rsidRPr="003E4223" w:rsidRDefault="00012E01" w:rsidP="004A52C8">
            <w:pPr>
              <w:autoSpaceDE w:val="0"/>
              <w:autoSpaceDN w:val="0"/>
              <w:spacing w:line="260" w:lineRule="exact"/>
              <w:ind w:firstLineChars="100" w:firstLine="180"/>
              <w:rPr>
                <w:rFonts w:asciiTheme="minorEastAsia" w:eastAsiaTheme="minorEastAsia" w:hAnsiTheme="minorEastAsia"/>
              </w:rPr>
            </w:pPr>
            <w:r w:rsidRPr="003E4223">
              <w:rPr>
                <w:rFonts w:asciiTheme="minorEastAsia" w:eastAsiaTheme="minorEastAsia" w:hAnsiTheme="minorEastAsia" w:hint="eastAsia"/>
              </w:rPr>
              <w:t>るガイドライン」等を遵守すること。</w:t>
            </w:r>
          </w:p>
          <w:p w14:paraId="5A2B9742" w14:textId="23F69D71"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末期の悪性腫瘍の利用者について必要と認める場合とは、主治の医師等が日常生活上の障害が１か月以内に出現すると判断した時点以降において、主治の医師等の助言を得た上で、介護支援専門員がサービス担当者に対する照会等により意見を求めることが必要と判断した場合を想定している。（主治の医師等とは、利用者の最新の心身の状態、受診中の医療機関、投薬内容等を一元的に把握している医師であり、要介護認定申請のために主治医意見書を記載した医師に限定されないことから、利用者又はその家族等に確認する方法等により、適切に対応すること。）</w:t>
            </w:r>
          </w:p>
          <w:p w14:paraId="5556B6B6" w14:textId="71476F52" w:rsidR="008B1352" w:rsidRPr="00D70E28" w:rsidRDefault="008B1352" w:rsidP="00EE6C35">
            <w:pPr>
              <w:autoSpaceDE w:val="0"/>
              <w:autoSpaceDN w:val="0"/>
              <w:spacing w:line="260" w:lineRule="exact"/>
              <w:ind w:leftChars="100" w:left="180" w:firstLineChars="100" w:firstLine="176"/>
              <w:rPr>
                <w:rFonts w:asciiTheme="minorEastAsia" w:eastAsiaTheme="minorEastAsia" w:hAnsiTheme="minorEastAsia"/>
                <w:spacing w:val="-2"/>
              </w:rPr>
            </w:pPr>
            <w:r w:rsidRPr="00D70E28">
              <w:rPr>
                <w:rFonts w:asciiTheme="minorEastAsia" w:eastAsiaTheme="minorEastAsia" w:hAnsiTheme="minorEastAsia" w:hint="eastAsia"/>
                <w:spacing w:val="-2"/>
              </w:rPr>
              <w:t>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w:t>
            </w:r>
          </w:p>
          <w:p w14:paraId="0C758097" w14:textId="2B66DB45" w:rsidR="003E4223" w:rsidRPr="00D70E28" w:rsidRDefault="008B1352" w:rsidP="00DB751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サービス担当者会議の要点又は担当者への照会内容について記録するとともに、当該記録は、２年間保存しなければならない。</w:t>
            </w:r>
          </w:p>
        </w:tc>
      </w:tr>
      <w:tr w:rsidR="00D70E28" w:rsidRPr="00D70E28" w14:paraId="140657AF" w14:textId="77777777" w:rsidTr="004C52ED">
        <w:tc>
          <w:tcPr>
            <w:tcW w:w="1131" w:type="dxa"/>
            <w:tcBorders>
              <w:top w:val="single" w:sz="4" w:space="0" w:color="FFFFFF" w:themeColor="background1"/>
              <w:bottom w:val="single" w:sz="4" w:space="0" w:color="FFFFFF" w:themeColor="background1"/>
            </w:tcBorders>
          </w:tcPr>
          <w:p w14:paraId="3D31322A"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235E4249"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計画の説明・</w:t>
            </w:r>
          </w:p>
          <w:p w14:paraId="7221B9DE" w14:textId="77777777" w:rsidR="0018151D" w:rsidRPr="00086303" w:rsidRDefault="00196CB8">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同意</w:t>
            </w:r>
          </w:p>
        </w:tc>
        <w:tc>
          <w:tcPr>
            <w:tcW w:w="5247" w:type="dxa"/>
            <w:gridSpan w:val="2"/>
            <w:tcBorders>
              <w:top w:val="single" w:sz="4" w:space="0" w:color="auto"/>
              <w:bottom w:val="nil"/>
            </w:tcBorders>
          </w:tcPr>
          <w:p w14:paraId="12E46134" w14:textId="6B21E89E" w:rsidR="0018151D" w:rsidRPr="00D70E28" w:rsidRDefault="0067221E">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12</w:t>
            </w:r>
            <w:r w:rsidR="00196CB8" w:rsidRPr="0067221E">
              <w:rPr>
                <w:rFonts w:asciiTheme="majorEastAsia" w:eastAsiaTheme="majorEastAsia" w:hAnsiTheme="majorEastAsia" w:hint="eastAsia"/>
                <w:b/>
                <w:bCs/>
                <w:color w:val="FF0000"/>
              </w:rPr>
              <w:t>)</w:t>
            </w:r>
            <w:r w:rsidR="00196CB8" w:rsidRPr="00D70E28">
              <w:rPr>
                <w:rFonts w:asciiTheme="minorEastAsia" w:eastAsiaTheme="minorEastAsia" w:hAnsiTheme="minorEastAsia" w:hint="eastAsia"/>
              </w:rPr>
              <w:t>介護支援専門員は、居宅サービス計画の原案に位置付けた指定居宅サービス等について、保険給付の対象となるかどうかを区分した上で、当該居宅サービス計画の原案の内容について</w:t>
            </w:r>
          </w:p>
        </w:tc>
        <w:tc>
          <w:tcPr>
            <w:tcW w:w="992" w:type="dxa"/>
            <w:gridSpan w:val="3"/>
            <w:tcBorders>
              <w:top w:val="single" w:sz="4" w:space="0" w:color="auto"/>
              <w:bottom w:val="single" w:sz="4" w:space="0" w:color="auto"/>
            </w:tcBorders>
          </w:tcPr>
          <w:p w14:paraId="5E71BC9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4C5BD4C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9FDADED"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5525474E" w14:textId="77777777" w:rsidTr="009A35F6">
        <w:trPr>
          <w:trHeight w:val="50"/>
        </w:trPr>
        <w:tc>
          <w:tcPr>
            <w:tcW w:w="1131" w:type="dxa"/>
            <w:vMerge w:val="restart"/>
            <w:tcBorders>
              <w:top w:val="single" w:sz="4" w:space="0" w:color="FFFFFF" w:themeColor="background1"/>
            </w:tcBorders>
          </w:tcPr>
          <w:p w14:paraId="525E8E58"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1087A189"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3E4CB6E6" w14:textId="77777777" w:rsidR="0032571C" w:rsidRPr="00086303" w:rsidRDefault="002802D9" w:rsidP="002802D9">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w w:val="74"/>
              </w:rPr>
              <w:t>に該当する規定</w:t>
            </w:r>
          </w:p>
        </w:tc>
        <w:tc>
          <w:tcPr>
            <w:tcW w:w="8934" w:type="dxa"/>
            <w:gridSpan w:val="6"/>
            <w:tcBorders>
              <w:top w:val="nil"/>
              <w:bottom w:val="dotted" w:sz="4" w:space="0" w:color="auto"/>
            </w:tcBorders>
          </w:tcPr>
          <w:p w14:paraId="20115CE4" w14:textId="31D9A5DE" w:rsidR="0032571C" w:rsidRPr="00D70E28" w:rsidRDefault="0032571C" w:rsidP="00EE6C35">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利用者又はその家族に対して説明し、文書により利用者の同意を得ていますか。</w:t>
            </w:r>
          </w:p>
        </w:tc>
      </w:tr>
      <w:tr w:rsidR="00D70E28" w:rsidRPr="00D70E28" w14:paraId="04521704" w14:textId="77777777" w:rsidTr="009A35F6">
        <w:trPr>
          <w:trHeight w:val="586"/>
        </w:trPr>
        <w:tc>
          <w:tcPr>
            <w:tcW w:w="1131" w:type="dxa"/>
            <w:vMerge/>
            <w:tcBorders>
              <w:bottom w:val="dotted" w:sz="4" w:space="0" w:color="FFFFFF" w:themeColor="background1"/>
            </w:tcBorders>
          </w:tcPr>
          <w:p w14:paraId="122D692F" w14:textId="77777777" w:rsidR="0032571C" w:rsidRPr="00086303" w:rsidRDefault="0032571C">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nil"/>
            </w:tcBorders>
          </w:tcPr>
          <w:p w14:paraId="7328EE7D" w14:textId="3D129FDF" w:rsidR="0032571C" w:rsidRPr="00D70E28" w:rsidRDefault="0032571C" w:rsidP="0032571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に位置付ける指定居宅サービス等の選択は、利用者自身が行うことが基本であり、また、当該計画は利用者の希望を尊重して作成されなければならない。利用者に選択を求めることは介護保険制度の基本理念である。</w:t>
            </w:r>
          </w:p>
        </w:tc>
      </w:tr>
      <w:tr w:rsidR="00D70E28" w:rsidRPr="00D70E28" w14:paraId="5BDD3248" w14:textId="77777777" w:rsidTr="009A35F6">
        <w:tc>
          <w:tcPr>
            <w:tcW w:w="1131" w:type="dxa"/>
            <w:vMerge w:val="restart"/>
            <w:tcBorders>
              <w:top w:val="dotted" w:sz="4" w:space="0" w:color="FFFFFF" w:themeColor="background1"/>
            </w:tcBorders>
          </w:tcPr>
          <w:p w14:paraId="5C49B39E" w14:textId="5F0C0BB2" w:rsidR="0018151D" w:rsidRPr="00086303" w:rsidRDefault="0018151D">
            <w:pPr>
              <w:autoSpaceDE w:val="0"/>
              <w:autoSpaceDN w:val="0"/>
              <w:spacing w:line="260" w:lineRule="exact"/>
              <w:jc w:val="left"/>
              <w:rPr>
                <w:rFonts w:asciiTheme="minorEastAsia" w:eastAsiaTheme="minorEastAsia" w:hAnsiTheme="minorEastAsia"/>
              </w:rPr>
            </w:pPr>
          </w:p>
          <w:p w14:paraId="127C92F6" w14:textId="77777777" w:rsidR="0018151D" w:rsidRPr="00086303" w:rsidRDefault="0018151D">
            <w:pPr>
              <w:autoSpaceDE w:val="0"/>
              <w:autoSpaceDN w:val="0"/>
              <w:spacing w:line="260" w:lineRule="exact"/>
              <w:jc w:val="left"/>
              <w:rPr>
                <w:rFonts w:asciiTheme="minorEastAsia" w:eastAsiaTheme="minorEastAsia" w:hAnsiTheme="minorEastAsia"/>
              </w:rPr>
            </w:pPr>
          </w:p>
          <w:p w14:paraId="501EA3AF" w14:textId="77777777" w:rsidR="0018151D" w:rsidRPr="00086303" w:rsidRDefault="0018151D">
            <w:pPr>
              <w:autoSpaceDE w:val="0"/>
              <w:autoSpaceDN w:val="0"/>
              <w:spacing w:line="260" w:lineRule="exact"/>
              <w:jc w:val="left"/>
              <w:rPr>
                <w:rFonts w:asciiTheme="minorEastAsia" w:eastAsiaTheme="minorEastAsia" w:hAnsiTheme="minorEastAsia"/>
              </w:rPr>
            </w:pPr>
          </w:p>
          <w:p w14:paraId="427A52E1" w14:textId="77777777" w:rsidR="0018151D" w:rsidRPr="00086303" w:rsidRDefault="00196CB8">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lastRenderedPageBreak/>
              <w:t>居宅サービス</w:t>
            </w:r>
          </w:p>
          <w:p w14:paraId="69CA6790" w14:textId="77777777" w:rsidR="0018151D" w:rsidRPr="00086303" w:rsidRDefault="00196CB8">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計画の交付</w:t>
            </w:r>
          </w:p>
          <w:p w14:paraId="14F3F9C0"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6EC0E695"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795AC5EE" w14:textId="77777777" w:rsidR="0018151D" w:rsidRPr="00086303" w:rsidRDefault="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w w:val="74"/>
              </w:rPr>
              <w:t>に該当する規定</w:t>
            </w:r>
          </w:p>
          <w:p w14:paraId="2A683991" w14:textId="77777777" w:rsidR="0018151D" w:rsidRPr="00086303" w:rsidRDefault="0018151D">
            <w:pPr>
              <w:autoSpaceDE w:val="0"/>
              <w:autoSpaceDN w:val="0"/>
              <w:spacing w:line="260" w:lineRule="exact"/>
              <w:jc w:val="left"/>
              <w:rPr>
                <w:rFonts w:asciiTheme="minorEastAsia" w:eastAsiaTheme="minorEastAsia" w:hAnsiTheme="minorEastAsia"/>
                <w:w w:val="80"/>
              </w:rPr>
            </w:pPr>
          </w:p>
        </w:tc>
        <w:tc>
          <w:tcPr>
            <w:tcW w:w="8934" w:type="dxa"/>
            <w:gridSpan w:val="6"/>
            <w:tcBorders>
              <w:top w:val="nil"/>
              <w:bottom w:val="dotted" w:sz="4" w:space="0" w:color="auto"/>
            </w:tcBorders>
          </w:tcPr>
          <w:p w14:paraId="7B753E1F" w14:textId="0E8BFC9D" w:rsidR="0018151D" w:rsidRPr="00D70E28" w:rsidRDefault="00196CB8" w:rsidP="00AE7C0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当該説明及び同意を要する居宅サービス計画原案とは、居宅サービス計画書の第１表から第３表まで、第６表及び第７表（「介護サービス計画書の様式及び課題分析標準項目の提示について」に示す標準様式）に相当するもの全てを指す。</w:t>
            </w:r>
          </w:p>
        </w:tc>
      </w:tr>
      <w:tr w:rsidR="00D70E28" w:rsidRPr="00D70E28" w14:paraId="11BCCABD" w14:textId="77777777" w:rsidTr="004C52ED">
        <w:tc>
          <w:tcPr>
            <w:tcW w:w="1131" w:type="dxa"/>
            <w:vMerge/>
          </w:tcPr>
          <w:p w14:paraId="4FDEDA48" w14:textId="77777777" w:rsidR="0018151D" w:rsidRPr="00086303" w:rsidRDefault="0018151D">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3368EC1A" w14:textId="2ED1E0C2"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w:t>
            </w:r>
            <w:r w:rsidR="0067221E" w:rsidRPr="0067221E">
              <w:rPr>
                <w:rFonts w:asciiTheme="majorEastAsia" w:eastAsiaTheme="majorEastAsia" w:hAnsiTheme="majorEastAsia" w:hint="eastAsia"/>
                <w:b/>
                <w:bCs/>
                <w:color w:val="FF0000"/>
              </w:rPr>
              <w:t>3</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介護支援専門員は、居宅サービス計画を作成した際には、当該居宅サービス計画を遅滞なく利用者及び担当者に交付していますか。</w:t>
            </w:r>
          </w:p>
        </w:tc>
        <w:tc>
          <w:tcPr>
            <w:tcW w:w="992" w:type="dxa"/>
            <w:gridSpan w:val="3"/>
            <w:tcBorders>
              <w:top w:val="single" w:sz="4" w:space="0" w:color="auto"/>
              <w:bottom w:val="single" w:sz="4" w:space="0" w:color="auto"/>
            </w:tcBorders>
          </w:tcPr>
          <w:p w14:paraId="5B366328"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086DAD5"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0860D65"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13C5028" w14:textId="77777777" w:rsidTr="009A35F6">
        <w:trPr>
          <w:trHeight w:val="681"/>
        </w:trPr>
        <w:tc>
          <w:tcPr>
            <w:tcW w:w="1131" w:type="dxa"/>
            <w:vMerge/>
            <w:tcBorders>
              <w:bottom w:val="single" w:sz="4" w:space="0" w:color="FFFFFF" w:themeColor="background1"/>
            </w:tcBorders>
          </w:tcPr>
          <w:p w14:paraId="12BA6F7B" w14:textId="77777777" w:rsidR="0018151D" w:rsidRPr="00086303"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5538BB7" w14:textId="26B1D1D6"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担当者に対して居宅サービス計画を交付する際には、当該計画の趣旨及び内容等について十分に説明し、各担当者との共有、連携を図った上で、各担当者が自ら提供する居宅サービス等の当該計画(</w:t>
            </w:r>
            <w:r w:rsidRPr="00D70E28">
              <w:rPr>
                <w:rFonts w:asciiTheme="minorEastAsia" w:eastAsiaTheme="minorEastAsia" w:hAnsiTheme="minorEastAsia" w:hint="eastAsia"/>
                <w:u w:val="single"/>
              </w:rPr>
              <w:t>以下「個別サービス計画」という</w:t>
            </w:r>
            <w:r w:rsidRPr="00D70E28">
              <w:rPr>
                <w:rFonts w:asciiTheme="minorEastAsia" w:eastAsiaTheme="minorEastAsia" w:hAnsiTheme="minorEastAsia" w:hint="eastAsia"/>
              </w:rPr>
              <w:t>。)における位置付けを理解できるように配慮する必要がある。</w:t>
            </w:r>
          </w:p>
          <w:p w14:paraId="4123B0A4" w14:textId="0ECBD763"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居宅サービス計画は、２年間保存しなければならない。</w:t>
            </w:r>
          </w:p>
        </w:tc>
      </w:tr>
      <w:tr w:rsidR="00D70E28" w:rsidRPr="00D70E28" w14:paraId="5AAD9CFF" w14:textId="77777777" w:rsidTr="004C52ED">
        <w:tc>
          <w:tcPr>
            <w:tcW w:w="1131" w:type="dxa"/>
            <w:vMerge w:val="restart"/>
            <w:tcBorders>
              <w:top w:val="single" w:sz="4" w:space="0" w:color="FFFFFF" w:themeColor="background1"/>
            </w:tcBorders>
          </w:tcPr>
          <w:p w14:paraId="51DBDA6F" w14:textId="77777777" w:rsidR="002802D9" w:rsidRPr="00086303" w:rsidRDefault="002802D9" w:rsidP="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担当者に対する個別サービス</w:t>
            </w:r>
          </w:p>
          <w:p w14:paraId="7A57AE3C" w14:textId="77777777" w:rsidR="0018151D" w:rsidRPr="00086303" w:rsidRDefault="002802D9" w:rsidP="002802D9">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計画の提出依頼</w:t>
            </w:r>
          </w:p>
        </w:tc>
        <w:tc>
          <w:tcPr>
            <w:tcW w:w="5247" w:type="dxa"/>
            <w:gridSpan w:val="2"/>
            <w:tcBorders>
              <w:top w:val="single" w:sz="4" w:space="0" w:color="auto"/>
              <w:bottom w:val="nil"/>
            </w:tcBorders>
          </w:tcPr>
          <w:p w14:paraId="10C432CE" w14:textId="1B38C75C"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w:t>
            </w:r>
            <w:r w:rsidR="0067221E" w:rsidRPr="0067221E">
              <w:rPr>
                <w:rFonts w:asciiTheme="majorEastAsia" w:eastAsiaTheme="majorEastAsia" w:hAnsiTheme="majorEastAsia" w:hint="eastAsia"/>
                <w:b/>
                <w:bCs/>
                <w:color w:val="FF0000"/>
              </w:rPr>
              <w:t>4</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介護支援専門員は、居宅サービス計画に位置付けた指定居宅サービス事業者等に対して、訪問介護計画等、指定居宅サー</w:t>
            </w:r>
          </w:p>
        </w:tc>
        <w:tc>
          <w:tcPr>
            <w:tcW w:w="992" w:type="dxa"/>
            <w:gridSpan w:val="3"/>
            <w:tcBorders>
              <w:top w:val="single" w:sz="4" w:space="0" w:color="auto"/>
              <w:bottom w:val="single" w:sz="4" w:space="0" w:color="auto"/>
            </w:tcBorders>
          </w:tcPr>
          <w:p w14:paraId="51DDB7D1"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41E1A27E"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823A640"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02E62CB" w14:textId="77777777" w:rsidTr="009A35F6">
        <w:tc>
          <w:tcPr>
            <w:tcW w:w="1131" w:type="dxa"/>
            <w:vMerge/>
            <w:tcBorders>
              <w:bottom w:val="dotted" w:sz="4" w:space="0" w:color="FFFFFF" w:themeColor="background1"/>
            </w:tcBorders>
          </w:tcPr>
          <w:p w14:paraId="516CC1DF" w14:textId="77777777" w:rsidR="0018151D" w:rsidRPr="00D70E28"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4565CAE" w14:textId="721CF21E" w:rsidR="0018151D" w:rsidRPr="00D70E28" w:rsidRDefault="00196CB8" w:rsidP="00EE6C35">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ビス等基準において位置付けられている計画の提出を求めていますか。</w:t>
            </w:r>
          </w:p>
        </w:tc>
      </w:tr>
      <w:tr w:rsidR="00D70E28" w:rsidRPr="00D70E28" w14:paraId="658BB260" w14:textId="77777777" w:rsidTr="009A35F6">
        <w:tc>
          <w:tcPr>
            <w:tcW w:w="1131" w:type="dxa"/>
            <w:vMerge/>
            <w:tcBorders>
              <w:bottom w:val="dotted" w:sz="4" w:space="0" w:color="FFFFFF" w:themeColor="background1"/>
            </w:tcBorders>
          </w:tcPr>
          <w:p w14:paraId="5E90C895" w14:textId="77777777" w:rsidR="0018151D" w:rsidRPr="00D70E28" w:rsidRDefault="0018151D">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736BD6DD" w14:textId="4E6C5629"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居宅サービス計画と個別サービス計画との連動性を高め、居宅介護支援事業者とサービス提供事業者の意識の共有を図ることが重要である。</w:t>
            </w:r>
          </w:p>
          <w:p w14:paraId="0B1EDB38" w14:textId="5ABD0398" w:rsidR="0018151D" w:rsidRPr="00D70E28" w:rsidRDefault="00196CB8" w:rsidP="00EE6C35">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このため、担当者に居宅サービス計画を交付したときは、担当者に対し、個別サービス計画の提出を求め、居宅サービス計画と個別サービス計画の連動性や整合性について確認することとした。</w:t>
            </w:r>
          </w:p>
          <w:p w14:paraId="39CC9B6E" w14:textId="4717AE09" w:rsidR="0018151D" w:rsidRPr="00D70E28" w:rsidRDefault="00196CB8" w:rsidP="00EE6C35">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なお、介護支援専門員は、担当者と継続的に連携し、意識の共有を図ることが重要であることから、居宅サービス計画と個別サービス計画の連動性や整合性の確認は、居宅サービス計画を担当者に交付したときに限らず、必要に応じて行うことが望ましい。</w:t>
            </w:r>
          </w:p>
          <w:p w14:paraId="7973AB9E" w14:textId="2A40A431" w:rsidR="0018151D" w:rsidRPr="00D70E28" w:rsidRDefault="00196CB8" w:rsidP="00EE6C35">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さらに、サービス担当者会議の前に居宅サービス計画の原案を担当者に提供し、サービス担当者会議に個別サービス計画案の提出を求め、サービス担当者会議において情報の共有や調整を図るなどの手法も有効である。</w:t>
            </w:r>
          </w:p>
        </w:tc>
      </w:tr>
      <w:tr w:rsidR="00D70E28" w:rsidRPr="00D70E28" w14:paraId="032FE0F7" w14:textId="77777777" w:rsidTr="004C52ED">
        <w:tc>
          <w:tcPr>
            <w:tcW w:w="1131" w:type="dxa"/>
            <w:vMerge w:val="restart"/>
            <w:tcBorders>
              <w:top w:val="dotted" w:sz="4" w:space="0" w:color="FFFFFF" w:themeColor="background1"/>
            </w:tcBorders>
          </w:tcPr>
          <w:p w14:paraId="3B46EEF5" w14:textId="77777777" w:rsidR="00AE5ABB" w:rsidRPr="00086303" w:rsidRDefault="00AE5AB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2B49FDEE" w14:textId="77777777" w:rsidR="00AE5ABB" w:rsidRPr="00086303" w:rsidRDefault="00AE5AB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計画の実施状況の把握・評価</w:t>
            </w:r>
          </w:p>
          <w:p w14:paraId="509F4D88" w14:textId="77777777" w:rsidR="00AE5ABB" w:rsidRPr="00086303" w:rsidRDefault="00AE5ABB">
            <w:pPr>
              <w:autoSpaceDE w:val="0"/>
              <w:autoSpaceDN w:val="0"/>
              <w:spacing w:line="260" w:lineRule="exact"/>
              <w:rPr>
                <w:rFonts w:asciiTheme="minorEastAsia" w:eastAsiaTheme="minorEastAsia" w:hAnsiTheme="minorEastAsia"/>
                <w:spacing w:val="-6"/>
                <w:w w:val="80"/>
              </w:rPr>
            </w:pPr>
            <w:r w:rsidRPr="00086303">
              <w:rPr>
                <w:rFonts w:asciiTheme="minorEastAsia" w:eastAsiaTheme="minorEastAsia" w:hAnsiTheme="minorEastAsia"/>
                <w:spacing w:val="-6"/>
                <w:w w:val="80"/>
              </w:rPr>
              <w:t>（モニタリング）</w:t>
            </w:r>
          </w:p>
        </w:tc>
        <w:tc>
          <w:tcPr>
            <w:tcW w:w="5247" w:type="dxa"/>
            <w:gridSpan w:val="2"/>
            <w:tcBorders>
              <w:top w:val="single" w:sz="4" w:space="0" w:color="auto"/>
              <w:bottom w:val="nil"/>
            </w:tcBorders>
          </w:tcPr>
          <w:p w14:paraId="0A6E2B7B" w14:textId="33B02C56" w:rsidR="00AE5ABB" w:rsidRPr="00D70E28" w:rsidRDefault="00AE5ABB">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w:t>
            </w:r>
            <w:r w:rsidR="0067221E" w:rsidRPr="0067221E">
              <w:rPr>
                <w:rFonts w:asciiTheme="majorEastAsia" w:eastAsiaTheme="majorEastAsia" w:hAnsiTheme="majorEastAsia" w:hint="eastAsia"/>
                <w:b/>
                <w:bCs/>
                <w:color w:val="FF0000"/>
              </w:rPr>
              <w:t>5</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介護支援専門員は、居宅サービス計画の作成後、居宅サービス計画の実施状況の把握（利用者についての継続的なアセスメントを含む。</w:t>
            </w:r>
            <w:r w:rsidRPr="00D70E28">
              <w:rPr>
                <w:rFonts w:asciiTheme="minorEastAsia" w:eastAsiaTheme="minorEastAsia" w:hAnsiTheme="minorEastAsia" w:hint="eastAsia"/>
                <w:u w:val="single"/>
              </w:rPr>
              <w:t>以下「モニタリング」という</w:t>
            </w:r>
            <w:r w:rsidRPr="00D70E28">
              <w:rPr>
                <w:rFonts w:asciiTheme="minorEastAsia" w:eastAsiaTheme="minorEastAsia" w:hAnsiTheme="minorEastAsia" w:hint="eastAsia"/>
              </w:rPr>
              <w:t>。）を行い、必要</w:t>
            </w:r>
          </w:p>
        </w:tc>
        <w:tc>
          <w:tcPr>
            <w:tcW w:w="992" w:type="dxa"/>
            <w:gridSpan w:val="3"/>
            <w:tcBorders>
              <w:top w:val="single" w:sz="4" w:space="0" w:color="auto"/>
              <w:bottom w:val="single" w:sz="4" w:space="0" w:color="auto"/>
            </w:tcBorders>
          </w:tcPr>
          <w:p w14:paraId="3F86D5B1" w14:textId="77777777" w:rsidR="00AE5ABB" w:rsidRPr="00D70E28" w:rsidRDefault="00AE5AB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2C0B022" w14:textId="77777777" w:rsidR="00AE5ABB" w:rsidRPr="00D70E28" w:rsidRDefault="00AE5AB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531D11C" w14:textId="77777777" w:rsidR="00AE5ABB" w:rsidRPr="00D70E28" w:rsidRDefault="00AE5ABB">
            <w:pPr>
              <w:autoSpaceDE w:val="0"/>
              <w:autoSpaceDN w:val="0"/>
              <w:spacing w:line="260" w:lineRule="exact"/>
              <w:rPr>
                <w:rFonts w:asciiTheme="minorEastAsia" w:eastAsiaTheme="minorEastAsia" w:hAnsiTheme="minorEastAsia"/>
              </w:rPr>
            </w:pPr>
          </w:p>
        </w:tc>
      </w:tr>
      <w:tr w:rsidR="00D70E28" w:rsidRPr="00D70E28" w14:paraId="1F6FF693" w14:textId="77777777" w:rsidTr="009A35F6">
        <w:tc>
          <w:tcPr>
            <w:tcW w:w="1131" w:type="dxa"/>
            <w:vMerge/>
          </w:tcPr>
          <w:p w14:paraId="5ED60346" w14:textId="77777777" w:rsidR="00AE5ABB" w:rsidRPr="00086303" w:rsidRDefault="00AE5ABB">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3488054" w14:textId="2D8E3030" w:rsidR="00AE5ABB" w:rsidRPr="00D70E28" w:rsidRDefault="00AE5ABB" w:rsidP="00EE6C35">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に応じて居宅サービス計画の変更、指定居宅サービス事業者等との連絡調整その他の便宜の提供を行っていますか。</w:t>
            </w:r>
          </w:p>
        </w:tc>
      </w:tr>
      <w:tr w:rsidR="00D70E28" w:rsidRPr="00D70E28" w14:paraId="3B71F99E" w14:textId="77777777" w:rsidTr="009A35F6">
        <w:tc>
          <w:tcPr>
            <w:tcW w:w="1131" w:type="dxa"/>
            <w:vMerge/>
            <w:tcBorders>
              <w:bottom w:val="dotted" w:sz="4" w:space="0" w:color="FFFFFF" w:themeColor="background1"/>
            </w:tcBorders>
          </w:tcPr>
          <w:p w14:paraId="25533A00" w14:textId="77777777" w:rsidR="00AE5ABB" w:rsidRPr="00086303" w:rsidRDefault="00AE5ABB">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04E4C841" w14:textId="05294759" w:rsidR="00AE5ABB" w:rsidRPr="00D70E28" w:rsidRDefault="00AE5AB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介護支援においては、利用者の有する解決すべき課題に即した適切なサービスを組み合わせて利用者に提供し続けることが重要である。このため介護支援専門員は、居宅サービス計画の実施状況の把握を行い、利用者の解決すべき課題の変化が認められる場合等必要に応じて居宅サービス計画の変更、指定居宅サービス事業者等との連絡調整その他の便宜の提供を行うものとする。</w:t>
            </w:r>
          </w:p>
          <w:p w14:paraId="57E30635" w14:textId="1BA2C500" w:rsidR="00AE5ABB" w:rsidRPr="00D70E28" w:rsidRDefault="00AE5AB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利用者の解決すべき課題の変化は、利用者に直接サービスを提供する指定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なければならない。</w:t>
            </w:r>
          </w:p>
        </w:tc>
      </w:tr>
      <w:tr w:rsidR="00D70E28" w:rsidRPr="00D70E28" w14:paraId="0CDCBD15" w14:textId="77777777" w:rsidTr="004C52ED">
        <w:trPr>
          <w:trHeight w:val="293"/>
        </w:trPr>
        <w:tc>
          <w:tcPr>
            <w:tcW w:w="1131" w:type="dxa"/>
            <w:vMerge w:val="restart"/>
            <w:tcBorders>
              <w:top w:val="dotted" w:sz="4" w:space="0" w:color="FFFFFF" w:themeColor="background1"/>
            </w:tcBorders>
          </w:tcPr>
          <w:p w14:paraId="1E81FE7D" w14:textId="77777777" w:rsidR="007D0AFF" w:rsidRPr="00086303" w:rsidRDefault="009D36FB" w:rsidP="009D36F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服薬状況、</w:t>
            </w:r>
          </w:p>
          <w:p w14:paraId="7C0CBDF3" w14:textId="77777777" w:rsidR="007D0AFF" w:rsidRPr="00086303" w:rsidRDefault="009D36FB" w:rsidP="009D36F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口腔機能等の</w:t>
            </w:r>
          </w:p>
          <w:p w14:paraId="0FE00A7E" w14:textId="77777777" w:rsidR="007D0AFF" w:rsidRPr="00086303" w:rsidRDefault="009D36FB" w:rsidP="009D36F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心身・生活状況に係る情報の</w:t>
            </w:r>
          </w:p>
          <w:p w14:paraId="20FF36F4" w14:textId="77777777" w:rsidR="0032571C" w:rsidRPr="00086303" w:rsidRDefault="009D36FB" w:rsidP="009D36FB">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主治医・薬剤師への提供</w:t>
            </w:r>
          </w:p>
        </w:tc>
        <w:tc>
          <w:tcPr>
            <w:tcW w:w="5247" w:type="dxa"/>
            <w:gridSpan w:val="2"/>
            <w:tcBorders>
              <w:top w:val="single" w:sz="4" w:space="0" w:color="auto"/>
              <w:bottom w:val="nil"/>
            </w:tcBorders>
          </w:tcPr>
          <w:p w14:paraId="79EBE470" w14:textId="4732E2A6" w:rsidR="0032571C" w:rsidRPr="00D70E28" w:rsidRDefault="0032571C" w:rsidP="0032571C">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w:t>
            </w:r>
            <w:r w:rsidR="0067221E" w:rsidRPr="0067221E">
              <w:rPr>
                <w:rFonts w:asciiTheme="majorEastAsia" w:eastAsiaTheme="majorEastAsia" w:hAnsiTheme="majorEastAsia" w:hint="eastAsia"/>
                <w:b/>
                <w:bCs/>
                <w:color w:val="FF0000"/>
              </w:rPr>
              <w:t>5</w:t>
            </w:r>
            <w:r w:rsidRPr="0067221E">
              <w:rPr>
                <w:rFonts w:asciiTheme="majorEastAsia" w:eastAsiaTheme="majorEastAsia" w:hAnsiTheme="majorEastAsia"/>
                <w:b/>
                <w:bCs/>
                <w:color w:val="FF0000"/>
              </w:rPr>
              <w:t>-2</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介護支援専門員は、指定居宅サービス事業者等から利用者に係る情報の提供を受けたときその他必要と認めるときは、利用者の服薬状況、口腔機能その他の利用者の心身又は生活の</w:t>
            </w:r>
          </w:p>
        </w:tc>
        <w:tc>
          <w:tcPr>
            <w:tcW w:w="992" w:type="dxa"/>
            <w:gridSpan w:val="3"/>
            <w:tcBorders>
              <w:top w:val="single" w:sz="4" w:space="0" w:color="auto"/>
              <w:bottom w:val="single" w:sz="4" w:space="0" w:color="auto"/>
            </w:tcBorders>
          </w:tcPr>
          <w:p w14:paraId="69A7868F" w14:textId="77777777" w:rsidR="0032571C" w:rsidRPr="00D70E28" w:rsidRDefault="003257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AE20F1D" w14:textId="77777777" w:rsidR="0032571C" w:rsidRPr="00D70E28" w:rsidRDefault="003257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D6AAC58" w14:textId="77777777" w:rsidR="0032571C" w:rsidRPr="00D70E28" w:rsidRDefault="0032571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0627984" w14:textId="77777777" w:rsidR="0032571C" w:rsidRPr="00D70E28" w:rsidRDefault="0032571C">
            <w:pPr>
              <w:autoSpaceDE w:val="0"/>
              <w:autoSpaceDN w:val="0"/>
              <w:spacing w:line="260" w:lineRule="exact"/>
              <w:rPr>
                <w:rFonts w:asciiTheme="minorEastAsia" w:eastAsiaTheme="minorEastAsia" w:hAnsiTheme="minorEastAsia"/>
              </w:rPr>
            </w:pPr>
          </w:p>
        </w:tc>
      </w:tr>
      <w:tr w:rsidR="00D70E28" w:rsidRPr="00D70E28" w14:paraId="5EABDEDE" w14:textId="77777777" w:rsidTr="009A35F6">
        <w:trPr>
          <w:trHeight w:val="520"/>
        </w:trPr>
        <w:tc>
          <w:tcPr>
            <w:tcW w:w="1131" w:type="dxa"/>
            <w:vMerge/>
          </w:tcPr>
          <w:p w14:paraId="0B4E997C" w14:textId="77777777" w:rsidR="0032571C" w:rsidRPr="00D70E28" w:rsidRDefault="0032571C">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99D9D63" w14:textId="1F7BDFC1" w:rsidR="00DC49B9" w:rsidRPr="00D70E28" w:rsidRDefault="0032571C" w:rsidP="00116DCD">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状況に係る情報のうち必要と認めるものを、利用者の同意を得て</w:t>
            </w:r>
            <w:r w:rsidRPr="00411080">
              <w:rPr>
                <w:rFonts w:asciiTheme="majorEastAsia" w:eastAsiaTheme="majorEastAsia" w:hAnsiTheme="majorEastAsia" w:hint="eastAsia"/>
                <w:b/>
                <w:bCs/>
                <w:color w:val="FF0000"/>
              </w:rPr>
              <w:t>主治の医師</w:t>
            </w:r>
            <w:r w:rsidR="00DB4349" w:rsidRPr="00411080">
              <w:rPr>
                <w:rFonts w:asciiTheme="majorEastAsia" w:eastAsiaTheme="majorEastAsia" w:hAnsiTheme="majorEastAsia" w:hint="eastAsia"/>
                <w:b/>
                <w:bCs/>
                <w:color w:val="FF0000"/>
              </w:rPr>
              <w:t>等</w:t>
            </w:r>
            <w:r w:rsidRPr="00411080">
              <w:rPr>
                <w:rFonts w:asciiTheme="majorEastAsia" w:eastAsiaTheme="majorEastAsia" w:hAnsiTheme="majorEastAsia" w:hint="eastAsia"/>
                <w:b/>
                <w:bCs/>
                <w:color w:val="FF0000"/>
              </w:rPr>
              <w:t>又は薬剤師</w:t>
            </w:r>
            <w:r w:rsidRPr="00D70E28">
              <w:rPr>
                <w:rFonts w:asciiTheme="minorEastAsia" w:eastAsiaTheme="minorEastAsia" w:hAnsiTheme="minorEastAsia" w:hint="eastAsia"/>
              </w:rPr>
              <w:t>に提供していますか。</w:t>
            </w:r>
          </w:p>
        </w:tc>
      </w:tr>
      <w:tr w:rsidR="00D70E28" w:rsidRPr="00D70E28" w14:paraId="45242F40" w14:textId="77777777" w:rsidTr="009A35F6">
        <w:trPr>
          <w:trHeight w:val="2340"/>
        </w:trPr>
        <w:tc>
          <w:tcPr>
            <w:tcW w:w="1131" w:type="dxa"/>
            <w:vMerge/>
            <w:tcBorders>
              <w:bottom w:val="dotted" w:sz="4" w:space="0" w:color="FFFFFF" w:themeColor="background1"/>
            </w:tcBorders>
          </w:tcPr>
          <w:p w14:paraId="0291C6D0" w14:textId="77777777" w:rsidR="0032571C" w:rsidRPr="00D70E28" w:rsidRDefault="0032571C">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nil"/>
            </w:tcBorders>
          </w:tcPr>
          <w:p w14:paraId="2D84DD13" w14:textId="26682A3E" w:rsidR="0032571C" w:rsidRPr="00D70E28" w:rsidRDefault="0032571C" w:rsidP="0032571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利用者の</w:t>
            </w:r>
            <w:r w:rsidRPr="00D70E28">
              <w:rPr>
                <w:rFonts w:asciiTheme="minorEastAsia" w:eastAsiaTheme="minorEastAsia" w:hAnsiTheme="minorEastAsia" w:hint="eastAsia"/>
              </w:rPr>
              <w:t>服薬状況、口腔機能その他の利用者の心身又は生活の状況に係る情報は、主治の医師若しくは歯科医師又は薬剤師が医療サービスの必要性等を検討するに当たり有効な情報である。このため、居宅介護支援の提供に当たり、例えば、</w:t>
            </w:r>
          </w:p>
          <w:p w14:paraId="5D21EEA1" w14:textId="1BAA3824" w:rsidR="0032571C" w:rsidRPr="00D70E28"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・薬が大量に余っている又は複数回分の薬を一度に服用している・薬の服用を拒絶している</w:t>
            </w:r>
          </w:p>
          <w:p w14:paraId="79CC8754" w14:textId="27137DBD" w:rsidR="0032571C" w:rsidRPr="00D70E28"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・使いきらないうちに新たに薬が処方されている・口臭や口腔内出血がある</w:t>
            </w:r>
          </w:p>
          <w:p w14:paraId="3670907C" w14:textId="370C320E" w:rsidR="0032571C" w:rsidRPr="00D70E28"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・体重の増減が推測される見た目の変化がある・食事量や食事回数に変化がある</w:t>
            </w:r>
          </w:p>
          <w:p w14:paraId="1763BF57" w14:textId="0CF5445B" w:rsidR="0032571C" w:rsidRPr="00D70E28"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・下痢や便秘が続いている・皮膚が乾燥していたり湿疹等がある</w:t>
            </w:r>
          </w:p>
          <w:p w14:paraId="68B01B5C" w14:textId="71878310" w:rsidR="0032571C" w:rsidRPr="00D70E28" w:rsidRDefault="0032571C" w:rsidP="0032571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・リハビリテーションの提供が必要と思われる状態にあるにも関わらず提供されていない状況</w:t>
            </w:r>
          </w:p>
          <w:p w14:paraId="47167F73" w14:textId="76BC0062" w:rsidR="0032571C" w:rsidRPr="00D70E28" w:rsidRDefault="0032571C" w:rsidP="007502C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する。なお、ここでいう「主治の医師」については、要介護認定の申請のために主治医意見書を記載した医師に限定されないことに留意すること。</w:t>
            </w:r>
          </w:p>
        </w:tc>
      </w:tr>
      <w:tr w:rsidR="00D70E28" w:rsidRPr="00D70E28" w14:paraId="10A4A124" w14:textId="77777777" w:rsidTr="004C52ED">
        <w:trPr>
          <w:trHeight w:val="418"/>
        </w:trPr>
        <w:tc>
          <w:tcPr>
            <w:tcW w:w="1131" w:type="dxa"/>
            <w:vMerge w:val="restart"/>
            <w:tcBorders>
              <w:top w:val="nil"/>
            </w:tcBorders>
          </w:tcPr>
          <w:p w14:paraId="1835873D" w14:textId="77777777" w:rsidR="0052745F" w:rsidRPr="00086303" w:rsidRDefault="0052745F" w:rsidP="0052745F">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モニタリングの実施</w:t>
            </w:r>
          </w:p>
          <w:p w14:paraId="5891F298"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72149D56"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4D7D3722" w14:textId="77777777" w:rsidR="0018151D"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に該当する規定</w:t>
            </w:r>
          </w:p>
          <w:p w14:paraId="6F0284DB"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44BEE424"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A1434BA"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41151F8E"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58E1A6C7"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0CFB77B0"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6549B73D"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368AEF31"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6BCFF97"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6A8118DE"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A28E26B"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3F4F180"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139325AA"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005F9B4E" w14:textId="77777777" w:rsidR="00764791"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w:t>
            </w:r>
          </w:p>
          <w:p w14:paraId="7C5F20D3" w14:textId="2772F64C" w:rsidR="00764791" w:rsidRPr="00D70E28"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2</w:t>
            </w:r>
            <w:r>
              <w:rPr>
                <w:rFonts w:asciiTheme="minorEastAsia" w:eastAsiaTheme="minorEastAsia" w:hAnsiTheme="minorEastAsia" w:hint="eastAsia"/>
              </w:rPr>
              <w:t xml:space="preserve">　</w:t>
            </w:r>
            <w:r w:rsidRPr="00D70E28">
              <w:rPr>
                <w:rFonts w:asciiTheme="minorEastAsia" w:eastAsiaTheme="minorEastAsia" w:hAnsiTheme="minorEastAsia" w:hint="eastAsia"/>
              </w:rPr>
              <w:t>3</w:t>
            </w:r>
            <w:r w:rsidRPr="00086303">
              <w:rPr>
                <w:rFonts w:asciiTheme="majorEastAsia" w:eastAsiaTheme="majorEastAsia" w:hAnsiTheme="majorEastAsia" w:hint="eastAsia"/>
              </w:rPr>
              <w:t>(</w:t>
            </w:r>
            <w:r w:rsidRPr="00086303">
              <w:rPr>
                <w:rFonts w:asciiTheme="majorEastAsia" w:eastAsiaTheme="majorEastAsia" w:hAnsiTheme="majorEastAsia"/>
              </w:rPr>
              <w:t>8</w:t>
            </w:r>
            <w:r w:rsidRPr="00086303">
              <w:rPr>
                <w:rFonts w:asciiTheme="majorEastAsia" w:eastAsiaTheme="majorEastAsia" w:hAnsiTheme="majorEastAsia" w:hint="eastAsia"/>
              </w:rPr>
              <w:t>)</w:t>
            </w:r>
          </w:p>
          <w:p w14:paraId="1BE4F091" w14:textId="6ED59CB5" w:rsidR="00764791" w:rsidRPr="00D70E28" w:rsidRDefault="00764791" w:rsidP="002802D9">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38EDBC20" w14:textId="389D3ED7" w:rsidR="0018151D" w:rsidRPr="00D70E28" w:rsidRDefault="00196CB8" w:rsidP="007D0AFF">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lastRenderedPageBreak/>
              <w:t>1</w:t>
            </w:r>
            <w:r w:rsidR="0067221E" w:rsidRPr="0067221E">
              <w:rPr>
                <w:rFonts w:asciiTheme="majorEastAsia" w:eastAsiaTheme="majorEastAsia" w:hAnsiTheme="majorEastAsia" w:hint="eastAsia"/>
                <w:b/>
                <w:bCs/>
                <w:color w:val="FF0000"/>
              </w:rPr>
              <w:t>6</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介護支援専門員は、13)に規定する実施状況の把握（モニタリング）に当たっては、利用者及びその家族、指定居宅サービス</w:t>
            </w:r>
          </w:p>
        </w:tc>
        <w:tc>
          <w:tcPr>
            <w:tcW w:w="992" w:type="dxa"/>
            <w:gridSpan w:val="3"/>
            <w:tcBorders>
              <w:top w:val="single" w:sz="4" w:space="0" w:color="auto"/>
              <w:bottom w:val="single" w:sz="4" w:space="0" w:color="auto"/>
            </w:tcBorders>
          </w:tcPr>
          <w:p w14:paraId="1356DC1D"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646F8C4"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BC21B77"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36090B41" w14:textId="77777777" w:rsidTr="009A35F6">
        <w:trPr>
          <w:trHeight w:val="530"/>
        </w:trPr>
        <w:tc>
          <w:tcPr>
            <w:tcW w:w="1131" w:type="dxa"/>
            <w:vMerge/>
          </w:tcPr>
          <w:p w14:paraId="16C68DC4"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5A3947B5" w14:textId="4ED40C73" w:rsidR="007D0AFF" w:rsidRPr="00D70E28" w:rsidRDefault="00961C72" w:rsidP="007D0AFF">
            <w:pPr>
              <w:autoSpaceDE w:val="0"/>
              <w:autoSpaceDN w:val="0"/>
              <w:spacing w:line="260" w:lineRule="exact"/>
              <w:ind w:leftChars="100" w:left="180"/>
              <w:rPr>
                <w:rFonts w:asciiTheme="minorEastAsia" w:eastAsiaTheme="minorEastAsia" w:hAnsiTheme="minorEastAsia"/>
              </w:rPr>
            </w:pPr>
            <w:r w:rsidRPr="00961C72">
              <w:rPr>
                <w:rFonts w:asciiTheme="minorEastAsia" w:eastAsiaTheme="minorEastAsia" w:hAnsiTheme="minorEastAsia" w:hint="eastAsia"/>
              </w:rPr>
              <w:t>事業者等との連絡を継続的に行うこととし、特段の事情がな</w:t>
            </w:r>
            <w:r w:rsidR="007D0AFF" w:rsidRPr="00D70E28">
              <w:rPr>
                <w:rFonts w:asciiTheme="minorEastAsia" w:eastAsiaTheme="minorEastAsia" w:hAnsiTheme="minorEastAsia" w:hint="eastAsia"/>
              </w:rPr>
              <w:t>い限り、次に定めるところにより実施していますか。</w:t>
            </w:r>
          </w:p>
          <w:p w14:paraId="6280CABC" w14:textId="543D45AC"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・少なくとも１月に１回利用者に面接すること</w:t>
            </w:r>
          </w:p>
          <w:p w14:paraId="7F499987" w14:textId="7694B562" w:rsidR="006C4ACA" w:rsidRPr="00411080" w:rsidRDefault="006C4ACA" w:rsidP="007502CE">
            <w:pPr>
              <w:autoSpaceDE w:val="0"/>
              <w:autoSpaceDN w:val="0"/>
              <w:spacing w:line="260" w:lineRule="exact"/>
              <w:ind w:left="170" w:hangingChars="94" w:hanging="17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・上記の面接は、利用者の居宅を訪問することによって行うこと。ただし、次のいずれにも該当する場合であって、少なくとも</w:t>
            </w:r>
            <w:r w:rsidR="006529A0" w:rsidRPr="00411080">
              <w:rPr>
                <w:rFonts w:asciiTheme="majorEastAsia" w:eastAsiaTheme="majorEastAsia" w:hAnsiTheme="majorEastAsia" w:hint="eastAsia"/>
                <w:b/>
                <w:bCs/>
                <w:color w:val="FF0000"/>
              </w:rPr>
              <w:t>２</w:t>
            </w:r>
            <w:r w:rsidRPr="00411080">
              <w:rPr>
                <w:rFonts w:asciiTheme="majorEastAsia" w:eastAsiaTheme="majorEastAsia" w:hAnsiTheme="majorEastAsia" w:hint="eastAsia"/>
                <w:b/>
                <w:bCs/>
                <w:color w:val="FF0000"/>
              </w:rPr>
              <w:t>月に</w:t>
            </w:r>
            <w:r w:rsidR="006529A0" w:rsidRPr="00411080">
              <w:rPr>
                <w:rFonts w:asciiTheme="majorEastAsia" w:eastAsiaTheme="majorEastAsia" w:hAnsiTheme="majorEastAsia" w:hint="eastAsia"/>
                <w:b/>
                <w:bCs/>
                <w:color w:val="FF0000"/>
              </w:rPr>
              <w:t>１</w:t>
            </w:r>
            <w:r w:rsidRPr="00411080">
              <w:rPr>
                <w:rFonts w:asciiTheme="majorEastAsia" w:eastAsiaTheme="majorEastAsia" w:hAnsiTheme="majorEastAsia" w:hint="eastAsia"/>
                <w:b/>
                <w:bCs/>
                <w:color w:val="FF0000"/>
              </w:rPr>
              <w:t>回、利用者の居宅を訪問し、利用者に面接するときは、利用者の居宅を訪問しない月においては、テレビ電話装置等を活用して、利用者に面接することができるものとする。</w:t>
            </w:r>
          </w:p>
          <w:p w14:paraId="4593C3A8" w14:textId="4E1C9BF5" w:rsidR="006C4ACA" w:rsidRPr="00411080" w:rsidRDefault="006C4ACA" w:rsidP="006C4ACA">
            <w:pPr>
              <w:autoSpaceDE w:val="0"/>
              <w:autoSpaceDN w:val="0"/>
              <w:spacing w:line="260" w:lineRule="exact"/>
              <w:ind w:firstLineChars="200" w:firstLine="361"/>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lastRenderedPageBreak/>
              <w:t>（１）テレビ電話装置等を活用して面接を行うことについて、文書により利用者の同意を得ていること。</w:t>
            </w:r>
          </w:p>
          <w:p w14:paraId="50C5E85C" w14:textId="3A97D32E" w:rsidR="006C4ACA" w:rsidRPr="00411080" w:rsidRDefault="006C4ACA" w:rsidP="006C4ACA">
            <w:pPr>
              <w:autoSpaceDE w:val="0"/>
              <w:autoSpaceDN w:val="0"/>
              <w:spacing w:line="260" w:lineRule="exact"/>
              <w:ind w:leftChars="200" w:left="900" w:hangingChars="300" w:hanging="541"/>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（２）サービス担当者会議等において、次に掲げる事項について主治の医師、担当者その他の関係者の合意を得ていること。</w:t>
            </w:r>
          </w:p>
          <w:p w14:paraId="536FF394" w14:textId="6D8D68FF" w:rsidR="006C4ACA" w:rsidRPr="00411080" w:rsidRDefault="006C4ACA" w:rsidP="006C4ACA">
            <w:pPr>
              <w:autoSpaceDE w:val="0"/>
              <w:autoSpaceDN w:val="0"/>
              <w:spacing w:line="260" w:lineRule="exact"/>
              <w:ind w:firstLineChars="300" w:firstLine="541"/>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（ｉ）利用者の心身の状況が安定していること。</w:t>
            </w:r>
          </w:p>
          <w:p w14:paraId="08E04CA9" w14:textId="6501DDF2" w:rsidR="006C4ACA" w:rsidRPr="00411080" w:rsidRDefault="006C4ACA" w:rsidP="006C4ACA">
            <w:pPr>
              <w:autoSpaceDE w:val="0"/>
              <w:autoSpaceDN w:val="0"/>
              <w:spacing w:line="260" w:lineRule="exact"/>
              <w:ind w:firstLineChars="300" w:firstLine="541"/>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w:t>
            </w:r>
            <w:r w:rsidRPr="00411080">
              <w:rPr>
                <w:rFonts w:asciiTheme="majorEastAsia" w:eastAsiaTheme="majorEastAsia" w:hAnsiTheme="majorEastAsia" w:cs="ＭＳ 明朝" w:hint="eastAsia"/>
                <w:b/>
                <w:bCs/>
                <w:color w:val="FF0000"/>
              </w:rPr>
              <w:t>ⅱ</w:t>
            </w:r>
            <w:r w:rsidRPr="00411080">
              <w:rPr>
                <w:rFonts w:asciiTheme="majorEastAsia" w:eastAsiaTheme="majorEastAsia" w:hAnsiTheme="majorEastAsia" w:hint="eastAsia"/>
                <w:b/>
                <w:bCs/>
                <w:color w:val="FF0000"/>
              </w:rPr>
              <w:t>）利用者がテレビ電話装置等を活用して意思疎通を行うことができること。</w:t>
            </w:r>
          </w:p>
          <w:p w14:paraId="68CB788A" w14:textId="13AC688E" w:rsidR="006C4ACA" w:rsidRPr="00411080" w:rsidRDefault="006C4ACA" w:rsidP="006C4ACA">
            <w:pPr>
              <w:autoSpaceDE w:val="0"/>
              <w:autoSpaceDN w:val="0"/>
              <w:spacing w:line="260" w:lineRule="exact"/>
              <w:ind w:leftChars="298" w:left="1069" w:hangingChars="296" w:hanging="534"/>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w:t>
            </w:r>
            <w:r w:rsidRPr="00411080">
              <w:rPr>
                <w:rFonts w:asciiTheme="majorEastAsia" w:eastAsiaTheme="majorEastAsia" w:hAnsiTheme="majorEastAsia"/>
                <w:b/>
                <w:bCs/>
                <w:color w:val="FF0000"/>
              </w:rPr>
              <w:t>ⅲ</w:t>
            </w:r>
            <w:r w:rsidRPr="00411080">
              <w:rPr>
                <w:rFonts w:asciiTheme="majorEastAsia" w:eastAsiaTheme="majorEastAsia" w:hAnsiTheme="majorEastAsia" w:hint="eastAsia"/>
                <w:b/>
                <w:bCs/>
                <w:color w:val="FF0000"/>
              </w:rPr>
              <w:t>）介護支援専門員が、テレビ電話装置等を活用したモニタリングでは把握できない情報について担当者から提供を受けること。</w:t>
            </w:r>
          </w:p>
          <w:p w14:paraId="788C9C13" w14:textId="2820E93F" w:rsidR="006C4ACA" w:rsidRDefault="00116DCD" w:rsidP="00116DCD">
            <w:pPr>
              <w:autoSpaceDE w:val="0"/>
              <w:autoSpaceDN w:val="0"/>
              <w:spacing w:line="260" w:lineRule="exact"/>
              <w:ind w:leftChars="100" w:left="180" w:firstLineChars="100" w:firstLine="180"/>
              <w:rPr>
                <w:rFonts w:asciiTheme="minorEastAsia" w:eastAsiaTheme="minorEastAsia" w:hAnsiTheme="minorEastAsia"/>
              </w:rPr>
            </w:pPr>
            <w:r w:rsidRPr="00116DCD">
              <w:rPr>
                <w:rFonts w:asciiTheme="minorEastAsia" w:eastAsiaTheme="minorEastAsia" w:hAnsiTheme="minorEastAsia" w:hint="eastAsia"/>
              </w:rPr>
              <w:t>・少なくとも１月に１回、モニタリングの結果を記録すること</w:t>
            </w:r>
          </w:p>
          <w:p w14:paraId="01EE824A" w14:textId="60DC2537" w:rsidR="006C4ACA" w:rsidRPr="00D70E28" w:rsidRDefault="006C4ACA">
            <w:pPr>
              <w:autoSpaceDE w:val="0"/>
              <w:autoSpaceDN w:val="0"/>
              <w:spacing w:line="260" w:lineRule="exact"/>
              <w:ind w:left="180" w:hangingChars="100" w:hanging="180"/>
              <w:rPr>
                <w:rFonts w:asciiTheme="minorEastAsia" w:eastAsiaTheme="minorEastAsia" w:hAnsiTheme="minorEastAsia"/>
              </w:rPr>
            </w:pPr>
          </w:p>
        </w:tc>
      </w:tr>
      <w:tr w:rsidR="00D70E28" w:rsidRPr="00D70E28" w14:paraId="4EB4C7D1" w14:textId="77777777" w:rsidTr="009A35F6">
        <w:trPr>
          <w:trHeight w:val="557"/>
        </w:trPr>
        <w:tc>
          <w:tcPr>
            <w:tcW w:w="1131" w:type="dxa"/>
            <w:vMerge/>
            <w:tcBorders>
              <w:bottom w:val="dotted" w:sz="4" w:space="0" w:color="FFFFFF" w:themeColor="background1"/>
            </w:tcBorders>
          </w:tcPr>
          <w:p w14:paraId="14018333"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54E055FE" w14:textId="3BA634D6" w:rsidR="00763122" w:rsidRPr="00411080" w:rsidRDefault="00763122">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w:t>
            </w:r>
            <w:r w:rsidR="007F7FCE">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面接は、原則、利用者の居宅を訪問することにより行うこととする。</w:t>
            </w:r>
          </w:p>
          <w:p w14:paraId="3C82C2ED" w14:textId="77777777" w:rsidR="00763122" w:rsidRPr="00411080" w:rsidRDefault="00763122" w:rsidP="00763122">
            <w:pPr>
              <w:autoSpaceDE w:val="0"/>
              <w:autoSpaceDN w:val="0"/>
              <w:spacing w:line="260" w:lineRule="exact"/>
              <w:ind w:leftChars="100" w:left="180"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ただし、基準第13条第14号ロ⑴及び⑵の要件を満たしている場合であって、少なくとも２月に１回利用者の居宅を訪問し、面接するときは、利用者の居宅を訪問しない月においては、テレビ電話装置等を活用して面接を行うことができる。なお、テレビ電話装置等を活用して面接を行う場合においても、利用者の状況に変化が認められた場合等においては、居宅を訪問することによる面接に切り替えることが適当である。また、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48E972F" w14:textId="77777777" w:rsidR="00763122" w:rsidRPr="00411080" w:rsidRDefault="00763122" w:rsidP="00763122">
            <w:pPr>
              <w:autoSpaceDE w:val="0"/>
              <w:autoSpaceDN w:val="0"/>
              <w:spacing w:line="260" w:lineRule="exact"/>
              <w:ind w:leftChars="100" w:left="180"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テレビ電話装置等を活用して面接を行うに当たっては、以下のイからホに掲げる事項について留意する必要がある。</w:t>
            </w:r>
          </w:p>
          <w:p w14:paraId="6FB77BAA" w14:textId="77777777" w:rsidR="00763122" w:rsidRPr="00411080" w:rsidRDefault="00763122" w:rsidP="00763122">
            <w:pPr>
              <w:autoSpaceDE w:val="0"/>
              <w:autoSpaceDN w:val="0"/>
              <w:spacing w:line="260" w:lineRule="exact"/>
              <w:ind w:leftChars="300" w:left="719" w:hangingChars="100" w:hanging="180"/>
              <w:rPr>
                <w:rFonts w:asciiTheme="majorEastAsia" w:eastAsiaTheme="majorEastAsia" w:hAnsiTheme="majorEastAsia"/>
                <w:b/>
                <w:bCs/>
                <w:color w:val="FF0000"/>
              </w:rPr>
            </w:pPr>
            <w:r w:rsidRPr="00411080">
              <w:rPr>
                <w:rFonts w:asciiTheme="majorEastAsia" w:eastAsiaTheme="majorEastAsia" w:hAnsiTheme="majorEastAsia"/>
                <w:b/>
                <w:bCs/>
                <w:color w:val="FF0000"/>
              </w:rPr>
              <w:t>イ</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ある。なお、利用者の認知機能が低下している場合など、同意を得ることが困難と考えられる利用者については、後述のロの要件の観点からも、テレビ電話装置等を活用した面接の対象者として想定されない。</w:t>
            </w:r>
          </w:p>
          <w:p w14:paraId="7D3B05F4" w14:textId="77777777" w:rsidR="00763122" w:rsidRPr="00411080" w:rsidRDefault="00763122" w:rsidP="00763122">
            <w:pPr>
              <w:autoSpaceDE w:val="0"/>
              <w:autoSpaceDN w:val="0"/>
              <w:spacing w:line="260" w:lineRule="exact"/>
              <w:ind w:leftChars="300" w:left="719" w:hangingChars="100" w:hanging="180"/>
              <w:rPr>
                <w:rFonts w:asciiTheme="majorEastAsia" w:eastAsiaTheme="majorEastAsia" w:hAnsiTheme="majorEastAsia"/>
                <w:b/>
                <w:bCs/>
                <w:color w:val="FF0000"/>
              </w:rPr>
            </w:pPr>
            <w:r w:rsidRPr="00411080">
              <w:rPr>
                <w:rFonts w:asciiTheme="majorEastAsia" w:eastAsiaTheme="majorEastAsia" w:hAnsiTheme="majorEastAsia"/>
                <w:b/>
                <w:bCs/>
                <w:color w:val="FF0000"/>
              </w:rPr>
              <w:t>ロ</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ある。</w:t>
            </w:r>
          </w:p>
          <w:p w14:paraId="78DE49E8" w14:textId="77777777" w:rsidR="00763122" w:rsidRPr="00411080" w:rsidRDefault="00763122" w:rsidP="00763122">
            <w:pPr>
              <w:autoSpaceDE w:val="0"/>
              <w:autoSpaceDN w:val="0"/>
              <w:spacing w:line="260" w:lineRule="exact"/>
              <w:ind w:leftChars="400" w:left="719"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・介護者の状況の変化が無いこと。</w:t>
            </w:r>
          </w:p>
          <w:p w14:paraId="07FBBA0B" w14:textId="77777777" w:rsidR="00763122" w:rsidRPr="00411080" w:rsidRDefault="00763122" w:rsidP="00763122">
            <w:pPr>
              <w:autoSpaceDE w:val="0"/>
              <w:autoSpaceDN w:val="0"/>
              <w:spacing w:line="260" w:lineRule="exact"/>
              <w:ind w:leftChars="400" w:left="719"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・住環境に変化が無いこと（住宅改修による手すり設置やトイレの改修等を含む）</w:t>
            </w:r>
          </w:p>
          <w:p w14:paraId="3135133E" w14:textId="02C62EBD" w:rsidR="00763122" w:rsidRPr="00411080" w:rsidRDefault="00763122" w:rsidP="00763122">
            <w:pPr>
              <w:autoSpaceDE w:val="0"/>
              <w:autoSpaceDN w:val="0"/>
              <w:spacing w:line="260" w:lineRule="exact"/>
              <w:ind w:leftChars="400" w:left="719"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・サービス（保険外サービスも含む）の利用状況に変更が無いこと</w:t>
            </w:r>
          </w:p>
          <w:p w14:paraId="4762046D" w14:textId="5C300E0F" w:rsidR="00763122" w:rsidRPr="00411080" w:rsidRDefault="00763122" w:rsidP="00763122">
            <w:pPr>
              <w:autoSpaceDE w:val="0"/>
              <w:autoSpaceDN w:val="0"/>
              <w:spacing w:line="260" w:lineRule="exact"/>
              <w:ind w:leftChars="300" w:left="719" w:hangingChars="100" w:hanging="180"/>
              <w:rPr>
                <w:rFonts w:asciiTheme="majorEastAsia" w:eastAsiaTheme="majorEastAsia" w:hAnsiTheme="majorEastAsia"/>
                <w:b/>
                <w:bCs/>
                <w:color w:val="FF0000"/>
              </w:rPr>
            </w:pPr>
            <w:r w:rsidRPr="00411080">
              <w:rPr>
                <w:rFonts w:asciiTheme="majorEastAsia" w:eastAsiaTheme="majorEastAsia" w:hAnsiTheme="majorEastAsia"/>
                <w:b/>
                <w:bCs/>
                <w:color w:val="FF0000"/>
              </w:rPr>
              <w:t>ハ</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テレビ電話装置等を活用して面接を行うに当たっては、利用者がテレビ電話装置等を介して、利用者の居宅において対面で面接を行う場合と同程度の応対ができる必要がある。なお、テレビ電話装置等の操作については、必ずしも利用者自身で行う必要はなく、家族等の介助者が操作を行うことは差し支えない。</w:t>
            </w:r>
          </w:p>
          <w:p w14:paraId="167BECA8" w14:textId="77777777" w:rsidR="00763122" w:rsidRPr="00411080" w:rsidRDefault="00763122" w:rsidP="00763122">
            <w:pPr>
              <w:autoSpaceDE w:val="0"/>
              <w:autoSpaceDN w:val="0"/>
              <w:spacing w:line="260" w:lineRule="exact"/>
              <w:ind w:leftChars="299" w:left="645" w:hangingChars="60" w:hanging="108"/>
              <w:rPr>
                <w:rFonts w:asciiTheme="majorEastAsia" w:eastAsiaTheme="majorEastAsia" w:hAnsiTheme="majorEastAsia"/>
                <w:b/>
                <w:bCs/>
                <w:color w:val="FF0000"/>
              </w:rPr>
            </w:pPr>
            <w:r w:rsidRPr="00411080">
              <w:rPr>
                <w:rFonts w:asciiTheme="majorEastAsia" w:eastAsiaTheme="majorEastAsia" w:hAnsiTheme="majorEastAsia"/>
                <w:b/>
                <w:bCs/>
                <w:color w:val="FF0000"/>
              </w:rPr>
              <w:t>ニ</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テレビ電話装置等を活用して面接を行う場合、画面越しでは確認できない利用者の健康状態や住環境等の情報については、サービス事業所の担当者からの情報提供により補完する必要がある。この点について、サービス事業所の担当者の同意を得るとともに、サービス事業所の担当者の過度な負担とならないよう、情報収集を依頼する項目や情報量については留意が必要である。なお、サービス事業所の担当者に情報収集を依頼するに当たっては、別途通知する「情報連携シート」を参考にされたい</w:t>
            </w:r>
          </w:p>
          <w:p w14:paraId="7D923E95" w14:textId="7BB9804C" w:rsidR="00763122" w:rsidRPr="00411080" w:rsidRDefault="00763122" w:rsidP="00763122">
            <w:pPr>
              <w:autoSpaceDE w:val="0"/>
              <w:autoSpaceDN w:val="0"/>
              <w:spacing w:line="260" w:lineRule="exact"/>
              <w:ind w:leftChars="299" w:left="645" w:hangingChars="60" w:hanging="108"/>
              <w:rPr>
                <w:rFonts w:asciiTheme="majorEastAsia" w:eastAsiaTheme="majorEastAsia" w:hAnsiTheme="majorEastAsia"/>
                <w:b/>
                <w:bCs/>
                <w:color w:val="FF0000"/>
              </w:rPr>
            </w:pPr>
            <w:r w:rsidRPr="00411080">
              <w:rPr>
                <w:rFonts w:asciiTheme="majorEastAsia" w:eastAsiaTheme="majorEastAsia" w:hAnsiTheme="majorEastAsia"/>
                <w:b/>
                <w:bCs/>
                <w:color w:val="FF0000"/>
              </w:rPr>
              <w:t>ホ</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るが、いずれの場合においても、合意に至るまでの過程を記録しておくことが必要である。</w:t>
            </w:r>
          </w:p>
          <w:p w14:paraId="19130A0E" w14:textId="18B1F1B4"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特段の事情」とは、利用者の事情により、利用者の居宅を訪問し、利用者に面接することができない場合（入院中である場合など）を主として指すものであり、介護支援専門員に起因する事情は含まれない。当該特段の事情がある場合については、その具体的な内容を記録しておくことが必要である。</w:t>
            </w:r>
          </w:p>
          <w:p w14:paraId="0A757C5A" w14:textId="2DF73915" w:rsidR="00005A46" w:rsidRPr="00D70E28" w:rsidRDefault="00005A46">
            <w:pPr>
              <w:autoSpaceDE w:val="0"/>
              <w:autoSpaceDN w:val="0"/>
              <w:spacing w:line="260" w:lineRule="exact"/>
              <w:ind w:left="176" w:hangingChars="100" w:hanging="176"/>
              <w:rPr>
                <w:rFonts w:asciiTheme="minorEastAsia" w:eastAsiaTheme="minorEastAsia" w:hAnsiTheme="minorEastAsia"/>
                <w:spacing w:val="-2"/>
              </w:rPr>
            </w:pPr>
            <w:r w:rsidRPr="00D70E28">
              <w:rPr>
                <w:rFonts w:asciiTheme="minorEastAsia" w:eastAsiaTheme="minorEastAsia" w:hAnsiTheme="minorEastAsia"/>
                <w:spacing w:val="-2"/>
              </w:rPr>
              <w:t>※</w:t>
            </w:r>
            <w:r w:rsidR="007F7FCE">
              <w:rPr>
                <w:rFonts w:asciiTheme="minorEastAsia" w:eastAsiaTheme="minorEastAsia" w:hAnsiTheme="minorEastAsia" w:hint="eastAsia"/>
                <w:spacing w:val="-2"/>
              </w:rPr>
              <w:t xml:space="preserve">　</w:t>
            </w:r>
            <w:r w:rsidRPr="00D70E28">
              <w:rPr>
                <w:rFonts w:asciiTheme="minorEastAsia" w:eastAsiaTheme="minorEastAsia" w:hAnsiTheme="minorEastAsia"/>
                <w:spacing w:val="-2"/>
              </w:rPr>
              <w:t>モニタリング結果の記録は、モニタリングを通じて把握した、利用者やその家族の意向・満足度、目標の達成度、事業所との調整内容、居宅サービス計画の変更の必要性などについて、項目ごとに整理して記載する。</w:t>
            </w:r>
          </w:p>
          <w:p w14:paraId="58304430" w14:textId="0055B7D8"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モニタリングの結果の記録は、２年間保存しなければならない。</w:t>
            </w:r>
          </w:p>
        </w:tc>
      </w:tr>
      <w:tr w:rsidR="00D70E28" w:rsidRPr="00D70E28" w14:paraId="0D29149E" w14:textId="77777777" w:rsidTr="00961C72">
        <w:trPr>
          <w:trHeight w:val="454"/>
        </w:trPr>
        <w:tc>
          <w:tcPr>
            <w:tcW w:w="1131" w:type="dxa"/>
            <w:vMerge w:val="restart"/>
            <w:tcBorders>
              <w:top w:val="dotted" w:sz="4" w:space="0" w:color="FFFFFF" w:themeColor="background1"/>
            </w:tcBorders>
          </w:tcPr>
          <w:p w14:paraId="086289BA" w14:textId="77777777" w:rsidR="00AE6243" w:rsidRPr="00086303" w:rsidRDefault="00AE6243" w:rsidP="007D0AFF">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474A4E28" w14:textId="77777777" w:rsidR="00AE6243" w:rsidRPr="00086303" w:rsidRDefault="00AE6243" w:rsidP="007D0AFF">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計画の変更の</w:t>
            </w:r>
          </w:p>
          <w:p w14:paraId="08A5271B" w14:textId="77777777" w:rsidR="00AE6243" w:rsidRPr="00086303" w:rsidRDefault="00AE6243" w:rsidP="00AE6243">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必要性についてのサービス担当者会議等による専門的意見の</w:t>
            </w:r>
          </w:p>
          <w:p w14:paraId="42D9F0BA" w14:textId="77777777" w:rsidR="00AE6243" w:rsidRPr="00086303" w:rsidRDefault="00AE6243" w:rsidP="00AE6243">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lastRenderedPageBreak/>
              <w:t>聴取</w:t>
            </w:r>
          </w:p>
          <w:p w14:paraId="3DF4F912"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7A03F7C9"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0545C878" w14:textId="77777777" w:rsidR="002802D9" w:rsidRPr="00086303" w:rsidRDefault="002802D9" w:rsidP="002802D9">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nil"/>
            </w:tcBorders>
          </w:tcPr>
          <w:p w14:paraId="61284D2D" w14:textId="336EE284" w:rsidR="00AE6243" w:rsidRPr="00D70E28" w:rsidRDefault="0067221E" w:rsidP="00A61262">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lastRenderedPageBreak/>
              <w:t>17</w:t>
            </w:r>
            <w:r w:rsidR="00AE6243" w:rsidRPr="0067221E">
              <w:rPr>
                <w:rFonts w:asciiTheme="majorEastAsia" w:eastAsiaTheme="majorEastAsia" w:hAnsiTheme="majorEastAsia" w:hint="eastAsia"/>
                <w:b/>
                <w:bCs/>
                <w:color w:val="FF0000"/>
              </w:rPr>
              <w:t>)</w:t>
            </w:r>
            <w:r w:rsidR="00AE6243" w:rsidRPr="00D70E28">
              <w:rPr>
                <w:rFonts w:asciiTheme="minorEastAsia" w:eastAsiaTheme="minorEastAsia" w:hAnsiTheme="minorEastAsia" w:hint="eastAsia"/>
              </w:rPr>
              <w:t>介護支援専門員は、次に掲げる場合において、サービス担当者会議の開催により、居宅サービス計画の変更の必要性につい</w:t>
            </w:r>
          </w:p>
        </w:tc>
        <w:tc>
          <w:tcPr>
            <w:tcW w:w="992" w:type="dxa"/>
            <w:gridSpan w:val="3"/>
            <w:tcBorders>
              <w:top w:val="single" w:sz="4" w:space="0" w:color="auto"/>
              <w:bottom w:val="single" w:sz="4" w:space="0" w:color="000000" w:themeColor="text1"/>
            </w:tcBorders>
          </w:tcPr>
          <w:p w14:paraId="6225B048" w14:textId="77777777" w:rsidR="00AE6243" w:rsidRPr="00D70E28" w:rsidRDefault="00AE6243">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AE89A70" w14:textId="77777777" w:rsidR="00AE6243" w:rsidRPr="00D70E28" w:rsidRDefault="00AE6243">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000000" w:themeColor="text1"/>
            </w:tcBorders>
          </w:tcPr>
          <w:p w14:paraId="2879A430" w14:textId="77777777" w:rsidR="00AE6243" w:rsidRPr="00D70E28" w:rsidRDefault="00AE6243">
            <w:pPr>
              <w:autoSpaceDE w:val="0"/>
              <w:autoSpaceDN w:val="0"/>
              <w:spacing w:line="260" w:lineRule="exact"/>
              <w:rPr>
                <w:rFonts w:asciiTheme="minorEastAsia" w:eastAsiaTheme="minorEastAsia" w:hAnsiTheme="minorEastAsia"/>
              </w:rPr>
            </w:pPr>
          </w:p>
          <w:p w14:paraId="5B274904" w14:textId="77777777" w:rsidR="00AE6243" w:rsidRPr="00D70E28" w:rsidRDefault="00AE6243">
            <w:pPr>
              <w:autoSpaceDE w:val="0"/>
              <w:autoSpaceDN w:val="0"/>
              <w:spacing w:line="260" w:lineRule="exact"/>
              <w:rPr>
                <w:rFonts w:asciiTheme="minorEastAsia" w:eastAsiaTheme="minorEastAsia" w:hAnsiTheme="minorEastAsia"/>
              </w:rPr>
            </w:pPr>
          </w:p>
        </w:tc>
      </w:tr>
      <w:tr w:rsidR="00D70E28" w:rsidRPr="00D70E28" w14:paraId="45E2FAD6" w14:textId="77777777" w:rsidTr="009A35F6">
        <w:trPr>
          <w:trHeight w:val="842"/>
        </w:trPr>
        <w:tc>
          <w:tcPr>
            <w:tcW w:w="1131" w:type="dxa"/>
            <w:vMerge/>
          </w:tcPr>
          <w:p w14:paraId="7C08B608" w14:textId="77777777" w:rsidR="00AE6243" w:rsidRPr="00D70E28" w:rsidRDefault="00AE6243">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1678E042" w14:textId="4E2798C5" w:rsidR="00961C72" w:rsidRDefault="00961C72">
            <w:pPr>
              <w:autoSpaceDE w:val="0"/>
              <w:autoSpaceDN w:val="0"/>
              <w:spacing w:line="260" w:lineRule="exact"/>
              <w:ind w:left="172" w:hangingChars="100" w:hanging="172"/>
              <w:rPr>
                <w:rFonts w:asciiTheme="minorEastAsia" w:eastAsiaTheme="minorEastAsia" w:hAnsiTheme="minorEastAsia"/>
                <w:spacing w:val="-4"/>
              </w:rPr>
            </w:pPr>
            <w:r>
              <w:rPr>
                <w:rFonts w:asciiTheme="minorEastAsia" w:eastAsiaTheme="minorEastAsia" w:hAnsiTheme="minorEastAsia" w:hint="eastAsia"/>
                <w:spacing w:val="-4"/>
              </w:rPr>
              <w:t xml:space="preserve">　</w:t>
            </w:r>
            <w:r w:rsidRPr="00D70E28">
              <w:rPr>
                <w:rFonts w:asciiTheme="minorEastAsia" w:eastAsiaTheme="minorEastAsia" w:hAnsiTheme="minorEastAsia" w:hint="eastAsia"/>
              </w:rPr>
              <w:t>て、担当者から、専門的な見地からの意見を求めていますか。</w:t>
            </w:r>
          </w:p>
          <w:p w14:paraId="753C396E" w14:textId="4653C351" w:rsidR="00AE6243" w:rsidRPr="00D70E28" w:rsidRDefault="00AE6243">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・要介護認定を受けている利用者が要介護更新認定を受けた場合</w:t>
            </w:r>
          </w:p>
          <w:p w14:paraId="227419CA" w14:textId="168B810C" w:rsidR="00AE6243" w:rsidRPr="00D70E28" w:rsidRDefault="00AE6243">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・要介護認定を受けている利用者が要介護状態区分の変更の認定を受けた場合</w:t>
            </w:r>
          </w:p>
          <w:p w14:paraId="5B0E125A" w14:textId="0954F54B" w:rsidR="00AE6243" w:rsidRPr="00D70E28" w:rsidRDefault="00AE6243">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ただし、やむを得ない理由がある場合は、担当者に対する照会等により意見を求めることができます。</w:t>
            </w:r>
          </w:p>
        </w:tc>
      </w:tr>
      <w:tr w:rsidR="00D70E28" w:rsidRPr="00D70E28" w14:paraId="579E2C25" w14:textId="77777777" w:rsidTr="009A35F6">
        <w:tc>
          <w:tcPr>
            <w:tcW w:w="1131" w:type="dxa"/>
            <w:vMerge/>
            <w:tcBorders>
              <w:bottom w:val="single" w:sz="4" w:space="0" w:color="FFFFFF" w:themeColor="background1"/>
            </w:tcBorders>
          </w:tcPr>
          <w:p w14:paraId="2FBDAC0D" w14:textId="77777777" w:rsidR="00AE6243" w:rsidRPr="00D70E28" w:rsidRDefault="00AE6243">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A7E2D11" w14:textId="1B52FCD1" w:rsidR="00AE6243" w:rsidRPr="00D70E28" w:rsidRDefault="00AE6243">
            <w:pPr>
              <w:tabs>
                <w:tab w:val="left" w:pos="680"/>
              </w:tabs>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p w14:paraId="75939D72" w14:textId="3A8914BA" w:rsidR="00AE6243" w:rsidRPr="00D70E28" w:rsidRDefault="00AE6243">
            <w:pPr>
              <w:tabs>
                <w:tab w:val="left" w:pos="680"/>
              </w:tabs>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当該サービス担当者会議の要点又は当該担当者への照会内容について記録するとともに、当該記録は、２年間保存しなければならない。</w:t>
            </w:r>
          </w:p>
          <w:p w14:paraId="3B0C0810" w14:textId="1A76587B" w:rsidR="00AE6243" w:rsidRPr="00D70E28" w:rsidRDefault="00AE6243" w:rsidP="007502CE">
            <w:pPr>
              <w:tabs>
                <w:tab w:val="left" w:pos="680"/>
              </w:tabs>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また、上記の担当者からの意見により、居宅サービス計画の変更の必要がない場合においても、記録の記載及び保存について同様である。</w:t>
            </w:r>
          </w:p>
        </w:tc>
      </w:tr>
      <w:tr w:rsidR="00D70E28" w:rsidRPr="00D70E28" w14:paraId="0BA256E9" w14:textId="77777777" w:rsidTr="004C52ED">
        <w:trPr>
          <w:trHeight w:val="455"/>
        </w:trPr>
        <w:tc>
          <w:tcPr>
            <w:tcW w:w="1131" w:type="dxa"/>
            <w:vMerge w:val="restart"/>
            <w:tcBorders>
              <w:top w:val="single" w:sz="4" w:space="0" w:color="FFFFFF" w:themeColor="background1"/>
            </w:tcBorders>
          </w:tcPr>
          <w:p w14:paraId="6A107B94" w14:textId="77777777" w:rsidR="002802D9" w:rsidRPr="00086303" w:rsidRDefault="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1561CB70" w14:textId="77777777" w:rsidR="002802D9" w:rsidRPr="00086303" w:rsidRDefault="002802D9">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計画の変更</w:t>
            </w:r>
          </w:p>
          <w:p w14:paraId="63C64607"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4879592D"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725EFCFE" w14:textId="77777777" w:rsidR="002802D9" w:rsidRPr="00D70E28" w:rsidRDefault="002802D9" w:rsidP="002802D9">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dotted" w:sz="4" w:space="0" w:color="auto"/>
            </w:tcBorders>
          </w:tcPr>
          <w:p w14:paraId="411CA0D2" w14:textId="3690E4D0" w:rsidR="002802D9" w:rsidRPr="00D70E28" w:rsidRDefault="002802D9" w:rsidP="00A61262">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w:t>
            </w:r>
            <w:r w:rsidR="0067221E" w:rsidRPr="0067221E">
              <w:rPr>
                <w:rFonts w:asciiTheme="majorEastAsia" w:eastAsiaTheme="majorEastAsia" w:hAnsiTheme="majorEastAsia" w:hint="eastAsia"/>
                <w:b/>
                <w:bCs/>
                <w:color w:val="FF0000"/>
              </w:rPr>
              <w:t>8</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介護支援専門員は、3)から12)までの規定について、13)に規定する居宅サービス計画の変更についても、同様に取り扱っていますか。</w:t>
            </w:r>
          </w:p>
        </w:tc>
        <w:tc>
          <w:tcPr>
            <w:tcW w:w="992" w:type="dxa"/>
            <w:gridSpan w:val="3"/>
            <w:tcBorders>
              <w:top w:val="single" w:sz="4" w:space="0" w:color="auto"/>
              <w:bottom w:val="single" w:sz="4" w:space="0" w:color="auto"/>
            </w:tcBorders>
          </w:tcPr>
          <w:p w14:paraId="02527E92" w14:textId="77777777" w:rsidR="002802D9" w:rsidRPr="00D70E28" w:rsidRDefault="002802D9">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1CE5831" w14:textId="77777777" w:rsidR="002802D9" w:rsidRPr="00D70E28" w:rsidRDefault="002802D9">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541A2FA3" w14:textId="77777777" w:rsidR="002802D9" w:rsidRPr="00D70E28" w:rsidRDefault="002802D9">
            <w:pPr>
              <w:autoSpaceDE w:val="0"/>
              <w:autoSpaceDN w:val="0"/>
              <w:spacing w:line="260" w:lineRule="exact"/>
              <w:rPr>
                <w:rFonts w:asciiTheme="minorEastAsia" w:eastAsiaTheme="minorEastAsia" w:hAnsiTheme="minorEastAsia"/>
              </w:rPr>
            </w:pPr>
          </w:p>
        </w:tc>
      </w:tr>
      <w:tr w:rsidR="00D70E28" w:rsidRPr="00D70E28" w14:paraId="747B007F" w14:textId="77777777" w:rsidTr="009A35F6">
        <w:tc>
          <w:tcPr>
            <w:tcW w:w="1131" w:type="dxa"/>
            <w:vMerge/>
            <w:tcBorders>
              <w:bottom w:val="single" w:sz="4" w:space="0" w:color="FFFFFF" w:themeColor="background1"/>
            </w:tcBorders>
          </w:tcPr>
          <w:p w14:paraId="6DECE230" w14:textId="77777777" w:rsidR="002802D9" w:rsidRPr="00D70E28" w:rsidRDefault="002802D9">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33AE3876" w14:textId="7E7CEA91" w:rsidR="002802D9" w:rsidRPr="00D70E28" w:rsidRDefault="002802D9">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居宅サービス計画を変更する際には、原則として、3)から12）までに規定された居宅サービス計画の作成に当たっての一連の業務を行うことが必要である。</w:t>
            </w:r>
          </w:p>
          <w:p w14:paraId="3DB8C56F" w14:textId="193FAAD3" w:rsidR="002802D9" w:rsidRPr="00D70E28" w:rsidRDefault="002802D9" w:rsidP="00E03886">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利用者の希望による軽微な変更（例えば、サービス提供日時の変更等で、介護支援専門員が一連の業務を行う必要性がないと判断したもの）を行う場合には、この必要はない。この場合においても、介護支援専門員が、利用者の解決すべき課題の変化に留意することが重要である。</w:t>
            </w:r>
          </w:p>
        </w:tc>
      </w:tr>
      <w:tr w:rsidR="00D70E28" w:rsidRPr="00D70E28" w14:paraId="6B2B127E" w14:textId="77777777" w:rsidTr="004C52ED">
        <w:tc>
          <w:tcPr>
            <w:tcW w:w="1131" w:type="dxa"/>
            <w:vMerge w:val="restart"/>
            <w:tcBorders>
              <w:top w:val="single" w:sz="4" w:space="0" w:color="FFFFFF" w:themeColor="background1"/>
            </w:tcBorders>
          </w:tcPr>
          <w:p w14:paraId="2DCF0BCA"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介護保険施設等への紹介等</w:t>
            </w:r>
          </w:p>
        </w:tc>
        <w:tc>
          <w:tcPr>
            <w:tcW w:w="5247" w:type="dxa"/>
            <w:gridSpan w:val="2"/>
            <w:tcBorders>
              <w:top w:val="single" w:sz="4" w:space="0" w:color="auto"/>
              <w:bottom w:val="nil"/>
            </w:tcBorders>
          </w:tcPr>
          <w:p w14:paraId="7B03FD66" w14:textId="1DC3508E" w:rsidR="008B1352" w:rsidRPr="00D70E28" w:rsidRDefault="008B1352" w:rsidP="00665CB1">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1</w:t>
            </w:r>
            <w:r w:rsidR="0067221E" w:rsidRPr="0067221E">
              <w:rPr>
                <w:rFonts w:asciiTheme="majorEastAsia" w:eastAsiaTheme="majorEastAsia" w:hAnsiTheme="majorEastAsia" w:hint="eastAsia"/>
                <w:b/>
                <w:bCs/>
                <w:color w:val="FF0000"/>
              </w:rPr>
              <w:t>9</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介護支援専門員は、適切な保健医療サービス及び福祉サービスが総合的かつ効率的に提供された場合においても、利用者がその居宅において日常生活を営むことが困難となったと認</w:t>
            </w:r>
            <w:r w:rsidR="007502CE" w:rsidRPr="00D70E28">
              <w:rPr>
                <w:rFonts w:asciiTheme="minorEastAsia" w:eastAsiaTheme="minorEastAsia" w:hAnsiTheme="minorEastAsia" w:hint="eastAsia"/>
              </w:rPr>
              <w:t>め</w:t>
            </w:r>
          </w:p>
        </w:tc>
        <w:tc>
          <w:tcPr>
            <w:tcW w:w="992" w:type="dxa"/>
            <w:gridSpan w:val="3"/>
            <w:tcBorders>
              <w:top w:val="single" w:sz="4" w:space="0" w:color="auto"/>
              <w:bottom w:val="single" w:sz="4" w:space="0" w:color="auto"/>
            </w:tcBorders>
          </w:tcPr>
          <w:p w14:paraId="631D3B06"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36E3084"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54821E6"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B496EC4"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0C464183" w14:textId="77777777" w:rsidTr="009A35F6">
        <w:tc>
          <w:tcPr>
            <w:tcW w:w="1131" w:type="dxa"/>
            <w:vMerge/>
          </w:tcPr>
          <w:p w14:paraId="6E715BF0" w14:textId="77777777" w:rsidR="008B1352" w:rsidRPr="00D70E28" w:rsidRDefault="008B1352">
            <w:pPr>
              <w:autoSpaceDE w:val="0"/>
              <w:autoSpaceDN w:val="0"/>
              <w:spacing w:line="260" w:lineRule="exact"/>
              <w:rPr>
                <w:rFonts w:asciiTheme="minorEastAsia" w:eastAsiaTheme="minorEastAsia" w:hAnsiTheme="minorEastAsia"/>
                <w:b/>
              </w:rPr>
            </w:pPr>
          </w:p>
        </w:tc>
        <w:tc>
          <w:tcPr>
            <w:tcW w:w="8934" w:type="dxa"/>
            <w:gridSpan w:val="6"/>
            <w:tcBorders>
              <w:top w:val="nil"/>
              <w:bottom w:val="dotted" w:sz="4" w:space="0" w:color="auto"/>
            </w:tcBorders>
          </w:tcPr>
          <w:p w14:paraId="0DE1033F" w14:textId="64AD2890" w:rsidR="008B1352" w:rsidRPr="00D70E28" w:rsidRDefault="008B1352" w:rsidP="007502C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る場合又は利用者が介護保険施設への入院・入所を希望する場合には、介護保険施設への紹介その他の便宜の提供を行っていますか。</w:t>
            </w:r>
          </w:p>
        </w:tc>
      </w:tr>
      <w:tr w:rsidR="00D70E28" w:rsidRPr="00D70E28" w14:paraId="59350CC0" w14:textId="77777777" w:rsidTr="009A35F6">
        <w:tc>
          <w:tcPr>
            <w:tcW w:w="1131" w:type="dxa"/>
            <w:vMerge/>
            <w:tcBorders>
              <w:bottom w:val="single" w:sz="4" w:space="0" w:color="FFFFFF" w:themeColor="background1"/>
            </w:tcBorders>
          </w:tcPr>
          <w:p w14:paraId="7E4BE5D9" w14:textId="77777777" w:rsidR="008B1352" w:rsidRPr="00D70E28" w:rsidRDefault="008B1352">
            <w:pPr>
              <w:autoSpaceDE w:val="0"/>
              <w:autoSpaceDN w:val="0"/>
              <w:spacing w:line="260" w:lineRule="exact"/>
              <w:rPr>
                <w:rFonts w:asciiTheme="minorEastAsia" w:eastAsiaTheme="minorEastAsia" w:hAnsiTheme="minorEastAsia"/>
                <w:b/>
              </w:rPr>
            </w:pPr>
          </w:p>
        </w:tc>
        <w:tc>
          <w:tcPr>
            <w:tcW w:w="8934" w:type="dxa"/>
            <w:gridSpan w:val="6"/>
            <w:tcBorders>
              <w:top w:val="dotted" w:sz="4" w:space="0" w:color="auto"/>
              <w:bottom w:val="single" w:sz="4" w:space="0" w:color="auto"/>
            </w:tcBorders>
          </w:tcPr>
          <w:p w14:paraId="40BDBCEE" w14:textId="1C6C36BE"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介護保険施設はそれぞれ医療機能等が異なることに鑑み、主治医の意見を参考にする、主治医に意見を求める等をして介護保険施設への紹介その他の便宜の提供を行うものとする。</w:t>
            </w:r>
          </w:p>
          <w:p w14:paraId="4A05BD1E" w14:textId="77777777" w:rsidR="00DC49B9" w:rsidRPr="00D70E28" w:rsidRDefault="00DC49B9">
            <w:pPr>
              <w:autoSpaceDE w:val="0"/>
              <w:autoSpaceDN w:val="0"/>
              <w:spacing w:line="260" w:lineRule="exact"/>
              <w:ind w:left="180" w:hangingChars="100" w:hanging="180"/>
              <w:rPr>
                <w:rFonts w:asciiTheme="minorEastAsia" w:eastAsiaTheme="minorEastAsia" w:hAnsiTheme="minorEastAsia"/>
              </w:rPr>
            </w:pPr>
          </w:p>
        </w:tc>
      </w:tr>
      <w:tr w:rsidR="00D70E28" w:rsidRPr="00D70E28" w14:paraId="4452F09B" w14:textId="77777777" w:rsidTr="004C52ED">
        <w:tc>
          <w:tcPr>
            <w:tcW w:w="1131" w:type="dxa"/>
            <w:vMerge w:val="restart"/>
            <w:tcBorders>
              <w:top w:val="single" w:sz="4" w:space="0" w:color="FFFFFF" w:themeColor="background1"/>
            </w:tcBorders>
          </w:tcPr>
          <w:p w14:paraId="63370E52" w14:textId="77777777" w:rsidR="008B1352" w:rsidRPr="00086303" w:rsidRDefault="008B1352">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介護保険施設等との連携</w:t>
            </w:r>
          </w:p>
        </w:tc>
        <w:tc>
          <w:tcPr>
            <w:tcW w:w="5247" w:type="dxa"/>
            <w:gridSpan w:val="2"/>
            <w:tcBorders>
              <w:top w:val="single" w:sz="4" w:space="0" w:color="auto"/>
              <w:bottom w:val="nil"/>
            </w:tcBorders>
          </w:tcPr>
          <w:p w14:paraId="522D4132" w14:textId="78DAA592" w:rsidR="008B1352" w:rsidRPr="00D70E28" w:rsidRDefault="0067221E" w:rsidP="002E67E4">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20</w:t>
            </w:r>
            <w:r w:rsidR="008B1352" w:rsidRPr="0067221E">
              <w:rPr>
                <w:rFonts w:asciiTheme="majorEastAsia" w:eastAsiaTheme="majorEastAsia" w:hAnsiTheme="majorEastAsia" w:hint="eastAsia"/>
                <w:b/>
                <w:bCs/>
                <w:color w:val="FF0000"/>
              </w:rPr>
              <w:t>)</w:t>
            </w:r>
            <w:r w:rsidR="008B1352" w:rsidRPr="00D70E28">
              <w:rPr>
                <w:rFonts w:asciiTheme="minorEastAsia" w:eastAsiaTheme="minorEastAsia" w:hAnsiTheme="minorEastAsia" w:hint="eastAsia"/>
              </w:rPr>
              <w:t>介護支援専門員は、介護保険施設等から退院・退所しようとする要介護者から依頼があった場合には、居宅における生活へ円滑に移行できるよう、あらかじめ、居宅サービス計画の作</w:t>
            </w:r>
          </w:p>
        </w:tc>
        <w:tc>
          <w:tcPr>
            <w:tcW w:w="992" w:type="dxa"/>
            <w:gridSpan w:val="3"/>
            <w:tcBorders>
              <w:top w:val="single" w:sz="4" w:space="0" w:color="auto"/>
              <w:bottom w:val="single" w:sz="4" w:space="0" w:color="auto"/>
            </w:tcBorders>
          </w:tcPr>
          <w:p w14:paraId="2D2AFA1A"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4C9703D"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EE3C83A"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23851A69"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69BB8442" w14:textId="77777777" w:rsidTr="009A35F6">
        <w:trPr>
          <w:trHeight w:val="240"/>
        </w:trPr>
        <w:tc>
          <w:tcPr>
            <w:tcW w:w="1131" w:type="dxa"/>
            <w:vMerge/>
          </w:tcPr>
          <w:p w14:paraId="3CE54892"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431DCFD9" w14:textId="77777777" w:rsidR="008B1352" w:rsidRPr="00D70E28" w:rsidRDefault="008B1352" w:rsidP="002E67E4">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成等の援助を行っていますか。</w:t>
            </w:r>
          </w:p>
        </w:tc>
      </w:tr>
      <w:tr w:rsidR="00D70E28" w:rsidRPr="00D70E28" w14:paraId="430D5FAA" w14:textId="77777777" w:rsidTr="009A35F6">
        <w:trPr>
          <w:trHeight w:val="800"/>
        </w:trPr>
        <w:tc>
          <w:tcPr>
            <w:tcW w:w="1131" w:type="dxa"/>
            <w:vMerge/>
            <w:tcBorders>
              <w:bottom w:val="single" w:sz="4" w:space="0" w:color="FFFFFF" w:themeColor="background1"/>
            </w:tcBorders>
          </w:tcPr>
          <w:p w14:paraId="59CDBC4E"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44BDDE7E" w14:textId="1E96DB6A" w:rsidR="008B1352" w:rsidRPr="00D70E28" w:rsidRDefault="008B1352" w:rsidP="002E67E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ある。</w:t>
            </w:r>
          </w:p>
        </w:tc>
      </w:tr>
      <w:tr w:rsidR="00D70E28" w:rsidRPr="00D70E28" w14:paraId="7F1F67E2" w14:textId="77777777" w:rsidTr="004C52ED">
        <w:trPr>
          <w:trHeight w:val="760"/>
        </w:trPr>
        <w:tc>
          <w:tcPr>
            <w:tcW w:w="1131" w:type="dxa"/>
            <w:vMerge w:val="restart"/>
            <w:tcBorders>
              <w:top w:val="single" w:sz="4" w:space="0" w:color="FFFFFF" w:themeColor="background1"/>
            </w:tcBorders>
          </w:tcPr>
          <w:p w14:paraId="731BD911" w14:textId="77777777" w:rsidR="00B61225" w:rsidRPr="00086303" w:rsidRDefault="00B61225" w:rsidP="00635A8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w w:val="80"/>
              </w:rPr>
              <w:t>居宅</w:t>
            </w:r>
            <w:r w:rsidRPr="00086303">
              <w:rPr>
                <w:rFonts w:asciiTheme="minorEastAsia" w:eastAsiaTheme="minorEastAsia" w:hAnsiTheme="minorEastAsia" w:hint="eastAsia"/>
                <w:w w:val="80"/>
              </w:rPr>
              <w:t>サービス</w:t>
            </w:r>
          </w:p>
          <w:p w14:paraId="0E6358FD" w14:textId="77777777" w:rsidR="00B61225" w:rsidRPr="00086303" w:rsidRDefault="00B61225" w:rsidP="00635A8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w:t>
            </w:r>
            <w:r w:rsidR="00AE6243" w:rsidRPr="00086303">
              <w:rPr>
                <w:rFonts w:asciiTheme="minorEastAsia" w:eastAsiaTheme="minorEastAsia" w:hAnsiTheme="minorEastAsia" w:hint="eastAsia"/>
                <w:w w:val="80"/>
              </w:rPr>
              <w:t>市町村への</w:t>
            </w:r>
            <w:r w:rsidRPr="00086303">
              <w:rPr>
                <w:rFonts w:asciiTheme="minorEastAsia" w:eastAsiaTheme="minorEastAsia" w:hAnsiTheme="minorEastAsia" w:hint="eastAsia"/>
                <w:w w:val="80"/>
              </w:rPr>
              <w:t>届出</w:t>
            </w:r>
          </w:p>
          <w:p w14:paraId="1459A679" w14:textId="77777777" w:rsidR="00B61225" w:rsidRPr="00086303" w:rsidRDefault="00B61225" w:rsidP="00635A8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（一定回数以上</w:t>
            </w:r>
          </w:p>
          <w:p w14:paraId="4E542B26" w14:textId="77777777" w:rsidR="00B61225" w:rsidRPr="00086303" w:rsidRDefault="00B61225" w:rsidP="00AE6243">
            <w:pPr>
              <w:autoSpaceDE w:val="0"/>
              <w:autoSpaceDN w:val="0"/>
              <w:spacing w:line="260" w:lineRule="exact"/>
              <w:ind w:firstLineChars="100" w:firstLine="139"/>
              <w:jc w:val="left"/>
              <w:rPr>
                <w:rFonts w:asciiTheme="minorEastAsia" w:eastAsiaTheme="minorEastAsia" w:hAnsiTheme="minorEastAsia"/>
                <w:w w:val="80"/>
              </w:rPr>
            </w:pPr>
            <w:r w:rsidRPr="00086303">
              <w:rPr>
                <w:rFonts w:asciiTheme="minorEastAsia" w:eastAsiaTheme="minorEastAsia" w:hAnsiTheme="minorEastAsia" w:hint="eastAsia"/>
                <w:w w:val="80"/>
              </w:rPr>
              <w:t>の訪問介護）</w:t>
            </w:r>
          </w:p>
        </w:tc>
        <w:tc>
          <w:tcPr>
            <w:tcW w:w="5247" w:type="dxa"/>
            <w:gridSpan w:val="2"/>
            <w:tcBorders>
              <w:top w:val="single" w:sz="4" w:space="0" w:color="auto"/>
              <w:bottom w:val="nil"/>
            </w:tcBorders>
          </w:tcPr>
          <w:p w14:paraId="0E083DAE" w14:textId="2D213F3A" w:rsidR="00B61225" w:rsidRPr="00D70E28" w:rsidRDefault="0067221E" w:rsidP="00AE5ABB">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20</w:t>
            </w:r>
            <w:r w:rsidR="00B61225" w:rsidRPr="0067221E">
              <w:rPr>
                <w:rFonts w:asciiTheme="majorEastAsia" w:eastAsiaTheme="majorEastAsia" w:hAnsiTheme="majorEastAsia"/>
                <w:b/>
                <w:bCs/>
                <w:color w:val="FF0000"/>
              </w:rPr>
              <w:t>-2</w:t>
            </w:r>
            <w:r w:rsidR="00B61225" w:rsidRPr="0067221E">
              <w:rPr>
                <w:rFonts w:asciiTheme="majorEastAsia" w:eastAsiaTheme="majorEastAsia" w:hAnsiTheme="majorEastAsia" w:hint="eastAsia"/>
                <w:b/>
                <w:bCs/>
                <w:color w:val="FF0000"/>
              </w:rPr>
              <w:t>)</w:t>
            </w:r>
            <w:r w:rsidR="00B61225" w:rsidRPr="00D70E28">
              <w:rPr>
                <w:rFonts w:asciiTheme="minorEastAsia" w:eastAsiaTheme="minorEastAsia" w:hAnsiTheme="minorEastAsia" w:hint="eastAsia"/>
              </w:rPr>
              <w:t>介護支援専門員は、居宅サービス計画に</w:t>
            </w:r>
            <w:r w:rsidR="00AE5ABB" w:rsidRPr="00D70E28">
              <w:rPr>
                <w:rFonts w:asciiTheme="minorEastAsia" w:eastAsiaTheme="minorEastAsia" w:hAnsiTheme="minorEastAsia" w:hint="eastAsia"/>
              </w:rPr>
              <w:t>次</w:t>
            </w:r>
            <w:r w:rsidR="00B61225" w:rsidRPr="00D70E28">
              <w:rPr>
                <w:rFonts w:asciiTheme="minorEastAsia" w:eastAsiaTheme="minorEastAsia" w:hAnsiTheme="minorEastAsia" w:hint="eastAsia"/>
              </w:rPr>
              <w:t>の</w:t>
            </w:r>
            <w:r w:rsidR="00AE5ABB" w:rsidRPr="00D70E28">
              <w:rPr>
                <w:rFonts w:asciiTheme="minorEastAsia" w:eastAsiaTheme="minorEastAsia" w:hAnsiTheme="minorEastAsia" w:hint="eastAsia"/>
              </w:rPr>
              <w:t>「</w:t>
            </w:r>
            <w:r w:rsidR="00B61225" w:rsidRPr="00D70E28">
              <w:rPr>
                <w:rFonts w:asciiTheme="minorEastAsia" w:eastAsiaTheme="minorEastAsia" w:hAnsiTheme="minorEastAsia" w:hint="eastAsia"/>
              </w:rPr>
              <w:t>厚生労働大臣が定める回数以上の訪問介護</w:t>
            </w:r>
            <w:r w:rsidR="00AE5ABB" w:rsidRPr="00D70E28">
              <w:rPr>
                <w:rFonts w:asciiTheme="minorEastAsia" w:eastAsiaTheme="minorEastAsia" w:hAnsiTheme="minorEastAsia" w:hint="eastAsia"/>
              </w:rPr>
              <w:t>」</w:t>
            </w:r>
            <w:r w:rsidR="00B61225" w:rsidRPr="00D70E28">
              <w:rPr>
                <w:rFonts w:asciiTheme="minorEastAsia" w:eastAsiaTheme="minorEastAsia" w:hAnsiTheme="minorEastAsia" w:hint="eastAsia"/>
              </w:rPr>
              <w:t>を位置付ける場合にあっては、その利用の妥当性を検討し、当該居宅サービス計画に訪問</w:t>
            </w:r>
          </w:p>
        </w:tc>
        <w:tc>
          <w:tcPr>
            <w:tcW w:w="992" w:type="dxa"/>
            <w:gridSpan w:val="3"/>
            <w:tcBorders>
              <w:top w:val="single" w:sz="4" w:space="0" w:color="auto"/>
              <w:bottom w:val="single" w:sz="4" w:space="0" w:color="auto"/>
            </w:tcBorders>
          </w:tcPr>
          <w:p w14:paraId="6D32ECC3" w14:textId="77777777" w:rsidR="00B61225" w:rsidRPr="00D70E28" w:rsidRDefault="00B61225" w:rsidP="00635A87">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5B1E9A7" w14:textId="77777777" w:rsidR="00B61225" w:rsidRPr="00D70E28" w:rsidRDefault="00B61225" w:rsidP="00635A87">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55D8C67" w14:textId="77777777" w:rsidR="00B61225" w:rsidRPr="00D70E28" w:rsidRDefault="00B61225" w:rsidP="00635A87">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0E01201" w14:textId="77777777" w:rsidR="00B61225" w:rsidRPr="00D70E28" w:rsidRDefault="00B61225" w:rsidP="00635A87">
            <w:pPr>
              <w:autoSpaceDE w:val="0"/>
              <w:autoSpaceDN w:val="0"/>
              <w:spacing w:line="260" w:lineRule="exact"/>
              <w:rPr>
                <w:rFonts w:asciiTheme="minorEastAsia" w:eastAsiaTheme="minorEastAsia" w:hAnsiTheme="minorEastAsia"/>
              </w:rPr>
            </w:pPr>
          </w:p>
        </w:tc>
      </w:tr>
      <w:tr w:rsidR="00D70E28" w:rsidRPr="00D70E28" w14:paraId="681811D2" w14:textId="77777777" w:rsidTr="00E03886">
        <w:trPr>
          <w:trHeight w:val="241"/>
        </w:trPr>
        <w:tc>
          <w:tcPr>
            <w:tcW w:w="1131" w:type="dxa"/>
            <w:vMerge/>
            <w:tcBorders>
              <w:top w:val="single" w:sz="4" w:space="0" w:color="auto"/>
              <w:bottom w:val="nil"/>
            </w:tcBorders>
          </w:tcPr>
          <w:p w14:paraId="72E139CA" w14:textId="77777777" w:rsidR="00B61225" w:rsidRPr="00D70E28" w:rsidRDefault="00B61225" w:rsidP="00635A87">
            <w:pPr>
              <w:autoSpaceDE w:val="0"/>
              <w:autoSpaceDN w:val="0"/>
              <w:spacing w:line="260" w:lineRule="exact"/>
              <w:jc w:val="left"/>
              <w:rPr>
                <w:rFonts w:asciiTheme="minorEastAsia" w:eastAsiaTheme="minorEastAsia" w:hAnsiTheme="minorEastAsia"/>
                <w:b/>
                <w:w w:val="80"/>
              </w:rPr>
            </w:pPr>
          </w:p>
        </w:tc>
        <w:tc>
          <w:tcPr>
            <w:tcW w:w="8934" w:type="dxa"/>
            <w:gridSpan w:val="6"/>
            <w:tcBorders>
              <w:top w:val="nil"/>
              <w:bottom w:val="nil"/>
            </w:tcBorders>
          </w:tcPr>
          <w:p w14:paraId="457301C7" w14:textId="5E495C0C" w:rsidR="00B61225" w:rsidRPr="00D70E28" w:rsidRDefault="00B61225" w:rsidP="001E6A18">
            <w:pPr>
              <w:autoSpaceDE w:val="0"/>
              <w:autoSpaceDN w:val="0"/>
              <w:spacing w:line="260" w:lineRule="exact"/>
              <w:ind w:leftChars="100" w:left="180"/>
              <w:rPr>
                <w:rFonts w:asciiTheme="majorEastAsia" w:eastAsiaTheme="majorEastAsia" w:hAnsiTheme="majorEastAsia"/>
                <w:b/>
                <w:strike/>
              </w:rPr>
            </w:pPr>
            <w:r w:rsidRPr="00D70E28">
              <w:rPr>
                <w:rFonts w:asciiTheme="minorEastAsia" w:eastAsiaTheme="minorEastAsia" w:hAnsiTheme="minorEastAsia" w:hint="eastAsia"/>
              </w:rPr>
              <w:t>介護が必要な理由を記載するとともに、当該居宅サービス計画を市町村に届け出ていますか。</w:t>
            </w:r>
          </w:p>
        </w:tc>
      </w:tr>
      <w:tr w:rsidR="00D70E28" w:rsidRPr="00D70E28" w14:paraId="7CF4EEAF" w14:textId="77777777" w:rsidTr="009A35F6">
        <w:trPr>
          <w:trHeight w:val="570"/>
        </w:trPr>
        <w:tc>
          <w:tcPr>
            <w:tcW w:w="1131" w:type="dxa"/>
            <w:vMerge w:val="restart"/>
            <w:tcBorders>
              <w:top w:val="nil"/>
            </w:tcBorders>
          </w:tcPr>
          <w:p w14:paraId="7E70A005"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41B7CDE3" w14:textId="77777777" w:rsidR="007D46A6" w:rsidRPr="00D70E28" w:rsidRDefault="007D46A6">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【厚生労働大臣が定める回数及び訪問介護（平成3</w:t>
            </w:r>
            <w:r w:rsidRPr="00D70E28">
              <w:rPr>
                <w:rFonts w:asciiTheme="minorEastAsia" w:eastAsiaTheme="minorEastAsia" w:hAnsiTheme="minorEastAsia"/>
              </w:rPr>
              <w:t>0</w:t>
            </w:r>
            <w:r w:rsidRPr="00D70E28">
              <w:rPr>
                <w:rFonts w:asciiTheme="minorEastAsia" w:eastAsiaTheme="minorEastAsia" w:hAnsiTheme="minorEastAsia" w:hint="eastAsia"/>
              </w:rPr>
              <w:t>年厚生労働省告示第2</w:t>
            </w:r>
            <w:r w:rsidRPr="00D70E28">
              <w:rPr>
                <w:rFonts w:asciiTheme="minorEastAsia" w:eastAsiaTheme="minorEastAsia" w:hAnsiTheme="minorEastAsia"/>
              </w:rPr>
              <w:t>18</w:t>
            </w:r>
            <w:r w:rsidRPr="00D70E28">
              <w:rPr>
                <w:rFonts w:asciiTheme="minorEastAsia" w:eastAsiaTheme="minorEastAsia" w:hAnsiTheme="minorEastAsia" w:hint="eastAsia"/>
              </w:rPr>
              <w:t>号）】</w:t>
            </w:r>
          </w:p>
          <w:p w14:paraId="436250DC" w14:textId="760CD34D" w:rsidR="007D46A6" w:rsidRPr="00D70E28" w:rsidRDefault="007D46A6">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rPr>
              <w:t>・１月につき要介護１：２７回、要介護２：３４回、要介護３：４３回、</w:t>
            </w:r>
          </w:p>
          <w:p w14:paraId="2DC4E822" w14:textId="7F4B9BEE" w:rsidR="007D46A6" w:rsidRPr="00D70E28" w:rsidRDefault="007D46A6">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rPr>
              <w:t>要介護４：３８回、要介護５：３１回</w:t>
            </w:r>
          </w:p>
          <w:p w14:paraId="760A1C84" w14:textId="1ED5D555" w:rsidR="007D46A6" w:rsidRPr="00D70E28" w:rsidRDefault="007D46A6">
            <w:pPr>
              <w:autoSpaceDE w:val="0"/>
              <w:autoSpaceDN w:val="0"/>
              <w:spacing w:line="260" w:lineRule="exact"/>
              <w:ind w:left="180" w:hangingChars="100" w:hanging="180"/>
              <w:rPr>
                <w:rFonts w:asciiTheme="minorEastAsia" w:eastAsiaTheme="minorEastAsia" w:hAnsiTheme="minorEastAsia"/>
                <w:spacing w:val="-2"/>
              </w:rPr>
            </w:pPr>
            <w:r w:rsidRPr="00D70E28">
              <w:rPr>
                <w:rFonts w:asciiTheme="minorEastAsia" w:eastAsiaTheme="minorEastAsia" w:hAnsiTheme="minorEastAsia"/>
              </w:rPr>
              <w:t>・生活援助が中心である訪問介護</w:t>
            </w:r>
          </w:p>
        </w:tc>
      </w:tr>
      <w:tr w:rsidR="00D70E28" w:rsidRPr="00D70E28" w14:paraId="0ABB8437" w14:textId="77777777" w:rsidTr="009A35F6">
        <w:trPr>
          <w:trHeight w:val="841"/>
        </w:trPr>
        <w:tc>
          <w:tcPr>
            <w:tcW w:w="1131" w:type="dxa"/>
            <w:vMerge/>
          </w:tcPr>
          <w:p w14:paraId="5B759DCB"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dotted" w:sz="4" w:space="0" w:color="auto"/>
            </w:tcBorders>
          </w:tcPr>
          <w:p w14:paraId="4A335614" w14:textId="7CFAA742" w:rsidR="007D46A6" w:rsidRPr="009F478E" w:rsidRDefault="007D46A6">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9F478E">
              <w:rPr>
                <w:rFonts w:asciiTheme="minorEastAsia" w:eastAsiaTheme="minorEastAsia" w:hAnsiTheme="minorEastAsia" w:hint="eastAsia"/>
              </w:rPr>
              <w:t>訪問介護（生活援助が中心である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ある。</w:t>
            </w:r>
          </w:p>
          <w:p w14:paraId="2E7A153C" w14:textId="39260158" w:rsidR="007D46A6" w:rsidRPr="009F478E" w:rsidRDefault="007D46A6" w:rsidP="001E6A18">
            <w:pPr>
              <w:autoSpaceDE w:val="0"/>
              <w:autoSpaceDN w:val="0"/>
              <w:spacing w:line="260" w:lineRule="exact"/>
              <w:ind w:leftChars="100" w:left="180" w:firstLineChars="100" w:firstLine="180"/>
              <w:rPr>
                <w:rFonts w:asciiTheme="minorEastAsia" w:eastAsiaTheme="minorEastAsia" w:hAnsiTheme="minorEastAsia"/>
              </w:rPr>
            </w:pPr>
            <w:r w:rsidRPr="009F478E">
              <w:rPr>
                <w:rFonts w:asciiTheme="minorEastAsia" w:eastAsiaTheme="minorEastAsia" w:hAnsiTheme="minorEastAsia" w:hint="eastAsia"/>
              </w:rPr>
              <w:t>このため、厚生労働大臣が定める一定回数以上の訪問介護を位置付ける場合に、その必要性を居宅サービス計画に記載するとともに、当該居宅サービス計画を市町村に届け出なければならない。</w:t>
            </w:r>
          </w:p>
          <w:p w14:paraId="1C8D5BB7" w14:textId="36EF9134" w:rsidR="007D46A6" w:rsidRPr="009F478E" w:rsidRDefault="00D73A66">
            <w:pPr>
              <w:autoSpaceDE w:val="0"/>
              <w:autoSpaceDN w:val="0"/>
              <w:spacing w:line="260" w:lineRule="exact"/>
              <w:ind w:left="180" w:hangingChars="100" w:hanging="180"/>
              <w:rPr>
                <w:rFonts w:asciiTheme="minorEastAsia" w:eastAsiaTheme="minorEastAsia" w:hAnsiTheme="minorEastAsia"/>
                <w:spacing w:val="-2"/>
              </w:rPr>
            </w:pPr>
            <w:r w:rsidRPr="009F478E">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007D46A6" w:rsidRPr="009F478E">
              <w:rPr>
                <w:rFonts w:asciiTheme="minorEastAsia" w:eastAsiaTheme="minorEastAsia" w:hAnsiTheme="minorEastAsia" w:hint="eastAsia"/>
                <w:spacing w:val="-2"/>
              </w:rPr>
              <w:t>届出に当たっては、当該月において作成又は変更（16）における軽微な変更を除く。）した居宅サービス計画のうち一定回数以上の訪問介護を位置付けたものについて、翌月の末日までに市町村に届け出ることとする。</w:t>
            </w:r>
          </w:p>
          <w:p w14:paraId="760448CE" w14:textId="77777777" w:rsidR="007D46A6" w:rsidRPr="009F478E" w:rsidRDefault="007D46A6">
            <w:pPr>
              <w:autoSpaceDE w:val="0"/>
              <w:autoSpaceDN w:val="0"/>
              <w:spacing w:line="260" w:lineRule="exact"/>
              <w:ind w:leftChars="100" w:left="180" w:firstLineChars="100" w:firstLine="180"/>
              <w:rPr>
                <w:rFonts w:asciiTheme="minorEastAsia" w:eastAsiaTheme="minorEastAsia" w:hAnsiTheme="minorEastAsia"/>
                <w:i/>
              </w:rPr>
            </w:pPr>
            <w:r w:rsidRPr="009F478E">
              <w:rPr>
                <w:rFonts w:asciiTheme="minorEastAsia" w:eastAsiaTheme="minorEastAsia" w:hAnsiTheme="minorEastAsia" w:hint="eastAsia"/>
              </w:rPr>
              <w:t>なお、ここで</w:t>
            </w:r>
            <w:r w:rsidR="00D73A66" w:rsidRPr="009F478E">
              <w:rPr>
                <w:rFonts w:asciiTheme="minorEastAsia" w:eastAsiaTheme="minorEastAsia" w:hAnsiTheme="minorEastAsia" w:hint="eastAsia"/>
              </w:rPr>
              <w:t>い</w:t>
            </w:r>
            <w:r w:rsidRPr="009F478E">
              <w:rPr>
                <w:rFonts w:asciiTheme="minorEastAsia" w:eastAsiaTheme="minorEastAsia" w:hAnsiTheme="minorEastAsia" w:hint="eastAsia"/>
              </w:rPr>
              <w:t>う</w:t>
            </w:r>
            <w:r w:rsidR="00D73A66" w:rsidRPr="009F478E">
              <w:rPr>
                <w:rFonts w:asciiTheme="minorEastAsia" w:eastAsiaTheme="minorEastAsia" w:hAnsiTheme="minorEastAsia" w:hint="eastAsia"/>
              </w:rPr>
              <w:t>「</w:t>
            </w:r>
            <w:r w:rsidRPr="009F478E">
              <w:rPr>
                <w:rFonts w:asciiTheme="minorEastAsia" w:eastAsiaTheme="minorEastAsia" w:hAnsiTheme="minorEastAsia" w:hint="eastAsia"/>
              </w:rPr>
              <w:t>当該月において作成又は変更した居宅サービス計画</w:t>
            </w:r>
            <w:r w:rsidR="00D73A66" w:rsidRPr="009F478E">
              <w:rPr>
                <w:rFonts w:asciiTheme="minorEastAsia" w:eastAsiaTheme="minorEastAsia" w:hAnsiTheme="minorEastAsia" w:hint="eastAsia"/>
              </w:rPr>
              <w:t>」</w:t>
            </w:r>
            <w:r w:rsidRPr="009F478E">
              <w:rPr>
                <w:rFonts w:asciiTheme="minorEastAsia" w:eastAsiaTheme="minorEastAsia" w:hAnsiTheme="minorEastAsia" w:hint="eastAsia"/>
              </w:rPr>
              <w:t>とは、当該月において利用者の同意を得て交付をした居宅サービス計画をいう。</w:t>
            </w:r>
          </w:p>
          <w:p w14:paraId="1D69F210" w14:textId="44702DB9" w:rsidR="00774960" w:rsidRPr="009F478E" w:rsidRDefault="00D73A66" w:rsidP="00D73A66">
            <w:pPr>
              <w:autoSpaceDE w:val="0"/>
              <w:autoSpaceDN w:val="0"/>
              <w:spacing w:line="260" w:lineRule="exact"/>
              <w:rPr>
                <w:rFonts w:asciiTheme="minorEastAsia" w:eastAsiaTheme="minorEastAsia" w:hAnsiTheme="minorEastAsia"/>
                <w:spacing w:val="-2"/>
              </w:rPr>
            </w:pPr>
            <w:r w:rsidRPr="009F478E">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007D46A6" w:rsidRPr="009F478E">
              <w:rPr>
                <w:rFonts w:asciiTheme="minorEastAsia" w:eastAsiaTheme="minorEastAsia" w:hAnsiTheme="minorEastAsia" w:hint="eastAsia"/>
                <w:spacing w:val="-2"/>
              </w:rPr>
              <w:t>居宅サービス計画の届出頻度について、一度市町村が検証した居宅サービス計画の次回の届出は、1年後で</w:t>
            </w:r>
          </w:p>
          <w:p w14:paraId="04780098" w14:textId="77777777" w:rsidR="007D46A6" w:rsidRPr="009F478E" w:rsidRDefault="007D46A6" w:rsidP="00E03886">
            <w:pPr>
              <w:autoSpaceDE w:val="0"/>
              <w:autoSpaceDN w:val="0"/>
              <w:spacing w:line="260" w:lineRule="exact"/>
              <w:ind w:firstLineChars="100" w:firstLine="176"/>
              <w:rPr>
                <w:rFonts w:asciiTheme="minorEastAsia" w:eastAsiaTheme="minorEastAsia" w:hAnsiTheme="minorEastAsia"/>
              </w:rPr>
            </w:pPr>
            <w:r w:rsidRPr="009F478E">
              <w:rPr>
                <w:rFonts w:asciiTheme="minorEastAsia" w:eastAsiaTheme="minorEastAsia" w:hAnsiTheme="minorEastAsia" w:hint="eastAsia"/>
                <w:spacing w:val="-2"/>
              </w:rPr>
              <w:t>よいものとする。</w:t>
            </w:r>
          </w:p>
        </w:tc>
      </w:tr>
      <w:tr w:rsidR="00D70E28" w:rsidRPr="00D70E28" w14:paraId="17BA6875" w14:textId="77777777" w:rsidTr="004C52ED">
        <w:trPr>
          <w:trHeight w:val="678"/>
        </w:trPr>
        <w:tc>
          <w:tcPr>
            <w:tcW w:w="1131" w:type="dxa"/>
            <w:vMerge/>
          </w:tcPr>
          <w:p w14:paraId="56CBDFE9"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5247" w:type="dxa"/>
            <w:gridSpan w:val="2"/>
            <w:tcBorders>
              <w:top w:val="single" w:sz="2" w:space="0" w:color="auto"/>
              <w:bottom w:val="nil"/>
            </w:tcBorders>
          </w:tcPr>
          <w:p w14:paraId="6659D4BE" w14:textId="20C3ECEE" w:rsidR="007D46A6" w:rsidRPr="009F478E" w:rsidRDefault="0067221E" w:rsidP="00377B26">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20</w:t>
            </w:r>
            <w:r w:rsidR="007D46A6" w:rsidRPr="0067221E">
              <w:rPr>
                <w:rFonts w:asciiTheme="majorEastAsia" w:eastAsiaTheme="majorEastAsia" w:hAnsiTheme="majorEastAsia" w:hint="eastAsia"/>
                <w:b/>
                <w:bCs/>
                <w:color w:val="FF0000"/>
              </w:rPr>
              <w:t>-3)</w:t>
            </w:r>
            <w:r w:rsidR="007D46A6" w:rsidRPr="009F478E">
              <w:rPr>
                <w:rFonts w:asciiTheme="minorEastAsia" w:eastAsiaTheme="minorEastAsia" w:hAnsiTheme="minorEastAsia" w:hint="eastAsia"/>
              </w:rPr>
              <w:t>介護支援専門員は、</w:t>
            </w:r>
            <w:r w:rsidR="00E15EF6" w:rsidRPr="009F478E">
              <w:rPr>
                <w:rFonts w:asciiTheme="minorEastAsia" w:eastAsiaTheme="minorEastAsia" w:hAnsiTheme="minorEastAsia" w:hint="eastAsia"/>
              </w:rPr>
              <w:t>事業所において作成された</w:t>
            </w:r>
            <w:r w:rsidR="007D46A6" w:rsidRPr="009F478E">
              <w:rPr>
                <w:rFonts w:asciiTheme="minorEastAsia" w:eastAsiaTheme="minorEastAsia" w:hAnsiTheme="minorEastAsia" w:hint="eastAsia"/>
              </w:rPr>
              <w:t>居宅サービス</w:t>
            </w:r>
            <w:r w:rsidR="00E15EF6" w:rsidRPr="009F478E">
              <w:rPr>
                <w:rFonts w:asciiTheme="minorEastAsia" w:eastAsiaTheme="minorEastAsia" w:hAnsiTheme="minorEastAsia" w:hint="eastAsia"/>
              </w:rPr>
              <w:t>計画に位置付けられた</w:t>
            </w:r>
            <w:r w:rsidR="0063448A" w:rsidRPr="009F478E">
              <w:rPr>
                <w:rFonts w:asciiTheme="minorEastAsia" w:eastAsiaTheme="minorEastAsia" w:hAnsiTheme="minorEastAsia" w:hint="eastAsia"/>
              </w:rPr>
              <w:t>（特例）</w:t>
            </w:r>
            <w:r w:rsidR="00945A4C" w:rsidRPr="009F478E">
              <w:rPr>
                <w:rFonts w:asciiTheme="minorEastAsia" w:eastAsiaTheme="minorEastAsia" w:hAnsiTheme="minorEastAsia" w:hint="eastAsia"/>
              </w:rPr>
              <w:t>居宅介護</w:t>
            </w:r>
            <w:r w:rsidR="00E15EF6" w:rsidRPr="009F478E">
              <w:rPr>
                <w:rFonts w:asciiTheme="minorEastAsia" w:eastAsiaTheme="minorEastAsia" w:hAnsiTheme="minorEastAsia" w:hint="eastAsia"/>
              </w:rPr>
              <w:t>サービス費</w:t>
            </w:r>
            <w:r w:rsidR="00945A4C" w:rsidRPr="009F478E">
              <w:rPr>
                <w:rFonts w:asciiTheme="minorEastAsia" w:eastAsiaTheme="minorEastAsia" w:hAnsiTheme="minorEastAsia" w:hint="eastAsia"/>
              </w:rPr>
              <w:t>及び</w:t>
            </w:r>
            <w:r w:rsidR="0063448A" w:rsidRPr="009F478E">
              <w:rPr>
                <w:rFonts w:asciiTheme="minorEastAsia" w:eastAsiaTheme="minorEastAsia" w:hAnsiTheme="minorEastAsia" w:hint="eastAsia"/>
              </w:rPr>
              <w:t>（特例）</w:t>
            </w:r>
            <w:r w:rsidR="00945A4C" w:rsidRPr="009F478E">
              <w:rPr>
                <w:rFonts w:asciiTheme="minorEastAsia" w:eastAsiaTheme="minorEastAsia" w:hAnsiTheme="minorEastAsia" w:hint="eastAsia"/>
              </w:rPr>
              <w:t>地域密着型介護サービス費</w:t>
            </w:r>
            <w:r w:rsidR="0063448A" w:rsidRPr="009F478E">
              <w:rPr>
                <w:rFonts w:asciiTheme="minorEastAsia" w:eastAsiaTheme="minorEastAsia" w:hAnsiTheme="minorEastAsia" w:hint="eastAsia"/>
              </w:rPr>
              <w:t>（以下「サービス費」と</w:t>
            </w:r>
          </w:p>
        </w:tc>
        <w:tc>
          <w:tcPr>
            <w:tcW w:w="992" w:type="dxa"/>
            <w:gridSpan w:val="3"/>
            <w:tcBorders>
              <w:top w:val="single" w:sz="2" w:space="0" w:color="auto"/>
              <w:bottom w:val="single" w:sz="4" w:space="0" w:color="auto"/>
            </w:tcBorders>
          </w:tcPr>
          <w:p w14:paraId="1F437AD5" w14:textId="77777777" w:rsidR="007D46A6" w:rsidRPr="009F478E" w:rsidRDefault="007D46A6">
            <w:pPr>
              <w:rPr>
                <w:rFonts w:asciiTheme="minorEastAsia" w:eastAsiaTheme="minorEastAsia" w:hAnsiTheme="minorEastAsia"/>
              </w:rPr>
            </w:pPr>
            <w:r w:rsidRPr="009F478E">
              <w:rPr>
                <w:rFonts w:asciiTheme="minorEastAsia" w:eastAsiaTheme="minorEastAsia" w:hAnsiTheme="minorEastAsia" w:hint="eastAsia"/>
              </w:rPr>
              <w:t>□いる</w:t>
            </w:r>
          </w:p>
          <w:p w14:paraId="7ACBEFE1" w14:textId="77777777" w:rsidR="007D46A6" w:rsidRPr="009F478E" w:rsidRDefault="007D46A6">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□いない</w:t>
            </w:r>
          </w:p>
          <w:p w14:paraId="7CBE74E9" w14:textId="77777777" w:rsidR="007D46A6" w:rsidRPr="009F478E" w:rsidRDefault="007D46A6">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□非該当</w:t>
            </w:r>
          </w:p>
        </w:tc>
        <w:tc>
          <w:tcPr>
            <w:tcW w:w="2695" w:type="dxa"/>
            <w:tcBorders>
              <w:top w:val="single" w:sz="2" w:space="0" w:color="auto"/>
              <w:bottom w:val="single" w:sz="4" w:space="0" w:color="auto"/>
            </w:tcBorders>
          </w:tcPr>
          <w:p w14:paraId="3197F752" w14:textId="77777777" w:rsidR="007D46A6" w:rsidRPr="009F478E" w:rsidRDefault="007D46A6">
            <w:pPr>
              <w:rPr>
                <w:rFonts w:asciiTheme="minorEastAsia" w:eastAsiaTheme="minorEastAsia" w:hAnsiTheme="minorEastAsia"/>
              </w:rPr>
            </w:pPr>
          </w:p>
          <w:p w14:paraId="2DF7D530" w14:textId="77777777" w:rsidR="007D46A6" w:rsidRPr="009F478E" w:rsidRDefault="007D46A6">
            <w:pPr>
              <w:autoSpaceDE w:val="0"/>
              <w:autoSpaceDN w:val="0"/>
              <w:spacing w:line="260" w:lineRule="exact"/>
              <w:ind w:left="180" w:hangingChars="100" w:hanging="180"/>
              <w:rPr>
                <w:rFonts w:asciiTheme="minorEastAsia" w:eastAsiaTheme="minorEastAsia" w:hAnsiTheme="minorEastAsia"/>
              </w:rPr>
            </w:pPr>
          </w:p>
        </w:tc>
      </w:tr>
      <w:tr w:rsidR="00D70E28" w:rsidRPr="00D70E28" w14:paraId="5BB9D6A5" w14:textId="77777777" w:rsidTr="009A35F6">
        <w:trPr>
          <w:trHeight w:val="1268"/>
        </w:trPr>
        <w:tc>
          <w:tcPr>
            <w:tcW w:w="1131" w:type="dxa"/>
            <w:vMerge/>
            <w:tcBorders>
              <w:bottom w:val="dotted" w:sz="4" w:space="0" w:color="FFFFFF" w:themeColor="background1"/>
            </w:tcBorders>
          </w:tcPr>
          <w:p w14:paraId="6546180F"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4D15E332" w14:textId="77777777" w:rsidR="007D46A6" w:rsidRPr="009F478E" w:rsidRDefault="00377B26" w:rsidP="003B25F7">
            <w:pPr>
              <w:autoSpaceDE w:val="0"/>
              <w:autoSpaceDN w:val="0"/>
              <w:spacing w:line="260" w:lineRule="exact"/>
              <w:ind w:leftChars="100" w:left="180"/>
              <w:rPr>
                <w:rFonts w:asciiTheme="minorEastAsia" w:eastAsiaTheme="minorEastAsia" w:hAnsiTheme="minorEastAsia"/>
              </w:rPr>
            </w:pPr>
            <w:r w:rsidRPr="009F478E">
              <w:rPr>
                <w:rFonts w:asciiTheme="minorEastAsia" w:eastAsiaTheme="minorEastAsia" w:hAnsiTheme="minorEastAsia" w:hint="eastAsia"/>
              </w:rPr>
              <w:t>いう。）</w:t>
            </w:r>
            <w:r w:rsidR="0063448A" w:rsidRPr="009F478E">
              <w:rPr>
                <w:rFonts w:asciiTheme="minorEastAsia" w:eastAsiaTheme="minorEastAsia" w:hAnsiTheme="minorEastAsia" w:hint="eastAsia"/>
              </w:rPr>
              <w:t>の総額が、居宅介護サービス費区分支給限度</w:t>
            </w:r>
            <w:r w:rsidR="00945A4C" w:rsidRPr="009F478E">
              <w:rPr>
                <w:rFonts w:asciiTheme="minorEastAsia" w:eastAsiaTheme="minorEastAsia" w:hAnsiTheme="minorEastAsia" w:hint="eastAsia"/>
              </w:rPr>
              <w:t>基準額に占める割合及び訪問介護に係る居宅介護サービス費がサービス費の総額に占める割合が</w:t>
            </w:r>
            <w:r w:rsidR="0063448A" w:rsidRPr="009F478E">
              <w:rPr>
                <w:rFonts w:asciiTheme="minorEastAsia" w:eastAsiaTheme="minorEastAsia" w:hAnsiTheme="minorEastAsia" w:hint="eastAsia"/>
              </w:rPr>
              <w:t>「厚生労働大臣が定める基準」</w:t>
            </w:r>
            <w:r w:rsidR="00667779" w:rsidRPr="009F478E">
              <w:rPr>
                <w:rFonts w:asciiTheme="minorEastAsia" w:eastAsiaTheme="minorEastAsia" w:hAnsiTheme="minorEastAsia" w:hint="eastAsia"/>
              </w:rPr>
              <w:t>に</w:t>
            </w:r>
            <w:r w:rsidR="0063448A" w:rsidRPr="009F478E">
              <w:rPr>
                <w:rFonts w:asciiTheme="minorEastAsia" w:eastAsiaTheme="minorEastAsia" w:hAnsiTheme="minorEastAsia" w:hint="eastAsia"/>
              </w:rPr>
              <w:t>該当する場合であって、かつ、市町村からの求めがあった場合には、当該事業所の居宅サービス計画の利用の妥当性を検討し、当該居宅サービス計画に訪問介護が必要な理由等を記載するとともに、当該居宅サービス計画を</w:t>
            </w:r>
            <w:r w:rsidR="007D46A6" w:rsidRPr="009F478E">
              <w:rPr>
                <w:rFonts w:asciiTheme="minorEastAsia" w:eastAsiaTheme="minorEastAsia" w:hAnsiTheme="minorEastAsia" w:hint="eastAsia"/>
              </w:rPr>
              <w:t>市町村に届け出ていますか。</w:t>
            </w:r>
          </w:p>
        </w:tc>
      </w:tr>
      <w:tr w:rsidR="00D70E28" w:rsidRPr="00D70E28" w14:paraId="2A7867A2" w14:textId="77777777" w:rsidTr="009A35F6">
        <w:trPr>
          <w:trHeight w:val="1935"/>
        </w:trPr>
        <w:tc>
          <w:tcPr>
            <w:tcW w:w="1131" w:type="dxa"/>
            <w:tcBorders>
              <w:top w:val="nil"/>
              <w:bottom w:val="dotted" w:sz="4" w:space="0" w:color="FFFFFF" w:themeColor="background1"/>
            </w:tcBorders>
          </w:tcPr>
          <w:p w14:paraId="036C5DD9" w14:textId="77777777" w:rsidR="008C38B4" w:rsidRPr="00D70E28" w:rsidRDefault="008C38B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6F590281" w14:textId="7245BA13" w:rsidR="0077544C" w:rsidRPr="009F478E" w:rsidRDefault="008C38B4" w:rsidP="00774960">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9F478E">
              <w:rPr>
                <w:rFonts w:asciiTheme="minorEastAsia" w:eastAsiaTheme="minorEastAsia" w:hAnsiTheme="minorEastAsia" w:hint="eastAsia"/>
              </w:rPr>
              <w:t>居宅サービス計画に位置付けられた居宅サービス等合計単位数が区分支給限度基準額に占める割合や訪</w:t>
            </w:r>
          </w:p>
          <w:p w14:paraId="44C2034D" w14:textId="77777777" w:rsidR="0077544C" w:rsidRPr="009F478E" w:rsidRDefault="008C38B4" w:rsidP="0077544C">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問介護に係る合計単位数が居宅サービス等合計単位数に占める割合が</w:t>
            </w:r>
            <w:r w:rsidR="00774960" w:rsidRPr="009F478E">
              <w:rPr>
                <w:rFonts w:asciiTheme="minorEastAsia" w:eastAsiaTheme="minorEastAsia" w:hAnsiTheme="minorEastAsia" w:hint="eastAsia"/>
              </w:rPr>
              <w:t>上記の</w:t>
            </w:r>
            <w:r w:rsidRPr="009F478E">
              <w:rPr>
                <w:rFonts w:asciiTheme="minorEastAsia" w:eastAsiaTheme="minorEastAsia" w:hAnsiTheme="minorEastAsia" w:hint="eastAsia"/>
              </w:rPr>
              <w:t>厚生労働大臣が定める基準に</w:t>
            </w:r>
          </w:p>
          <w:p w14:paraId="6205854D" w14:textId="77777777" w:rsidR="00377B26" w:rsidRPr="009F478E" w:rsidRDefault="008C38B4" w:rsidP="0077544C">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該当する場合に、利用者の自室支援・重度化防止や地域資源の有効活用の観点から、市が確認し、必要に応</w:t>
            </w:r>
          </w:p>
          <w:p w14:paraId="08D7BD22" w14:textId="77777777" w:rsidR="008C38B4" w:rsidRPr="009F478E" w:rsidRDefault="008C38B4" w:rsidP="0077544C">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じて是正を促していくことが適当である。</w:t>
            </w:r>
          </w:p>
          <w:p w14:paraId="577F72E1" w14:textId="31426680" w:rsidR="008C38B4" w:rsidRPr="009F478E" w:rsidRDefault="008C38B4" w:rsidP="001E6A18">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hint="eastAsia"/>
              </w:rPr>
              <w:t>このため、当該基準に該当する場合に、その必要性を居宅サービス計画に記載するとともに、当該居宅サ</w:t>
            </w:r>
          </w:p>
          <w:p w14:paraId="4F66FE0D" w14:textId="77777777" w:rsidR="008C38B4" w:rsidRPr="009F478E" w:rsidRDefault="008C38B4" w:rsidP="008C38B4">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ービス計画を市に届け出なければならない</w:t>
            </w:r>
            <w:r w:rsidR="009F68F4" w:rsidRPr="009F478E">
              <w:rPr>
                <w:rFonts w:asciiTheme="minorEastAsia" w:eastAsiaTheme="minorEastAsia" w:hAnsiTheme="minorEastAsia" w:hint="eastAsia"/>
              </w:rPr>
              <w:t>こと</w:t>
            </w:r>
            <w:r w:rsidR="0077544C" w:rsidRPr="009F478E">
              <w:rPr>
                <w:rFonts w:asciiTheme="minorEastAsia" w:eastAsiaTheme="minorEastAsia" w:hAnsiTheme="minorEastAsia" w:hint="eastAsia"/>
              </w:rPr>
              <w:t>としたものである。</w:t>
            </w:r>
          </w:p>
          <w:p w14:paraId="3D2D0A2C" w14:textId="78005DEA" w:rsidR="0077544C" w:rsidRPr="009F478E" w:rsidRDefault="0077544C" w:rsidP="0077544C">
            <w:pPr>
              <w:autoSpaceDE w:val="0"/>
              <w:autoSpaceDN w:val="0"/>
              <w:spacing w:line="260" w:lineRule="exact"/>
              <w:rPr>
                <w:rFonts w:asciiTheme="minorEastAsia" w:eastAsiaTheme="minorEastAsia" w:hAnsiTheme="minorEastAsia"/>
                <w:spacing w:val="-2"/>
              </w:rPr>
            </w:pPr>
            <w:r w:rsidRPr="009F478E">
              <w:rPr>
                <w:rFonts w:asciiTheme="minorEastAsia" w:eastAsiaTheme="minorEastAsia" w:hAnsiTheme="minorEastAsia" w:hint="eastAsia"/>
                <w:spacing w:val="-2"/>
              </w:rPr>
              <w:t>※</w:t>
            </w:r>
            <w:r w:rsidR="007F7FCE">
              <w:rPr>
                <w:rFonts w:asciiTheme="minorEastAsia" w:eastAsiaTheme="minorEastAsia" w:hAnsiTheme="minorEastAsia" w:hint="eastAsia"/>
                <w:spacing w:val="-2"/>
              </w:rPr>
              <w:t xml:space="preserve">　</w:t>
            </w:r>
            <w:r w:rsidR="008C38B4" w:rsidRPr="009F478E">
              <w:rPr>
                <w:rFonts w:asciiTheme="minorEastAsia" w:eastAsiaTheme="minorEastAsia" w:hAnsiTheme="minorEastAsia" w:hint="eastAsia"/>
                <w:spacing w:val="-2"/>
              </w:rPr>
              <w:t>届出に</w:t>
            </w:r>
            <w:r w:rsidR="00DC3E65" w:rsidRPr="009F478E">
              <w:rPr>
                <w:rFonts w:asciiTheme="minorEastAsia" w:eastAsiaTheme="minorEastAsia" w:hAnsiTheme="minorEastAsia" w:hint="eastAsia"/>
                <w:spacing w:val="-2"/>
              </w:rPr>
              <w:t>当たって</w:t>
            </w:r>
            <w:r w:rsidR="008C38B4" w:rsidRPr="009F478E">
              <w:rPr>
                <w:rFonts w:asciiTheme="minorEastAsia" w:eastAsiaTheme="minorEastAsia" w:hAnsiTheme="minorEastAsia" w:hint="eastAsia"/>
                <w:spacing w:val="-2"/>
              </w:rPr>
              <w:t>は、当該月において作成又は変更（16）における軽微な変更を除く。）した居宅サービス計</w:t>
            </w:r>
          </w:p>
          <w:p w14:paraId="03EBFE79" w14:textId="77777777" w:rsidR="008C38B4" w:rsidRPr="009F478E" w:rsidRDefault="008C38B4" w:rsidP="0077544C">
            <w:pPr>
              <w:autoSpaceDE w:val="0"/>
              <w:autoSpaceDN w:val="0"/>
              <w:spacing w:line="260" w:lineRule="exact"/>
              <w:ind w:firstLineChars="100" w:firstLine="176"/>
              <w:rPr>
                <w:rFonts w:asciiTheme="minorEastAsia" w:eastAsiaTheme="minorEastAsia" w:hAnsiTheme="minorEastAsia"/>
                <w:spacing w:val="-2"/>
              </w:rPr>
            </w:pPr>
            <w:r w:rsidRPr="009F478E">
              <w:rPr>
                <w:rFonts w:asciiTheme="minorEastAsia" w:eastAsiaTheme="minorEastAsia" w:hAnsiTheme="minorEastAsia" w:hint="eastAsia"/>
                <w:spacing w:val="-2"/>
              </w:rPr>
              <w:t>画に位置づけられたサービスが当該基準に該当する場合には、市に届け出ることとする。</w:t>
            </w:r>
          </w:p>
          <w:p w14:paraId="0F8E1C2F" w14:textId="77777777" w:rsidR="0077544C" w:rsidRPr="009F478E" w:rsidRDefault="0077544C" w:rsidP="0077544C">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hint="eastAsia"/>
              </w:rPr>
              <w:t>なお、</w:t>
            </w:r>
            <w:r w:rsidR="008C38B4" w:rsidRPr="009F478E">
              <w:rPr>
                <w:rFonts w:asciiTheme="minorEastAsia" w:eastAsiaTheme="minorEastAsia" w:hAnsiTheme="minorEastAsia" w:hint="eastAsia"/>
              </w:rPr>
              <w:t>ここでいう</w:t>
            </w:r>
            <w:r w:rsidRPr="009F478E">
              <w:rPr>
                <w:rFonts w:asciiTheme="minorEastAsia" w:eastAsiaTheme="minorEastAsia" w:hAnsiTheme="minorEastAsia" w:hint="eastAsia"/>
              </w:rPr>
              <w:t>「</w:t>
            </w:r>
            <w:r w:rsidR="008C38B4" w:rsidRPr="009F478E">
              <w:rPr>
                <w:rFonts w:asciiTheme="minorEastAsia" w:eastAsiaTheme="minorEastAsia" w:hAnsiTheme="minorEastAsia" w:hint="eastAsia"/>
              </w:rPr>
              <w:t>当該月において作成又は変更した居宅サービス計画</w:t>
            </w:r>
            <w:r w:rsidRPr="009F478E">
              <w:rPr>
                <w:rFonts w:asciiTheme="minorEastAsia" w:eastAsiaTheme="minorEastAsia" w:hAnsiTheme="minorEastAsia" w:hint="eastAsia"/>
              </w:rPr>
              <w:t>」</w:t>
            </w:r>
            <w:r w:rsidR="008C38B4" w:rsidRPr="009F478E">
              <w:rPr>
                <w:rFonts w:asciiTheme="minorEastAsia" w:eastAsiaTheme="minorEastAsia" w:hAnsiTheme="minorEastAsia" w:hint="eastAsia"/>
              </w:rPr>
              <w:t>とは、当該月において利用者の</w:t>
            </w:r>
          </w:p>
          <w:p w14:paraId="59DC01B4" w14:textId="77777777" w:rsidR="008C38B4" w:rsidRPr="009F478E" w:rsidRDefault="008C38B4" w:rsidP="0077544C">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同意を得て交付をした居宅サービス計画をいう。</w:t>
            </w:r>
          </w:p>
          <w:p w14:paraId="683A2CEE" w14:textId="411FD351" w:rsidR="00DC3E65" w:rsidRPr="009F478E" w:rsidRDefault="00DC3E65" w:rsidP="00DC3E65">
            <w:pPr>
              <w:autoSpaceDE w:val="0"/>
              <w:autoSpaceDN w:val="0"/>
              <w:spacing w:line="260" w:lineRule="exact"/>
              <w:rPr>
                <w:rFonts w:asciiTheme="minorEastAsia" w:eastAsiaTheme="minorEastAsia" w:hAnsiTheme="minorEastAsia"/>
                <w:spacing w:val="-2"/>
              </w:rPr>
            </w:pPr>
            <w:r w:rsidRPr="009F478E">
              <w:rPr>
                <w:rFonts w:asciiTheme="minorEastAsia" w:eastAsiaTheme="minorEastAsia" w:hAnsiTheme="minorEastAsia" w:hint="eastAsia"/>
                <w:spacing w:val="-2"/>
              </w:rPr>
              <w:t>※</w:t>
            </w:r>
            <w:r w:rsidR="007F7FCE">
              <w:rPr>
                <w:rFonts w:asciiTheme="minorEastAsia" w:eastAsiaTheme="minorEastAsia" w:hAnsiTheme="minorEastAsia" w:hint="eastAsia"/>
                <w:spacing w:val="-2"/>
              </w:rPr>
              <w:t xml:space="preserve">　</w:t>
            </w:r>
            <w:r w:rsidR="008C38B4" w:rsidRPr="009F478E">
              <w:rPr>
                <w:rFonts w:asciiTheme="minorEastAsia" w:eastAsiaTheme="minorEastAsia" w:hAnsiTheme="minorEastAsia" w:hint="eastAsia"/>
                <w:spacing w:val="-2"/>
              </w:rPr>
              <w:t>居宅サービス計画の届出頻度について、一度市町村が検証した居宅サービス計画の次回の届出は、1年後</w:t>
            </w:r>
            <w:r w:rsidRPr="009F478E">
              <w:rPr>
                <w:rFonts w:asciiTheme="minorEastAsia" w:eastAsiaTheme="minorEastAsia" w:hAnsiTheme="minorEastAsia" w:hint="eastAsia"/>
                <w:spacing w:val="-2"/>
              </w:rPr>
              <w:t>で</w:t>
            </w:r>
          </w:p>
          <w:p w14:paraId="48817BD5" w14:textId="57D9B145" w:rsidR="00DC49B9" w:rsidRPr="00DD3191" w:rsidRDefault="008C38B4" w:rsidP="00DD3191">
            <w:pPr>
              <w:autoSpaceDE w:val="0"/>
              <w:autoSpaceDN w:val="0"/>
              <w:spacing w:line="260" w:lineRule="exact"/>
              <w:ind w:firstLineChars="100" w:firstLine="176"/>
              <w:rPr>
                <w:rFonts w:asciiTheme="minorEastAsia" w:eastAsiaTheme="minorEastAsia" w:hAnsiTheme="minorEastAsia"/>
                <w:spacing w:val="-2"/>
              </w:rPr>
            </w:pPr>
            <w:r w:rsidRPr="009F478E">
              <w:rPr>
                <w:rFonts w:asciiTheme="minorEastAsia" w:eastAsiaTheme="minorEastAsia" w:hAnsiTheme="minorEastAsia" w:hint="eastAsia"/>
                <w:spacing w:val="-2"/>
              </w:rPr>
              <w:t>よいものとする。</w:t>
            </w:r>
          </w:p>
        </w:tc>
      </w:tr>
      <w:tr w:rsidR="00D70E28" w:rsidRPr="00D70E28" w14:paraId="785C4D9B" w14:textId="77777777" w:rsidTr="004C52ED">
        <w:tc>
          <w:tcPr>
            <w:tcW w:w="1131" w:type="dxa"/>
            <w:vMerge w:val="restart"/>
            <w:tcBorders>
              <w:top w:val="dotted" w:sz="4" w:space="0" w:color="FFFFFF" w:themeColor="background1"/>
              <w:right w:val="single" w:sz="2" w:space="0" w:color="auto"/>
            </w:tcBorders>
          </w:tcPr>
          <w:p w14:paraId="682C6FBD" w14:textId="77777777" w:rsidR="008A4490" w:rsidRPr="00086303" w:rsidRDefault="008A4490">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医療サービスの位置付け、</w:t>
            </w:r>
          </w:p>
          <w:p w14:paraId="0BC7A737" w14:textId="77777777" w:rsidR="008A4490" w:rsidRPr="00D70E28" w:rsidRDefault="008A4490" w:rsidP="008A4490">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主治医の意見等</w:t>
            </w:r>
          </w:p>
        </w:tc>
        <w:tc>
          <w:tcPr>
            <w:tcW w:w="5247" w:type="dxa"/>
            <w:gridSpan w:val="2"/>
            <w:tcBorders>
              <w:top w:val="single" w:sz="4" w:space="0" w:color="auto"/>
              <w:left w:val="single" w:sz="2" w:space="0" w:color="auto"/>
              <w:bottom w:val="nil"/>
            </w:tcBorders>
          </w:tcPr>
          <w:p w14:paraId="05669EA2" w14:textId="0F1E7EF9" w:rsidR="008A4490" w:rsidRPr="00D70E28" w:rsidRDefault="0067221E" w:rsidP="008A4490">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21</w:t>
            </w:r>
            <w:r w:rsidR="008A4490" w:rsidRPr="0067221E">
              <w:rPr>
                <w:rFonts w:asciiTheme="majorEastAsia" w:eastAsiaTheme="majorEastAsia" w:hAnsiTheme="majorEastAsia" w:hint="eastAsia"/>
                <w:b/>
                <w:bCs/>
                <w:color w:val="FF0000"/>
              </w:rPr>
              <w:t>)</w:t>
            </w:r>
            <w:r w:rsidR="008A4490" w:rsidRPr="00D70E28">
              <w:rPr>
                <w:rFonts w:asciiTheme="minorEastAsia" w:eastAsiaTheme="minorEastAsia" w:hAnsiTheme="minorEastAsia" w:hint="eastAsia"/>
              </w:rPr>
              <w:t>介護支援専門員は、利用者が訪問看護、通所リハビリテーション等の医療サービスの利用を希望している場合その他必要な場合には、利用者の同意を得て主治の医師等の意見を求め</w:t>
            </w:r>
          </w:p>
        </w:tc>
        <w:tc>
          <w:tcPr>
            <w:tcW w:w="992" w:type="dxa"/>
            <w:gridSpan w:val="3"/>
            <w:tcBorders>
              <w:top w:val="single" w:sz="4" w:space="0" w:color="auto"/>
              <w:bottom w:val="single" w:sz="4" w:space="0" w:color="auto"/>
            </w:tcBorders>
          </w:tcPr>
          <w:p w14:paraId="4CE0626D" w14:textId="77777777" w:rsidR="008A4490" w:rsidRPr="00D70E28" w:rsidRDefault="008A449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72CC491" w14:textId="77777777" w:rsidR="008A4490" w:rsidRPr="00D70E28" w:rsidRDefault="008A449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B7DC7C3" w14:textId="77777777" w:rsidR="008A4490" w:rsidRPr="00D70E28" w:rsidRDefault="008A449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536582EB" w14:textId="77777777" w:rsidR="008A4490" w:rsidRPr="00D70E28" w:rsidRDefault="008A4490">
            <w:pPr>
              <w:autoSpaceDE w:val="0"/>
              <w:autoSpaceDN w:val="0"/>
              <w:spacing w:line="260" w:lineRule="exact"/>
              <w:rPr>
                <w:rFonts w:asciiTheme="minorEastAsia" w:eastAsiaTheme="minorEastAsia" w:hAnsiTheme="minorEastAsia"/>
              </w:rPr>
            </w:pPr>
          </w:p>
        </w:tc>
      </w:tr>
      <w:tr w:rsidR="00D70E28" w:rsidRPr="00D70E28" w14:paraId="39CEA9E3" w14:textId="77777777" w:rsidTr="007D68BD">
        <w:trPr>
          <w:trHeight w:val="280"/>
        </w:trPr>
        <w:tc>
          <w:tcPr>
            <w:tcW w:w="1131" w:type="dxa"/>
            <w:vMerge/>
            <w:tcBorders>
              <w:right w:val="single" w:sz="2" w:space="0" w:color="auto"/>
            </w:tcBorders>
          </w:tcPr>
          <w:p w14:paraId="081A2428" w14:textId="77777777" w:rsidR="008A4490" w:rsidRPr="00D70E28" w:rsidRDefault="008A4490">
            <w:pPr>
              <w:autoSpaceDE w:val="0"/>
              <w:autoSpaceDN w:val="0"/>
              <w:spacing w:line="260" w:lineRule="exact"/>
              <w:rPr>
                <w:rFonts w:asciiTheme="minorEastAsia" w:eastAsiaTheme="minorEastAsia" w:hAnsiTheme="minorEastAsia"/>
              </w:rPr>
            </w:pPr>
          </w:p>
        </w:tc>
        <w:tc>
          <w:tcPr>
            <w:tcW w:w="8934" w:type="dxa"/>
            <w:gridSpan w:val="6"/>
            <w:tcBorders>
              <w:top w:val="nil"/>
              <w:left w:val="single" w:sz="2" w:space="0" w:color="auto"/>
              <w:bottom w:val="single" w:sz="2" w:space="0" w:color="auto"/>
            </w:tcBorders>
          </w:tcPr>
          <w:p w14:paraId="6DE9B4EC" w14:textId="77777777" w:rsidR="008A4490" w:rsidRPr="00D70E28" w:rsidRDefault="008A4490" w:rsidP="008A4490">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ていますか。</w:t>
            </w:r>
          </w:p>
        </w:tc>
      </w:tr>
      <w:tr w:rsidR="00D70E28" w:rsidRPr="00D70E28" w14:paraId="02FE3831" w14:textId="77777777" w:rsidTr="004C52ED">
        <w:trPr>
          <w:trHeight w:val="520"/>
        </w:trPr>
        <w:tc>
          <w:tcPr>
            <w:tcW w:w="1131" w:type="dxa"/>
            <w:vMerge/>
            <w:tcBorders>
              <w:right w:val="single" w:sz="2" w:space="0" w:color="auto"/>
            </w:tcBorders>
          </w:tcPr>
          <w:p w14:paraId="48582F86" w14:textId="77777777" w:rsidR="007D68BD" w:rsidRPr="00D70E28" w:rsidRDefault="007D68BD">
            <w:pPr>
              <w:autoSpaceDE w:val="0"/>
              <w:autoSpaceDN w:val="0"/>
              <w:spacing w:line="260" w:lineRule="exact"/>
              <w:rPr>
                <w:rFonts w:asciiTheme="minorEastAsia" w:eastAsiaTheme="minorEastAsia" w:hAnsiTheme="minorEastAsia"/>
              </w:rPr>
            </w:pPr>
          </w:p>
        </w:tc>
        <w:tc>
          <w:tcPr>
            <w:tcW w:w="5257" w:type="dxa"/>
            <w:gridSpan w:val="3"/>
            <w:tcBorders>
              <w:top w:val="single" w:sz="2" w:space="0" w:color="auto"/>
              <w:left w:val="single" w:sz="2" w:space="0" w:color="auto"/>
              <w:bottom w:val="single" w:sz="2" w:space="0" w:color="auto"/>
              <w:right w:val="single" w:sz="2" w:space="0" w:color="auto"/>
            </w:tcBorders>
          </w:tcPr>
          <w:p w14:paraId="7A23FB26" w14:textId="52D3C0F1" w:rsidR="007D68BD" w:rsidRPr="00D70E28" w:rsidRDefault="0067221E" w:rsidP="007D68BD">
            <w:pPr>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21</w:t>
            </w:r>
            <w:r w:rsidR="007D68BD" w:rsidRPr="0067221E">
              <w:rPr>
                <w:rFonts w:asciiTheme="majorEastAsia" w:eastAsiaTheme="majorEastAsia" w:hAnsiTheme="majorEastAsia"/>
                <w:b/>
                <w:bCs/>
                <w:color w:val="FF0000"/>
              </w:rPr>
              <w:t>-2)</w:t>
            </w:r>
            <w:r w:rsidR="007D68BD" w:rsidRPr="00D70E28">
              <w:rPr>
                <w:rFonts w:asciiTheme="minorEastAsia" w:eastAsiaTheme="minorEastAsia" w:hAnsiTheme="minorEastAsia" w:hint="eastAsia"/>
              </w:rPr>
              <w:t>この場合において、介護支援専門員は、居宅サービス計</w:t>
            </w:r>
            <w:r w:rsidR="001E6A18" w:rsidRPr="00D70E28">
              <w:rPr>
                <w:rFonts w:asciiTheme="minorEastAsia" w:eastAsiaTheme="minorEastAsia" w:hAnsiTheme="minorEastAsia" w:hint="eastAsia"/>
              </w:rPr>
              <w:t>画</w:t>
            </w:r>
          </w:p>
          <w:p w14:paraId="5166C7FB" w14:textId="7F17F01C" w:rsidR="007D68BD" w:rsidRPr="00D70E28" w:rsidRDefault="007D68BD" w:rsidP="007D68BD">
            <w:pPr>
              <w:ind w:leftChars="100" w:left="180"/>
              <w:rPr>
                <w:rFonts w:asciiTheme="minorEastAsia" w:eastAsiaTheme="minorEastAsia" w:hAnsiTheme="minorEastAsia"/>
              </w:rPr>
            </w:pPr>
            <w:r w:rsidRPr="00D70E28">
              <w:rPr>
                <w:rFonts w:asciiTheme="minorEastAsia" w:eastAsiaTheme="minorEastAsia" w:hAnsiTheme="minorEastAsia" w:hint="eastAsia"/>
              </w:rPr>
              <w:t>を作成した際には、当該居宅サービス計画を主治の医師等に交付していますか。</w:t>
            </w:r>
          </w:p>
        </w:tc>
        <w:tc>
          <w:tcPr>
            <w:tcW w:w="982" w:type="dxa"/>
            <w:gridSpan w:val="2"/>
            <w:tcBorders>
              <w:top w:val="single" w:sz="2" w:space="0" w:color="auto"/>
              <w:left w:val="single" w:sz="2" w:space="0" w:color="auto"/>
              <w:bottom w:val="single" w:sz="2" w:space="0" w:color="auto"/>
              <w:right w:val="single" w:sz="2" w:space="0" w:color="auto"/>
            </w:tcBorders>
          </w:tcPr>
          <w:p w14:paraId="6F12C6AA" w14:textId="77777777" w:rsidR="007D68BD" w:rsidRPr="00D70E28" w:rsidRDefault="007D68BD" w:rsidP="007D68B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E5C69D5" w14:textId="77777777" w:rsidR="007D68BD" w:rsidRPr="00D70E28" w:rsidRDefault="007D68BD" w:rsidP="007D68B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7A54F6CD" w14:textId="77777777" w:rsidR="007D68BD" w:rsidRPr="00D70E28" w:rsidRDefault="007D68BD" w:rsidP="007D68BD">
            <w:pPr>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2" w:space="0" w:color="auto"/>
              <w:left w:val="single" w:sz="2" w:space="0" w:color="auto"/>
              <w:bottom w:val="single" w:sz="2" w:space="0" w:color="auto"/>
            </w:tcBorders>
          </w:tcPr>
          <w:p w14:paraId="288D224A" w14:textId="77777777" w:rsidR="007D68BD" w:rsidRPr="00D70E28" w:rsidRDefault="007D68BD">
            <w:pPr>
              <w:rPr>
                <w:rFonts w:asciiTheme="minorEastAsia" w:eastAsiaTheme="minorEastAsia" w:hAnsiTheme="minorEastAsia"/>
              </w:rPr>
            </w:pPr>
          </w:p>
          <w:p w14:paraId="496948A0" w14:textId="77777777" w:rsidR="007D68BD" w:rsidRPr="00D70E28" w:rsidRDefault="007D68BD">
            <w:pPr>
              <w:rPr>
                <w:rFonts w:asciiTheme="minorEastAsia" w:eastAsiaTheme="minorEastAsia" w:hAnsiTheme="minorEastAsia"/>
              </w:rPr>
            </w:pPr>
          </w:p>
          <w:p w14:paraId="6713F07F" w14:textId="77777777" w:rsidR="007D68BD" w:rsidRPr="00D70E28" w:rsidRDefault="007D68BD" w:rsidP="007D68BD">
            <w:pPr>
              <w:rPr>
                <w:rFonts w:asciiTheme="minorEastAsia" w:eastAsiaTheme="minorEastAsia" w:hAnsiTheme="minorEastAsia"/>
              </w:rPr>
            </w:pPr>
          </w:p>
        </w:tc>
      </w:tr>
      <w:tr w:rsidR="00D70E28" w:rsidRPr="00D70E28" w14:paraId="4070A8E7" w14:textId="77777777" w:rsidTr="004C52ED">
        <w:trPr>
          <w:trHeight w:val="760"/>
        </w:trPr>
        <w:tc>
          <w:tcPr>
            <w:tcW w:w="1131" w:type="dxa"/>
            <w:vMerge/>
            <w:tcBorders>
              <w:right w:val="single" w:sz="2" w:space="0" w:color="auto"/>
            </w:tcBorders>
          </w:tcPr>
          <w:p w14:paraId="6DBE7389" w14:textId="77777777" w:rsidR="007D68BD" w:rsidRPr="00D70E28" w:rsidRDefault="007D68BD">
            <w:pPr>
              <w:autoSpaceDE w:val="0"/>
              <w:autoSpaceDN w:val="0"/>
              <w:spacing w:line="260" w:lineRule="exact"/>
              <w:rPr>
                <w:rFonts w:asciiTheme="minorEastAsia" w:eastAsiaTheme="minorEastAsia" w:hAnsiTheme="minorEastAsia"/>
              </w:rPr>
            </w:pPr>
          </w:p>
        </w:tc>
        <w:tc>
          <w:tcPr>
            <w:tcW w:w="5247" w:type="dxa"/>
            <w:gridSpan w:val="2"/>
            <w:tcBorders>
              <w:top w:val="single" w:sz="2" w:space="0" w:color="auto"/>
              <w:left w:val="single" w:sz="2" w:space="0" w:color="auto"/>
              <w:bottom w:val="nil"/>
              <w:right w:val="single" w:sz="2" w:space="0" w:color="auto"/>
            </w:tcBorders>
          </w:tcPr>
          <w:p w14:paraId="3E633067" w14:textId="6153A2C3" w:rsidR="007D68BD" w:rsidRPr="00D70E28" w:rsidRDefault="007D68BD" w:rsidP="007D68BD">
            <w:pPr>
              <w:ind w:left="180" w:hangingChars="100" w:hanging="180"/>
              <w:rPr>
                <w:rFonts w:asciiTheme="minorEastAsia" w:eastAsiaTheme="minorEastAsia" w:hAnsiTheme="minorEastAsia"/>
              </w:rPr>
            </w:pPr>
            <w:r w:rsidRPr="0067221E">
              <w:rPr>
                <w:rFonts w:asciiTheme="majorEastAsia" w:eastAsiaTheme="majorEastAsia" w:hAnsiTheme="majorEastAsia"/>
                <w:b/>
                <w:bCs/>
                <w:color w:val="FF0000"/>
              </w:rPr>
              <w:t>2</w:t>
            </w:r>
            <w:r w:rsidR="0067221E" w:rsidRPr="0067221E">
              <w:rPr>
                <w:rFonts w:asciiTheme="majorEastAsia" w:eastAsiaTheme="majorEastAsia" w:hAnsiTheme="majorEastAsia" w:hint="eastAsia"/>
                <w:b/>
                <w:bCs/>
                <w:color w:val="FF0000"/>
              </w:rPr>
              <w:t>2</w:t>
            </w:r>
            <w:r w:rsidRPr="0067221E">
              <w:rPr>
                <w:rFonts w:asciiTheme="majorEastAsia" w:eastAsiaTheme="majorEastAsia" w:hAnsiTheme="majorEastAsia"/>
                <w:b/>
                <w:bCs/>
                <w:color w:val="FF0000"/>
              </w:rPr>
              <w:t>)</w:t>
            </w:r>
            <w:r w:rsidRPr="00D70E28">
              <w:rPr>
                <w:rFonts w:asciiTheme="minorEastAsia" w:eastAsiaTheme="minorEastAsia" w:hAnsiTheme="minorEastAsia" w:hint="eastAsia"/>
              </w:rPr>
              <w:t>介護支援専門員は、居宅サービス計画に訪問看護、通所リ</w:t>
            </w:r>
          </w:p>
          <w:p w14:paraId="7E44C3E5" w14:textId="77777777" w:rsidR="007D68BD" w:rsidRPr="00D70E28" w:rsidRDefault="007D68BD" w:rsidP="007D68BD">
            <w:pPr>
              <w:ind w:leftChars="100" w:left="180"/>
              <w:rPr>
                <w:rFonts w:asciiTheme="minorEastAsia" w:eastAsiaTheme="minorEastAsia" w:hAnsiTheme="minorEastAsia"/>
              </w:rPr>
            </w:pPr>
            <w:r w:rsidRPr="00D70E28">
              <w:rPr>
                <w:rFonts w:asciiTheme="minorEastAsia" w:eastAsiaTheme="minorEastAsia" w:hAnsiTheme="minorEastAsia" w:hint="eastAsia"/>
              </w:rPr>
              <w:t>ハビリテーション等の医療サービスを位置付ける場合にあっては、当該医療サービスに係る主治の医師等の指示がある場合</w:t>
            </w:r>
          </w:p>
        </w:tc>
        <w:tc>
          <w:tcPr>
            <w:tcW w:w="992" w:type="dxa"/>
            <w:gridSpan w:val="3"/>
            <w:tcBorders>
              <w:top w:val="single" w:sz="2" w:space="0" w:color="auto"/>
              <w:left w:val="single" w:sz="2" w:space="0" w:color="auto"/>
              <w:bottom w:val="single" w:sz="2" w:space="0" w:color="auto"/>
              <w:right w:val="single" w:sz="2" w:space="0" w:color="auto"/>
            </w:tcBorders>
          </w:tcPr>
          <w:p w14:paraId="2F1C1849" w14:textId="77777777" w:rsidR="007D68BD" w:rsidRPr="00D70E28" w:rsidRDefault="007D68BD" w:rsidP="007D68B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3DC782B" w14:textId="77777777" w:rsidR="007D68BD" w:rsidRPr="00D70E28" w:rsidRDefault="007D68BD" w:rsidP="007D68B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BFAE6AF" w14:textId="77777777" w:rsidR="007D68BD" w:rsidRPr="00D70E28" w:rsidRDefault="007D68BD" w:rsidP="007D68BD">
            <w:pPr>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2" w:space="0" w:color="auto"/>
              <w:left w:val="single" w:sz="2" w:space="0" w:color="auto"/>
              <w:bottom w:val="single" w:sz="2" w:space="0" w:color="auto"/>
            </w:tcBorders>
          </w:tcPr>
          <w:p w14:paraId="037091FB" w14:textId="77777777" w:rsidR="007D68BD" w:rsidRPr="00D70E28" w:rsidRDefault="007D68BD">
            <w:pPr>
              <w:rPr>
                <w:rFonts w:asciiTheme="minorEastAsia" w:eastAsiaTheme="minorEastAsia" w:hAnsiTheme="minorEastAsia"/>
              </w:rPr>
            </w:pPr>
          </w:p>
          <w:p w14:paraId="109D0BD3" w14:textId="77777777" w:rsidR="007D68BD" w:rsidRPr="00D70E28" w:rsidRDefault="007D68BD">
            <w:pPr>
              <w:rPr>
                <w:rFonts w:asciiTheme="minorEastAsia" w:eastAsiaTheme="minorEastAsia" w:hAnsiTheme="minorEastAsia"/>
              </w:rPr>
            </w:pPr>
          </w:p>
          <w:p w14:paraId="73DB559F" w14:textId="77777777" w:rsidR="007D68BD" w:rsidRPr="00D70E28" w:rsidRDefault="007D68BD" w:rsidP="007D68BD">
            <w:pPr>
              <w:rPr>
                <w:rFonts w:asciiTheme="minorEastAsia" w:eastAsiaTheme="minorEastAsia" w:hAnsiTheme="minorEastAsia"/>
              </w:rPr>
            </w:pPr>
          </w:p>
        </w:tc>
      </w:tr>
      <w:tr w:rsidR="00D70E28" w:rsidRPr="00D70E28" w14:paraId="32F89B59" w14:textId="77777777" w:rsidTr="007D68BD">
        <w:trPr>
          <w:trHeight w:val="1050"/>
        </w:trPr>
        <w:tc>
          <w:tcPr>
            <w:tcW w:w="1131" w:type="dxa"/>
            <w:vMerge/>
            <w:tcBorders>
              <w:right w:val="single" w:sz="2" w:space="0" w:color="auto"/>
            </w:tcBorders>
          </w:tcPr>
          <w:p w14:paraId="3D0C6E60" w14:textId="77777777" w:rsidR="007D68BD" w:rsidRPr="00D70E28" w:rsidRDefault="007D68BD">
            <w:pPr>
              <w:autoSpaceDE w:val="0"/>
              <w:autoSpaceDN w:val="0"/>
              <w:spacing w:line="260" w:lineRule="exact"/>
              <w:rPr>
                <w:rFonts w:asciiTheme="minorEastAsia" w:eastAsiaTheme="minorEastAsia" w:hAnsiTheme="minorEastAsia"/>
              </w:rPr>
            </w:pPr>
          </w:p>
        </w:tc>
        <w:tc>
          <w:tcPr>
            <w:tcW w:w="8934" w:type="dxa"/>
            <w:gridSpan w:val="6"/>
            <w:tcBorders>
              <w:top w:val="nil"/>
              <w:left w:val="single" w:sz="2" w:space="0" w:color="auto"/>
              <w:bottom w:val="dotted" w:sz="4" w:space="0" w:color="auto"/>
            </w:tcBorders>
          </w:tcPr>
          <w:p w14:paraId="20F32527" w14:textId="77777777" w:rsidR="007D68BD" w:rsidRPr="00D70E28" w:rsidRDefault="007D68BD" w:rsidP="007D68BD">
            <w:pPr>
              <w:ind w:leftChars="100" w:left="180"/>
              <w:rPr>
                <w:rFonts w:asciiTheme="minorEastAsia" w:eastAsiaTheme="minorEastAsia" w:hAnsiTheme="minorEastAsia"/>
              </w:rPr>
            </w:pPr>
            <w:r w:rsidRPr="00D70E28">
              <w:rPr>
                <w:rFonts w:asciiTheme="minorEastAsia" w:eastAsiaTheme="minorEastAsia" w:hAnsiTheme="minorEastAsia" w:hint="eastAsia"/>
              </w:rPr>
              <w:t>に限り行うものとしていますか。</w:t>
            </w:r>
          </w:p>
          <w:p w14:paraId="2AE51F90" w14:textId="7A800431" w:rsidR="007D68BD" w:rsidRPr="00D70E28" w:rsidRDefault="007D68BD" w:rsidP="001E6A18">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また、医療サービス以外の指定居宅サービス等を位置付ける場合にあっては、当該指定居宅サービス等に係る主治の医師等の医学的観点からの留意事項が示されているときは、当該留意点を尊重してこれを行っていますか。</w:t>
            </w:r>
          </w:p>
        </w:tc>
      </w:tr>
      <w:tr w:rsidR="00D70E28" w:rsidRPr="00D70E28" w14:paraId="32F48C56" w14:textId="77777777" w:rsidTr="007D68BD">
        <w:trPr>
          <w:trHeight w:val="557"/>
        </w:trPr>
        <w:tc>
          <w:tcPr>
            <w:tcW w:w="1131" w:type="dxa"/>
            <w:vMerge/>
            <w:tcBorders>
              <w:bottom w:val="single" w:sz="4" w:space="0" w:color="FFFFFF" w:themeColor="background1"/>
              <w:right w:val="single" w:sz="2" w:space="0" w:color="auto"/>
            </w:tcBorders>
          </w:tcPr>
          <w:p w14:paraId="066C7C7A" w14:textId="77777777" w:rsidR="008A4490" w:rsidRPr="00D70E28" w:rsidRDefault="008A4490">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left w:val="single" w:sz="2" w:space="0" w:color="auto"/>
              <w:bottom w:val="single" w:sz="4" w:space="0" w:color="auto"/>
            </w:tcBorders>
          </w:tcPr>
          <w:p w14:paraId="0AF01151" w14:textId="2D9555E6" w:rsidR="008A4490" w:rsidRPr="00D70E28" w:rsidRDefault="008A449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る。</w:t>
            </w:r>
          </w:p>
          <w:p w14:paraId="36D4FE5C" w14:textId="6F96BE91" w:rsidR="008A4490" w:rsidRPr="00D70E28" w:rsidRDefault="008A4490" w:rsidP="001E6A18">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介護支援専門員は、これらの医療サービスを居宅サービス計画に位置付ける場合にあっては、主治の医師等の指示があることを確認しなければならない。また、当該指示に係る資料又は確認した記録等を整備しておかなければならない。</w:t>
            </w:r>
          </w:p>
          <w:p w14:paraId="5564860B" w14:textId="550D15D8" w:rsidR="00E8333C" w:rsidRDefault="008A4490" w:rsidP="007D68BD">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利用者がこれらの医療サービスを希望している場合その他必要な場合には、介護支援専門員は、あらかじめ、利用者の同意を得て主治の医師等の意見を求めるとともに、主治の医師等とのより円滑な連携に資するよう、当該意見を踏まえて作成した居宅サービス計画については、意見を求めた主治の医師等に交付しなければならない。なお、交付の方法は、対面のほか、郵送やメール等によることも差し支えない。また、ここで意見を求める主治の医師等は、要介護認定の申請のために主治医意見書を記載した医師に限定されないことに留意すること。</w:t>
            </w:r>
          </w:p>
          <w:p w14:paraId="242ED029" w14:textId="1F24DD13" w:rsidR="00DD3191" w:rsidRPr="00411080" w:rsidRDefault="00DD3191" w:rsidP="007D68BD">
            <w:pPr>
              <w:autoSpaceDE w:val="0"/>
              <w:autoSpaceDN w:val="0"/>
              <w:spacing w:line="260" w:lineRule="exact"/>
              <w:ind w:left="180" w:hangingChars="100" w:hanging="180"/>
              <w:rPr>
                <w:rFonts w:asciiTheme="majorEastAsia" w:eastAsiaTheme="majorEastAsia" w:hAnsiTheme="majorEastAsia"/>
                <w:b/>
                <w:bCs/>
              </w:rPr>
            </w:pPr>
            <w:r w:rsidRPr="00411080">
              <w:rPr>
                <w:rFonts w:asciiTheme="majorEastAsia" w:eastAsiaTheme="majorEastAsia" w:hAnsiTheme="majorEastAsia" w:hint="eastAsia"/>
                <w:b/>
                <w:bCs/>
                <w:color w:val="FF0000"/>
              </w:rPr>
              <w:t>※</w:t>
            </w:r>
            <w:r w:rsidR="00411080"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p>
        </w:tc>
      </w:tr>
      <w:tr w:rsidR="00D70E28" w:rsidRPr="00D70E28" w14:paraId="065CB32F" w14:textId="77777777" w:rsidTr="004C52ED">
        <w:tc>
          <w:tcPr>
            <w:tcW w:w="1131" w:type="dxa"/>
            <w:vMerge w:val="restart"/>
            <w:tcBorders>
              <w:top w:val="single" w:sz="4" w:space="0" w:color="FFFFFF" w:themeColor="background1"/>
            </w:tcBorders>
          </w:tcPr>
          <w:p w14:paraId="6AB8981B" w14:textId="77777777" w:rsidR="008B1352" w:rsidRPr="00086303" w:rsidRDefault="008B1352">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短期入所生活介護等の位置付け</w:t>
            </w:r>
          </w:p>
        </w:tc>
        <w:tc>
          <w:tcPr>
            <w:tcW w:w="5247" w:type="dxa"/>
            <w:gridSpan w:val="2"/>
            <w:tcBorders>
              <w:top w:val="single" w:sz="4" w:space="0" w:color="auto"/>
              <w:bottom w:val="nil"/>
            </w:tcBorders>
          </w:tcPr>
          <w:p w14:paraId="46B02DFB" w14:textId="2E995FD8"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2</w:t>
            </w:r>
            <w:r w:rsidR="0067221E" w:rsidRPr="0067221E">
              <w:rPr>
                <w:rFonts w:asciiTheme="majorEastAsia" w:eastAsiaTheme="majorEastAsia" w:hAnsiTheme="majorEastAsia" w:hint="eastAsia"/>
                <w:b/>
                <w:bCs/>
                <w:color w:val="FF0000"/>
              </w:rPr>
              <w:t>3</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介護支援専門員は、居宅サービス計画に短期入所生活介護又は短期入所療養介護を位置付ける場合にあっては、利用者の居宅における自立した日常生活の維持に十分に留意するもの</w:t>
            </w:r>
            <w:r w:rsidR="001E6A18" w:rsidRPr="00D70E28">
              <w:rPr>
                <w:rFonts w:asciiTheme="minorEastAsia" w:eastAsiaTheme="minorEastAsia" w:hAnsiTheme="minorEastAsia" w:hint="eastAsia"/>
              </w:rPr>
              <w:t>と</w:t>
            </w:r>
          </w:p>
        </w:tc>
        <w:tc>
          <w:tcPr>
            <w:tcW w:w="992" w:type="dxa"/>
            <w:gridSpan w:val="3"/>
            <w:tcBorders>
              <w:top w:val="single" w:sz="4" w:space="0" w:color="auto"/>
              <w:bottom w:val="single" w:sz="4" w:space="0" w:color="auto"/>
            </w:tcBorders>
          </w:tcPr>
          <w:p w14:paraId="6FE0DEC8"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0CF8E60"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5595CC1F"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6EC49388"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5A4FD68C" w14:textId="77777777" w:rsidTr="009A35F6">
        <w:trPr>
          <w:trHeight w:val="280"/>
        </w:trPr>
        <w:tc>
          <w:tcPr>
            <w:tcW w:w="1131" w:type="dxa"/>
            <w:vMerge/>
          </w:tcPr>
          <w:p w14:paraId="2D52BF68"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A85CE7F" w14:textId="6D9F26EC" w:rsidR="008B1352" w:rsidRPr="00D70E28" w:rsidRDefault="008B1352" w:rsidP="001E6A18">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し、利用者の心身の状況等を勘案して特に必要と認められる場合を除き、短期入所生活介護及び短期入所療養介護を利用する日数が要介護認定の有効期間のおおむね半数を超えないようにしていますか。</w:t>
            </w:r>
          </w:p>
        </w:tc>
      </w:tr>
      <w:tr w:rsidR="00D70E28" w:rsidRPr="00D70E28" w14:paraId="6B065659" w14:textId="77777777" w:rsidTr="009A35F6">
        <w:trPr>
          <w:trHeight w:val="1280"/>
        </w:trPr>
        <w:tc>
          <w:tcPr>
            <w:tcW w:w="1131" w:type="dxa"/>
            <w:vMerge/>
            <w:tcBorders>
              <w:bottom w:val="single" w:sz="4" w:space="0" w:color="FFFFFF" w:themeColor="background1"/>
            </w:tcBorders>
          </w:tcPr>
          <w:p w14:paraId="43E68EBA"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7EFE558D" w14:textId="4EF516D5"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要介護認定の有効期間のおおむね半数を超えない」という目安は、個々の利用者の心身の状況やその置かれている環境等の適切な評価に基づき、在宅生活の維持のための必要性に応じて弾力的に運用することが可能である。</w:t>
            </w:r>
          </w:p>
          <w:p w14:paraId="7E24F635" w14:textId="720BEFA2"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利用者の心身の状況及び本人、家族等の意向に照らし、この目安を超えて特に必要と認められる場合は、これを上回る日数の短期入所サービスを居宅サービス計画に位置付けることも可能である。</w:t>
            </w:r>
          </w:p>
        </w:tc>
      </w:tr>
      <w:tr w:rsidR="00D70E28" w:rsidRPr="00D70E28" w14:paraId="2BC78003" w14:textId="77777777" w:rsidTr="004C52ED">
        <w:tc>
          <w:tcPr>
            <w:tcW w:w="1131" w:type="dxa"/>
            <w:vMerge w:val="restart"/>
            <w:tcBorders>
              <w:top w:val="single" w:sz="4" w:space="0" w:color="FFFFFF" w:themeColor="background1"/>
            </w:tcBorders>
          </w:tcPr>
          <w:p w14:paraId="6D2B815A" w14:textId="77777777" w:rsidR="008A4490" w:rsidRPr="00086303" w:rsidRDefault="008A4490" w:rsidP="00635A87">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lastRenderedPageBreak/>
              <w:t>福祉用具貸与の位置付け</w:t>
            </w:r>
          </w:p>
        </w:tc>
        <w:tc>
          <w:tcPr>
            <w:tcW w:w="5247" w:type="dxa"/>
            <w:gridSpan w:val="2"/>
            <w:tcBorders>
              <w:top w:val="single" w:sz="4" w:space="0" w:color="auto"/>
              <w:bottom w:val="nil"/>
            </w:tcBorders>
          </w:tcPr>
          <w:p w14:paraId="390E3EA0" w14:textId="6E27A6A5" w:rsidR="008A4490" w:rsidRPr="00D70E28" w:rsidRDefault="008A4490" w:rsidP="00635A87">
            <w:pPr>
              <w:autoSpaceDE w:val="0"/>
              <w:autoSpaceDN w:val="0"/>
              <w:spacing w:line="260" w:lineRule="exact"/>
              <w:ind w:left="180" w:hangingChars="100" w:hanging="180"/>
              <w:rPr>
                <w:rFonts w:asciiTheme="minorEastAsia" w:eastAsiaTheme="minorEastAsia" w:hAnsiTheme="minorEastAsia"/>
              </w:rPr>
            </w:pPr>
            <w:r w:rsidRPr="0067221E">
              <w:rPr>
                <w:rFonts w:asciiTheme="majorEastAsia" w:eastAsiaTheme="majorEastAsia" w:hAnsiTheme="majorEastAsia" w:hint="eastAsia"/>
                <w:b/>
                <w:bCs/>
                <w:color w:val="FF0000"/>
              </w:rPr>
              <w:t>2</w:t>
            </w:r>
            <w:r w:rsidR="0067221E" w:rsidRPr="0067221E">
              <w:rPr>
                <w:rFonts w:asciiTheme="majorEastAsia" w:eastAsiaTheme="majorEastAsia" w:hAnsiTheme="majorEastAsia" w:hint="eastAsia"/>
                <w:b/>
                <w:bCs/>
                <w:color w:val="FF0000"/>
              </w:rPr>
              <w:t>4</w:t>
            </w:r>
            <w:r w:rsidRPr="0067221E">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介護支援専門員は、居宅サービス計画に福祉用具貸与を位置付ける場合にあっては、その利用の妥当性を検討し、当該計画に福祉用具貸与が必要な理由を記載していますか。</w:t>
            </w:r>
          </w:p>
        </w:tc>
        <w:tc>
          <w:tcPr>
            <w:tcW w:w="992" w:type="dxa"/>
            <w:gridSpan w:val="3"/>
            <w:tcBorders>
              <w:top w:val="single" w:sz="4" w:space="0" w:color="auto"/>
              <w:bottom w:val="single" w:sz="4" w:space="0" w:color="auto"/>
            </w:tcBorders>
          </w:tcPr>
          <w:p w14:paraId="72854D60" w14:textId="77777777" w:rsidR="008A4490" w:rsidRPr="00D70E28" w:rsidRDefault="008A4490" w:rsidP="00635A87">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EF64020" w14:textId="77777777" w:rsidR="008A4490" w:rsidRPr="00D70E28" w:rsidRDefault="008A4490" w:rsidP="00635A87">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8070D53" w14:textId="77777777" w:rsidR="008A4490" w:rsidRPr="00D70E28" w:rsidRDefault="008A4490" w:rsidP="00635A87">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5197132D" w14:textId="77777777" w:rsidR="008A4490" w:rsidRPr="00D70E28" w:rsidRDefault="008A4490" w:rsidP="00635A87">
            <w:pPr>
              <w:autoSpaceDE w:val="0"/>
              <w:autoSpaceDN w:val="0"/>
              <w:spacing w:line="260" w:lineRule="exact"/>
              <w:rPr>
                <w:rFonts w:asciiTheme="minorEastAsia" w:eastAsiaTheme="minorEastAsia" w:hAnsiTheme="minorEastAsia"/>
              </w:rPr>
            </w:pPr>
          </w:p>
        </w:tc>
      </w:tr>
      <w:tr w:rsidR="00D70E28" w:rsidRPr="00D70E28" w14:paraId="4547A9C5" w14:textId="77777777" w:rsidTr="009A35F6">
        <w:trPr>
          <w:trHeight w:val="440"/>
        </w:trPr>
        <w:tc>
          <w:tcPr>
            <w:tcW w:w="1131" w:type="dxa"/>
            <w:vMerge/>
            <w:tcBorders>
              <w:bottom w:val="nil"/>
            </w:tcBorders>
          </w:tcPr>
          <w:p w14:paraId="1F86C4B0" w14:textId="77777777" w:rsidR="008A4490" w:rsidRPr="00D70E28" w:rsidRDefault="008A4490" w:rsidP="00635A87">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1034665D" w14:textId="40CDEDC8" w:rsidR="008A4490" w:rsidRPr="00D70E28" w:rsidRDefault="008A4490" w:rsidP="00D10BA5">
            <w:pPr>
              <w:autoSpaceDE w:val="0"/>
              <w:autoSpaceDN w:val="0"/>
              <w:adjustRightInd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また、介護支援専門員は、必要に応じて随時、サービス担当者会議を開催し、継続して福祉用具貸与を受ける必要性について検証をした上で、継続して福祉用具貸与を受ける必要がある場合には、その理由を居宅サービス計画に記載していますか。</w:t>
            </w:r>
          </w:p>
        </w:tc>
      </w:tr>
      <w:tr w:rsidR="00D70E28" w:rsidRPr="00D70E28" w14:paraId="5D802163" w14:textId="77777777" w:rsidTr="009A35F6">
        <w:trPr>
          <w:trHeight w:val="1428"/>
        </w:trPr>
        <w:tc>
          <w:tcPr>
            <w:tcW w:w="1131" w:type="dxa"/>
            <w:vMerge w:val="restart"/>
            <w:tcBorders>
              <w:top w:val="nil"/>
            </w:tcBorders>
          </w:tcPr>
          <w:p w14:paraId="6948B5F1" w14:textId="77777777" w:rsidR="00FA5028" w:rsidRPr="00D70E28" w:rsidRDefault="00FA5028">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dotted" w:sz="4" w:space="0" w:color="auto"/>
            </w:tcBorders>
          </w:tcPr>
          <w:p w14:paraId="2578D46A" w14:textId="2B79C252" w:rsidR="00FA5028" w:rsidRPr="00D70E28" w:rsidRDefault="00FA5028">
            <w:pPr>
              <w:autoSpaceDE w:val="0"/>
              <w:autoSpaceDN w:val="0"/>
              <w:adjustRightInd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福祉用具貸与は、その特性と利用者の心身の状況等を踏まえて、必要性を十分に検討せずに選定した場合、利用者の自立支援は大きく阻害されるおそれがあることから、検討の過程を別途記録する必要がある。</w:t>
            </w:r>
          </w:p>
          <w:p w14:paraId="2779B5A2" w14:textId="79208E90" w:rsidR="00FA5028" w:rsidRDefault="00FA5028" w:rsidP="001A4B1A">
            <w:pPr>
              <w:autoSpaceDE w:val="0"/>
              <w:autoSpaceDN w:val="0"/>
              <w:adjustRightInd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001A4B1A">
              <w:rPr>
                <w:rFonts w:asciiTheme="minorEastAsia" w:eastAsiaTheme="minorEastAsia" w:hAnsiTheme="minorEastAsia" w:hint="eastAsia"/>
              </w:rPr>
              <w:t>このため、介護支援専門員は、居宅サービス計画に福祉用具貸与を位置付ける場合には、サービス担当者会議を開催し、当該計画に福祉用具貸与が必要な理由を記載しなければならない。</w:t>
            </w:r>
          </w:p>
          <w:p w14:paraId="0339DA80" w14:textId="710A3527" w:rsidR="00821419" w:rsidRPr="00D70E28" w:rsidRDefault="00821419" w:rsidP="00821419">
            <w:pPr>
              <w:autoSpaceDE w:val="0"/>
              <w:autoSpaceDN w:val="0"/>
              <w:adjustRightInd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291956">
              <w:rPr>
                <w:rFonts w:asciiTheme="minorEastAsia" w:eastAsiaTheme="minorEastAsia" w:hAnsiTheme="minorEastAsia" w:hint="eastAsia"/>
              </w:rPr>
              <w:t xml:space="preserve">　</w:t>
            </w:r>
            <w:r>
              <w:rPr>
                <w:rFonts w:asciiTheme="minorEastAsia" w:eastAsiaTheme="minorEastAsia" w:hAnsiTheme="minorEastAsia" w:hint="eastAsia"/>
              </w:rPr>
              <w:t>また、居宅サービス計画作成後、必要に応じて随時サービス担当者会議を開催して、利用者が継続して福祉用具貸与を受ける必要性について専門的意見を聴取するとともに検証し、継続して福祉用具貸与を受ける必要がある場合には、その理由を再び居宅サービス計画に記載しなければならない。</w:t>
            </w:r>
          </w:p>
        </w:tc>
      </w:tr>
      <w:tr w:rsidR="00D70E28" w:rsidRPr="00D70E28" w14:paraId="27336208" w14:textId="77777777" w:rsidTr="009A35F6">
        <w:trPr>
          <w:trHeight w:val="5440"/>
        </w:trPr>
        <w:tc>
          <w:tcPr>
            <w:tcW w:w="1131" w:type="dxa"/>
            <w:vMerge/>
            <w:tcBorders>
              <w:bottom w:val="single" w:sz="4" w:space="0" w:color="FFFFFF" w:themeColor="background1"/>
            </w:tcBorders>
          </w:tcPr>
          <w:p w14:paraId="178DB859" w14:textId="77777777" w:rsidR="00FA5028" w:rsidRPr="00D70E28" w:rsidRDefault="00FA5028">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32E5EF98" w14:textId="77777777" w:rsidR="00FA5028" w:rsidRPr="00D70E28" w:rsidRDefault="00FA5028" w:rsidP="00FA5028">
            <w:pPr>
              <w:autoSpaceDE w:val="0"/>
              <w:autoSpaceDN w:val="0"/>
              <w:adjustRightInd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cs="ＭＳ 明朝"/>
              </w:rPr>
              <w:t>【</w:t>
            </w:r>
            <w:r w:rsidRPr="00D70E28">
              <w:rPr>
                <w:rFonts w:asciiTheme="minorEastAsia" w:eastAsiaTheme="minorEastAsia" w:hAnsiTheme="minorEastAsia" w:cs="ＭＳ 明朝" w:hint="eastAsia"/>
              </w:rPr>
              <w:t>軽度者に対する福祉用具の貸与の例外給付</w:t>
            </w:r>
            <w:r w:rsidRPr="00D70E28">
              <w:rPr>
                <w:rFonts w:asciiTheme="minorEastAsia" w:eastAsiaTheme="minorEastAsia" w:hAnsiTheme="minorEastAsia" w:cs="ＭＳ 明朝"/>
              </w:rPr>
              <w:t>】</w:t>
            </w:r>
          </w:p>
          <w:p w14:paraId="3A257C13" w14:textId="5E6DF0B6" w:rsidR="00FA5028" w:rsidRPr="00D70E28" w:rsidRDefault="00052E68" w:rsidP="00FA5028">
            <w:pPr>
              <w:autoSpaceDE w:val="0"/>
              <w:autoSpaceDN w:val="0"/>
              <w:adjustRightInd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①</w:t>
            </w:r>
            <w:r w:rsidR="00FA5028" w:rsidRPr="00D70E28">
              <w:rPr>
                <w:rFonts w:asciiTheme="minorEastAsia" w:eastAsiaTheme="minorEastAsia" w:hAnsiTheme="minorEastAsia" w:hint="eastAsia"/>
              </w:rPr>
              <w:t>介護支援専門員は、</w:t>
            </w:r>
            <w:r w:rsidR="00FA5028" w:rsidRPr="00D70E28">
              <w:rPr>
                <w:rFonts w:asciiTheme="minorEastAsia" w:eastAsiaTheme="minorEastAsia" w:hAnsiTheme="minorEastAsia" w:hint="eastAsia"/>
                <w:u w:val="single"/>
              </w:rPr>
              <w:t>要介護１の利用者（軽度者）</w:t>
            </w:r>
            <w:r w:rsidR="00FA5028" w:rsidRPr="00D70E28">
              <w:rPr>
                <w:rFonts w:asciiTheme="minorEastAsia" w:eastAsiaTheme="minorEastAsia" w:hAnsiTheme="minorEastAsia" w:hint="eastAsia"/>
              </w:rPr>
              <w:t>の居宅サービス計画に福祉用具貸与を位置付ける場合には、「厚生労働大臣が定める基準に適合する利用者等」（平成27年厚生労働省告示第94号）</w:t>
            </w:r>
            <w:r w:rsidR="00FA5028" w:rsidRPr="00D70E28">
              <w:rPr>
                <w:rFonts w:asciiTheme="minorEastAsia" w:eastAsiaTheme="minorEastAsia" w:hAnsiTheme="minorEastAsia" w:hint="eastAsia"/>
                <w:u w:val="single"/>
              </w:rPr>
              <w:t>第31号のイで定める状態像の者であることを確認するため</w:t>
            </w:r>
            <w:r w:rsidR="00FA5028" w:rsidRPr="00D70E28">
              <w:rPr>
                <w:rFonts w:asciiTheme="minorEastAsia" w:eastAsiaTheme="minorEastAsia" w:hAnsiTheme="minorEastAsia" w:hint="eastAsia"/>
              </w:rPr>
              <w:t>、当該軽度者の調査票【「要介護認定等基準時間の推計の方法」（平成12年厚生省告示第91号）別表第１の調査票】について必要な部分（実施日時、調査対象者等の時点の確認及び本人確認ができる部分並びに基本調査の回答で当該軽度者の状態像の確認が必要な部分）の写しを市町村から入手しなければならない。</w:t>
            </w:r>
          </w:p>
          <w:p w14:paraId="4B15C748" w14:textId="4D364C49" w:rsidR="00FA5028" w:rsidRPr="00D70E28" w:rsidRDefault="00FA5028" w:rsidP="00D10BA5">
            <w:pPr>
              <w:autoSpaceDE w:val="0"/>
              <w:autoSpaceDN w:val="0"/>
              <w:adjustRightInd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ただし、当該軽度者が調査票の当該部分を介護支援専門員へ提示することに、あらかじめ同意していない場合は、当該軽度者の調査票の写しを本人に情報開示させ、それを入手しなければならない。</w:t>
            </w:r>
          </w:p>
          <w:p w14:paraId="1D8B01F4" w14:textId="77777777" w:rsidR="00FA5028" w:rsidRPr="00D70E28" w:rsidRDefault="00FA5028" w:rsidP="00FA5028">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介護支援専門員は、当該軽度者の調査票の写しを福祉用具貸与事業者へ提示することに同意を得た上で、市町村より入手した調査票の写しについて、その内容が確認できる文書を福祉用具貸与事業者へ送付しなければならない。</w:t>
            </w:r>
          </w:p>
          <w:p w14:paraId="78D6BD96" w14:textId="37196E3A" w:rsidR="00FA5028" w:rsidRPr="00D70E28" w:rsidRDefault="00052E68" w:rsidP="00FA502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②</w:t>
            </w:r>
            <w:r w:rsidR="00FA5028" w:rsidRPr="00D70E28">
              <w:rPr>
                <w:rFonts w:asciiTheme="minorEastAsia" w:eastAsiaTheme="minorEastAsia" w:hAnsiTheme="minorEastAsia" w:hint="eastAsia"/>
              </w:rPr>
              <w:t>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w:t>
            </w:r>
            <w:r w:rsidR="00FA5028" w:rsidRPr="00D70E28">
              <w:rPr>
                <w:rFonts w:asciiTheme="minorEastAsia" w:eastAsiaTheme="minorEastAsia" w:hAnsiTheme="minorEastAsia" w:hint="eastAsia"/>
                <w:u w:val="single"/>
              </w:rPr>
              <w:t>第２の９(2)①ウの判断方法による場合</w:t>
            </w:r>
            <w:r w:rsidR="00FA5028" w:rsidRPr="00D70E28">
              <w:rPr>
                <w:rFonts w:asciiTheme="minorEastAsia" w:eastAsiaTheme="minorEastAsia" w:hAnsiTheme="minorEastAsia" w:hint="eastAsia"/>
              </w:rPr>
              <w:t>については、福祉用具の必要性を判断するため、利用者の状態像が、同ⅰ）からⅲ）までのいずれかに該当する旨について、主治医意見書による方法のほか、医師の診断書又は医師から所見を聴取する方法により、当該医師の所見及び医師の名前を居宅サービス計画に記載しなければならない。</w:t>
            </w:r>
          </w:p>
          <w:p w14:paraId="61341C6D" w14:textId="77777777" w:rsidR="00FA5028" w:rsidRPr="00D70E28" w:rsidRDefault="00FA5028" w:rsidP="00FA5028">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この場合において、介護支援専門員は、福祉用具貸与事業者より、当該軽度者に係る医師の所見及び医師の名前について確認があったときには、利用者の同意を得て、適切にその内容について情報提供しなければならない。</w:t>
            </w:r>
          </w:p>
        </w:tc>
      </w:tr>
      <w:tr w:rsidR="00D70E28" w:rsidRPr="00D70E28" w14:paraId="4FB56150" w14:textId="77777777" w:rsidTr="004C52ED">
        <w:tc>
          <w:tcPr>
            <w:tcW w:w="1131" w:type="dxa"/>
            <w:vMerge w:val="restart"/>
            <w:tcBorders>
              <w:top w:val="single" w:sz="4" w:space="0" w:color="FFFFFF" w:themeColor="background1"/>
            </w:tcBorders>
          </w:tcPr>
          <w:p w14:paraId="79449DFA" w14:textId="77777777" w:rsidR="008B1352" w:rsidRPr="00086303"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特定福祉用具</w:t>
            </w:r>
          </w:p>
          <w:p w14:paraId="586D6E30" w14:textId="77777777" w:rsidR="004B096A" w:rsidRPr="00086303"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販売</w:t>
            </w:r>
          </w:p>
          <w:p w14:paraId="792916B4" w14:textId="77777777" w:rsidR="004B096A" w:rsidRPr="00086303" w:rsidRDefault="004B096A">
            <w:pPr>
              <w:autoSpaceDE w:val="0"/>
              <w:autoSpaceDN w:val="0"/>
              <w:spacing w:line="260" w:lineRule="exact"/>
              <w:rPr>
                <w:rFonts w:asciiTheme="minorEastAsia" w:eastAsiaTheme="minorEastAsia" w:hAnsiTheme="minorEastAsia"/>
                <w:w w:val="80"/>
              </w:rPr>
            </w:pPr>
          </w:p>
          <w:p w14:paraId="3858ED7A" w14:textId="77777777" w:rsidR="008B1352" w:rsidRPr="00086303" w:rsidRDefault="008B1352">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の位置付け</w:t>
            </w:r>
          </w:p>
        </w:tc>
        <w:tc>
          <w:tcPr>
            <w:tcW w:w="5247" w:type="dxa"/>
            <w:gridSpan w:val="2"/>
            <w:tcBorders>
              <w:top w:val="single" w:sz="4" w:space="0" w:color="FFFFFF" w:themeColor="background1"/>
              <w:bottom w:val="dotted" w:sz="4" w:space="0" w:color="auto"/>
            </w:tcBorders>
          </w:tcPr>
          <w:p w14:paraId="469B4559" w14:textId="6C49FEB9" w:rsidR="008B1352" w:rsidRPr="00D70E28" w:rsidRDefault="008B1352" w:rsidP="00A61262">
            <w:pPr>
              <w:autoSpaceDE w:val="0"/>
              <w:autoSpaceDN w:val="0"/>
              <w:spacing w:line="260" w:lineRule="exact"/>
              <w:ind w:left="180" w:hangingChars="100" w:hanging="180"/>
              <w:rPr>
                <w:rFonts w:asciiTheme="minorEastAsia" w:eastAsiaTheme="minorEastAsia" w:hAnsiTheme="minorEastAsia"/>
              </w:rPr>
            </w:pPr>
            <w:r w:rsidRPr="00E93EC9">
              <w:rPr>
                <w:rFonts w:asciiTheme="majorEastAsia" w:eastAsiaTheme="majorEastAsia" w:hAnsiTheme="majorEastAsia" w:hint="eastAsia"/>
                <w:b/>
                <w:bCs/>
                <w:color w:val="FF0000"/>
              </w:rPr>
              <w:t>2</w:t>
            </w:r>
            <w:r w:rsidR="00E93EC9" w:rsidRPr="00E93EC9">
              <w:rPr>
                <w:rFonts w:asciiTheme="majorEastAsia" w:eastAsiaTheme="majorEastAsia" w:hAnsiTheme="majorEastAsia" w:hint="eastAsia"/>
                <w:b/>
                <w:bCs/>
                <w:color w:val="FF0000"/>
              </w:rPr>
              <w:t>5</w:t>
            </w:r>
            <w:r w:rsidRPr="00E93EC9">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介護支援専門員は、居宅サービス計画に特定福祉用具販売を位置付ける場合にあっては、その利用の妥当性を検討し、当該計画に特定福祉用具販売が必要な理由を記載していますか。</w:t>
            </w:r>
          </w:p>
        </w:tc>
        <w:tc>
          <w:tcPr>
            <w:tcW w:w="992" w:type="dxa"/>
            <w:gridSpan w:val="3"/>
            <w:tcBorders>
              <w:top w:val="single" w:sz="4" w:space="0" w:color="FFFFFF" w:themeColor="background1"/>
              <w:bottom w:val="single" w:sz="4" w:space="0" w:color="auto"/>
            </w:tcBorders>
          </w:tcPr>
          <w:p w14:paraId="4DC053FA"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628632"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CC306FA"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FFFFFF" w:themeColor="background1"/>
              <w:bottom w:val="single" w:sz="4" w:space="0" w:color="auto"/>
            </w:tcBorders>
          </w:tcPr>
          <w:p w14:paraId="10EF845B"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4C7CF5FE" w14:textId="77777777" w:rsidTr="009A35F6">
        <w:tc>
          <w:tcPr>
            <w:tcW w:w="1131" w:type="dxa"/>
            <w:vMerge/>
            <w:tcBorders>
              <w:bottom w:val="single" w:sz="4" w:space="0" w:color="FFFFFF" w:themeColor="background1"/>
            </w:tcBorders>
          </w:tcPr>
          <w:p w14:paraId="7C63141F"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A8E8CC8" w14:textId="2FA60956" w:rsidR="008B1352" w:rsidRPr="00411080" w:rsidRDefault="008B1352" w:rsidP="00FA5028">
            <w:pPr>
              <w:autoSpaceDE w:val="0"/>
              <w:autoSpaceDN w:val="0"/>
              <w:spacing w:line="260" w:lineRule="exact"/>
              <w:ind w:left="172" w:hangingChars="100" w:hanging="172"/>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spacing w:val="-4"/>
              </w:rPr>
              <w:t>※</w:t>
            </w:r>
            <w:r w:rsidR="00291956">
              <w:rPr>
                <w:rFonts w:asciiTheme="majorEastAsia" w:eastAsiaTheme="majorEastAsia" w:hAnsiTheme="majorEastAsia" w:hint="eastAsia"/>
                <w:b/>
                <w:bCs/>
                <w:color w:val="FF0000"/>
                <w:spacing w:val="-4"/>
              </w:rPr>
              <w:t xml:space="preserve">　</w:t>
            </w:r>
            <w:r w:rsidRPr="00411080">
              <w:rPr>
                <w:rFonts w:asciiTheme="majorEastAsia" w:eastAsiaTheme="majorEastAsia" w:hAnsiTheme="majorEastAsia" w:hint="eastAsia"/>
                <w:b/>
                <w:bCs/>
                <w:color w:val="FF0000"/>
              </w:rPr>
              <w:t>特定福祉用具販売は、その特性と利用者の心身の状況等を踏まえて、必要性を十分に検討せずに選定した場合、利用者の自立支援は大きく阻害されるおそれがあることから、検討の過程を別途記録する必要がある。</w:t>
            </w:r>
          </w:p>
          <w:p w14:paraId="3535A6A0" w14:textId="77777777" w:rsidR="00E3038A" w:rsidRPr="00411080" w:rsidRDefault="00E3038A" w:rsidP="00E3038A">
            <w:pPr>
              <w:autoSpaceDE w:val="0"/>
              <w:autoSpaceDN w:val="0"/>
              <w:spacing w:line="260" w:lineRule="exact"/>
              <w:ind w:leftChars="100" w:left="180"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介護支援専門員は、居宅サービス計画に福祉用具貸与及び特定福祉用具販売を位置付ける場合には、サービス担当者会議を開催し、当該計画に福祉用具貸与及び特定福祉用具販売が必要な理由を記載しなければならない。</w:t>
            </w:r>
          </w:p>
          <w:p w14:paraId="2AFF3900" w14:textId="77777777" w:rsidR="00E3038A" w:rsidRPr="00411080" w:rsidRDefault="00E3038A" w:rsidP="00E3038A">
            <w:pPr>
              <w:autoSpaceDE w:val="0"/>
              <w:autoSpaceDN w:val="0"/>
              <w:spacing w:line="260" w:lineRule="exact"/>
              <w:ind w:leftChars="100" w:left="180" w:firstLineChars="100" w:firstLine="180"/>
              <w:rPr>
                <w:rFonts w:asciiTheme="majorEastAsia" w:eastAsiaTheme="majorEastAsia" w:hAnsiTheme="majorEastAsia"/>
                <w:b/>
                <w:bCs/>
                <w:color w:val="FF0000"/>
              </w:rPr>
            </w:pPr>
            <w:r w:rsidRPr="00411080">
              <w:rPr>
                <w:rFonts w:asciiTheme="majorEastAsia" w:eastAsiaTheme="majorEastAsia" w:hAnsiTheme="majorEastAsia"/>
                <w:b/>
                <w:bCs/>
                <w:color w:val="FF0000"/>
              </w:rPr>
              <w:t>さらに、対象福祉用具（指定居宅サービス等の事業の人員、設備及び運営に関する基準（平成11年厚生省令第37号）第199条第２号に定める対象福祉用具をいう。以下同じ。）を居宅サービス計画に位置づける場合には、福祉用具の適時適切な利用及び利用者の安全を確保する観点から、基準第13条第５号の規定に基づき、福祉用具貸与又は特定福祉用具販売のいずれかを利用者が選択できることや、それぞれのメリット及びデメリット等、利用者の選択に資するよう、必要な情報を提供しなければならない。</w:t>
            </w:r>
          </w:p>
          <w:p w14:paraId="0A75E316" w14:textId="77777777" w:rsidR="00E3038A" w:rsidRPr="00411080" w:rsidRDefault="00E3038A" w:rsidP="00E3038A">
            <w:pPr>
              <w:autoSpaceDE w:val="0"/>
              <w:autoSpaceDN w:val="0"/>
              <w:spacing w:line="260" w:lineRule="exact"/>
              <w:ind w:leftChars="100" w:left="180" w:firstLineChars="100" w:firstLine="180"/>
              <w:rPr>
                <w:rFonts w:asciiTheme="majorEastAsia" w:eastAsiaTheme="majorEastAsia" w:hAnsiTheme="majorEastAsia"/>
                <w:color w:val="FF0000"/>
              </w:rPr>
            </w:pPr>
            <w:r w:rsidRPr="00411080">
              <w:rPr>
                <w:rFonts w:asciiTheme="majorEastAsia" w:eastAsiaTheme="majorEastAsia" w:hAnsiTheme="majorEastAsia"/>
                <w:b/>
                <w:bCs/>
                <w:color w:val="FF0000"/>
              </w:rPr>
              <w:t>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る。</w:t>
            </w:r>
          </w:p>
          <w:p w14:paraId="34CB78EF" w14:textId="77777777" w:rsidR="00E3038A" w:rsidRPr="00E3038A" w:rsidRDefault="00E3038A" w:rsidP="00E3038A">
            <w:pPr>
              <w:autoSpaceDE w:val="0"/>
              <w:autoSpaceDN w:val="0"/>
              <w:spacing w:line="260" w:lineRule="exact"/>
              <w:ind w:leftChars="100" w:left="180" w:firstLineChars="100" w:firstLine="180"/>
            </w:pPr>
            <w:r w:rsidRPr="00E3038A">
              <w:t>なお、福祉用具貸与については、居宅サービス計画作成後必要に応じて随時サービス担当者会議を開催して、利用者が継続して福祉用具貸与を受ける必要性について専門的意見を聴取するとともに検証し、継続して福祉用具貸与を受ける必要がある場合には、その理由を再び居宅サービス計画に記載しなければならない。</w:t>
            </w:r>
          </w:p>
          <w:p w14:paraId="4BA25367" w14:textId="55BC5310" w:rsidR="00E3038A" w:rsidRPr="00411080" w:rsidRDefault="00E3038A" w:rsidP="00E3038A">
            <w:pPr>
              <w:autoSpaceDE w:val="0"/>
              <w:autoSpaceDN w:val="0"/>
              <w:spacing w:line="260" w:lineRule="exact"/>
              <w:ind w:firstLineChars="100" w:firstLine="180"/>
              <w:rPr>
                <w:rFonts w:asciiTheme="majorEastAsia" w:eastAsiaTheme="majorEastAsia" w:hAnsiTheme="majorEastAsia"/>
                <w:b/>
                <w:bCs/>
                <w:color w:val="FF0000"/>
              </w:rPr>
            </w:pPr>
            <w:r>
              <w:rPr>
                <w:rFonts w:hint="eastAsia"/>
                <w:color w:val="FF0000"/>
              </w:rPr>
              <w:t xml:space="preserve">　</w:t>
            </w:r>
            <w:r w:rsidRPr="00411080">
              <w:rPr>
                <w:rFonts w:asciiTheme="majorEastAsia" w:eastAsiaTheme="majorEastAsia" w:hAnsiTheme="majorEastAsia"/>
                <w:b/>
                <w:bCs/>
                <w:color w:val="FF0000"/>
              </w:rPr>
              <w:t>なお、対象福祉用具の場合については、福祉用具専門相談員によるモニタリングの結果も踏まえること。</w:t>
            </w:r>
          </w:p>
          <w:p w14:paraId="28E911B2" w14:textId="77777777" w:rsidR="00DD3191" w:rsidRDefault="00DD3191" w:rsidP="00FA5028">
            <w:pPr>
              <w:autoSpaceDE w:val="0"/>
              <w:autoSpaceDN w:val="0"/>
              <w:spacing w:line="260" w:lineRule="exact"/>
              <w:ind w:left="180" w:hangingChars="100" w:hanging="180"/>
              <w:rPr>
                <w:rFonts w:asciiTheme="minorEastAsia" w:eastAsiaTheme="minorEastAsia" w:hAnsiTheme="minorEastAsia"/>
                <w:color w:val="FF0000"/>
              </w:rPr>
            </w:pPr>
          </w:p>
          <w:p w14:paraId="0007F635" w14:textId="5590A3CF" w:rsidR="00C42009" w:rsidRPr="00E3038A" w:rsidRDefault="00C42009" w:rsidP="00FA5028">
            <w:pPr>
              <w:autoSpaceDE w:val="0"/>
              <w:autoSpaceDN w:val="0"/>
              <w:spacing w:line="260" w:lineRule="exact"/>
              <w:ind w:left="180" w:hangingChars="100" w:hanging="180"/>
              <w:rPr>
                <w:rFonts w:asciiTheme="minorEastAsia" w:eastAsiaTheme="minorEastAsia" w:hAnsiTheme="minorEastAsia"/>
                <w:color w:val="FF0000"/>
              </w:rPr>
            </w:pPr>
          </w:p>
        </w:tc>
      </w:tr>
      <w:tr w:rsidR="00D70E28" w:rsidRPr="00D70E28" w14:paraId="3670896B" w14:textId="77777777" w:rsidTr="004C52ED">
        <w:tc>
          <w:tcPr>
            <w:tcW w:w="1131" w:type="dxa"/>
            <w:tcBorders>
              <w:top w:val="single" w:sz="4" w:space="0" w:color="FFFFFF" w:themeColor="background1"/>
              <w:bottom w:val="single" w:sz="4" w:space="0" w:color="FFFFFF" w:themeColor="background1"/>
            </w:tcBorders>
          </w:tcPr>
          <w:p w14:paraId="70F5E797" w14:textId="77777777" w:rsidR="00655799" w:rsidRPr="00086303" w:rsidRDefault="00196CB8" w:rsidP="00E064DA">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lastRenderedPageBreak/>
              <w:t>認定審査会意見</w:t>
            </w:r>
          </w:p>
          <w:p w14:paraId="24C27CED" w14:textId="77777777" w:rsidR="0018151D" w:rsidRPr="00086303" w:rsidRDefault="00196CB8" w:rsidP="00E064DA">
            <w:pPr>
              <w:autoSpaceDE w:val="0"/>
              <w:autoSpaceDN w:val="0"/>
              <w:spacing w:line="260" w:lineRule="exact"/>
              <w:rPr>
                <w:rFonts w:asciiTheme="minorEastAsia" w:eastAsiaTheme="minorEastAsia" w:hAnsiTheme="minorEastAsia"/>
                <w:spacing w:val="-8"/>
              </w:rPr>
            </w:pPr>
            <w:r w:rsidRPr="00086303">
              <w:rPr>
                <w:rFonts w:asciiTheme="minorEastAsia" w:eastAsiaTheme="minorEastAsia" w:hAnsiTheme="minorEastAsia" w:hint="eastAsia"/>
                <w:spacing w:val="-8"/>
                <w:w w:val="80"/>
              </w:rPr>
              <w:t>等の</w:t>
            </w:r>
            <w:r w:rsidR="00E064DA" w:rsidRPr="00086303">
              <w:rPr>
                <w:rFonts w:asciiTheme="minorEastAsia" w:eastAsiaTheme="minorEastAsia" w:hAnsiTheme="minorEastAsia" w:hint="eastAsia"/>
                <w:spacing w:val="-8"/>
                <w:w w:val="80"/>
              </w:rPr>
              <w:t>居宅サービス計画への反映</w:t>
            </w:r>
          </w:p>
        </w:tc>
        <w:tc>
          <w:tcPr>
            <w:tcW w:w="5247" w:type="dxa"/>
            <w:gridSpan w:val="2"/>
            <w:tcBorders>
              <w:top w:val="single" w:sz="4" w:space="0" w:color="auto"/>
              <w:bottom w:val="nil"/>
            </w:tcBorders>
          </w:tcPr>
          <w:p w14:paraId="543F4752" w14:textId="00034761" w:rsidR="0018151D" w:rsidRPr="00D70E28" w:rsidRDefault="00196CB8" w:rsidP="00A61262">
            <w:pPr>
              <w:autoSpaceDE w:val="0"/>
              <w:autoSpaceDN w:val="0"/>
              <w:spacing w:line="260" w:lineRule="exact"/>
              <w:ind w:left="180" w:hangingChars="100" w:hanging="180"/>
              <w:rPr>
                <w:rFonts w:asciiTheme="minorEastAsia" w:eastAsiaTheme="minorEastAsia" w:hAnsiTheme="minorEastAsia"/>
              </w:rPr>
            </w:pPr>
            <w:r w:rsidRPr="00E93EC9">
              <w:rPr>
                <w:rFonts w:asciiTheme="majorEastAsia" w:eastAsiaTheme="majorEastAsia" w:hAnsiTheme="majorEastAsia" w:hint="eastAsia"/>
                <w:b/>
                <w:bCs/>
                <w:color w:val="FF0000"/>
              </w:rPr>
              <w:t>2</w:t>
            </w:r>
            <w:r w:rsidR="00E93EC9" w:rsidRPr="00E93EC9">
              <w:rPr>
                <w:rFonts w:asciiTheme="majorEastAsia" w:eastAsiaTheme="majorEastAsia" w:hAnsiTheme="majorEastAsia" w:hint="eastAsia"/>
                <w:b/>
                <w:bCs/>
                <w:color w:val="FF0000"/>
              </w:rPr>
              <w:t>6</w:t>
            </w:r>
            <w:r w:rsidRPr="00E93EC9">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介護支援専門員は、利用者が提示する被保険者証に認定審査会意見又はサービスの種類についての記載がある場合には、利用者にその趣旨（サービスの種類については、その変更の申</w:t>
            </w:r>
          </w:p>
        </w:tc>
        <w:tc>
          <w:tcPr>
            <w:tcW w:w="992" w:type="dxa"/>
            <w:gridSpan w:val="3"/>
            <w:tcBorders>
              <w:top w:val="single" w:sz="4" w:space="0" w:color="auto"/>
              <w:bottom w:val="single" w:sz="4" w:space="0" w:color="auto"/>
            </w:tcBorders>
          </w:tcPr>
          <w:p w14:paraId="1A9FE99C"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3D1D0D4"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3450F9D"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2B74AF2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58182DC4" w14:textId="77777777" w:rsidTr="009A35F6">
        <w:tc>
          <w:tcPr>
            <w:tcW w:w="1131" w:type="dxa"/>
            <w:tcBorders>
              <w:top w:val="single" w:sz="4" w:space="0" w:color="FFFFFF" w:themeColor="background1"/>
              <w:bottom w:val="single" w:sz="4" w:space="0" w:color="FFFFFF" w:themeColor="background1"/>
            </w:tcBorders>
          </w:tcPr>
          <w:p w14:paraId="16549954" w14:textId="77777777" w:rsidR="0018151D" w:rsidRPr="00086303"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468ADB9F" w14:textId="25B8398E" w:rsidR="0018151D" w:rsidRPr="00D70E28" w:rsidRDefault="00196CB8" w:rsidP="00D10BA5">
            <w:pPr>
              <w:autoSpaceDE w:val="0"/>
              <w:autoSpaceDN w:val="0"/>
              <w:spacing w:line="260" w:lineRule="exact"/>
              <w:ind w:leftChars="100" w:left="180"/>
              <w:rPr>
                <w:rFonts w:asciiTheme="minorEastAsia" w:eastAsiaTheme="minorEastAsia" w:hAnsiTheme="minorEastAsia"/>
                <w:spacing w:val="-2"/>
              </w:rPr>
            </w:pPr>
            <w:r w:rsidRPr="00D70E28">
              <w:rPr>
                <w:rFonts w:asciiTheme="minorEastAsia" w:eastAsiaTheme="minorEastAsia" w:hAnsiTheme="minorEastAsia" w:hint="eastAsia"/>
                <w:spacing w:val="-2"/>
              </w:rPr>
              <w:t>請ができることを含む。）を説明し、理解を得た上で、その内容に沿って居宅サービス計画を作成していますか。</w:t>
            </w:r>
          </w:p>
        </w:tc>
      </w:tr>
      <w:tr w:rsidR="00D70E28" w:rsidRPr="00D70E28" w14:paraId="281B1575" w14:textId="77777777" w:rsidTr="004C52ED">
        <w:tc>
          <w:tcPr>
            <w:tcW w:w="1131" w:type="dxa"/>
            <w:tcBorders>
              <w:top w:val="single" w:sz="4" w:space="0" w:color="FFFFFF" w:themeColor="background1"/>
              <w:bottom w:val="single" w:sz="4" w:space="0" w:color="FFFFFF" w:themeColor="background1"/>
            </w:tcBorders>
          </w:tcPr>
          <w:p w14:paraId="32A08B3A"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介護予防支援</w:t>
            </w:r>
          </w:p>
          <w:p w14:paraId="5409ED70" w14:textId="77777777" w:rsidR="0018151D" w:rsidRPr="00086303" w:rsidRDefault="00196CB8">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事業者との連携</w:t>
            </w:r>
          </w:p>
        </w:tc>
        <w:tc>
          <w:tcPr>
            <w:tcW w:w="5247" w:type="dxa"/>
            <w:gridSpan w:val="2"/>
            <w:tcBorders>
              <w:top w:val="single" w:sz="4" w:space="0" w:color="auto"/>
              <w:bottom w:val="single" w:sz="4" w:space="0" w:color="auto"/>
            </w:tcBorders>
          </w:tcPr>
          <w:p w14:paraId="1BE6B276" w14:textId="1C2C334B"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E93EC9">
              <w:rPr>
                <w:rFonts w:asciiTheme="majorEastAsia" w:eastAsiaTheme="majorEastAsia" w:hAnsiTheme="majorEastAsia" w:hint="eastAsia"/>
                <w:b/>
                <w:bCs/>
                <w:color w:val="FF0000"/>
              </w:rPr>
              <w:t>2</w:t>
            </w:r>
            <w:r w:rsidR="00E93EC9" w:rsidRPr="00E93EC9">
              <w:rPr>
                <w:rFonts w:asciiTheme="majorEastAsia" w:eastAsiaTheme="majorEastAsia" w:hAnsiTheme="majorEastAsia" w:hint="eastAsia"/>
                <w:b/>
                <w:bCs/>
                <w:color w:val="FF0000"/>
              </w:rPr>
              <w:t>7</w:t>
            </w:r>
            <w:r w:rsidRPr="00E93EC9">
              <w:rPr>
                <w:rFonts w:asciiTheme="majorEastAsia" w:eastAsiaTheme="majorEastAsia" w:hAnsiTheme="majorEastAsia" w:hint="eastAsia"/>
                <w:b/>
                <w:bCs/>
                <w:color w:val="FF0000"/>
              </w:rPr>
              <w:t>)</w:t>
            </w:r>
            <w:r w:rsidRPr="00D70E28">
              <w:rPr>
                <w:rFonts w:asciiTheme="minorEastAsia" w:eastAsiaTheme="minorEastAsia" w:hAnsiTheme="minorEastAsia" w:hint="eastAsia"/>
              </w:rPr>
              <w:t>介護支援専門員は、要介護認定を受けている利用者が要支援認定を受けた場合には、介護予防支援事業者と当該利用者に係る必要な情報を提供する等の連携を図っていますか。</w:t>
            </w:r>
          </w:p>
        </w:tc>
        <w:tc>
          <w:tcPr>
            <w:tcW w:w="992" w:type="dxa"/>
            <w:gridSpan w:val="3"/>
            <w:tcBorders>
              <w:top w:val="single" w:sz="4" w:space="0" w:color="auto"/>
              <w:bottom w:val="single" w:sz="4" w:space="0" w:color="auto"/>
            </w:tcBorders>
          </w:tcPr>
          <w:p w14:paraId="7C592B5C"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3E1681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796374B3"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780ED43"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45A4F3F8" w14:textId="77777777" w:rsidTr="004C52ED">
        <w:tc>
          <w:tcPr>
            <w:tcW w:w="1131" w:type="dxa"/>
            <w:tcBorders>
              <w:top w:val="single" w:sz="4" w:space="0" w:color="FFFFFF" w:themeColor="background1"/>
              <w:bottom w:val="single" w:sz="4" w:space="0" w:color="FFFFFF" w:themeColor="background1"/>
            </w:tcBorders>
          </w:tcPr>
          <w:p w14:paraId="3212F58F"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介護予防支援</w:t>
            </w:r>
          </w:p>
          <w:p w14:paraId="1C633070"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業務の受託に</w:t>
            </w:r>
          </w:p>
          <w:p w14:paraId="24460916" w14:textId="77777777" w:rsidR="0018151D" w:rsidRPr="00086303" w:rsidRDefault="00196CB8">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関する留意点</w:t>
            </w:r>
          </w:p>
        </w:tc>
        <w:tc>
          <w:tcPr>
            <w:tcW w:w="5247" w:type="dxa"/>
            <w:gridSpan w:val="2"/>
            <w:tcBorders>
              <w:top w:val="single" w:sz="4" w:space="0" w:color="auto"/>
              <w:bottom w:val="nil"/>
            </w:tcBorders>
          </w:tcPr>
          <w:p w14:paraId="2DD76703" w14:textId="7731403B"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E93EC9">
              <w:rPr>
                <w:rFonts w:asciiTheme="majorEastAsia" w:eastAsiaTheme="majorEastAsia" w:hAnsiTheme="majorEastAsia" w:hint="eastAsia"/>
                <w:b/>
                <w:bCs/>
                <w:color w:val="FF0000"/>
              </w:rPr>
              <w:t>2</w:t>
            </w:r>
            <w:r w:rsidR="00E93EC9" w:rsidRPr="00E93EC9">
              <w:rPr>
                <w:rFonts w:asciiTheme="majorEastAsia" w:eastAsiaTheme="majorEastAsia" w:hAnsiTheme="majorEastAsia" w:hint="eastAsia"/>
                <w:b/>
                <w:bCs/>
                <w:color w:val="FF0000"/>
              </w:rPr>
              <w:t>8</w:t>
            </w:r>
            <w:r w:rsidRPr="00E93EC9">
              <w:rPr>
                <w:rFonts w:asciiTheme="majorEastAsia" w:eastAsiaTheme="majorEastAsia" w:hAnsiTheme="majorEastAsia" w:hint="eastAsia"/>
                <w:b/>
                <w:bCs/>
                <w:color w:val="FF0000"/>
              </w:rPr>
              <w:t>）</w:t>
            </w:r>
            <w:r w:rsidR="00AE773B" w:rsidRPr="00411080">
              <w:rPr>
                <w:rFonts w:asciiTheme="majorEastAsia" w:eastAsiaTheme="majorEastAsia" w:hAnsiTheme="majorEastAsia" w:hint="eastAsia"/>
                <w:b/>
                <w:bCs/>
                <w:color w:val="FF0000"/>
              </w:rPr>
              <w:t>地域包括支援センターの設置者である</w:t>
            </w:r>
            <w:r w:rsidRPr="00D70E28">
              <w:rPr>
                <w:rFonts w:asciiTheme="minorEastAsia" w:eastAsiaTheme="minorEastAsia" w:hAnsiTheme="minorEastAsia" w:hint="eastAsia"/>
              </w:rPr>
              <w:t>介護予防支援事業者から介護予防支援の業務の委託を受けるに当たっては、その業務量等を勘案し、介護予防支援の業務を受託することによっ</w:t>
            </w:r>
          </w:p>
        </w:tc>
        <w:tc>
          <w:tcPr>
            <w:tcW w:w="992" w:type="dxa"/>
            <w:gridSpan w:val="3"/>
            <w:tcBorders>
              <w:top w:val="single" w:sz="4" w:space="0" w:color="auto"/>
              <w:bottom w:val="single" w:sz="4" w:space="0" w:color="auto"/>
            </w:tcBorders>
          </w:tcPr>
          <w:p w14:paraId="3B97A5A6"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43BA96B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833BF6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244351C7"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933E4B2" w14:textId="77777777" w:rsidTr="009A35F6">
        <w:trPr>
          <w:trHeight w:val="50"/>
        </w:trPr>
        <w:tc>
          <w:tcPr>
            <w:tcW w:w="1131" w:type="dxa"/>
            <w:tcBorders>
              <w:top w:val="single" w:sz="4" w:space="0" w:color="FFFFFF" w:themeColor="background1"/>
            </w:tcBorders>
          </w:tcPr>
          <w:p w14:paraId="64303F2B" w14:textId="77777777" w:rsidR="0018151D" w:rsidRPr="00D70E28"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000000" w:themeColor="text1"/>
            </w:tcBorders>
          </w:tcPr>
          <w:p w14:paraId="29F438CD" w14:textId="072C254B" w:rsidR="0018151D" w:rsidRPr="00D70E28" w:rsidRDefault="002355BC" w:rsidP="002355BC">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て、居宅介護支援事業者が本来行うべき</w:t>
            </w:r>
            <w:r w:rsidR="00196CB8" w:rsidRPr="00D70E28">
              <w:rPr>
                <w:rFonts w:asciiTheme="minorEastAsia" w:eastAsiaTheme="minorEastAsia" w:hAnsiTheme="minorEastAsia" w:hint="eastAsia"/>
              </w:rPr>
              <w:t>居宅介護支援の業務の適正な実施に影響を及ぼすことのないよう配慮していますか。</w:t>
            </w:r>
          </w:p>
        </w:tc>
      </w:tr>
      <w:tr w:rsidR="00D70E28" w:rsidRPr="00D70E28" w14:paraId="28C9D3B7" w14:textId="77777777" w:rsidTr="004C52ED">
        <w:tc>
          <w:tcPr>
            <w:tcW w:w="1131" w:type="dxa"/>
            <w:vMerge w:val="restart"/>
            <w:tcBorders>
              <w:top w:val="single" w:sz="4" w:space="0" w:color="FFFFFF" w:themeColor="background1"/>
            </w:tcBorders>
          </w:tcPr>
          <w:p w14:paraId="76D93A6E" w14:textId="77777777" w:rsidR="008B1352" w:rsidRPr="00086303"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地域ケア会議</w:t>
            </w:r>
          </w:p>
          <w:p w14:paraId="06A38FE4" w14:textId="77777777" w:rsidR="008B1352" w:rsidRPr="00D70E28"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への協力</w:t>
            </w:r>
          </w:p>
        </w:tc>
        <w:tc>
          <w:tcPr>
            <w:tcW w:w="5247" w:type="dxa"/>
            <w:gridSpan w:val="2"/>
            <w:tcBorders>
              <w:top w:val="single" w:sz="4" w:space="0" w:color="auto"/>
              <w:bottom w:val="nil"/>
            </w:tcBorders>
          </w:tcPr>
          <w:p w14:paraId="4BD3D01B" w14:textId="2305D921"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E93EC9">
              <w:rPr>
                <w:rFonts w:asciiTheme="majorEastAsia" w:eastAsiaTheme="majorEastAsia" w:hAnsiTheme="majorEastAsia" w:hint="eastAsia"/>
                <w:b/>
                <w:bCs/>
                <w:color w:val="FF0000"/>
              </w:rPr>
              <w:t>2</w:t>
            </w:r>
            <w:r w:rsidR="00E93EC9" w:rsidRPr="00E93EC9">
              <w:rPr>
                <w:rFonts w:asciiTheme="majorEastAsia" w:eastAsiaTheme="majorEastAsia" w:hAnsiTheme="majorEastAsia" w:hint="eastAsia"/>
                <w:b/>
                <w:bCs/>
                <w:color w:val="FF0000"/>
              </w:rPr>
              <w:t>9</w:t>
            </w:r>
            <w:r w:rsidRPr="00E93EC9">
              <w:rPr>
                <w:rFonts w:asciiTheme="majorEastAsia" w:eastAsiaTheme="majorEastAsia" w:hAnsiTheme="majorEastAsia" w:hint="eastAsia"/>
                <w:b/>
                <w:bCs/>
                <w:color w:val="FF0000"/>
              </w:rPr>
              <w:t>）</w:t>
            </w:r>
            <w:r w:rsidRPr="00D70E28">
              <w:rPr>
                <w:rFonts w:asciiTheme="minorEastAsia" w:eastAsiaTheme="minorEastAsia" w:hAnsiTheme="minorEastAsia" w:hint="eastAsia"/>
              </w:rPr>
              <w:t>地域ケア会議から、要介護被保険者、居宅要支援被保険者等、その他市町村の支援が必要と認める被保険者（支援対象被保険者）への適切な支援を図るために必要な検討や支援対象被</w:t>
            </w:r>
            <w:r w:rsidR="00D10BA5" w:rsidRPr="00D70E28">
              <w:rPr>
                <w:rFonts w:asciiTheme="minorEastAsia" w:eastAsiaTheme="minorEastAsia" w:hAnsiTheme="minorEastAsia" w:hint="eastAsia"/>
              </w:rPr>
              <w:t>保険</w:t>
            </w:r>
          </w:p>
        </w:tc>
        <w:tc>
          <w:tcPr>
            <w:tcW w:w="992" w:type="dxa"/>
            <w:gridSpan w:val="3"/>
            <w:tcBorders>
              <w:top w:val="single" w:sz="4" w:space="0" w:color="auto"/>
              <w:bottom w:val="single" w:sz="4" w:space="0" w:color="auto"/>
            </w:tcBorders>
          </w:tcPr>
          <w:p w14:paraId="17E37114"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B75DADE"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35A3EE1"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82B1B78"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63B7AD7E" w14:textId="77777777" w:rsidTr="009A35F6">
        <w:trPr>
          <w:trHeight w:val="540"/>
        </w:trPr>
        <w:tc>
          <w:tcPr>
            <w:tcW w:w="1131" w:type="dxa"/>
            <w:vMerge/>
          </w:tcPr>
          <w:p w14:paraId="61CBD68A"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3F25BC6" w14:textId="476E2792" w:rsidR="008B1352" w:rsidRPr="00D70E28" w:rsidRDefault="008B1352" w:rsidP="00D10BA5">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r>
      <w:tr w:rsidR="00D70E28" w:rsidRPr="00D70E28" w14:paraId="4FBB6E5C" w14:textId="77777777" w:rsidTr="000554C3">
        <w:trPr>
          <w:trHeight w:val="760"/>
        </w:trPr>
        <w:tc>
          <w:tcPr>
            <w:tcW w:w="1131" w:type="dxa"/>
            <w:vMerge/>
            <w:tcBorders>
              <w:top w:val="nil"/>
              <w:bottom w:val="single" w:sz="4" w:space="0" w:color="auto"/>
            </w:tcBorders>
          </w:tcPr>
          <w:p w14:paraId="1887B090"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88D4C78" w14:textId="0FC0FEF0" w:rsidR="008B1352" w:rsidRPr="00D70E28" w:rsidRDefault="008B1352" w:rsidP="00F2563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spacing w:val="-2"/>
              </w:rPr>
              <w:t>地域ケア会議は、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る。</w:t>
            </w:r>
          </w:p>
        </w:tc>
      </w:tr>
      <w:tr w:rsidR="00D70E28" w:rsidRPr="00D70E28" w14:paraId="26E59275" w14:textId="77777777" w:rsidTr="004C52ED">
        <w:trPr>
          <w:trHeight w:val="542"/>
        </w:trPr>
        <w:tc>
          <w:tcPr>
            <w:tcW w:w="1131" w:type="dxa"/>
            <w:vMerge w:val="restart"/>
            <w:tcBorders>
              <w:top w:val="single" w:sz="4" w:space="0" w:color="auto"/>
              <w:bottom w:val="single" w:sz="4" w:space="0" w:color="auto"/>
            </w:tcBorders>
          </w:tcPr>
          <w:p w14:paraId="6485A64C" w14:textId="2D324CF6" w:rsidR="00482C54" w:rsidRPr="00D70E28" w:rsidRDefault="00482C54" w:rsidP="00482C54">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b/>
              </w:rPr>
              <w:t>11</w:t>
            </w:r>
            <w:r w:rsidRPr="00D70E28">
              <w:rPr>
                <w:rFonts w:asciiTheme="majorEastAsia" w:eastAsiaTheme="majorEastAsia" w:hAnsiTheme="majorEastAsia" w:hint="eastAsia"/>
              </w:rPr>
              <w:t>高齢者虐待の防止</w:t>
            </w:r>
          </w:p>
          <w:p w14:paraId="76499A82" w14:textId="77777777" w:rsidR="00CF2F5B" w:rsidRPr="00D70E28" w:rsidRDefault="00CF2F5B" w:rsidP="00482C54">
            <w:pPr>
              <w:autoSpaceDE w:val="0"/>
              <w:autoSpaceDN w:val="0"/>
              <w:spacing w:line="260" w:lineRule="exact"/>
              <w:jc w:val="left"/>
              <w:rPr>
                <w:rFonts w:asciiTheme="minorEastAsia" w:eastAsiaTheme="minorEastAsia" w:hAnsiTheme="minorEastAsia"/>
              </w:rPr>
            </w:pPr>
          </w:p>
          <w:p w14:paraId="00B95275" w14:textId="77777777" w:rsidR="00482C54" w:rsidRPr="00D70E28" w:rsidRDefault="00482C54"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高齢者虐待防止法</w:t>
            </w:r>
          </w:p>
          <w:p w14:paraId="609D1543" w14:textId="77777777" w:rsidR="00482C54" w:rsidRPr="00ED10EE" w:rsidRDefault="00482C54" w:rsidP="00482C54">
            <w:pPr>
              <w:autoSpaceDE w:val="0"/>
              <w:autoSpaceDN w:val="0"/>
              <w:spacing w:line="260" w:lineRule="exact"/>
              <w:jc w:val="left"/>
              <w:rPr>
                <w:rFonts w:asciiTheme="minorEastAsia" w:eastAsiaTheme="minorEastAsia" w:hAnsiTheme="minorEastAsia"/>
              </w:rPr>
            </w:pPr>
            <w:r w:rsidRPr="00ED10EE">
              <w:rPr>
                <w:rFonts w:asciiTheme="minorEastAsia" w:eastAsiaTheme="minorEastAsia" w:hAnsiTheme="minorEastAsia" w:hint="eastAsia"/>
              </w:rPr>
              <w:t>基準2</w:t>
            </w:r>
            <w:r w:rsidRPr="00ED10EE">
              <w:rPr>
                <w:rFonts w:asciiTheme="minorEastAsia" w:eastAsiaTheme="minorEastAsia" w:hAnsiTheme="minorEastAsia"/>
              </w:rPr>
              <w:t>7</w:t>
            </w:r>
            <w:r w:rsidRPr="00ED10EE">
              <w:rPr>
                <w:rFonts w:asciiTheme="minorEastAsia" w:eastAsiaTheme="minorEastAsia" w:hAnsiTheme="minorEastAsia" w:hint="eastAsia"/>
              </w:rPr>
              <w:t>条の2</w:t>
            </w:r>
          </w:p>
          <w:p w14:paraId="0545A57A" w14:textId="77777777" w:rsidR="00CB6A78" w:rsidRPr="00ED10EE" w:rsidRDefault="00CB6A78" w:rsidP="00482C54">
            <w:pPr>
              <w:autoSpaceDE w:val="0"/>
              <w:autoSpaceDN w:val="0"/>
              <w:spacing w:line="260" w:lineRule="exact"/>
              <w:jc w:val="left"/>
              <w:rPr>
                <w:rFonts w:asciiTheme="minorEastAsia" w:eastAsiaTheme="minorEastAsia" w:hAnsiTheme="minorEastAsia"/>
              </w:rPr>
            </w:pPr>
            <w:r w:rsidRPr="00ED10EE">
              <w:rPr>
                <w:rFonts w:asciiTheme="minorEastAsia" w:eastAsiaTheme="minorEastAsia" w:hAnsiTheme="minorEastAsia" w:hint="eastAsia"/>
              </w:rPr>
              <w:t>条例29条の2</w:t>
            </w:r>
          </w:p>
          <w:p w14:paraId="5BE9FB1B" w14:textId="77777777" w:rsidR="00886432" w:rsidRPr="00ED10EE" w:rsidRDefault="00482C54" w:rsidP="00886432">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基準通知2</w:t>
            </w:r>
          </w:p>
          <w:p w14:paraId="3A532715" w14:textId="77777777" w:rsidR="00286184" w:rsidRPr="00D70E28" w:rsidRDefault="00482C54" w:rsidP="00886432">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3(</w:t>
            </w:r>
            <w:r w:rsidRPr="00ED10EE">
              <w:rPr>
                <w:rFonts w:asciiTheme="minorEastAsia" w:eastAsiaTheme="minorEastAsia" w:hAnsiTheme="minorEastAsia"/>
              </w:rPr>
              <w:t>22)</w:t>
            </w:r>
          </w:p>
        </w:tc>
        <w:tc>
          <w:tcPr>
            <w:tcW w:w="5247" w:type="dxa"/>
            <w:gridSpan w:val="2"/>
            <w:tcBorders>
              <w:top w:val="single" w:sz="4" w:space="0" w:color="auto"/>
              <w:bottom w:val="nil"/>
            </w:tcBorders>
          </w:tcPr>
          <w:p w14:paraId="230F162A" w14:textId="571C079B" w:rsidR="00286184" w:rsidRPr="009F478E" w:rsidRDefault="00286184" w:rsidP="00286184">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rPr>
              <w:t>1</w:t>
            </w:r>
            <w:r w:rsidRPr="009F478E">
              <w:rPr>
                <w:rFonts w:asciiTheme="minorEastAsia" w:eastAsiaTheme="minorEastAsia" w:hAnsiTheme="minorEastAsia" w:hint="eastAsia"/>
              </w:rPr>
              <w:t>)虐待の防止のための対策を検討する委員会（テレビ電話装置等を活用して行うことができるものとする。）を定期的に開</w:t>
            </w:r>
            <w:r w:rsidR="00C4512A" w:rsidRPr="009F478E">
              <w:rPr>
                <w:rFonts w:asciiTheme="minorEastAsia" w:eastAsiaTheme="minorEastAsia" w:hAnsiTheme="minorEastAsia" w:hint="eastAsia"/>
              </w:rPr>
              <w:t>催す</w:t>
            </w:r>
          </w:p>
          <w:p w14:paraId="14D21251" w14:textId="7362BFA6" w:rsidR="00286184" w:rsidRPr="009F478E" w:rsidRDefault="00286184" w:rsidP="00286184">
            <w:pPr>
              <w:autoSpaceDE w:val="0"/>
              <w:autoSpaceDN w:val="0"/>
              <w:spacing w:line="260" w:lineRule="exact"/>
              <w:ind w:leftChars="100" w:left="180"/>
              <w:rPr>
                <w:rFonts w:asciiTheme="minorEastAsia" w:eastAsiaTheme="minorEastAsia" w:hAnsiTheme="minorEastAsia"/>
              </w:rPr>
            </w:pPr>
            <w:r w:rsidRPr="009F478E">
              <w:rPr>
                <w:rFonts w:asciiTheme="minorEastAsia" w:eastAsiaTheme="minorEastAsia" w:hAnsiTheme="minorEastAsia" w:hint="eastAsia"/>
              </w:rPr>
              <w:t>るとともに、その結果について、介護支援専門員に周知</w:t>
            </w:r>
            <w:r w:rsidR="00C4512A" w:rsidRPr="009F478E">
              <w:rPr>
                <w:rFonts w:asciiTheme="minorEastAsia" w:eastAsiaTheme="minorEastAsia" w:hAnsiTheme="minorEastAsia" w:hint="eastAsia"/>
              </w:rPr>
              <w:t>徹底</w:t>
            </w:r>
          </w:p>
        </w:tc>
        <w:tc>
          <w:tcPr>
            <w:tcW w:w="992" w:type="dxa"/>
            <w:gridSpan w:val="3"/>
            <w:tcBorders>
              <w:top w:val="single" w:sz="4" w:space="0" w:color="auto"/>
              <w:bottom w:val="single" w:sz="4" w:space="0" w:color="auto"/>
            </w:tcBorders>
          </w:tcPr>
          <w:p w14:paraId="5A1564B9" w14:textId="77777777" w:rsidR="00286184" w:rsidRPr="009F478E" w:rsidRDefault="00286184" w:rsidP="00286184">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□いる</w:t>
            </w:r>
          </w:p>
          <w:p w14:paraId="01C5E900" w14:textId="77777777" w:rsidR="00286184" w:rsidRPr="009F478E" w:rsidRDefault="00286184" w:rsidP="00286184">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08845AC" w14:textId="77777777" w:rsidR="00286184" w:rsidRPr="009F478E" w:rsidRDefault="00286184" w:rsidP="00286184">
            <w:pPr>
              <w:autoSpaceDE w:val="0"/>
              <w:autoSpaceDN w:val="0"/>
              <w:spacing w:line="260" w:lineRule="exact"/>
              <w:rPr>
                <w:rFonts w:asciiTheme="minorEastAsia" w:eastAsiaTheme="minorEastAsia" w:hAnsiTheme="minorEastAsia"/>
              </w:rPr>
            </w:pPr>
          </w:p>
        </w:tc>
      </w:tr>
      <w:tr w:rsidR="00D70E28" w:rsidRPr="00D70E28" w14:paraId="063B731E" w14:textId="77777777" w:rsidTr="003B25F7">
        <w:trPr>
          <w:trHeight w:val="209"/>
        </w:trPr>
        <w:tc>
          <w:tcPr>
            <w:tcW w:w="1131" w:type="dxa"/>
            <w:vMerge/>
            <w:tcBorders>
              <w:bottom w:val="single" w:sz="4" w:space="0" w:color="auto"/>
            </w:tcBorders>
          </w:tcPr>
          <w:p w14:paraId="50305B1C"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nil"/>
            </w:tcBorders>
          </w:tcPr>
          <w:p w14:paraId="6A241B62" w14:textId="361F1900" w:rsidR="00286184" w:rsidRPr="009F478E" w:rsidRDefault="00286184" w:rsidP="00C4512A">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を図っていますか。</w:t>
            </w:r>
          </w:p>
        </w:tc>
      </w:tr>
      <w:tr w:rsidR="00D70E28" w:rsidRPr="00D70E28" w14:paraId="6C4D904A" w14:textId="77777777" w:rsidTr="009A35F6">
        <w:trPr>
          <w:trHeight w:val="558"/>
        </w:trPr>
        <w:tc>
          <w:tcPr>
            <w:tcW w:w="1131" w:type="dxa"/>
            <w:vMerge/>
            <w:tcBorders>
              <w:bottom w:val="single" w:sz="4" w:space="0" w:color="auto"/>
            </w:tcBorders>
          </w:tcPr>
          <w:p w14:paraId="31BC0AAF"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dotted" w:sz="2" w:space="0" w:color="auto"/>
              <w:bottom w:val="single" w:sz="4" w:space="0" w:color="auto"/>
            </w:tcBorders>
          </w:tcPr>
          <w:p w14:paraId="15F2ABAD" w14:textId="4D98D783"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※高齢者虐待に該当する行為</w:t>
            </w:r>
          </w:p>
          <w:p w14:paraId="19B0C5FF" w14:textId="61F9C9D2"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①利用者の身体に外傷が生じ、又は生じるおそれのある暴行を加えること。</w:t>
            </w:r>
          </w:p>
          <w:p w14:paraId="2DA87951" w14:textId="46C05661" w:rsidR="00286184" w:rsidRPr="00ED10EE" w:rsidRDefault="00286184" w:rsidP="00E93EC9">
            <w:pPr>
              <w:autoSpaceDE w:val="0"/>
              <w:autoSpaceDN w:val="0"/>
              <w:spacing w:line="260" w:lineRule="exact"/>
              <w:ind w:left="93" w:hangingChars="52" w:hanging="93"/>
              <w:rPr>
                <w:rFonts w:asciiTheme="minorEastAsia" w:eastAsiaTheme="minorEastAsia" w:hAnsiTheme="minorEastAsia"/>
              </w:rPr>
            </w:pPr>
            <w:r w:rsidRPr="00ED10EE">
              <w:rPr>
                <w:rFonts w:asciiTheme="minorEastAsia" w:eastAsiaTheme="minorEastAsia" w:hAnsiTheme="minorEastAsia" w:hint="eastAsia"/>
              </w:rPr>
              <w:t>②利用者を衰弱させるような著しい減食又は長時間の放置その他の利用者を養護すべき職務上の義務を著しく怠ること。</w:t>
            </w:r>
          </w:p>
          <w:p w14:paraId="3342DC50" w14:textId="5BBE9FF4"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③利用者に対する著しい暴言又は著しく拒絶的な対応その他の利用者に著しい心理的外傷を与える言動を行</w:t>
            </w:r>
          </w:p>
          <w:p w14:paraId="270AB245" w14:textId="77777777" w:rsidR="00286184" w:rsidRPr="00ED10EE" w:rsidRDefault="00286184" w:rsidP="00E93EC9">
            <w:pPr>
              <w:autoSpaceDE w:val="0"/>
              <w:autoSpaceDN w:val="0"/>
              <w:spacing w:line="260" w:lineRule="exact"/>
              <w:ind w:firstLineChars="52" w:firstLine="93"/>
              <w:rPr>
                <w:rFonts w:asciiTheme="minorEastAsia" w:eastAsiaTheme="minorEastAsia" w:hAnsiTheme="minorEastAsia"/>
              </w:rPr>
            </w:pPr>
            <w:r w:rsidRPr="00ED10EE">
              <w:rPr>
                <w:rFonts w:asciiTheme="minorEastAsia" w:eastAsiaTheme="minorEastAsia" w:hAnsiTheme="minorEastAsia" w:hint="eastAsia"/>
              </w:rPr>
              <w:t>うこと。</w:t>
            </w:r>
          </w:p>
          <w:p w14:paraId="6065C64C" w14:textId="3B0B2FE1"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④利用者にわいせつな行為をすること又は利用者をしてわいせつな行為をさせること。</w:t>
            </w:r>
          </w:p>
          <w:p w14:paraId="3B754B85" w14:textId="37389538"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⑤利用者の財産を不当に処分することその他当該利用者から不当に財産上の利益を得ること。</w:t>
            </w:r>
          </w:p>
          <w:p w14:paraId="2B01F896" w14:textId="51C086A2"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虐待は、法の目的の一つである高齢者の尊厳の保持や、高齢者の人格の尊重に深刻な影響を及ぼす可能性</w:t>
            </w:r>
            <w:r w:rsidR="00C4512A" w:rsidRPr="00ED10EE">
              <w:rPr>
                <w:rFonts w:asciiTheme="minorEastAsia" w:eastAsiaTheme="minorEastAsia" w:hAnsiTheme="minorEastAsia" w:hint="eastAsia"/>
              </w:rPr>
              <w:t>が</w:t>
            </w:r>
            <w:r w:rsidR="003B25F7" w:rsidRPr="00ED10EE">
              <w:rPr>
                <w:rFonts w:asciiTheme="minorEastAsia" w:eastAsiaTheme="minorEastAsia" w:hAnsiTheme="minorEastAsia" w:hint="eastAsia"/>
              </w:rPr>
              <w:t>極めて</w:t>
            </w:r>
            <w:r w:rsidRPr="00ED10EE">
              <w:rPr>
                <w:rFonts w:asciiTheme="minorEastAsia" w:eastAsiaTheme="minorEastAsia" w:hAnsiTheme="minorEastAsia" w:hint="eastAsia"/>
              </w:rPr>
              <w:t>高く、事業者は虐待の防止のために必要な措置を講じなければならない。虐待を未然に防止するための対策及び発生した場合の対応等については、</w:t>
            </w:r>
            <w:r w:rsidR="003B25F7" w:rsidRPr="00ED10EE">
              <w:rPr>
                <w:rFonts w:asciiTheme="minorEastAsia" w:eastAsiaTheme="minorEastAsia" w:hAnsiTheme="minorEastAsia" w:hint="eastAsia"/>
              </w:rPr>
              <w:t>「</w:t>
            </w:r>
            <w:r w:rsidRPr="00ED10EE">
              <w:rPr>
                <w:rFonts w:asciiTheme="minorEastAsia" w:eastAsiaTheme="minorEastAsia" w:hAnsiTheme="minorEastAsia" w:hint="eastAsia"/>
              </w:rPr>
              <w:t>高齢者虐待の防止、高齢者の養護者に対する支援等に関する法律</w:t>
            </w:r>
            <w:r w:rsidR="003B25F7" w:rsidRPr="00ED10EE">
              <w:rPr>
                <w:rFonts w:asciiTheme="minorEastAsia" w:eastAsiaTheme="minorEastAsia" w:hAnsiTheme="minorEastAsia" w:hint="eastAsia"/>
              </w:rPr>
              <w:t>」</w:t>
            </w:r>
            <w:r w:rsidRPr="00ED10EE">
              <w:rPr>
                <w:rFonts w:asciiTheme="minorEastAsia" w:eastAsiaTheme="minorEastAsia" w:hAnsiTheme="minorEastAsia" w:hint="eastAsia"/>
              </w:rPr>
              <w:t>（以下「高齢者虐待防止法」という。）に規定されているところであり、その実効性を高め、利用者の尊厳の保持・人格の尊重が達成されるよう、次に掲げる観点から事業所における虐待の防止に関する措置を講じるものとする。</w:t>
            </w:r>
          </w:p>
          <w:p w14:paraId="05AA55EE" w14:textId="2C202AE0"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①虐待の未然防止</w:t>
            </w:r>
          </w:p>
          <w:p w14:paraId="031114C9" w14:textId="1F568FC1"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事業者は、高齢者の尊厳保持・人格尊重に対する配慮を常に心がけながらサービス提供に当たる必要</w:t>
            </w:r>
            <w:r w:rsidR="00C4512A" w:rsidRPr="00ED10EE">
              <w:rPr>
                <w:rFonts w:asciiTheme="minorEastAsia" w:eastAsiaTheme="minorEastAsia" w:hAnsiTheme="minorEastAsia" w:hint="eastAsia"/>
              </w:rPr>
              <w:t>があり、</w:t>
            </w:r>
            <w:r w:rsidRPr="00ED10EE">
              <w:rPr>
                <w:rFonts w:asciiTheme="minorEastAsia" w:eastAsiaTheme="minorEastAsia" w:hAnsiTheme="minorEastAsia" w:hint="eastAsia"/>
              </w:rPr>
              <w:t>「１一般原則」に位置付けられているとおり、研修等を通じて、従業者にそれらに関する理解</w:t>
            </w:r>
            <w:r w:rsidR="00C4512A" w:rsidRPr="00ED10EE">
              <w:rPr>
                <w:rFonts w:asciiTheme="minorEastAsia" w:eastAsiaTheme="minorEastAsia" w:hAnsiTheme="minorEastAsia" w:hint="eastAsia"/>
              </w:rPr>
              <w:t>を促す必要が</w:t>
            </w:r>
            <w:r w:rsidRPr="00ED10EE">
              <w:rPr>
                <w:rFonts w:asciiTheme="minorEastAsia" w:eastAsiaTheme="minorEastAsia" w:hAnsiTheme="minorEastAsia" w:hint="eastAsia"/>
              </w:rPr>
              <w:t>ある。</w:t>
            </w:r>
          </w:p>
          <w:p w14:paraId="47935A74" w14:textId="5C510669"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従業者が高齢者虐待防止法等に規定する養介護事業の従事者としての責務・適切な対応等を正しく理</w:t>
            </w:r>
            <w:r w:rsidR="00C4512A" w:rsidRPr="00ED10EE">
              <w:rPr>
                <w:rFonts w:asciiTheme="minorEastAsia" w:eastAsiaTheme="minorEastAsia" w:hAnsiTheme="minorEastAsia" w:hint="eastAsia"/>
              </w:rPr>
              <w:t>解して</w:t>
            </w:r>
            <w:r w:rsidRPr="00ED10EE">
              <w:rPr>
                <w:rFonts w:asciiTheme="minorEastAsia" w:eastAsiaTheme="minorEastAsia" w:hAnsiTheme="minorEastAsia" w:hint="eastAsia"/>
              </w:rPr>
              <w:t>いることが重要である。</w:t>
            </w:r>
          </w:p>
          <w:p w14:paraId="7B01F5C5" w14:textId="09DC363A"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②虐待の早期発見</w:t>
            </w:r>
          </w:p>
          <w:p w14:paraId="000A4E56" w14:textId="267B9913"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事業所の従業者は、虐待等又はセルフ・ネグレクト等の虐待に準じる事案を発見しやすい立場にある</w:t>
            </w:r>
            <w:r w:rsidR="00C4512A" w:rsidRPr="00ED10EE">
              <w:rPr>
                <w:rFonts w:asciiTheme="minorEastAsia" w:eastAsiaTheme="minorEastAsia" w:hAnsiTheme="minorEastAsia" w:hint="eastAsia"/>
              </w:rPr>
              <w:t>ことか</w:t>
            </w:r>
            <w:r w:rsidRPr="00ED10EE">
              <w:rPr>
                <w:rFonts w:asciiTheme="minorEastAsia" w:eastAsiaTheme="minorEastAsia" w:hAnsiTheme="minorEastAsia" w:hint="eastAsia"/>
              </w:rPr>
              <w:t>ら、これらを早期に発見できるよう、必要な措置（虐待に対する相談体制、市町村の相談窓口の</w:t>
            </w:r>
            <w:r w:rsidR="00C4512A" w:rsidRPr="00ED10EE">
              <w:rPr>
                <w:rFonts w:asciiTheme="minorEastAsia" w:eastAsiaTheme="minorEastAsia" w:hAnsiTheme="minorEastAsia" w:hint="eastAsia"/>
              </w:rPr>
              <w:t>周知等）が</w:t>
            </w:r>
            <w:r w:rsidRPr="00ED10EE">
              <w:rPr>
                <w:rFonts w:asciiTheme="minorEastAsia" w:eastAsiaTheme="minorEastAsia" w:hAnsiTheme="minorEastAsia" w:hint="eastAsia"/>
              </w:rPr>
              <w:t>とられていることが望ましい。</w:t>
            </w:r>
          </w:p>
          <w:p w14:paraId="14A7690E" w14:textId="1DCDA839"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利用者及びその家族からの虐待等に係る相談、利用者から市町村への虐待の届出について、適切な</w:t>
            </w:r>
            <w:r w:rsidR="00C4512A" w:rsidRPr="00ED10EE">
              <w:rPr>
                <w:rFonts w:asciiTheme="minorEastAsia" w:eastAsiaTheme="minorEastAsia" w:hAnsiTheme="minorEastAsia" w:hint="eastAsia"/>
              </w:rPr>
              <w:t>対応をす</w:t>
            </w:r>
            <w:r w:rsidRPr="00ED10EE">
              <w:rPr>
                <w:rFonts w:asciiTheme="minorEastAsia" w:eastAsiaTheme="minorEastAsia" w:hAnsiTheme="minorEastAsia" w:hint="eastAsia"/>
              </w:rPr>
              <w:t>る必要がある。</w:t>
            </w:r>
          </w:p>
          <w:p w14:paraId="75760231" w14:textId="619D89B6"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③虐待等への迅速かつ適切な対応</w:t>
            </w:r>
          </w:p>
          <w:p w14:paraId="4E465AAA" w14:textId="2F7A087A"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虐待が発生した場合には、速やかに市町村の窓口に通報される必要があり、事業者は当該通報の手続</w:t>
            </w:r>
            <w:r w:rsidR="00C4512A" w:rsidRPr="00ED10EE">
              <w:rPr>
                <w:rFonts w:asciiTheme="minorEastAsia" w:eastAsiaTheme="minorEastAsia" w:hAnsiTheme="minorEastAsia" w:hint="eastAsia"/>
              </w:rPr>
              <w:t>が迅速</w:t>
            </w:r>
            <w:r w:rsidRPr="00ED10EE">
              <w:rPr>
                <w:rFonts w:asciiTheme="minorEastAsia" w:eastAsiaTheme="minorEastAsia" w:hAnsiTheme="minorEastAsia" w:hint="eastAsia"/>
              </w:rPr>
              <w:t>かつ適切に行われ、市町村等が行う虐待等に対する調査等に協力するよう努めることとする。</w:t>
            </w:r>
          </w:p>
          <w:p w14:paraId="334A392E" w14:textId="6869381F" w:rsidR="00286184"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以上の観点を踏まえ、虐待等の防止・早期発見に加え、虐待等が発生した場合はその再発を確実に防止す</w:t>
            </w:r>
            <w:r w:rsidR="00C4512A" w:rsidRPr="00ED10EE">
              <w:rPr>
                <w:rFonts w:asciiTheme="minorEastAsia" w:eastAsiaTheme="minorEastAsia" w:hAnsiTheme="minorEastAsia" w:hint="eastAsia"/>
              </w:rPr>
              <w:t>る</w:t>
            </w:r>
            <w:r w:rsidRPr="00ED10EE">
              <w:rPr>
                <w:rFonts w:asciiTheme="minorEastAsia" w:eastAsiaTheme="minorEastAsia" w:hAnsiTheme="minorEastAsia" w:hint="eastAsia"/>
              </w:rPr>
              <w:t>ため、1)～4)の事項を実施する必要がある。</w:t>
            </w:r>
          </w:p>
          <w:p w14:paraId="5FF4C761"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【虐待の防止のための対策を検討する委員会】</w:t>
            </w:r>
          </w:p>
          <w:p w14:paraId="380081F4" w14:textId="0A36A6EC"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lastRenderedPageBreak/>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虐待の防止のための対策を検討する委員会（以下「虐待防止検討委員会」という。）は、虐待等の発生の</w:t>
            </w:r>
            <w:r w:rsidR="00C4512A" w:rsidRPr="00ED10EE">
              <w:rPr>
                <w:rFonts w:asciiTheme="minorEastAsia" w:eastAsiaTheme="minorEastAsia" w:hAnsiTheme="minorEastAsia" w:hint="eastAsia"/>
              </w:rPr>
              <w:t>防止</w:t>
            </w:r>
            <w:r w:rsidRPr="00ED10EE">
              <w:rPr>
                <w:rFonts w:asciiTheme="minorEastAsia" w:eastAsiaTheme="minorEastAsia" w:hAnsiTheme="minorEastAsia" w:hint="eastAsia"/>
              </w:rPr>
              <w:t>・早期発見に加え、虐待等が発生した場合はその再発を確実に防止するための対策を検討する委員会で</w:t>
            </w:r>
            <w:r w:rsidR="003A3CA0" w:rsidRPr="00ED10EE">
              <w:rPr>
                <w:rFonts w:asciiTheme="minorEastAsia" w:eastAsiaTheme="minorEastAsia" w:hAnsiTheme="minorEastAsia" w:hint="eastAsia"/>
              </w:rPr>
              <w:t>あり、</w:t>
            </w:r>
            <w:r w:rsidRPr="00ED10EE">
              <w:rPr>
                <w:rFonts w:asciiTheme="minorEastAsia" w:eastAsiaTheme="minorEastAsia" w:hAnsiTheme="minorEastAsia" w:hint="eastAsia"/>
              </w:rPr>
              <w:t>管理者を含む幅広い職種で構成する。</w:t>
            </w:r>
          </w:p>
          <w:p w14:paraId="69B2FCDE" w14:textId="53E3BF2B"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構成メンバーの責務及び役割分担を明確にするとともに、定期的に開催することが必要である。また、事</w:t>
            </w:r>
            <w:r w:rsidR="003A3CA0" w:rsidRPr="00ED10EE">
              <w:rPr>
                <w:rFonts w:asciiTheme="minorEastAsia" w:eastAsiaTheme="minorEastAsia" w:hAnsiTheme="minorEastAsia" w:hint="eastAsia"/>
              </w:rPr>
              <w:t>業</w:t>
            </w:r>
            <w:r w:rsidRPr="00ED10EE">
              <w:rPr>
                <w:rFonts w:asciiTheme="minorEastAsia" w:eastAsiaTheme="minorEastAsia" w:hAnsiTheme="minorEastAsia" w:hint="eastAsia"/>
              </w:rPr>
              <w:t>所外の虐待防止の専門家を委員として積極的に活用することが望ましい。</w:t>
            </w:r>
          </w:p>
          <w:p w14:paraId="15F56072" w14:textId="1E03EFEA"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08A510C7" w14:textId="1AAF0811"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虐待防止検討委員会は、他の会議体を設置している場合、これと一体的に設置・運営することとして差し</w:t>
            </w:r>
            <w:r w:rsidR="003A3CA0" w:rsidRPr="00ED10EE">
              <w:rPr>
                <w:rFonts w:asciiTheme="minorEastAsia" w:eastAsiaTheme="minorEastAsia" w:hAnsiTheme="minorEastAsia" w:hint="eastAsia"/>
              </w:rPr>
              <w:t>支</w:t>
            </w:r>
            <w:r w:rsidRPr="00ED10EE">
              <w:rPr>
                <w:rFonts w:asciiTheme="minorEastAsia" w:eastAsiaTheme="minorEastAsia" w:hAnsiTheme="minorEastAsia" w:hint="eastAsia"/>
              </w:rPr>
              <w:t>えない。また、事業所に実施が求められるものであるが、他のサービス事業者との連携により行うことも</w:t>
            </w:r>
            <w:r w:rsidR="003A3CA0" w:rsidRPr="00ED10EE">
              <w:rPr>
                <w:rFonts w:asciiTheme="minorEastAsia" w:eastAsiaTheme="minorEastAsia" w:hAnsiTheme="minorEastAsia" w:hint="eastAsia"/>
              </w:rPr>
              <w:t>差</w:t>
            </w:r>
            <w:r w:rsidRPr="00ED10EE">
              <w:rPr>
                <w:rFonts w:asciiTheme="minorEastAsia" w:eastAsiaTheme="minorEastAsia" w:hAnsiTheme="minorEastAsia" w:hint="eastAsia"/>
              </w:rPr>
              <w:t>し支えない。</w:t>
            </w:r>
          </w:p>
          <w:p w14:paraId="3F8165CE" w14:textId="25FB57D6" w:rsidR="00A85191" w:rsidRPr="00ED10EE" w:rsidRDefault="00286184" w:rsidP="00E93EC9">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虐待防止検討委員会は、テレビ電話装置等を活用して行うことができる。この際、個人情報保護</w:t>
            </w:r>
            <w:r w:rsidR="00A85191" w:rsidRPr="00ED10EE">
              <w:rPr>
                <w:rFonts w:asciiTheme="minorEastAsia" w:eastAsiaTheme="minorEastAsia" w:hAnsiTheme="minorEastAsia" w:hint="eastAsia"/>
              </w:rPr>
              <w:t>委員</w:t>
            </w:r>
            <w:r w:rsidRPr="00ED10EE">
              <w:rPr>
                <w:rFonts w:asciiTheme="minorEastAsia" w:eastAsiaTheme="minorEastAsia" w:hAnsiTheme="minorEastAsia" w:hint="eastAsia"/>
              </w:rPr>
              <w:t>会・</w:t>
            </w:r>
          </w:p>
          <w:p w14:paraId="622B5C90" w14:textId="77777777" w:rsidR="00A85191" w:rsidRPr="00ED10EE" w:rsidRDefault="00286184" w:rsidP="00E93EC9">
            <w:pPr>
              <w:autoSpaceDE w:val="0"/>
              <w:autoSpaceDN w:val="0"/>
              <w:spacing w:line="260" w:lineRule="exact"/>
              <w:ind w:firstLineChars="200" w:firstLine="359"/>
              <w:rPr>
                <w:rFonts w:asciiTheme="minorEastAsia" w:eastAsiaTheme="minorEastAsia" w:hAnsiTheme="minorEastAsia"/>
              </w:rPr>
            </w:pPr>
            <w:r w:rsidRPr="00ED10EE">
              <w:rPr>
                <w:rFonts w:asciiTheme="minorEastAsia" w:eastAsiaTheme="minorEastAsia" w:hAnsiTheme="minorEastAsia" w:hint="eastAsia"/>
              </w:rPr>
              <w:t>厚生労働省「医療・介護関係事業者における個人情報の適切な取扱いのためのガイダンス」、厚生労働省「医</w:t>
            </w:r>
          </w:p>
          <w:p w14:paraId="348ADA27" w14:textId="77777777" w:rsidR="004771ED" w:rsidRPr="00ED10EE" w:rsidRDefault="00286184" w:rsidP="00E93EC9">
            <w:pPr>
              <w:autoSpaceDE w:val="0"/>
              <w:autoSpaceDN w:val="0"/>
              <w:spacing w:line="260" w:lineRule="exact"/>
              <w:ind w:firstLineChars="200" w:firstLine="359"/>
              <w:rPr>
                <w:rFonts w:asciiTheme="minorEastAsia" w:eastAsiaTheme="minorEastAsia" w:hAnsiTheme="minorEastAsia"/>
              </w:rPr>
            </w:pPr>
            <w:r w:rsidRPr="00ED10EE">
              <w:rPr>
                <w:rFonts w:asciiTheme="minorEastAsia" w:eastAsiaTheme="minorEastAsia" w:hAnsiTheme="minorEastAsia" w:hint="eastAsia"/>
              </w:rPr>
              <w:t>療情報システムの安全管理に関するガイドライン」等を遵守すること。</w:t>
            </w:r>
          </w:p>
          <w:p w14:paraId="4DDFDBD7" w14:textId="788AD120" w:rsidR="00286184" w:rsidRPr="00ED10EE" w:rsidRDefault="00286184" w:rsidP="00E93EC9">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※虐待防止検討委員会の検討事項</w:t>
            </w:r>
          </w:p>
          <w:p w14:paraId="2001A07F" w14:textId="246F7602"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①虐待防止検討員会その他事業所内の組織に関すること</w:t>
            </w:r>
          </w:p>
          <w:p w14:paraId="7976F65C" w14:textId="4D8061C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②虐待の防止のための指針の整備に関すること</w:t>
            </w:r>
          </w:p>
          <w:p w14:paraId="63D61989" w14:textId="5077E40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③虐待の防止のための職員研修の内容に関すること</w:t>
            </w:r>
          </w:p>
          <w:p w14:paraId="279E8F30" w14:textId="51AFFA80"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④虐待等について、従業者が相談・報告できる体制整備に関すること</w:t>
            </w:r>
          </w:p>
          <w:p w14:paraId="08E7E5EE" w14:textId="775835A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⑤従業者が虐待等を把握した場合に、市町村への通報が迅速かつ適切に行われるための方法に関すること</w:t>
            </w:r>
          </w:p>
          <w:p w14:paraId="436C857F" w14:textId="7ED43EA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⑥虐待等が発生した場合、その発生原因等の分析から得られる再発の確実な防止策に関すること</w:t>
            </w:r>
          </w:p>
          <w:p w14:paraId="354A2F28" w14:textId="52EC2B62"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⑦⑥の虐待の防止策を講じた際に、その効果についての評価に関すること</w:t>
            </w:r>
          </w:p>
          <w:p w14:paraId="79FFD916" w14:textId="4949247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※虐待防止検討委員会の検討結果（事業所における虐待に対する体制、虐待等の再発防止策等）は、従業者</w:t>
            </w:r>
          </w:p>
          <w:p w14:paraId="67380CBD"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に周知徹底を図る必要がある。</w:t>
            </w:r>
          </w:p>
        </w:tc>
      </w:tr>
      <w:tr w:rsidR="00D70E28" w:rsidRPr="00D70E28" w14:paraId="39C96BC0" w14:textId="77777777" w:rsidTr="004C52ED">
        <w:trPr>
          <w:trHeight w:val="538"/>
        </w:trPr>
        <w:tc>
          <w:tcPr>
            <w:tcW w:w="1131" w:type="dxa"/>
            <w:vMerge/>
            <w:tcBorders>
              <w:bottom w:val="single" w:sz="4" w:space="0" w:color="auto"/>
            </w:tcBorders>
          </w:tcPr>
          <w:p w14:paraId="76A55AB8"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2" w:space="0" w:color="auto"/>
              <w:bottom w:val="dotted" w:sz="2" w:space="0" w:color="auto"/>
            </w:tcBorders>
          </w:tcPr>
          <w:p w14:paraId="40963E27" w14:textId="1608EF94"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2)虐待の防止のための指針を整備していますか。</w:t>
            </w:r>
          </w:p>
        </w:tc>
        <w:tc>
          <w:tcPr>
            <w:tcW w:w="992" w:type="dxa"/>
            <w:gridSpan w:val="3"/>
            <w:tcBorders>
              <w:top w:val="single" w:sz="4" w:space="0" w:color="auto"/>
              <w:bottom w:val="single" w:sz="4" w:space="0" w:color="auto"/>
            </w:tcBorders>
          </w:tcPr>
          <w:p w14:paraId="5EDB3B01"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□いる</w:t>
            </w:r>
          </w:p>
          <w:p w14:paraId="1B73713A"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6CB8C12" w14:textId="77777777" w:rsidR="00286184" w:rsidRPr="00ED10EE" w:rsidRDefault="00286184" w:rsidP="00286184">
            <w:pPr>
              <w:autoSpaceDE w:val="0"/>
              <w:autoSpaceDN w:val="0"/>
              <w:spacing w:line="260" w:lineRule="exact"/>
              <w:rPr>
                <w:rFonts w:asciiTheme="minorEastAsia" w:eastAsiaTheme="minorEastAsia" w:hAnsiTheme="minorEastAsia"/>
              </w:rPr>
            </w:pPr>
          </w:p>
        </w:tc>
      </w:tr>
      <w:tr w:rsidR="00D70E28" w:rsidRPr="00D70E28" w14:paraId="654E0270" w14:textId="77777777" w:rsidTr="009A35F6">
        <w:trPr>
          <w:trHeight w:val="887"/>
        </w:trPr>
        <w:tc>
          <w:tcPr>
            <w:tcW w:w="1131" w:type="dxa"/>
            <w:vMerge/>
            <w:tcBorders>
              <w:bottom w:val="single" w:sz="4" w:space="0" w:color="auto"/>
            </w:tcBorders>
          </w:tcPr>
          <w:p w14:paraId="7F377D16"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0EC6BB1E" w14:textId="6FDBCE64" w:rsidR="00286184" w:rsidRPr="00ED10EE" w:rsidRDefault="00286184" w:rsidP="00E93EC9">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※虐待の防止のための指針に盛り込む事項</w:t>
            </w:r>
          </w:p>
          <w:p w14:paraId="790526C4" w14:textId="5E89B30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①事業所における虐待の防止に関する基本的考え方</w:t>
            </w:r>
          </w:p>
          <w:p w14:paraId="55AD283C" w14:textId="63A7337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②虐待防止検討委員会その他事業所内の組織に関する事項</w:t>
            </w:r>
          </w:p>
          <w:p w14:paraId="6EED6986" w14:textId="206E6773"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③虐待の防止のための職員研修に関する基本方針</w:t>
            </w:r>
          </w:p>
          <w:p w14:paraId="24F630D1" w14:textId="46836CFC"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④虐待等が発生した場合の対応方法に関する基本方針</w:t>
            </w:r>
          </w:p>
          <w:p w14:paraId="13BB9493" w14:textId="77777777" w:rsidR="00286184" w:rsidRPr="00ED10EE" w:rsidRDefault="00286184" w:rsidP="003A3CA0">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⑤虐待等が発生した場合の相談・報告体制に関する事項</w:t>
            </w:r>
          </w:p>
          <w:p w14:paraId="1E3F8C4B" w14:textId="3AF8E0F4"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⑥成年後見制度の利用支援に関する事項</w:t>
            </w:r>
          </w:p>
          <w:p w14:paraId="06F5D844" w14:textId="78DACF92"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⑦虐待等に係る苦情解決方法に</w:t>
            </w:r>
            <w:r w:rsidR="00A85191" w:rsidRPr="00ED10EE">
              <w:rPr>
                <w:rFonts w:asciiTheme="minorEastAsia" w:eastAsiaTheme="minorEastAsia" w:hAnsiTheme="minorEastAsia" w:hint="eastAsia"/>
              </w:rPr>
              <w:t>関する</w:t>
            </w:r>
            <w:r w:rsidRPr="00ED10EE">
              <w:rPr>
                <w:rFonts w:asciiTheme="minorEastAsia" w:eastAsiaTheme="minorEastAsia" w:hAnsiTheme="minorEastAsia" w:hint="eastAsia"/>
              </w:rPr>
              <w:t>事項</w:t>
            </w:r>
          </w:p>
          <w:p w14:paraId="207652F7" w14:textId="7D5A198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⑧利用者等に対する当該指針の閲覧に関する事項</w:t>
            </w:r>
          </w:p>
          <w:p w14:paraId="76599249" w14:textId="0493772B"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⑨その他虐待の防止の推進のために必要な事項</w:t>
            </w:r>
          </w:p>
        </w:tc>
      </w:tr>
      <w:tr w:rsidR="00D70E28" w:rsidRPr="00D70E28" w14:paraId="7140A7A6" w14:textId="77777777" w:rsidTr="004C52ED">
        <w:trPr>
          <w:trHeight w:val="601"/>
        </w:trPr>
        <w:tc>
          <w:tcPr>
            <w:tcW w:w="1131" w:type="dxa"/>
            <w:vMerge/>
            <w:tcBorders>
              <w:bottom w:val="single" w:sz="4" w:space="0" w:color="auto"/>
            </w:tcBorders>
          </w:tcPr>
          <w:p w14:paraId="7CC06FB4"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2" w:space="0" w:color="auto"/>
            </w:tcBorders>
          </w:tcPr>
          <w:p w14:paraId="7D8A579B" w14:textId="284F559C" w:rsidR="00482C54" w:rsidRPr="00ED10EE" w:rsidRDefault="00286184" w:rsidP="00482C5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3)介護支援専門員に対し、虐待の防止のための研修を定期的</w:t>
            </w:r>
          </w:p>
          <w:p w14:paraId="3F4FC208" w14:textId="77777777" w:rsidR="00286184" w:rsidRPr="00ED10EE" w:rsidRDefault="00286184" w:rsidP="00482C5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に実施していますか。</w:t>
            </w:r>
          </w:p>
        </w:tc>
        <w:tc>
          <w:tcPr>
            <w:tcW w:w="992" w:type="dxa"/>
            <w:gridSpan w:val="3"/>
            <w:tcBorders>
              <w:top w:val="single" w:sz="4" w:space="0" w:color="auto"/>
              <w:bottom w:val="single" w:sz="4" w:space="0" w:color="auto"/>
            </w:tcBorders>
          </w:tcPr>
          <w:p w14:paraId="71D375F5"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□いる</w:t>
            </w:r>
          </w:p>
          <w:p w14:paraId="58613C07" w14:textId="77777777" w:rsidR="00286184" w:rsidRPr="00ED10EE" w:rsidRDefault="00286184" w:rsidP="003B25F7">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548B47B" w14:textId="77777777" w:rsidR="00286184" w:rsidRPr="00ED10EE" w:rsidRDefault="00286184" w:rsidP="00286184">
            <w:pPr>
              <w:autoSpaceDE w:val="0"/>
              <w:autoSpaceDN w:val="0"/>
              <w:spacing w:line="260" w:lineRule="exact"/>
              <w:rPr>
                <w:rFonts w:asciiTheme="minorEastAsia" w:eastAsiaTheme="minorEastAsia" w:hAnsiTheme="minorEastAsia"/>
              </w:rPr>
            </w:pPr>
          </w:p>
        </w:tc>
      </w:tr>
      <w:tr w:rsidR="00D70E28" w:rsidRPr="00D70E28" w14:paraId="35A4E421" w14:textId="77777777" w:rsidTr="009A35F6">
        <w:trPr>
          <w:trHeight w:val="1141"/>
        </w:trPr>
        <w:tc>
          <w:tcPr>
            <w:tcW w:w="1131" w:type="dxa"/>
            <w:vMerge/>
            <w:tcBorders>
              <w:bottom w:val="single" w:sz="4" w:space="0" w:color="auto"/>
            </w:tcBorders>
          </w:tcPr>
          <w:p w14:paraId="586C8AC2"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57140D44" w14:textId="6B66EAEB"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研修の内容は、虐待等の防止に関する基礎的内容等の適切な知識を普及・啓発するものであるとともに、</w:t>
            </w:r>
          </w:p>
          <w:p w14:paraId="374DCCE9"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当該事業所における指針に基づき、虐待の防止の徹底を行うものとする。</w:t>
            </w:r>
          </w:p>
          <w:p w14:paraId="3EBACD01" w14:textId="664F2A70"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職員教育を組織的に浸透させていくためには、事業者が指針に基づいた研修プログラムを作成し、定期的</w:t>
            </w:r>
          </w:p>
          <w:p w14:paraId="1F576859"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な研修（年1回以上）を実施するとともに、新規採用時には必ず虐待の防止のための研修を実施することが</w:t>
            </w:r>
          </w:p>
          <w:p w14:paraId="774ACEA8"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重要である。</w:t>
            </w:r>
          </w:p>
          <w:p w14:paraId="0BE7094E" w14:textId="061BE84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研修の実施内容についても記録することが必要である。</w:t>
            </w:r>
          </w:p>
          <w:p w14:paraId="395CBBFE" w14:textId="77AA9A3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研修の実施は、事業所内の研修で差し支えない。</w:t>
            </w:r>
          </w:p>
        </w:tc>
      </w:tr>
      <w:tr w:rsidR="00D70E28" w:rsidRPr="00D70E28" w14:paraId="6CF91B59" w14:textId="77777777" w:rsidTr="004C52ED">
        <w:trPr>
          <w:trHeight w:val="524"/>
        </w:trPr>
        <w:tc>
          <w:tcPr>
            <w:tcW w:w="1131" w:type="dxa"/>
            <w:vMerge/>
            <w:tcBorders>
              <w:bottom w:val="single" w:sz="4" w:space="0" w:color="auto"/>
            </w:tcBorders>
          </w:tcPr>
          <w:p w14:paraId="11D08C33"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64" w:type="dxa"/>
            <w:gridSpan w:val="4"/>
            <w:tcBorders>
              <w:top w:val="single" w:sz="4" w:space="0" w:color="auto"/>
              <w:bottom w:val="dotted" w:sz="2" w:space="0" w:color="auto"/>
            </w:tcBorders>
          </w:tcPr>
          <w:p w14:paraId="5FBD2EF9" w14:textId="5F28B9B6" w:rsidR="00286184" w:rsidRPr="00ED10EE" w:rsidRDefault="00482C54" w:rsidP="003A3CA0">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rPr>
              <w:t>4</w:t>
            </w:r>
            <w:r w:rsidR="00286184" w:rsidRPr="00ED10EE">
              <w:rPr>
                <w:rFonts w:asciiTheme="minorEastAsia" w:eastAsiaTheme="minorEastAsia" w:hAnsiTheme="minorEastAsia" w:hint="eastAsia"/>
              </w:rPr>
              <w:t>)虐待の防止に関する措置を適切に実施するための担当者を</w:t>
            </w:r>
            <w:r w:rsidR="003A3CA0" w:rsidRPr="00ED10EE">
              <w:rPr>
                <w:rFonts w:asciiTheme="minorEastAsia" w:eastAsiaTheme="minorEastAsia" w:hAnsiTheme="minorEastAsia" w:hint="eastAsia"/>
              </w:rPr>
              <w:t>置い</w:t>
            </w:r>
            <w:r w:rsidR="00286184" w:rsidRPr="00ED10EE">
              <w:rPr>
                <w:rFonts w:asciiTheme="minorEastAsia" w:eastAsiaTheme="minorEastAsia" w:hAnsiTheme="minorEastAsia" w:hint="eastAsia"/>
              </w:rPr>
              <w:t>ていますか。</w:t>
            </w:r>
          </w:p>
        </w:tc>
        <w:tc>
          <w:tcPr>
            <w:tcW w:w="975" w:type="dxa"/>
            <w:tcBorders>
              <w:top w:val="single" w:sz="4" w:space="0" w:color="auto"/>
              <w:bottom w:val="single" w:sz="4" w:space="0" w:color="auto"/>
            </w:tcBorders>
          </w:tcPr>
          <w:p w14:paraId="77BFE59D"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□いる</w:t>
            </w:r>
          </w:p>
          <w:p w14:paraId="17D8AC1A"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E4F22DB" w14:textId="77777777" w:rsidR="00286184" w:rsidRPr="00ED10EE" w:rsidRDefault="00286184" w:rsidP="00286184">
            <w:pPr>
              <w:autoSpaceDE w:val="0"/>
              <w:autoSpaceDN w:val="0"/>
              <w:spacing w:line="260" w:lineRule="exact"/>
              <w:rPr>
                <w:rFonts w:asciiTheme="minorEastAsia" w:eastAsiaTheme="minorEastAsia" w:hAnsiTheme="minorEastAsia"/>
              </w:rPr>
            </w:pPr>
          </w:p>
        </w:tc>
      </w:tr>
      <w:tr w:rsidR="00D70E28" w:rsidRPr="00D70E28" w14:paraId="118D7FF8" w14:textId="77777777" w:rsidTr="009A35F6">
        <w:trPr>
          <w:trHeight w:val="838"/>
        </w:trPr>
        <w:tc>
          <w:tcPr>
            <w:tcW w:w="1131" w:type="dxa"/>
            <w:vMerge/>
            <w:tcBorders>
              <w:bottom w:val="single" w:sz="4" w:space="0" w:color="auto"/>
            </w:tcBorders>
          </w:tcPr>
          <w:p w14:paraId="2B9B25D6"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7A0749FF" w14:textId="0AA445B5"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事業所における虐待を防止するための体制として、</w:t>
            </w:r>
            <w:r w:rsidR="00911A20" w:rsidRPr="00ED10EE">
              <w:rPr>
                <w:rFonts w:asciiTheme="minorEastAsia" w:eastAsiaTheme="minorEastAsia" w:hAnsiTheme="minorEastAsia"/>
              </w:rPr>
              <w:t>1</w:t>
            </w:r>
            <w:r w:rsidRPr="00ED10EE">
              <w:rPr>
                <w:rFonts w:asciiTheme="minorEastAsia" w:eastAsiaTheme="minorEastAsia" w:hAnsiTheme="minorEastAsia" w:hint="eastAsia"/>
              </w:rPr>
              <w:t>)</w:t>
            </w:r>
            <w:r w:rsidR="00911A20" w:rsidRPr="00ED10EE">
              <w:rPr>
                <w:rFonts w:asciiTheme="minorEastAsia" w:eastAsiaTheme="minorEastAsia" w:hAnsiTheme="minorEastAsia" w:hint="eastAsia"/>
              </w:rPr>
              <w:t>～3</w:t>
            </w:r>
            <w:r w:rsidRPr="00ED10EE">
              <w:rPr>
                <w:rFonts w:asciiTheme="minorEastAsia" w:eastAsiaTheme="minorEastAsia" w:hAnsiTheme="minorEastAsia" w:hint="eastAsia"/>
              </w:rPr>
              <w:t>)までの措置を適切に実施するため、専任の担当</w:t>
            </w:r>
          </w:p>
          <w:p w14:paraId="04AEB1E1"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者を置くことが必要である。当該担当者は、虐待防止検討委員会の責任者と同一の従業者が務めることが望</w:t>
            </w:r>
          </w:p>
          <w:p w14:paraId="3CEAAA21" w14:textId="54909AC2" w:rsidR="00286184" w:rsidRPr="00ED10EE" w:rsidRDefault="00286184" w:rsidP="009A6FF7">
            <w:pPr>
              <w:autoSpaceDE w:val="0"/>
              <w:autoSpaceDN w:val="0"/>
              <w:spacing w:line="260" w:lineRule="exact"/>
              <w:ind w:leftChars="100" w:left="180"/>
              <w:rPr>
                <w:rFonts w:asciiTheme="minorEastAsia" w:eastAsiaTheme="minorEastAsia" w:hAnsiTheme="minorEastAsia"/>
              </w:rPr>
            </w:pPr>
            <w:r w:rsidRPr="00ED10EE">
              <w:rPr>
                <w:rFonts w:asciiTheme="minorEastAsia" w:eastAsiaTheme="minorEastAsia" w:hAnsiTheme="minorEastAsia" w:hint="eastAsia"/>
              </w:rPr>
              <w:t>ましい。</w:t>
            </w:r>
            <w:r w:rsidR="009A6FF7" w:rsidRPr="00411080">
              <w:rPr>
                <w:rFonts w:asciiTheme="majorEastAsia" w:eastAsiaTheme="majorEastAsia" w:hAnsiTheme="majorEastAsia"/>
                <w:b/>
                <w:bCs/>
                <w:color w:val="FF0000"/>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w:t>
            </w:r>
            <w:r w:rsidR="009A6FF7" w:rsidRPr="003A3CA0">
              <w:rPr>
                <w:rFonts w:asciiTheme="minorEastAsia" w:eastAsiaTheme="minorEastAsia" w:hAnsiTheme="minorEastAsia"/>
                <w:color w:val="000000" w:themeColor="text1"/>
              </w:rPr>
              <w:t>担当者を置くことが必要である。当該担当者としては、虐待防止検討委員会の責任者と同一の従業者が務めることが望ましい。</w:t>
            </w:r>
          </w:p>
        </w:tc>
      </w:tr>
      <w:tr w:rsidR="00D70E28" w:rsidRPr="00D70E28" w14:paraId="0DB7B13E" w14:textId="77777777" w:rsidTr="004C52ED">
        <w:tc>
          <w:tcPr>
            <w:tcW w:w="1131" w:type="dxa"/>
            <w:vMerge w:val="restart"/>
            <w:tcBorders>
              <w:top w:val="single" w:sz="8" w:space="0" w:color="auto"/>
            </w:tcBorders>
          </w:tcPr>
          <w:p w14:paraId="7C73079C" w14:textId="28083539"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lastRenderedPageBreak/>
              <w:t>1</w:t>
            </w:r>
            <w:r w:rsidRPr="009F478E">
              <w:rPr>
                <w:rFonts w:asciiTheme="majorEastAsia" w:eastAsiaTheme="majorEastAsia" w:hAnsiTheme="majorEastAsia"/>
              </w:rPr>
              <w:t>2</w:t>
            </w:r>
            <w:r w:rsidRPr="009F478E">
              <w:rPr>
                <w:rFonts w:asciiTheme="majorEastAsia" w:eastAsiaTheme="majorEastAsia" w:hAnsiTheme="majorEastAsia" w:hint="eastAsia"/>
              </w:rPr>
              <w:t>法定代理受領</w:t>
            </w:r>
            <w:r w:rsidRPr="003A3CA0">
              <w:rPr>
                <w:rFonts w:asciiTheme="majorEastAsia" w:eastAsiaTheme="majorEastAsia" w:hAnsiTheme="majorEastAsia" w:hint="eastAsia"/>
                <w:w w:val="90"/>
              </w:rPr>
              <w:t>サービス</w:t>
            </w:r>
            <w:r w:rsidRPr="009F478E">
              <w:rPr>
                <w:rFonts w:asciiTheme="majorEastAsia" w:eastAsiaTheme="majorEastAsia" w:hAnsiTheme="majorEastAsia" w:hint="eastAsia"/>
              </w:rPr>
              <w:t>に係る報告</w:t>
            </w:r>
          </w:p>
          <w:p w14:paraId="63F7E68D"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3854AB3B"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基準14条</w:t>
            </w:r>
          </w:p>
          <w:p w14:paraId="2339C184"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条例16条</w:t>
            </w:r>
          </w:p>
        </w:tc>
        <w:tc>
          <w:tcPr>
            <w:tcW w:w="5247" w:type="dxa"/>
            <w:gridSpan w:val="2"/>
            <w:tcBorders>
              <w:top w:val="single" w:sz="8" w:space="0" w:color="auto"/>
              <w:bottom w:val="single" w:sz="4" w:space="0" w:color="auto"/>
            </w:tcBorders>
          </w:tcPr>
          <w:p w14:paraId="79C19893" w14:textId="5DEEA073" w:rsidR="003B25F7" w:rsidRPr="00D70E28" w:rsidRDefault="00286184" w:rsidP="00ED10EE">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毎月、国民健康保険団体連合会に対し、居宅サービス計画において位置付けられている指定居宅サービス等のうち法定代理受領サービスとして位置付けたものに関する情報を記載した文書（給付管理票）を提出していますか。</w:t>
            </w:r>
          </w:p>
        </w:tc>
        <w:tc>
          <w:tcPr>
            <w:tcW w:w="992" w:type="dxa"/>
            <w:gridSpan w:val="3"/>
            <w:tcBorders>
              <w:top w:val="single" w:sz="8" w:space="0" w:color="auto"/>
              <w:bottom w:val="single" w:sz="4" w:space="0" w:color="auto"/>
            </w:tcBorders>
          </w:tcPr>
          <w:p w14:paraId="1307456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8FD4506"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74DC627"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55BCB1C6" w14:textId="77777777" w:rsidTr="004C52ED">
        <w:tc>
          <w:tcPr>
            <w:tcW w:w="1131" w:type="dxa"/>
            <w:vMerge/>
            <w:tcBorders>
              <w:bottom w:val="single" w:sz="8" w:space="0" w:color="auto"/>
            </w:tcBorders>
          </w:tcPr>
          <w:p w14:paraId="5B1760A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2AE3CB4C" w14:textId="268E4654"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2)居宅サービス計画に位置付けられている基準該当居宅サービスに係る特例居宅介護サービス費の支給に係る事務に必要な情報を記載した文書を、国民健康保険団体連合会に対して提出していますか</w:t>
            </w:r>
          </w:p>
        </w:tc>
        <w:tc>
          <w:tcPr>
            <w:tcW w:w="992" w:type="dxa"/>
            <w:gridSpan w:val="3"/>
            <w:tcBorders>
              <w:top w:val="single" w:sz="4" w:space="0" w:color="auto"/>
              <w:bottom w:val="single" w:sz="8" w:space="0" w:color="auto"/>
            </w:tcBorders>
          </w:tcPr>
          <w:p w14:paraId="7FFAFA46"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A603D3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918AB6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8" w:space="0" w:color="auto"/>
            </w:tcBorders>
          </w:tcPr>
          <w:p w14:paraId="0274CBD7"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404C675E" w14:textId="77777777" w:rsidTr="004C52ED">
        <w:tc>
          <w:tcPr>
            <w:tcW w:w="1131" w:type="dxa"/>
            <w:tcBorders>
              <w:top w:val="single" w:sz="8" w:space="0" w:color="auto"/>
              <w:bottom w:val="single" w:sz="4" w:space="0" w:color="auto"/>
            </w:tcBorders>
          </w:tcPr>
          <w:p w14:paraId="42FCDB63" w14:textId="3B2CC33B" w:rsidR="00286184" w:rsidRPr="00086303" w:rsidRDefault="00286184" w:rsidP="00286184">
            <w:pPr>
              <w:autoSpaceDE w:val="0"/>
              <w:autoSpaceDN w:val="0"/>
              <w:spacing w:line="260" w:lineRule="exact"/>
              <w:jc w:val="left"/>
              <w:rPr>
                <w:rFonts w:asciiTheme="majorEastAsia" w:eastAsiaTheme="majorEastAsia" w:hAnsiTheme="majorEastAsia"/>
              </w:rPr>
            </w:pPr>
            <w:r w:rsidRPr="00086303">
              <w:rPr>
                <w:rFonts w:asciiTheme="majorEastAsia" w:eastAsiaTheme="majorEastAsia" w:hAnsiTheme="majorEastAsia" w:hint="eastAsia"/>
              </w:rPr>
              <w:t>1</w:t>
            </w:r>
            <w:r w:rsidRPr="00086303">
              <w:rPr>
                <w:rFonts w:asciiTheme="majorEastAsia" w:eastAsiaTheme="majorEastAsia" w:hAnsiTheme="majorEastAsia"/>
              </w:rPr>
              <w:t>3</w:t>
            </w:r>
            <w:r w:rsidRPr="00086303">
              <w:rPr>
                <w:rFonts w:asciiTheme="majorEastAsia" w:eastAsiaTheme="majorEastAsia" w:hAnsiTheme="majorEastAsia" w:hint="eastAsia"/>
                <w:w w:val="90"/>
              </w:rPr>
              <w:t>利用者に対する居宅サービス計画等の書類の交付</w:t>
            </w:r>
          </w:p>
          <w:p w14:paraId="7979495E" w14:textId="77777777" w:rsidR="00286184" w:rsidRPr="00086303" w:rsidRDefault="00286184" w:rsidP="00286184">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rPr>
              <w:t>基準15条</w:t>
            </w:r>
          </w:p>
          <w:p w14:paraId="3D008446"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rPr>
              <w:t>条例17条</w:t>
            </w:r>
          </w:p>
        </w:tc>
        <w:tc>
          <w:tcPr>
            <w:tcW w:w="5247" w:type="dxa"/>
            <w:gridSpan w:val="2"/>
            <w:tcBorders>
              <w:top w:val="single" w:sz="8" w:space="0" w:color="auto"/>
              <w:bottom w:val="single" w:sz="4" w:space="0" w:color="auto"/>
            </w:tcBorders>
          </w:tcPr>
          <w:p w14:paraId="57DF4546" w14:textId="298B94E8" w:rsidR="00286184" w:rsidRPr="00D70E28" w:rsidRDefault="00286184"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992" w:type="dxa"/>
            <w:gridSpan w:val="3"/>
            <w:tcBorders>
              <w:top w:val="single" w:sz="8" w:space="0" w:color="auto"/>
              <w:bottom w:val="single" w:sz="4" w:space="0" w:color="auto"/>
            </w:tcBorders>
          </w:tcPr>
          <w:p w14:paraId="2B717216"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A327FCC"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E5D8BB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4" w:space="0" w:color="auto"/>
            </w:tcBorders>
          </w:tcPr>
          <w:p w14:paraId="25C63783"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06434FA8" w14:textId="77777777" w:rsidTr="004C52ED">
        <w:tc>
          <w:tcPr>
            <w:tcW w:w="1131" w:type="dxa"/>
            <w:vMerge w:val="restart"/>
            <w:tcBorders>
              <w:top w:val="single" w:sz="4" w:space="0" w:color="auto"/>
            </w:tcBorders>
          </w:tcPr>
          <w:p w14:paraId="4E2665A0" w14:textId="6ADC41F9"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rPr>
              <w:t>14</w:t>
            </w:r>
            <w:r w:rsidRPr="009F478E">
              <w:rPr>
                <w:rFonts w:asciiTheme="majorEastAsia" w:eastAsiaTheme="majorEastAsia" w:hAnsiTheme="majorEastAsia" w:hint="eastAsia"/>
              </w:rPr>
              <w:t>利用者に関する市町村への通知</w:t>
            </w:r>
          </w:p>
          <w:p w14:paraId="32159B38"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01F082FF"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基準16条</w:t>
            </w:r>
          </w:p>
          <w:p w14:paraId="02DE275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条例18条</w:t>
            </w:r>
          </w:p>
        </w:tc>
        <w:tc>
          <w:tcPr>
            <w:tcW w:w="5247" w:type="dxa"/>
            <w:gridSpan w:val="2"/>
            <w:tcBorders>
              <w:top w:val="single" w:sz="4" w:space="0" w:color="auto"/>
              <w:bottom w:val="single" w:sz="4" w:space="0" w:color="auto"/>
            </w:tcBorders>
          </w:tcPr>
          <w:p w14:paraId="1F97D8A7" w14:textId="1EDBE86B" w:rsidR="00286184" w:rsidRPr="00D70E28" w:rsidRDefault="00286184" w:rsidP="003B25F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1)利用者が正当な理由なしにサービスの利用に関する指示に従わないこと等により、要介護状態の程度を増進させたと認められるときは、遅滞なく、意見を付してその旨を市町村に通知していますか。</w:t>
            </w:r>
          </w:p>
        </w:tc>
        <w:tc>
          <w:tcPr>
            <w:tcW w:w="992" w:type="dxa"/>
            <w:gridSpan w:val="3"/>
            <w:tcBorders>
              <w:top w:val="single" w:sz="4" w:space="0" w:color="auto"/>
              <w:bottom w:val="single" w:sz="4" w:space="0" w:color="auto"/>
            </w:tcBorders>
          </w:tcPr>
          <w:p w14:paraId="1F5F30F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1E55B2E"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76E7AE14"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310E2236"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72F2B696" w14:textId="77777777" w:rsidTr="00393370">
        <w:tc>
          <w:tcPr>
            <w:tcW w:w="1131" w:type="dxa"/>
            <w:vMerge/>
            <w:tcBorders>
              <w:bottom w:val="single" w:sz="8" w:space="0" w:color="auto"/>
            </w:tcBorders>
          </w:tcPr>
          <w:p w14:paraId="5F5391EF"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2412569E" w14:textId="75700731"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2)利用者が偽りその他不正の行為によって保険給付の支給を受け、又は受けようとしたときには、遅滞なく、意見を付してその旨を市町村に通知していますか。</w:t>
            </w:r>
          </w:p>
        </w:tc>
        <w:tc>
          <w:tcPr>
            <w:tcW w:w="992" w:type="dxa"/>
            <w:gridSpan w:val="3"/>
            <w:tcBorders>
              <w:top w:val="single" w:sz="4" w:space="0" w:color="auto"/>
              <w:bottom w:val="single" w:sz="8" w:space="0" w:color="auto"/>
            </w:tcBorders>
          </w:tcPr>
          <w:p w14:paraId="6E91A83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4F018E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9F75F28"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8" w:space="0" w:color="auto"/>
            </w:tcBorders>
          </w:tcPr>
          <w:p w14:paraId="520A5F31"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610D32ED" w14:textId="77777777" w:rsidTr="00393370">
        <w:tc>
          <w:tcPr>
            <w:tcW w:w="1131" w:type="dxa"/>
            <w:vMerge w:val="restart"/>
            <w:tcBorders>
              <w:top w:val="single" w:sz="8" w:space="0" w:color="auto"/>
            </w:tcBorders>
          </w:tcPr>
          <w:p w14:paraId="645385E3" w14:textId="65D0D716"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5</w:t>
            </w:r>
            <w:r w:rsidRPr="009F478E">
              <w:rPr>
                <w:rFonts w:asciiTheme="majorEastAsia" w:eastAsiaTheme="majorEastAsia" w:hAnsiTheme="majorEastAsia" w:hint="eastAsia"/>
              </w:rPr>
              <w:t>管理者の責務</w:t>
            </w:r>
          </w:p>
          <w:p w14:paraId="734436CB"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1AF70814"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基準17条</w:t>
            </w:r>
          </w:p>
          <w:p w14:paraId="48F7E568" w14:textId="77777777" w:rsidR="00286184"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条例19条</w:t>
            </w:r>
          </w:p>
          <w:p w14:paraId="11FDA456" w14:textId="69289FDE" w:rsidR="004C52ED" w:rsidRPr="00D70E28" w:rsidRDefault="004C52ED"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ED10EE">
              <w:rPr>
                <w:rFonts w:asciiTheme="majorEastAsia" w:eastAsiaTheme="majorEastAsia" w:hAnsiTheme="majorEastAsia" w:hint="eastAsia"/>
              </w:rPr>
              <w:t>(1</w:t>
            </w:r>
            <w:r w:rsidRPr="00ED10EE">
              <w:rPr>
                <w:rFonts w:asciiTheme="majorEastAsia" w:eastAsiaTheme="majorEastAsia" w:hAnsiTheme="majorEastAsia"/>
              </w:rPr>
              <w:t>2</w:t>
            </w:r>
            <w:r w:rsidRPr="00ED10EE">
              <w:rPr>
                <w:rFonts w:asciiTheme="majorEastAsia" w:eastAsiaTheme="majorEastAsia" w:hAnsiTheme="majorEastAsia" w:hint="eastAsia"/>
              </w:rPr>
              <w:t>)</w:t>
            </w:r>
          </w:p>
        </w:tc>
        <w:tc>
          <w:tcPr>
            <w:tcW w:w="5247" w:type="dxa"/>
            <w:gridSpan w:val="2"/>
            <w:tcBorders>
              <w:top w:val="single" w:sz="8" w:space="0" w:color="auto"/>
              <w:bottom w:val="nil"/>
            </w:tcBorders>
          </w:tcPr>
          <w:p w14:paraId="4A962C24" w14:textId="480E3E53"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1)管理者は、当該事業所の介護支援専門員その他の従業者の管理、居宅介護支援の利用の申込みに係る調整、業務の実施状況</w:t>
            </w:r>
          </w:p>
        </w:tc>
        <w:tc>
          <w:tcPr>
            <w:tcW w:w="992" w:type="dxa"/>
            <w:gridSpan w:val="3"/>
            <w:tcBorders>
              <w:top w:val="single" w:sz="8" w:space="0" w:color="auto"/>
              <w:bottom w:val="single" w:sz="8" w:space="0" w:color="auto"/>
            </w:tcBorders>
          </w:tcPr>
          <w:p w14:paraId="7E28440E"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9C7CB4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8" w:space="0" w:color="auto"/>
            </w:tcBorders>
          </w:tcPr>
          <w:p w14:paraId="30CDC50C"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4C52ED" w:rsidRPr="00D70E28" w14:paraId="5F3ED14F" w14:textId="77777777" w:rsidTr="00393370">
        <w:tc>
          <w:tcPr>
            <w:tcW w:w="1131" w:type="dxa"/>
            <w:vMerge/>
            <w:tcBorders>
              <w:top w:val="single" w:sz="8" w:space="0" w:color="auto"/>
            </w:tcBorders>
          </w:tcPr>
          <w:p w14:paraId="19CEBBC5" w14:textId="77777777" w:rsidR="004C52ED" w:rsidRPr="009F478E" w:rsidRDefault="004C52ED"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dotted" w:sz="4" w:space="0" w:color="auto"/>
            </w:tcBorders>
          </w:tcPr>
          <w:p w14:paraId="6996F4EB" w14:textId="0BBA45A2" w:rsidR="004C52ED" w:rsidRPr="00D70E28" w:rsidRDefault="004C52ED" w:rsidP="0028618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70E28">
              <w:rPr>
                <w:rFonts w:asciiTheme="minorEastAsia" w:eastAsiaTheme="minorEastAsia" w:hAnsiTheme="minorEastAsia" w:hint="eastAsia"/>
              </w:rPr>
              <w:t>の把握その他の管理を一元的に行っていますか</w:t>
            </w:r>
          </w:p>
        </w:tc>
      </w:tr>
      <w:tr w:rsidR="004C52ED" w:rsidRPr="00D70E28" w14:paraId="2A1F6653" w14:textId="77777777" w:rsidTr="004C52ED">
        <w:tc>
          <w:tcPr>
            <w:tcW w:w="1131" w:type="dxa"/>
            <w:vMerge/>
            <w:tcBorders>
              <w:top w:val="single" w:sz="8" w:space="0" w:color="auto"/>
            </w:tcBorders>
          </w:tcPr>
          <w:p w14:paraId="38F70300" w14:textId="77777777" w:rsidR="004C52ED" w:rsidRPr="009F478E" w:rsidRDefault="004C52ED"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dotted" w:sz="4" w:space="0" w:color="auto"/>
              <w:bottom w:val="single" w:sz="4" w:space="0" w:color="auto"/>
            </w:tcBorders>
          </w:tcPr>
          <w:p w14:paraId="2EF6BFE5" w14:textId="1DD9223C" w:rsidR="004C52ED" w:rsidRPr="00411080" w:rsidRDefault="004C52ED" w:rsidP="004C52ED">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居宅介護支援事業所の管理者は、介護保険法の基本理念を踏まえた利用者本位の居宅介護支援の提供を行うため、当該居宅介護支援事業所の介護支援専門員等の管理、利用申込みに係る調整、業務の実施状況の把握等を一元的に行うとともに、職員に指定基準の規定を遵守させるために必要な指揮命令を行う必要がある。</w:t>
            </w:r>
          </w:p>
          <w:p w14:paraId="773AE991" w14:textId="013D20EB" w:rsidR="004C52ED" w:rsidRPr="00D70E28" w:rsidRDefault="004C52ED" w:rsidP="004C52ED">
            <w:pPr>
              <w:autoSpaceDE w:val="0"/>
              <w:autoSpaceDN w:val="0"/>
              <w:spacing w:line="260" w:lineRule="exact"/>
              <w:ind w:leftChars="100" w:left="180" w:firstLineChars="100" w:firstLine="180"/>
              <w:rPr>
                <w:rFonts w:asciiTheme="minorEastAsia" w:eastAsiaTheme="minorEastAsia" w:hAnsiTheme="minorEastAsia"/>
              </w:rPr>
            </w:pPr>
            <w:r w:rsidRPr="00411080">
              <w:rPr>
                <w:rFonts w:asciiTheme="majorEastAsia" w:eastAsiaTheme="majorEastAsia" w:hAnsiTheme="majorEastAsia"/>
                <w:b/>
                <w:bCs/>
                <w:color w:val="FF0000"/>
              </w:rPr>
              <w:t>また、管理者は、日頃から業務が適正に執行されているか把握するとともに、従業者の資質向上や健康管理等、ワーク・ライフ・バランスの取れた働きやすい職場環境を醸成していくことが重要である。</w:t>
            </w:r>
          </w:p>
        </w:tc>
      </w:tr>
      <w:tr w:rsidR="00D70E28" w:rsidRPr="00D70E28" w14:paraId="3B1D7D77" w14:textId="77777777" w:rsidTr="004C52ED">
        <w:tc>
          <w:tcPr>
            <w:tcW w:w="1131" w:type="dxa"/>
            <w:vMerge/>
            <w:tcBorders>
              <w:bottom w:val="single" w:sz="8" w:space="0" w:color="auto"/>
            </w:tcBorders>
          </w:tcPr>
          <w:p w14:paraId="52679892"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6B54F726" w14:textId="6371C10B"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2)管理者は、当該事業所の介護支援専門員その他の従業者に第３の運営基準を遵守させるため必要な指揮命令を行っていますか。</w:t>
            </w:r>
          </w:p>
        </w:tc>
        <w:tc>
          <w:tcPr>
            <w:tcW w:w="992" w:type="dxa"/>
            <w:gridSpan w:val="3"/>
            <w:tcBorders>
              <w:top w:val="single" w:sz="4" w:space="0" w:color="auto"/>
              <w:bottom w:val="single" w:sz="8" w:space="0" w:color="auto"/>
            </w:tcBorders>
          </w:tcPr>
          <w:p w14:paraId="359A4C0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B63F060"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8" w:space="0" w:color="auto"/>
            </w:tcBorders>
          </w:tcPr>
          <w:p w14:paraId="44097D6C"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6F3A7395" w14:textId="77777777" w:rsidTr="004C52ED">
        <w:tc>
          <w:tcPr>
            <w:tcW w:w="1131" w:type="dxa"/>
            <w:vMerge w:val="restart"/>
            <w:tcBorders>
              <w:top w:val="single" w:sz="8" w:space="0" w:color="auto"/>
            </w:tcBorders>
          </w:tcPr>
          <w:p w14:paraId="756300EA" w14:textId="1E07A262" w:rsidR="00286184" w:rsidRPr="00D70E28"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6</w:t>
            </w:r>
            <w:r w:rsidRPr="00D70E28">
              <w:rPr>
                <w:rFonts w:asciiTheme="majorEastAsia" w:eastAsiaTheme="majorEastAsia" w:hAnsiTheme="majorEastAsia" w:hint="eastAsia"/>
              </w:rPr>
              <w:t>運営規程</w:t>
            </w:r>
          </w:p>
          <w:p w14:paraId="7227042B"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5DD7ECDD"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基準18条</w:t>
            </w:r>
          </w:p>
          <w:p w14:paraId="3FA6D53E"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条例20条</w:t>
            </w:r>
          </w:p>
          <w:p w14:paraId="7E4F8822" w14:textId="25ED45D9"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ED10EE">
              <w:rPr>
                <w:rFonts w:asciiTheme="majorEastAsia" w:eastAsiaTheme="majorEastAsia" w:hAnsiTheme="majorEastAsia" w:hint="eastAsia"/>
              </w:rPr>
              <w:t>(1</w:t>
            </w:r>
            <w:r w:rsidRPr="00ED10EE">
              <w:rPr>
                <w:rFonts w:asciiTheme="majorEastAsia" w:eastAsiaTheme="majorEastAsia" w:hAnsiTheme="majorEastAsia"/>
              </w:rPr>
              <w:t>2</w:t>
            </w:r>
            <w:r w:rsidRPr="00ED10EE">
              <w:rPr>
                <w:rFonts w:asciiTheme="majorEastAsia" w:eastAsiaTheme="majorEastAsia" w:hAnsiTheme="majorEastAsia" w:hint="eastAsia"/>
              </w:rPr>
              <w:t>)</w:t>
            </w:r>
          </w:p>
        </w:tc>
        <w:tc>
          <w:tcPr>
            <w:tcW w:w="5247" w:type="dxa"/>
            <w:gridSpan w:val="2"/>
            <w:tcBorders>
              <w:top w:val="single" w:sz="8" w:space="0" w:color="auto"/>
              <w:bottom w:val="nil"/>
            </w:tcBorders>
          </w:tcPr>
          <w:p w14:paraId="4C266DAC" w14:textId="1F4BAAC9"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事業所ごとに、次に掲げる事業の運営についての重要事項に関する規程（</w:t>
            </w:r>
            <w:r w:rsidRPr="00ED10EE">
              <w:rPr>
                <w:rFonts w:asciiTheme="minorEastAsia" w:eastAsiaTheme="minorEastAsia" w:hAnsiTheme="minorEastAsia" w:hint="eastAsia"/>
                <w:u w:val="single"/>
              </w:rPr>
              <w:t>以下「運営規程」という</w:t>
            </w:r>
            <w:r w:rsidRPr="00ED10EE">
              <w:rPr>
                <w:rFonts w:asciiTheme="minorEastAsia" w:eastAsiaTheme="minorEastAsia" w:hAnsiTheme="minorEastAsia" w:hint="eastAsia"/>
              </w:rPr>
              <w:t>。）を定めていますか。</w:t>
            </w:r>
          </w:p>
        </w:tc>
        <w:tc>
          <w:tcPr>
            <w:tcW w:w="992" w:type="dxa"/>
            <w:gridSpan w:val="3"/>
            <w:tcBorders>
              <w:top w:val="single" w:sz="8" w:space="0" w:color="auto"/>
              <w:bottom w:val="single" w:sz="4" w:space="0" w:color="auto"/>
            </w:tcBorders>
          </w:tcPr>
          <w:p w14:paraId="794A39EB"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□いる</w:t>
            </w:r>
          </w:p>
          <w:p w14:paraId="2F9CF5CA"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338E2551" w14:textId="77777777" w:rsidR="00286184" w:rsidRPr="00ED10EE" w:rsidRDefault="00286184" w:rsidP="00286184">
            <w:pPr>
              <w:autoSpaceDE w:val="0"/>
              <w:autoSpaceDN w:val="0"/>
              <w:spacing w:line="260" w:lineRule="exact"/>
              <w:rPr>
                <w:rFonts w:asciiTheme="minorEastAsia" w:eastAsiaTheme="minorEastAsia" w:hAnsiTheme="minorEastAsia"/>
              </w:rPr>
            </w:pPr>
          </w:p>
        </w:tc>
      </w:tr>
      <w:tr w:rsidR="00D70E28" w:rsidRPr="00D70E28" w14:paraId="1F486CC6" w14:textId="77777777" w:rsidTr="009A35F6">
        <w:tc>
          <w:tcPr>
            <w:tcW w:w="1131" w:type="dxa"/>
            <w:vMerge/>
            <w:tcBorders>
              <w:bottom w:val="single" w:sz="8" w:space="0" w:color="auto"/>
            </w:tcBorders>
          </w:tcPr>
          <w:p w14:paraId="30710F32"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7C60B293" w14:textId="34E3B4B7"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①事業の目的及び運営の方針</w:t>
            </w:r>
          </w:p>
          <w:p w14:paraId="24AFA133" w14:textId="1E98A633"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②職員の職種、員数及び職務内容</w:t>
            </w:r>
          </w:p>
          <w:p w14:paraId="00C7D54F" w14:textId="60974091"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③営業日及び営業時間</w:t>
            </w:r>
          </w:p>
          <w:p w14:paraId="0D4ED885" w14:textId="5AF42EC0"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④居宅介護支援の提供方法、内容及び利用料その他の費用の額</w:t>
            </w:r>
          </w:p>
          <w:p w14:paraId="24D52F3A" w14:textId="64B26DF0"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⑤通常の事業の実施地域</w:t>
            </w:r>
          </w:p>
          <w:p w14:paraId="218178EF" w14:textId="77777777" w:rsidR="00286184" w:rsidRPr="00ED10EE" w:rsidRDefault="00286184" w:rsidP="00D4456E">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⑥虐待の防止のための措置に関する事項</w:t>
            </w:r>
          </w:p>
          <w:p w14:paraId="7F093523" w14:textId="77777777" w:rsidR="00286184" w:rsidRPr="00ED10EE" w:rsidRDefault="00286184" w:rsidP="00D4456E">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⑦その他運営に関する重要事項</w:t>
            </w:r>
          </w:p>
        </w:tc>
      </w:tr>
      <w:tr w:rsidR="00D70E28" w:rsidRPr="00D70E28" w14:paraId="76445ADA" w14:textId="77777777" w:rsidTr="009A35F6">
        <w:tc>
          <w:tcPr>
            <w:tcW w:w="1131" w:type="dxa"/>
            <w:vMerge/>
            <w:tcBorders>
              <w:bottom w:val="single" w:sz="8" w:space="0" w:color="auto"/>
            </w:tcBorders>
          </w:tcPr>
          <w:p w14:paraId="3881BD20"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8" w:space="0" w:color="auto"/>
            </w:tcBorders>
          </w:tcPr>
          <w:p w14:paraId="64413C41" w14:textId="2C30897F" w:rsidR="003B25F7"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②の職員は、介護支援専門員とその他の職員に区分し、員数及び職務内容を記載すること。職員の「員数」は日々変わりうるものであるため、業務負担軽減等の観点から、規定を定めるに当たったは、基準2条において置くべきとされている員数を満たす範囲内において、「〇人以上」と記載することも差し支えない。</w:t>
            </w:r>
          </w:p>
          <w:p w14:paraId="35B17C54" w14:textId="5D17A9E6" w:rsidR="00286184" w:rsidRPr="00ED10EE" w:rsidRDefault="00286184" w:rsidP="003B25F7">
            <w:pPr>
              <w:autoSpaceDE w:val="0"/>
              <w:autoSpaceDN w:val="0"/>
              <w:spacing w:line="260" w:lineRule="exact"/>
              <w:ind w:leftChars="100" w:left="180"/>
              <w:rPr>
                <w:rFonts w:asciiTheme="minorEastAsia" w:eastAsiaTheme="minorEastAsia" w:hAnsiTheme="minorEastAsia"/>
              </w:rPr>
            </w:pPr>
            <w:r w:rsidRPr="00ED10EE">
              <w:rPr>
                <w:rFonts w:asciiTheme="minorEastAsia" w:eastAsiaTheme="minorEastAsia" w:hAnsiTheme="minorEastAsia" w:hint="eastAsia"/>
              </w:rPr>
              <w:t>（</w:t>
            </w:r>
            <w:r w:rsidR="003B25F7" w:rsidRPr="00ED10EE">
              <w:rPr>
                <w:rFonts w:asciiTheme="minorEastAsia" w:eastAsiaTheme="minorEastAsia" w:hAnsiTheme="minorEastAsia" w:hint="eastAsia"/>
              </w:rPr>
              <w:t>「</w:t>
            </w:r>
            <w:r w:rsidR="008C6C33" w:rsidRPr="00ED10EE">
              <w:rPr>
                <w:rFonts w:asciiTheme="minorEastAsia" w:eastAsiaTheme="minorEastAsia" w:hAnsiTheme="minorEastAsia" w:hint="eastAsia"/>
              </w:rPr>
              <w:t>1内容及び手続の説明及び同意」の</w:t>
            </w:r>
            <w:r w:rsidRPr="00ED10EE">
              <w:rPr>
                <w:rFonts w:asciiTheme="minorEastAsia" w:eastAsiaTheme="minorEastAsia" w:hAnsiTheme="minorEastAsia" w:hint="eastAsia"/>
              </w:rPr>
              <w:t>重要事項を記した文書に記載する場合についても、同様とする。）</w:t>
            </w:r>
          </w:p>
          <w:p w14:paraId="74FB7FE0" w14:textId="6FDDB172" w:rsidR="00286184" w:rsidRPr="00ED10EE" w:rsidRDefault="00C84C5C"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286184" w:rsidRPr="00ED10EE">
              <w:rPr>
                <w:rFonts w:asciiTheme="minorEastAsia" w:eastAsiaTheme="minorEastAsia" w:hAnsiTheme="minorEastAsia" w:hint="eastAsia"/>
              </w:rPr>
              <w:t>④の居宅介護支援の提供方法及び内容は、「利用者の相談を受ける場所」、「課題分析の手順等」を記載すること。（「課題分析の手順等」には、「使用する課題分析の種類」を含めて記載するのが望ましい。）</w:t>
            </w:r>
          </w:p>
          <w:p w14:paraId="6F659AA6" w14:textId="26ED5AE7" w:rsidR="00286184" w:rsidRPr="00ED10EE" w:rsidRDefault="00C84C5C"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286184" w:rsidRPr="00ED10EE">
              <w:rPr>
                <w:rFonts w:asciiTheme="minorEastAsia" w:eastAsiaTheme="minorEastAsia" w:hAnsiTheme="minorEastAsia" w:hint="eastAsia"/>
              </w:rPr>
              <w:t>⑤の通常の事業の実施地域は、客観的にその区域が特定されるものとすること。なお、通常の事業の実施地域を越えて居宅介護支援を行うこともできる。</w:t>
            </w:r>
          </w:p>
          <w:p w14:paraId="27EAD043" w14:textId="7AC50663" w:rsidR="00286184" w:rsidRPr="00ED10EE" w:rsidRDefault="00C84C5C" w:rsidP="00C84C5C">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286184" w:rsidRPr="00ED10EE">
              <w:rPr>
                <w:rFonts w:asciiTheme="minorEastAsia" w:eastAsiaTheme="minorEastAsia" w:hAnsiTheme="minorEastAsia" w:hint="eastAsia"/>
              </w:rPr>
              <w:t>⑥の虐待の防止のための措置に関する事項は、虐待の防止に係る、組織内の体制（責任者の選定、従業者への研修方法や研修計画等）や虐待又は虐待が疑われる事案が発生した場合の対応方法等を記載すること。</w:t>
            </w:r>
          </w:p>
        </w:tc>
      </w:tr>
      <w:tr w:rsidR="00D70E28" w:rsidRPr="00D70E28" w14:paraId="642E4AC3" w14:textId="77777777" w:rsidTr="004C52ED">
        <w:tc>
          <w:tcPr>
            <w:tcW w:w="1131" w:type="dxa"/>
            <w:vMerge w:val="restart"/>
            <w:tcBorders>
              <w:top w:val="single" w:sz="8" w:space="0" w:color="auto"/>
            </w:tcBorders>
          </w:tcPr>
          <w:p w14:paraId="375E4619" w14:textId="73930630" w:rsidR="00286184" w:rsidRPr="00D70E28"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7</w:t>
            </w:r>
            <w:r w:rsidRPr="00D70E28">
              <w:rPr>
                <w:rFonts w:asciiTheme="majorEastAsia" w:eastAsiaTheme="majorEastAsia" w:hAnsiTheme="majorEastAsia" w:hint="eastAsia"/>
              </w:rPr>
              <w:t>勤務体制の確保等</w:t>
            </w:r>
          </w:p>
          <w:p w14:paraId="36B3EBF3" w14:textId="77777777" w:rsidR="00286184" w:rsidRPr="00D70E28" w:rsidRDefault="00286184" w:rsidP="00286184">
            <w:pPr>
              <w:autoSpaceDE w:val="0"/>
              <w:autoSpaceDN w:val="0"/>
              <w:spacing w:line="260" w:lineRule="exact"/>
              <w:jc w:val="left"/>
              <w:rPr>
                <w:rFonts w:asciiTheme="minorEastAsia" w:eastAsiaTheme="minorEastAsia" w:hAnsiTheme="minorEastAsia"/>
                <w:spacing w:val="-2"/>
                <w:w w:val="90"/>
              </w:rPr>
            </w:pPr>
          </w:p>
          <w:p w14:paraId="2F6F8BF7" w14:textId="77777777" w:rsidR="00286184" w:rsidRPr="00D70E28" w:rsidRDefault="00286184" w:rsidP="00286184">
            <w:pPr>
              <w:autoSpaceDE w:val="0"/>
              <w:autoSpaceDN w:val="0"/>
              <w:spacing w:line="260" w:lineRule="exact"/>
              <w:jc w:val="left"/>
              <w:rPr>
                <w:rFonts w:asciiTheme="minorEastAsia" w:eastAsiaTheme="minorEastAsia" w:hAnsiTheme="minorEastAsia"/>
                <w:spacing w:val="-2"/>
                <w:w w:val="90"/>
              </w:rPr>
            </w:pPr>
            <w:r w:rsidRPr="00D70E28">
              <w:rPr>
                <w:rFonts w:asciiTheme="minorEastAsia" w:eastAsiaTheme="minorEastAsia" w:hAnsiTheme="minorEastAsia" w:hint="eastAsia"/>
                <w:spacing w:val="-2"/>
                <w:w w:val="90"/>
              </w:rPr>
              <w:t>労働基準法等、</w:t>
            </w:r>
          </w:p>
          <w:p w14:paraId="65594F88"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lastRenderedPageBreak/>
              <w:t>基準19条</w:t>
            </w:r>
          </w:p>
          <w:p w14:paraId="2E4CF53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条例21条</w:t>
            </w:r>
          </w:p>
          <w:p w14:paraId="59680C88" w14:textId="6A6153F3" w:rsidR="00286184" w:rsidRPr="00D70E28" w:rsidRDefault="00286184" w:rsidP="00286184">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基準通知23</w:t>
            </w:r>
            <w:r w:rsidRPr="00ED10EE">
              <w:rPr>
                <w:rFonts w:asciiTheme="majorEastAsia" w:eastAsiaTheme="majorEastAsia" w:hAnsiTheme="majorEastAsia" w:hint="eastAsia"/>
              </w:rPr>
              <w:t>(</w:t>
            </w:r>
            <w:r w:rsidRPr="00ED10EE">
              <w:rPr>
                <w:rFonts w:asciiTheme="majorEastAsia" w:eastAsiaTheme="majorEastAsia" w:hAnsiTheme="majorEastAsia"/>
              </w:rPr>
              <w:t>13</w:t>
            </w:r>
            <w:r w:rsidRPr="00ED10EE">
              <w:rPr>
                <w:rFonts w:asciiTheme="majorEastAsia" w:eastAsiaTheme="majorEastAsia" w:hAnsiTheme="majorEastAsia" w:hint="eastAsia"/>
              </w:rPr>
              <w:t>)</w:t>
            </w:r>
          </w:p>
        </w:tc>
        <w:tc>
          <w:tcPr>
            <w:tcW w:w="5247" w:type="dxa"/>
            <w:gridSpan w:val="2"/>
            <w:tcBorders>
              <w:top w:val="single" w:sz="8" w:space="0" w:color="auto"/>
              <w:bottom w:val="dotted" w:sz="4" w:space="0" w:color="auto"/>
            </w:tcBorders>
          </w:tcPr>
          <w:p w14:paraId="07B5972D" w14:textId="32DE7C80"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1)雇用（労働）契約の締結に際し、従業者に対し、賃金、労働時間等の労働条件を書面の交付等により明示していますか。</w:t>
            </w:r>
          </w:p>
        </w:tc>
        <w:tc>
          <w:tcPr>
            <w:tcW w:w="992" w:type="dxa"/>
            <w:gridSpan w:val="3"/>
            <w:tcBorders>
              <w:top w:val="single" w:sz="8" w:space="0" w:color="auto"/>
              <w:bottom w:val="single" w:sz="4" w:space="0" w:color="auto"/>
            </w:tcBorders>
          </w:tcPr>
          <w:p w14:paraId="5C753DB0"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8CC667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748317A0"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24B04D7C" w14:textId="77777777" w:rsidTr="004C52ED">
        <w:tc>
          <w:tcPr>
            <w:tcW w:w="1131" w:type="dxa"/>
            <w:vMerge/>
          </w:tcPr>
          <w:p w14:paraId="5EF6FB92"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41DFCFC" w14:textId="1C5B1192"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2)利用者に対し適切な居宅介護支援を提供できるよう、事業所ごとに介護支援専門員その他の従業者の勤務の体制を定めていますか。</w:t>
            </w:r>
          </w:p>
        </w:tc>
        <w:tc>
          <w:tcPr>
            <w:tcW w:w="992" w:type="dxa"/>
            <w:gridSpan w:val="3"/>
            <w:tcBorders>
              <w:top w:val="single" w:sz="4" w:space="0" w:color="auto"/>
              <w:bottom w:val="single" w:sz="4" w:space="0" w:color="auto"/>
            </w:tcBorders>
          </w:tcPr>
          <w:p w14:paraId="4D7F2D6E"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2FEC5A8"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2F178B4"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79F2CCC4" w14:textId="77777777" w:rsidTr="009A35F6">
        <w:tc>
          <w:tcPr>
            <w:tcW w:w="1131" w:type="dxa"/>
            <w:vMerge/>
          </w:tcPr>
          <w:p w14:paraId="1A995B73"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0856169C" w14:textId="6CBDC40F"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※原則として月ごとの勤務表を作成し、</w:t>
            </w:r>
            <w:r w:rsidR="00B10E85">
              <w:rPr>
                <w:rFonts w:asciiTheme="minorEastAsia" w:eastAsiaTheme="minorEastAsia" w:hAnsiTheme="minorEastAsia" w:hint="eastAsia"/>
              </w:rPr>
              <w:t>介護支援専門員については、</w:t>
            </w:r>
            <w:r w:rsidRPr="00D70E28">
              <w:rPr>
                <w:rFonts w:asciiTheme="minorEastAsia" w:eastAsiaTheme="minorEastAsia" w:hAnsiTheme="minorEastAsia" w:hint="eastAsia"/>
              </w:rPr>
              <w:t>日々の勤務時間、常勤・非常勤の別、管理者との兼務関係等を明確にする</w:t>
            </w:r>
            <w:r w:rsidR="00B10E85">
              <w:rPr>
                <w:rFonts w:asciiTheme="minorEastAsia" w:eastAsiaTheme="minorEastAsia" w:hAnsiTheme="minorEastAsia" w:hint="eastAsia"/>
              </w:rPr>
              <w:t>こと</w:t>
            </w:r>
            <w:r w:rsidRPr="00D70E28">
              <w:rPr>
                <w:rFonts w:asciiTheme="minorEastAsia" w:eastAsiaTheme="minorEastAsia" w:hAnsiTheme="minorEastAsia" w:hint="eastAsia"/>
              </w:rPr>
              <w:t>。</w:t>
            </w:r>
          </w:p>
          <w:p w14:paraId="69AE0B41" w14:textId="698601CB" w:rsidR="00286184" w:rsidRPr="00D70E28" w:rsidRDefault="00286184" w:rsidP="006551EC">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当該勤務の状況等は、事業所の管理者が管理する必要があり、非常勤の介護支援専門員を含めて当該事業所の業務として一体的に管理されていることが必要である。</w:t>
            </w:r>
          </w:p>
          <w:p w14:paraId="54F29960" w14:textId="73F80202" w:rsidR="00286184" w:rsidRPr="00D70E28" w:rsidRDefault="00286184" w:rsidP="006551EC">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従って、非常勤の介護支援専門員が兼務する業務の事業所を居宅介護支援の拠点とし、独立して利用者ごとの居宅介護支援台帳の保管を行うようなことは認められない。</w:t>
            </w:r>
          </w:p>
        </w:tc>
      </w:tr>
      <w:tr w:rsidR="00D70E28" w:rsidRPr="00D70E28" w14:paraId="5D3D42E3" w14:textId="77777777" w:rsidTr="004C52ED">
        <w:tc>
          <w:tcPr>
            <w:tcW w:w="1131" w:type="dxa"/>
            <w:vMerge/>
          </w:tcPr>
          <w:p w14:paraId="72A673AF"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76B103C5" w14:textId="0C71EF08"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3)事業所ごとに、当該事業所の介護支援専門員に居宅介護支援の業務を担当させていますか。ただし、介護支援専門員の補助の業務についてはこの限りではありません。</w:t>
            </w:r>
          </w:p>
        </w:tc>
        <w:tc>
          <w:tcPr>
            <w:tcW w:w="992" w:type="dxa"/>
            <w:gridSpan w:val="3"/>
            <w:tcBorders>
              <w:top w:val="single" w:sz="4" w:space="0" w:color="auto"/>
              <w:bottom w:val="single" w:sz="4" w:space="0" w:color="auto"/>
            </w:tcBorders>
          </w:tcPr>
          <w:p w14:paraId="7FEA9ED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DD7FB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5A78896F"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7CC18615" w14:textId="77777777" w:rsidTr="009A35F6">
        <w:tc>
          <w:tcPr>
            <w:tcW w:w="1131" w:type="dxa"/>
            <w:vMerge/>
          </w:tcPr>
          <w:p w14:paraId="123BD6F5"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CB23C57" w14:textId="09EBB364"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※当該事業所の管理者の指揮命令が介護支援専門員に対して及ぶことが要件となるが、雇用契約に限定されるものではない。</w:t>
            </w:r>
          </w:p>
        </w:tc>
      </w:tr>
      <w:tr w:rsidR="00D70E28" w:rsidRPr="00D70E28" w14:paraId="600A03BA" w14:textId="77777777" w:rsidTr="004C52ED">
        <w:tc>
          <w:tcPr>
            <w:tcW w:w="1131" w:type="dxa"/>
            <w:vMerge/>
          </w:tcPr>
          <w:p w14:paraId="2741C17A"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20A823E3" w14:textId="324DC09F"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4)介護支援専門員の資質の向上のために研修の機会を確保していますか。</w:t>
            </w:r>
          </w:p>
        </w:tc>
        <w:tc>
          <w:tcPr>
            <w:tcW w:w="992" w:type="dxa"/>
            <w:gridSpan w:val="3"/>
            <w:tcBorders>
              <w:top w:val="single" w:sz="4" w:space="0" w:color="auto"/>
              <w:bottom w:val="single" w:sz="4" w:space="0" w:color="auto"/>
            </w:tcBorders>
          </w:tcPr>
          <w:p w14:paraId="6D7588A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107D8D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51775AB"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5996DCD2" w14:textId="77777777" w:rsidTr="004C52ED">
        <w:trPr>
          <w:trHeight w:val="536"/>
        </w:trPr>
        <w:tc>
          <w:tcPr>
            <w:tcW w:w="1131" w:type="dxa"/>
            <w:vMerge/>
          </w:tcPr>
          <w:p w14:paraId="7B3DD1E8"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DAA9B3C" w14:textId="29BF6063" w:rsidR="00286184" w:rsidRPr="00B10E85" w:rsidRDefault="00286184" w:rsidP="009F376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5)適切な居宅介護支援</w:t>
            </w:r>
            <w:r w:rsidR="00D52BEE" w:rsidRPr="00B10E85">
              <w:rPr>
                <w:rFonts w:asciiTheme="minorEastAsia" w:eastAsiaTheme="minorEastAsia" w:hAnsiTheme="minorEastAsia" w:hint="eastAsia"/>
              </w:rPr>
              <w:t>の提供</w:t>
            </w:r>
            <w:r w:rsidRPr="00B10E85">
              <w:rPr>
                <w:rFonts w:asciiTheme="minorEastAsia" w:eastAsiaTheme="minorEastAsia" w:hAnsiTheme="minorEastAsia" w:hint="eastAsia"/>
              </w:rPr>
              <w:t>を確保する観点から、職場において行われる性的な言動又は優越的な関係を背景とした言動であって業務上必要かつ相当な範囲を超えたものによ</w:t>
            </w:r>
            <w:r w:rsidR="00D52BEE" w:rsidRPr="00B10E85">
              <w:rPr>
                <w:rFonts w:asciiTheme="minorEastAsia" w:eastAsiaTheme="minorEastAsia" w:hAnsiTheme="minorEastAsia" w:hint="eastAsia"/>
              </w:rPr>
              <w:t>り、</w:t>
            </w:r>
            <w:r w:rsidR="009F3764" w:rsidRPr="00B10E85">
              <w:rPr>
                <w:rFonts w:asciiTheme="minorEastAsia" w:eastAsiaTheme="minorEastAsia" w:hAnsiTheme="minorEastAsia" w:hint="eastAsia"/>
              </w:rPr>
              <w:t>介</w:t>
            </w:r>
            <w:r w:rsidR="00D4456E" w:rsidRPr="00B10E85">
              <w:rPr>
                <w:rFonts w:asciiTheme="minorEastAsia" w:eastAsiaTheme="minorEastAsia" w:hAnsiTheme="minorEastAsia" w:hint="eastAsia"/>
              </w:rPr>
              <w:t>護支援</w:t>
            </w:r>
          </w:p>
        </w:tc>
        <w:tc>
          <w:tcPr>
            <w:tcW w:w="992" w:type="dxa"/>
            <w:gridSpan w:val="3"/>
            <w:tcBorders>
              <w:top w:val="single" w:sz="4" w:space="0" w:color="auto"/>
              <w:bottom w:val="single" w:sz="4" w:space="0" w:color="auto"/>
            </w:tcBorders>
          </w:tcPr>
          <w:p w14:paraId="6511FA47"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□いる</w:t>
            </w:r>
          </w:p>
          <w:p w14:paraId="7DBB5972"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17635A96" w14:textId="77777777" w:rsidR="00286184" w:rsidRPr="00B10E85" w:rsidRDefault="00286184" w:rsidP="00286184">
            <w:pPr>
              <w:autoSpaceDE w:val="0"/>
              <w:autoSpaceDN w:val="0"/>
              <w:spacing w:line="260" w:lineRule="exact"/>
              <w:rPr>
                <w:rFonts w:asciiTheme="minorEastAsia" w:eastAsiaTheme="minorEastAsia" w:hAnsiTheme="minorEastAsia"/>
              </w:rPr>
            </w:pPr>
          </w:p>
        </w:tc>
      </w:tr>
      <w:tr w:rsidR="00D70E28" w:rsidRPr="00D70E28" w14:paraId="23FC32EE" w14:textId="77777777" w:rsidTr="009A35F6">
        <w:trPr>
          <w:trHeight w:val="235"/>
        </w:trPr>
        <w:tc>
          <w:tcPr>
            <w:tcW w:w="1131" w:type="dxa"/>
            <w:vMerge/>
          </w:tcPr>
          <w:p w14:paraId="0BA24433"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B1F1F2F" w14:textId="35EAB091" w:rsidR="00286184" w:rsidRPr="00B10E85" w:rsidRDefault="009F3764" w:rsidP="009F376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専門員</w:t>
            </w:r>
            <w:r w:rsidR="00286184" w:rsidRPr="00B10E85">
              <w:rPr>
                <w:rFonts w:asciiTheme="minorEastAsia" w:eastAsiaTheme="minorEastAsia" w:hAnsiTheme="minorEastAsia" w:hint="eastAsia"/>
              </w:rPr>
              <w:t>の就業環境が害されることを防止するための方針の明確化等の必要な措置を講じていますか。</w:t>
            </w:r>
          </w:p>
        </w:tc>
      </w:tr>
      <w:tr w:rsidR="00D70E28" w:rsidRPr="00D70E28" w14:paraId="7C460B71" w14:textId="77777777" w:rsidTr="009A35F6">
        <w:trPr>
          <w:trHeight w:val="235"/>
        </w:trPr>
        <w:tc>
          <w:tcPr>
            <w:tcW w:w="1131" w:type="dxa"/>
            <w:vMerge/>
          </w:tcPr>
          <w:p w14:paraId="1D3A9AD2"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6C523344" w14:textId="18B64CA9"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※雇用の分野における男女の均等な機会及び待遇の確保等に関する法律11条1項及び労働施策の総合的な推</w:t>
            </w:r>
            <w:r w:rsidR="00C002BB" w:rsidRPr="00B10E85">
              <w:rPr>
                <w:rFonts w:asciiTheme="minorEastAsia" w:eastAsiaTheme="minorEastAsia" w:hAnsiTheme="minorEastAsia" w:hint="eastAsia"/>
              </w:rPr>
              <w:t>進</w:t>
            </w:r>
          </w:p>
          <w:p w14:paraId="2885B4C3" w14:textId="5E40178E" w:rsidR="00286184" w:rsidRPr="00B10E85" w:rsidRDefault="00286184" w:rsidP="00286184">
            <w:pPr>
              <w:autoSpaceDE w:val="0"/>
              <w:autoSpaceDN w:val="0"/>
              <w:spacing w:line="260" w:lineRule="exact"/>
              <w:ind w:leftChars="100" w:left="180"/>
              <w:rPr>
                <w:rFonts w:asciiTheme="minorEastAsia" w:eastAsiaTheme="minorEastAsia" w:hAnsiTheme="minorEastAsia"/>
              </w:rPr>
            </w:pPr>
            <w:r w:rsidRPr="00B10E85">
              <w:rPr>
                <w:rFonts w:asciiTheme="minorEastAsia" w:eastAsiaTheme="minorEastAsia" w:hAnsiTheme="minorEastAsia" w:hint="eastAsia"/>
              </w:rPr>
              <w:t>並びに労働者の雇用の安定及び職業生活の充実等に関する法律30条の2</w:t>
            </w:r>
            <w:r w:rsidR="00D52BEE" w:rsidRPr="00B10E85">
              <w:rPr>
                <w:rFonts w:asciiTheme="minorEastAsia" w:eastAsiaTheme="minorEastAsia" w:hAnsiTheme="minorEastAsia" w:hint="eastAsia"/>
              </w:rPr>
              <w:t>第</w:t>
            </w:r>
            <w:r w:rsidRPr="00B10E85">
              <w:rPr>
                <w:rFonts w:asciiTheme="minorEastAsia" w:eastAsiaTheme="minorEastAsia" w:hAnsiTheme="minorEastAsia" w:hint="eastAsia"/>
              </w:rPr>
              <w:t>1項の規定に基づき、事業主には職場におけるセク</w:t>
            </w:r>
            <w:r w:rsidR="00D52BEE" w:rsidRPr="00B10E85">
              <w:rPr>
                <w:rFonts w:asciiTheme="minorEastAsia" w:eastAsiaTheme="minorEastAsia" w:hAnsiTheme="minorEastAsia" w:hint="eastAsia"/>
              </w:rPr>
              <w:t>シュアル</w:t>
            </w:r>
            <w:r w:rsidRPr="00B10E85">
              <w:rPr>
                <w:rFonts w:asciiTheme="minorEastAsia" w:eastAsiaTheme="minorEastAsia" w:hAnsiTheme="minorEastAsia" w:hint="eastAsia"/>
              </w:rPr>
              <w:t>ハラスメントやパワーハラスメント（以下「職場におけるハラスメント」という。）の防止のための雇用管理上の措置を講じることが義務</w:t>
            </w:r>
            <w:r w:rsidR="002D2E00" w:rsidRPr="00B10E85">
              <w:rPr>
                <w:rFonts w:asciiTheme="minorEastAsia" w:eastAsiaTheme="minorEastAsia" w:hAnsiTheme="minorEastAsia" w:hint="eastAsia"/>
              </w:rPr>
              <w:t>づ</w:t>
            </w:r>
            <w:r w:rsidRPr="00B10E85">
              <w:rPr>
                <w:rFonts w:asciiTheme="minorEastAsia" w:eastAsiaTheme="minorEastAsia" w:hAnsiTheme="minorEastAsia" w:hint="eastAsia"/>
              </w:rPr>
              <w:t>けられ</w:t>
            </w:r>
            <w:r w:rsidR="002D2E00" w:rsidRPr="00B10E85">
              <w:rPr>
                <w:rFonts w:asciiTheme="minorEastAsia" w:eastAsiaTheme="minorEastAsia" w:hAnsiTheme="minorEastAsia" w:hint="eastAsia"/>
              </w:rPr>
              <w:t>てい</w:t>
            </w:r>
            <w:r w:rsidRPr="00B10E85">
              <w:rPr>
                <w:rFonts w:asciiTheme="minorEastAsia" w:eastAsiaTheme="minorEastAsia" w:hAnsiTheme="minorEastAsia" w:hint="eastAsia"/>
              </w:rPr>
              <w:t>ることを踏まえ、規定されたものである。</w:t>
            </w:r>
          </w:p>
          <w:p w14:paraId="2C745676" w14:textId="0C59C831" w:rsidR="00D52BEE" w:rsidRPr="00B10E85" w:rsidRDefault="00286184" w:rsidP="00D52BEE">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※セク</w:t>
            </w:r>
            <w:r w:rsidR="00D52BEE" w:rsidRPr="00B10E85">
              <w:rPr>
                <w:rFonts w:asciiTheme="minorEastAsia" w:eastAsiaTheme="minorEastAsia" w:hAnsiTheme="minorEastAsia" w:hint="eastAsia"/>
              </w:rPr>
              <w:t>シュアル</w:t>
            </w:r>
            <w:r w:rsidRPr="00B10E85">
              <w:rPr>
                <w:rFonts w:asciiTheme="minorEastAsia" w:eastAsiaTheme="minorEastAsia" w:hAnsiTheme="minorEastAsia" w:hint="eastAsia"/>
              </w:rPr>
              <w:t>ハラスメントについては、上司や同僚に限らず、利用者やその家族等から受けるものも含ま</w:t>
            </w:r>
          </w:p>
          <w:p w14:paraId="0625BA7F" w14:textId="77777777" w:rsidR="00D52BEE" w:rsidRPr="00B10E85" w:rsidRDefault="00286184" w:rsidP="00D52BEE">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れることに留意すること。</w:t>
            </w:r>
          </w:p>
          <w:p w14:paraId="70705481"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【事業主が講ずべき措置の具体的内容】</w:t>
            </w:r>
          </w:p>
          <w:p w14:paraId="2066C5D0" w14:textId="6B61A437" w:rsidR="00286184" w:rsidRPr="00B10E85" w:rsidRDefault="00286184" w:rsidP="00D52BEE">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事業主が講ずべき措置の具体的内容は、事業主が職場に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特に次の内容に留意すること。</w:t>
            </w:r>
          </w:p>
          <w:p w14:paraId="21BF743D" w14:textId="569596AC"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①事業主の方針等の明確化及びその周知・啓発</w:t>
            </w:r>
          </w:p>
          <w:p w14:paraId="48DAFA10" w14:textId="59BCADE1"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職場におけるハラスメントの内容及び職場におけるハラスメントを行ってはならない旨の方針を明確</w:t>
            </w:r>
            <w:r w:rsidR="00C002BB" w:rsidRPr="00B10E85">
              <w:rPr>
                <w:rFonts w:asciiTheme="minorEastAsia" w:eastAsiaTheme="minorEastAsia" w:hAnsiTheme="minorEastAsia" w:hint="eastAsia"/>
              </w:rPr>
              <w:t>化し、従</w:t>
            </w:r>
          </w:p>
          <w:p w14:paraId="13B8109B" w14:textId="1DE2E318" w:rsidR="004771ED"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業</w:t>
            </w:r>
            <w:r w:rsidR="00D52BEE" w:rsidRPr="00B10E85">
              <w:rPr>
                <w:rFonts w:asciiTheme="minorEastAsia" w:eastAsiaTheme="minorEastAsia" w:hAnsiTheme="minorEastAsia" w:hint="eastAsia"/>
              </w:rPr>
              <w:t>者</w:t>
            </w:r>
            <w:r w:rsidRPr="00B10E85">
              <w:rPr>
                <w:rFonts w:asciiTheme="minorEastAsia" w:eastAsiaTheme="minorEastAsia" w:hAnsiTheme="minorEastAsia" w:hint="eastAsia"/>
              </w:rPr>
              <w:t>に周知・啓発すること。</w:t>
            </w:r>
          </w:p>
          <w:p w14:paraId="1761C727" w14:textId="2ADE4898"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②相談（苦情を含む。）に応じ、適切に対応するために必要な体制の整備</w:t>
            </w:r>
          </w:p>
          <w:p w14:paraId="1D21E987" w14:textId="51788553"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相談に対応する担当者をあらかじめ定めること等により、相談への対応のための窓口をあらかじめ定</w:t>
            </w:r>
            <w:r w:rsidR="00D4456E" w:rsidRPr="00B10E85">
              <w:rPr>
                <w:rFonts w:asciiTheme="minorEastAsia" w:eastAsiaTheme="minorEastAsia" w:hAnsiTheme="minorEastAsia" w:hint="eastAsia"/>
              </w:rPr>
              <w:t>め、労働</w:t>
            </w:r>
          </w:p>
          <w:p w14:paraId="3908A906" w14:textId="73A3C279" w:rsidR="00E077DE"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者に周知すること。</w:t>
            </w:r>
          </w:p>
          <w:p w14:paraId="1C4921E0" w14:textId="54F64551"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なお、パワーハラスメント防止のための事業主の方針の明確化等の措置義務については、女性の職業生</w:t>
            </w:r>
          </w:p>
          <w:p w14:paraId="3CA547EC"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活における活躍の推進に関する法律等の一部を改正する法律附則3条の規定により読み替えられた労働施</w:t>
            </w:r>
          </w:p>
          <w:p w14:paraId="2BC4EF65"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策の総合的な推進並びに労働者の雇用の安定及び職業生活の充実等に関する法律30条の2</w:t>
            </w:r>
            <w:r w:rsidR="00F8114F" w:rsidRPr="00B10E85">
              <w:rPr>
                <w:rFonts w:asciiTheme="minorEastAsia" w:eastAsiaTheme="minorEastAsia" w:hAnsiTheme="minorEastAsia" w:hint="eastAsia"/>
              </w:rPr>
              <w:t>第</w:t>
            </w:r>
            <w:r w:rsidRPr="00B10E85">
              <w:rPr>
                <w:rFonts w:asciiTheme="minorEastAsia" w:eastAsiaTheme="minorEastAsia" w:hAnsiTheme="minorEastAsia" w:hint="eastAsia"/>
              </w:rPr>
              <w:t>1項の規定に</w:t>
            </w:r>
          </w:p>
          <w:p w14:paraId="3D20B42F"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より、中小企業（医療・介護を含むサービス業を主たる事業とする資本金が5000万円以下又は常時使用す</w:t>
            </w:r>
          </w:p>
          <w:p w14:paraId="2AAD3549"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る従業員の数が100人以下の企業）は、令和4年4月1日から義務化となり、それまでの間は努力義務とされ</w:t>
            </w:r>
          </w:p>
          <w:p w14:paraId="51E1EC90"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ているが、適切な勤務体制の確保等の観点から、必要な措置を講じるよう努めること。</w:t>
            </w:r>
          </w:p>
          <w:p w14:paraId="633D2F3F"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【事業主が講じることが望ましい取組】</w:t>
            </w:r>
          </w:p>
          <w:p w14:paraId="3D4A630C" w14:textId="06CE12C4"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※パワーハラスメント指針においては、顧客等からの著しい迷惑行為（カスタマーハラスメント）の防止の</w:t>
            </w:r>
          </w:p>
          <w:p w14:paraId="69C6910F" w14:textId="4AF4352C"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ため、事業主が雇用管理上の配慮として行うことが望まし</w:t>
            </w:r>
            <w:r w:rsidR="00C002BB">
              <w:rPr>
                <w:rFonts w:asciiTheme="minorEastAsia" w:eastAsiaTheme="minorEastAsia" w:hAnsiTheme="minorEastAsia" w:hint="eastAsia"/>
              </w:rPr>
              <w:t>い</w:t>
            </w:r>
            <w:r w:rsidRPr="00B10E85">
              <w:rPr>
                <w:rFonts w:asciiTheme="minorEastAsia" w:eastAsiaTheme="minorEastAsia" w:hAnsiTheme="minorEastAsia" w:hint="eastAsia"/>
              </w:rPr>
              <w:t>取組の例として、次の①～③が規定されている。</w:t>
            </w:r>
          </w:p>
          <w:p w14:paraId="01B7D427" w14:textId="2AB2909E"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①相談に応じ、適切に対応するために必要な体制の整備</w:t>
            </w:r>
          </w:p>
          <w:p w14:paraId="04529EA2" w14:textId="1F62C5B5"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②被害者への配慮のための取組（メンタルヘルス不調への相談対応、行為者に対して1人で対応させない</w:t>
            </w:r>
          </w:p>
          <w:p w14:paraId="709C64BF"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等）</w:t>
            </w:r>
          </w:p>
          <w:p w14:paraId="3AD1F78D" w14:textId="6E7DCA5A" w:rsidR="00286184" w:rsidRPr="00B10E85" w:rsidRDefault="00286184" w:rsidP="00D4456E">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③被害防止のための取組（マニュアル作成や研修の実施等、業種・業態等の状況に応じた取組）</w:t>
            </w:r>
          </w:p>
          <w:p w14:paraId="2412B6D0" w14:textId="6AC8C858"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※介護現場では特に、利用者又はその家族等からのカスタマーハラスメントの防止が求められていることか</w:t>
            </w:r>
          </w:p>
          <w:p w14:paraId="7CFC1430"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ら、上記【事業主が講ずべき措置の具体的内容】の必要な措置を講じるにあたっては、「介護現場における</w:t>
            </w:r>
          </w:p>
          <w:p w14:paraId="6D9F7257"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ハラスメント対策マニュアル」、「（管理職・職員向け）研修のための手引き」等を参考にした取組を行うこ</w:t>
            </w:r>
          </w:p>
          <w:p w14:paraId="18F26C05"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とが望ましい。</w:t>
            </w:r>
          </w:p>
          <w:p w14:paraId="2726AB66" w14:textId="33BAB64E"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w:t>
            </w:r>
            <w:r w:rsidR="00A85191" w:rsidRPr="00B10E85">
              <w:rPr>
                <w:rFonts w:asciiTheme="minorEastAsia" w:eastAsiaTheme="minorEastAsia" w:hAnsiTheme="minorEastAsia" w:hint="eastAsia"/>
              </w:rPr>
              <w:t>そ</w:t>
            </w:r>
            <w:r w:rsidRPr="00B10E85">
              <w:rPr>
                <w:rFonts w:asciiTheme="minorEastAsia" w:eastAsiaTheme="minorEastAsia" w:hAnsiTheme="minorEastAsia" w:hint="eastAsia"/>
              </w:rPr>
              <w:t>の際、上記マニュアルや手引きについては、以下の厚生労働省ホームページを参考にすること。</w:t>
            </w:r>
          </w:p>
          <w:p w14:paraId="118A28A5" w14:textId="55A4ACB6"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（h</w:t>
            </w:r>
            <w:r w:rsidRPr="00B10E85">
              <w:rPr>
                <w:rFonts w:asciiTheme="minorEastAsia" w:eastAsiaTheme="minorEastAsia" w:hAnsiTheme="minorEastAsia"/>
              </w:rPr>
              <w:t>ttps://www.mhlw.go.jp/stf/newpage_05120.html</w:t>
            </w:r>
            <w:r w:rsidRPr="00B10E85">
              <w:rPr>
                <w:rFonts w:asciiTheme="minorEastAsia" w:eastAsiaTheme="minorEastAsia" w:hAnsiTheme="minorEastAsia" w:hint="eastAsia"/>
              </w:rPr>
              <w:t>）</w:t>
            </w:r>
          </w:p>
        </w:tc>
      </w:tr>
      <w:tr w:rsidR="00D70E28" w:rsidRPr="00D70E28" w14:paraId="260D37C0" w14:textId="77777777" w:rsidTr="004C52ED">
        <w:trPr>
          <w:trHeight w:val="491"/>
        </w:trPr>
        <w:tc>
          <w:tcPr>
            <w:tcW w:w="1131" w:type="dxa"/>
            <w:vMerge w:val="restart"/>
            <w:tcBorders>
              <w:top w:val="single" w:sz="8" w:space="0" w:color="auto"/>
            </w:tcBorders>
          </w:tcPr>
          <w:p w14:paraId="2631F586" w14:textId="2982A2B4" w:rsidR="00286184" w:rsidRPr="009F478E" w:rsidRDefault="00286184" w:rsidP="00286184">
            <w:pPr>
              <w:autoSpaceDE w:val="0"/>
              <w:autoSpaceDN w:val="0"/>
              <w:spacing w:line="260" w:lineRule="exac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8</w:t>
            </w:r>
            <w:r w:rsidRPr="009F478E">
              <w:rPr>
                <w:rFonts w:asciiTheme="majorEastAsia" w:eastAsiaTheme="majorEastAsia" w:hAnsiTheme="majorEastAsia" w:hint="eastAsia"/>
              </w:rPr>
              <w:t>業務継続計画の策定等</w:t>
            </w:r>
          </w:p>
          <w:p w14:paraId="65A4D8BD" w14:textId="77777777" w:rsidR="00286184" w:rsidRPr="00B10E85" w:rsidRDefault="00286184" w:rsidP="00286184">
            <w:pPr>
              <w:autoSpaceDE w:val="0"/>
              <w:autoSpaceDN w:val="0"/>
              <w:spacing w:line="260" w:lineRule="exact"/>
              <w:jc w:val="left"/>
              <w:rPr>
                <w:rFonts w:asciiTheme="minorEastAsia" w:eastAsiaTheme="minorEastAsia" w:hAnsiTheme="minorEastAsia"/>
              </w:rPr>
            </w:pPr>
          </w:p>
          <w:p w14:paraId="001BBA4F" w14:textId="77777777" w:rsidR="00286184" w:rsidRPr="00B10E85" w:rsidRDefault="00286184" w:rsidP="00286184">
            <w:pPr>
              <w:autoSpaceDE w:val="0"/>
              <w:autoSpaceDN w:val="0"/>
              <w:spacing w:line="260" w:lineRule="exact"/>
              <w:jc w:val="left"/>
              <w:rPr>
                <w:rFonts w:asciiTheme="minorEastAsia" w:eastAsiaTheme="minorEastAsia" w:hAnsiTheme="minorEastAsia"/>
              </w:rPr>
            </w:pPr>
            <w:r w:rsidRPr="00B10E85">
              <w:rPr>
                <w:rFonts w:asciiTheme="minorEastAsia" w:eastAsiaTheme="minorEastAsia" w:hAnsiTheme="minorEastAsia" w:hint="eastAsia"/>
              </w:rPr>
              <w:t>基準19条の2</w:t>
            </w:r>
          </w:p>
          <w:p w14:paraId="42C70E8A" w14:textId="77777777" w:rsidR="00286184" w:rsidRPr="00B10E85" w:rsidRDefault="00286184" w:rsidP="00286184">
            <w:pPr>
              <w:autoSpaceDE w:val="0"/>
              <w:autoSpaceDN w:val="0"/>
              <w:spacing w:line="260" w:lineRule="exact"/>
              <w:jc w:val="left"/>
              <w:rPr>
                <w:rFonts w:asciiTheme="minorEastAsia" w:eastAsiaTheme="minorEastAsia" w:hAnsiTheme="minorEastAsia"/>
              </w:rPr>
            </w:pPr>
            <w:r w:rsidRPr="00B10E85">
              <w:rPr>
                <w:rFonts w:asciiTheme="minorEastAsia" w:eastAsiaTheme="minorEastAsia" w:hAnsiTheme="minorEastAsia" w:hint="eastAsia"/>
              </w:rPr>
              <w:t>条例21条</w:t>
            </w:r>
            <w:r w:rsidR="00CB6A78" w:rsidRPr="00B10E85">
              <w:rPr>
                <w:rFonts w:asciiTheme="minorEastAsia" w:eastAsiaTheme="minorEastAsia" w:hAnsiTheme="minorEastAsia" w:hint="eastAsia"/>
              </w:rPr>
              <w:t>の2</w:t>
            </w:r>
          </w:p>
          <w:p w14:paraId="6985938E" w14:textId="77777777" w:rsidR="00696806"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基準通知2</w:t>
            </w:r>
          </w:p>
          <w:p w14:paraId="447AAB7E"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3(14)</w:t>
            </w:r>
          </w:p>
          <w:p w14:paraId="3111D2BF"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13CEB84A"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7C80AC9F"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6F6B4360"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01049E35"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29361320"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1A886B20"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7E8267F3"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6BDADC1C"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8" w:space="0" w:color="auto"/>
              <w:bottom w:val="nil"/>
            </w:tcBorders>
          </w:tcPr>
          <w:p w14:paraId="463B05F3" w14:textId="13A88C0A" w:rsidR="00286184" w:rsidRPr="00B10E85" w:rsidRDefault="00286184" w:rsidP="00E8333C">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lastRenderedPageBreak/>
              <w:t>1)感染症や非常災害の発生時において、利用者に対する居宅介護支援の提供を継続的に実施するための、及び非常時の体制で早期の業務再開を図るための計画（以下「業務継続計画」</w:t>
            </w:r>
          </w:p>
        </w:tc>
        <w:tc>
          <w:tcPr>
            <w:tcW w:w="992" w:type="dxa"/>
            <w:gridSpan w:val="3"/>
            <w:tcBorders>
              <w:top w:val="single" w:sz="8" w:space="0" w:color="auto"/>
              <w:bottom w:val="single" w:sz="4" w:space="0" w:color="auto"/>
            </w:tcBorders>
          </w:tcPr>
          <w:p w14:paraId="616004C8"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□いる</w:t>
            </w:r>
          </w:p>
          <w:p w14:paraId="3BA44DC4"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29481B44" w14:textId="77777777" w:rsidR="00286184" w:rsidRPr="00B10E85" w:rsidRDefault="00286184" w:rsidP="00286184">
            <w:pPr>
              <w:rPr>
                <w:rFonts w:asciiTheme="minorEastAsia" w:eastAsiaTheme="minorEastAsia" w:hAnsiTheme="minorEastAsia"/>
              </w:rPr>
            </w:pPr>
          </w:p>
          <w:p w14:paraId="4E4AC8FC" w14:textId="77777777" w:rsidR="00286184" w:rsidRPr="00B10E85" w:rsidRDefault="00286184" w:rsidP="00286184">
            <w:pPr>
              <w:autoSpaceDE w:val="0"/>
              <w:autoSpaceDN w:val="0"/>
              <w:spacing w:line="260" w:lineRule="exact"/>
              <w:rPr>
                <w:rFonts w:asciiTheme="minorEastAsia" w:eastAsiaTheme="minorEastAsia" w:hAnsiTheme="minorEastAsia"/>
              </w:rPr>
            </w:pPr>
          </w:p>
        </w:tc>
      </w:tr>
      <w:tr w:rsidR="00D70E28" w:rsidRPr="00D70E28" w14:paraId="6EFCE9A1" w14:textId="77777777" w:rsidTr="009A35F6">
        <w:trPr>
          <w:trHeight w:val="229"/>
        </w:trPr>
        <w:tc>
          <w:tcPr>
            <w:tcW w:w="1131" w:type="dxa"/>
            <w:vMerge/>
          </w:tcPr>
          <w:p w14:paraId="6420902C"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5047D681" w14:textId="77777777" w:rsidR="00286184" w:rsidRPr="00B10E85" w:rsidRDefault="00E8333C" w:rsidP="00E8333C">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と</w:t>
            </w:r>
            <w:r w:rsidR="00286184" w:rsidRPr="00B10E85">
              <w:rPr>
                <w:rFonts w:asciiTheme="minorEastAsia" w:eastAsiaTheme="minorEastAsia" w:hAnsiTheme="minorEastAsia" w:hint="eastAsia"/>
              </w:rPr>
              <w:t>いう。）を策定し、当該業務継続計画に従い、必要な措置を講じていますか。</w:t>
            </w:r>
          </w:p>
        </w:tc>
      </w:tr>
      <w:tr w:rsidR="00D70E28" w:rsidRPr="00D70E28" w14:paraId="1601B6FB" w14:textId="77777777" w:rsidTr="004C52ED">
        <w:trPr>
          <w:trHeight w:val="465"/>
        </w:trPr>
        <w:tc>
          <w:tcPr>
            <w:tcW w:w="1131" w:type="dxa"/>
            <w:vMerge/>
          </w:tcPr>
          <w:p w14:paraId="779BAC5D"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nil"/>
              <w:bottom w:val="single" w:sz="2" w:space="0" w:color="auto"/>
            </w:tcBorders>
          </w:tcPr>
          <w:p w14:paraId="2A3054C3" w14:textId="44111B66"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2)介護支援専門員に対し、業務継続計画について周知するとと</w:t>
            </w:r>
            <w:r w:rsidR="0009240E" w:rsidRPr="00B10E85">
              <w:rPr>
                <w:rFonts w:asciiTheme="minorEastAsia" w:eastAsiaTheme="minorEastAsia" w:hAnsiTheme="minorEastAsia" w:hint="eastAsia"/>
              </w:rPr>
              <w:t>も</w:t>
            </w:r>
            <w:r w:rsidRPr="00B10E85">
              <w:rPr>
                <w:rFonts w:asciiTheme="minorEastAsia" w:eastAsiaTheme="minorEastAsia" w:hAnsiTheme="minorEastAsia" w:hint="eastAsia"/>
              </w:rPr>
              <w:t>に、必要な研修及び訓練</w:t>
            </w:r>
            <w:r w:rsidR="00F2290F" w:rsidRPr="00B10E85">
              <w:rPr>
                <w:rFonts w:asciiTheme="minorEastAsia" w:eastAsiaTheme="minorEastAsia" w:hAnsiTheme="minorEastAsia" w:hint="eastAsia"/>
              </w:rPr>
              <w:t>を</w:t>
            </w:r>
            <w:r w:rsidRPr="00B10E85">
              <w:rPr>
                <w:rFonts w:asciiTheme="minorEastAsia" w:eastAsiaTheme="minorEastAsia" w:hAnsiTheme="minorEastAsia" w:hint="eastAsia"/>
              </w:rPr>
              <w:t>定期的に実施していますか。</w:t>
            </w:r>
          </w:p>
          <w:p w14:paraId="1B3082C0" w14:textId="77777777"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p>
        </w:tc>
        <w:tc>
          <w:tcPr>
            <w:tcW w:w="992" w:type="dxa"/>
            <w:gridSpan w:val="3"/>
            <w:tcBorders>
              <w:top w:val="nil"/>
              <w:bottom w:val="single" w:sz="4" w:space="0" w:color="auto"/>
            </w:tcBorders>
          </w:tcPr>
          <w:p w14:paraId="2F14C549" w14:textId="77777777" w:rsidR="00286184" w:rsidRPr="00B10E85" w:rsidRDefault="00286184" w:rsidP="00286184">
            <w:pPr>
              <w:rPr>
                <w:rFonts w:asciiTheme="minorEastAsia" w:eastAsiaTheme="minorEastAsia" w:hAnsiTheme="minorEastAsia"/>
              </w:rPr>
            </w:pPr>
            <w:r w:rsidRPr="00B10E85">
              <w:rPr>
                <w:rFonts w:asciiTheme="minorEastAsia" w:eastAsiaTheme="minorEastAsia" w:hAnsiTheme="minorEastAsia" w:hint="eastAsia"/>
              </w:rPr>
              <w:t>□いる</w:t>
            </w:r>
          </w:p>
          <w:p w14:paraId="4AE14A93"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nil"/>
              <w:bottom w:val="single" w:sz="4" w:space="0" w:color="auto"/>
            </w:tcBorders>
          </w:tcPr>
          <w:p w14:paraId="3FF6C710" w14:textId="77777777" w:rsidR="00286184" w:rsidRPr="00B10E85" w:rsidRDefault="00286184" w:rsidP="00286184">
            <w:pPr>
              <w:rPr>
                <w:rFonts w:asciiTheme="minorEastAsia" w:eastAsiaTheme="minorEastAsia" w:hAnsiTheme="minorEastAsia"/>
              </w:rPr>
            </w:pPr>
          </w:p>
          <w:p w14:paraId="793F8C99" w14:textId="77777777" w:rsidR="00286184" w:rsidRPr="00B10E85" w:rsidRDefault="00286184" w:rsidP="00286184">
            <w:pPr>
              <w:autoSpaceDE w:val="0"/>
              <w:autoSpaceDN w:val="0"/>
              <w:spacing w:line="260" w:lineRule="exact"/>
              <w:rPr>
                <w:rFonts w:asciiTheme="minorEastAsia" w:eastAsiaTheme="minorEastAsia" w:hAnsiTheme="minorEastAsia"/>
              </w:rPr>
            </w:pPr>
          </w:p>
        </w:tc>
      </w:tr>
      <w:tr w:rsidR="00D70E28" w:rsidRPr="00D70E28" w14:paraId="17AEB87F" w14:textId="77777777" w:rsidTr="004C52ED">
        <w:trPr>
          <w:trHeight w:val="510"/>
        </w:trPr>
        <w:tc>
          <w:tcPr>
            <w:tcW w:w="1131" w:type="dxa"/>
            <w:vMerge/>
            <w:tcBorders>
              <w:bottom w:val="nil"/>
            </w:tcBorders>
          </w:tcPr>
          <w:p w14:paraId="5AD57627"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2" w:space="0" w:color="auto"/>
              <w:bottom w:val="single" w:sz="2" w:space="0" w:color="auto"/>
            </w:tcBorders>
          </w:tcPr>
          <w:p w14:paraId="4A228E22" w14:textId="739F09D5"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3</w:t>
            </w:r>
            <w:r w:rsidRPr="00B10E85">
              <w:rPr>
                <w:rFonts w:asciiTheme="minorEastAsia" w:eastAsiaTheme="minorEastAsia" w:hAnsiTheme="minorEastAsia"/>
              </w:rPr>
              <w:t>)</w:t>
            </w:r>
            <w:r w:rsidRPr="00B10E85">
              <w:rPr>
                <w:rFonts w:asciiTheme="minorEastAsia" w:eastAsiaTheme="minorEastAsia" w:hAnsiTheme="minorEastAsia" w:hint="eastAsia"/>
              </w:rPr>
              <w:t>定期的に業務継続計画の見直しを行い、必要に応じて業務</w:t>
            </w:r>
            <w:r w:rsidR="00C002BB" w:rsidRPr="00B10E85">
              <w:rPr>
                <w:rFonts w:asciiTheme="minorEastAsia" w:eastAsiaTheme="minorEastAsia" w:hAnsiTheme="minorEastAsia" w:hint="eastAsia"/>
              </w:rPr>
              <w:t>継続</w:t>
            </w:r>
          </w:p>
          <w:p w14:paraId="2AB391A2" w14:textId="72A52105" w:rsidR="00286184" w:rsidRPr="00B10E85" w:rsidRDefault="00286184" w:rsidP="00C002BB">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計画の変更を行っていますか。</w:t>
            </w:r>
          </w:p>
          <w:p w14:paraId="45E6C12D"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992" w:type="dxa"/>
            <w:gridSpan w:val="3"/>
            <w:tcBorders>
              <w:top w:val="nil"/>
              <w:bottom w:val="single" w:sz="2" w:space="0" w:color="auto"/>
            </w:tcBorders>
          </w:tcPr>
          <w:p w14:paraId="408DC692" w14:textId="77777777" w:rsidR="00286184" w:rsidRPr="00B10E85" w:rsidRDefault="00286184" w:rsidP="00286184">
            <w:pPr>
              <w:rPr>
                <w:rFonts w:asciiTheme="minorEastAsia" w:eastAsiaTheme="minorEastAsia" w:hAnsiTheme="minorEastAsia"/>
              </w:rPr>
            </w:pPr>
            <w:r w:rsidRPr="00B10E85">
              <w:rPr>
                <w:rFonts w:asciiTheme="minorEastAsia" w:eastAsiaTheme="minorEastAsia" w:hAnsiTheme="minorEastAsia" w:hint="eastAsia"/>
              </w:rPr>
              <w:t>□いる</w:t>
            </w:r>
          </w:p>
          <w:p w14:paraId="1A07A61C" w14:textId="77777777" w:rsidR="00286184" w:rsidRPr="00B10E85" w:rsidRDefault="00286184" w:rsidP="00286184">
            <w:pPr>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nil"/>
              <w:bottom w:val="single" w:sz="2" w:space="0" w:color="auto"/>
            </w:tcBorders>
          </w:tcPr>
          <w:p w14:paraId="6237F494" w14:textId="77777777" w:rsidR="00286184" w:rsidRPr="00B10E85" w:rsidRDefault="00286184" w:rsidP="001F2219">
            <w:pPr>
              <w:rPr>
                <w:rFonts w:asciiTheme="minorEastAsia" w:eastAsiaTheme="minorEastAsia" w:hAnsiTheme="minorEastAsia"/>
              </w:rPr>
            </w:pPr>
          </w:p>
        </w:tc>
      </w:tr>
      <w:tr w:rsidR="00D70E28" w:rsidRPr="00D70E28" w14:paraId="55F72E6C" w14:textId="77777777" w:rsidTr="00B275A1">
        <w:trPr>
          <w:trHeight w:val="843"/>
        </w:trPr>
        <w:tc>
          <w:tcPr>
            <w:tcW w:w="1131" w:type="dxa"/>
            <w:vMerge/>
            <w:tcBorders>
              <w:top w:val="nil"/>
              <w:bottom w:val="nil"/>
            </w:tcBorders>
          </w:tcPr>
          <w:p w14:paraId="24E894BD"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single" w:sz="2" w:space="0" w:color="auto"/>
              <w:bottom w:val="single" w:sz="4" w:space="0" w:color="auto"/>
            </w:tcBorders>
          </w:tcPr>
          <w:p w14:paraId="099EDDC5" w14:textId="5F47C866"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※事業者は、感染症や災害が発生した場合にあっても、利用者が継続して居宅介護支援の提供を受けられるよう、業務継続計画を策定するとともに、当該業務継続計画に従い、介護支援専門員その他</w:t>
            </w:r>
            <w:r w:rsidR="00D52BEE" w:rsidRPr="00B10E85">
              <w:rPr>
                <w:rFonts w:asciiTheme="minorEastAsia" w:eastAsiaTheme="minorEastAsia" w:hAnsiTheme="minorEastAsia" w:hint="eastAsia"/>
              </w:rPr>
              <w:t>の</w:t>
            </w:r>
            <w:r w:rsidRPr="00B10E85">
              <w:rPr>
                <w:rFonts w:asciiTheme="minorEastAsia" w:eastAsiaTheme="minorEastAsia" w:hAnsiTheme="minorEastAsia" w:hint="eastAsia"/>
              </w:rPr>
              <w:t>従業者に対して、必要な研修及び訓練（シミュレーション）を実施しなければならないこととしたものである。</w:t>
            </w:r>
          </w:p>
          <w:p w14:paraId="2EAE9081" w14:textId="5FDFE112"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※利用者がサービス利用を継続する上で、居宅介護支援事業者が重要な役割を果たすことを踏まえ、関係機関との連携等に努めることが重要である。</w:t>
            </w:r>
          </w:p>
          <w:p w14:paraId="79EA78B4" w14:textId="2ACA5E96"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※業務継続計画の策定、研修及び訓練の実施については、事業所に実施が求められるものであるが、他のサービス事業者との連携により行うことも差し支えない。</w:t>
            </w:r>
          </w:p>
          <w:p w14:paraId="33259B69" w14:textId="309B5B50"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※感染症や災害が発生した場合には、従業者が連携して取り組むことが求められることから、研修及び訓練の実施にあたっては、全ての従業者が参加できるようにすることが望ましい。</w:t>
            </w:r>
          </w:p>
          <w:p w14:paraId="44C7D519"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【経過措置】</w:t>
            </w:r>
          </w:p>
          <w:p w14:paraId="414704A3" w14:textId="530AD61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w:t>
            </w:r>
            <w:r w:rsidRPr="00B10E85">
              <w:rPr>
                <w:rFonts w:asciiTheme="minorEastAsia" w:eastAsiaTheme="minorEastAsia" w:hAnsiTheme="minorEastAsia"/>
              </w:rPr>
              <w:t>業務継続計画の策定等に係る義務</w:t>
            </w:r>
            <w:r w:rsidRPr="00B10E85">
              <w:rPr>
                <w:rFonts w:asciiTheme="minorEastAsia" w:eastAsiaTheme="minorEastAsia" w:hAnsiTheme="minorEastAsia" w:hint="eastAsia"/>
              </w:rPr>
              <w:t>付けの適用に当たっては、３年間の経過措置が設けられており、令和6</w:t>
            </w:r>
          </w:p>
          <w:p w14:paraId="5C89B1E9"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年3月31日までの間は、努力義務とされている。</w:t>
            </w:r>
          </w:p>
          <w:p w14:paraId="297B298A"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【業務継続計画の記載事項】</w:t>
            </w:r>
          </w:p>
          <w:p w14:paraId="74F54A34"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①感染症に係る業務継続計画</w:t>
            </w:r>
          </w:p>
          <w:p w14:paraId="012C9A24" w14:textId="127F1655"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ａ平時からの備え（体制構築・整備、感染症防止に向けた取組の実施、備蓄品の確保等）</w:t>
            </w:r>
          </w:p>
          <w:p w14:paraId="27220443" w14:textId="3597CB37" w:rsidR="00286184" w:rsidRPr="00B10E85" w:rsidRDefault="00286184" w:rsidP="00286184">
            <w:pPr>
              <w:autoSpaceDE w:val="0"/>
              <w:autoSpaceDN w:val="0"/>
              <w:spacing w:line="260" w:lineRule="exact"/>
              <w:rPr>
                <w:rFonts w:asciiTheme="minorEastAsia" w:eastAsiaTheme="minorEastAsia" w:hAnsiTheme="minorEastAsia" w:cs="Segoe UI Symbol"/>
              </w:rPr>
            </w:pPr>
            <w:r w:rsidRPr="00B10E85">
              <w:rPr>
                <w:rFonts w:asciiTheme="minorEastAsia" w:eastAsiaTheme="minorEastAsia" w:hAnsiTheme="minorEastAsia" w:cs="Segoe UI Symbol" w:hint="eastAsia"/>
              </w:rPr>
              <w:t>ｂ初動対応</w:t>
            </w:r>
          </w:p>
          <w:p w14:paraId="5F0A461F" w14:textId="3E8209F0" w:rsidR="00286184" w:rsidRPr="00B10E85" w:rsidRDefault="00286184" w:rsidP="00286184">
            <w:pPr>
              <w:autoSpaceDE w:val="0"/>
              <w:autoSpaceDN w:val="0"/>
              <w:spacing w:line="260" w:lineRule="exact"/>
              <w:rPr>
                <w:rFonts w:asciiTheme="minorEastAsia" w:eastAsiaTheme="minorEastAsia" w:hAnsiTheme="minorEastAsia" w:cs="Segoe UI Symbol"/>
              </w:rPr>
            </w:pPr>
            <w:r w:rsidRPr="00B10E85">
              <w:rPr>
                <w:rFonts w:asciiTheme="minorEastAsia" w:eastAsiaTheme="minorEastAsia" w:hAnsiTheme="minorEastAsia" w:cs="Segoe UI Symbol" w:hint="eastAsia"/>
              </w:rPr>
              <w:t>ｃ感染拡大防止体制の確立（保健所との連携、濃厚接触者への対応、関係者との情報共有等）</w:t>
            </w:r>
          </w:p>
          <w:p w14:paraId="2830F90E"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cs="Segoe UI Symbol"/>
              </w:rPr>
            </w:pPr>
            <w:r w:rsidRPr="00B10E85">
              <w:rPr>
                <w:rFonts w:asciiTheme="minorEastAsia" w:eastAsiaTheme="minorEastAsia" w:hAnsiTheme="minorEastAsia" w:cs="Segoe UI Symbol" w:hint="eastAsia"/>
              </w:rPr>
              <w:t>②災害に係る業務継続計画</w:t>
            </w:r>
          </w:p>
          <w:p w14:paraId="79CF4B86" w14:textId="62DC652E" w:rsidR="00286184" w:rsidRPr="00B10E85" w:rsidRDefault="00286184" w:rsidP="00286184">
            <w:pPr>
              <w:autoSpaceDE w:val="0"/>
              <w:autoSpaceDN w:val="0"/>
              <w:spacing w:line="260" w:lineRule="exact"/>
              <w:rPr>
                <w:rFonts w:asciiTheme="minorEastAsia" w:eastAsiaTheme="minorEastAsia" w:hAnsiTheme="minorEastAsia" w:cs="Segoe UI Symbol"/>
              </w:rPr>
            </w:pPr>
            <w:r w:rsidRPr="00B10E85">
              <w:rPr>
                <w:rFonts w:asciiTheme="minorEastAsia" w:eastAsiaTheme="minorEastAsia" w:hAnsiTheme="minorEastAsia" w:cs="Segoe UI Symbol" w:hint="eastAsia"/>
              </w:rPr>
              <w:t>ａ平常時の対応（建物・設備の安全対策、電気・水道等のライフラインが停止した場合の対策、</w:t>
            </w:r>
            <w:r w:rsidR="00A85191" w:rsidRPr="00B10E85">
              <w:rPr>
                <w:rFonts w:asciiTheme="minorEastAsia" w:eastAsiaTheme="minorEastAsia" w:hAnsiTheme="minorEastAsia" w:cs="Segoe UI Symbol" w:hint="eastAsia"/>
              </w:rPr>
              <w:t>必需</w:t>
            </w:r>
            <w:r w:rsidRPr="00B10E85">
              <w:rPr>
                <w:rFonts w:asciiTheme="minorEastAsia" w:eastAsiaTheme="minorEastAsia" w:hAnsiTheme="minorEastAsia" w:cs="Segoe UI Symbol" w:hint="eastAsia"/>
              </w:rPr>
              <w:t>品</w:t>
            </w:r>
            <w:r w:rsidR="00C002BB" w:rsidRPr="00B10E85">
              <w:rPr>
                <w:rFonts w:asciiTheme="minorEastAsia" w:eastAsiaTheme="minorEastAsia" w:hAnsiTheme="minorEastAsia" w:cs="Segoe UI Symbol" w:hint="eastAsia"/>
              </w:rPr>
              <w:t>の備蓄</w:t>
            </w:r>
          </w:p>
          <w:p w14:paraId="209151C9" w14:textId="3846D68A" w:rsidR="00286184" w:rsidRPr="00B10E85" w:rsidRDefault="00286184" w:rsidP="002071D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cs="Segoe UI Symbol" w:hint="eastAsia"/>
              </w:rPr>
              <w:t>等</w:t>
            </w:r>
            <w:r w:rsidR="00D52BEE" w:rsidRPr="00B10E85">
              <w:rPr>
                <w:rFonts w:asciiTheme="minorEastAsia" w:eastAsiaTheme="minorEastAsia" w:hAnsiTheme="minorEastAsia" w:cs="Segoe UI Symbol" w:hint="eastAsia"/>
              </w:rPr>
              <w:t>）</w:t>
            </w:r>
          </w:p>
          <w:p w14:paraId="01FB5A79" w14:textId="275B346B"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ｂ緊急時の対応（業務継続計画発動基準、対応体制等</w:t>
            </w:r>
            <w:r w:rsidR="00D52BEE" w:rsidRPr="00B10E85">
              <w:rPr>
                <w:rFonts w:asciiTheme="minorEastAsia" w:eastAsiaTheme="minorEastAsia" w:hAnsiTheme="minorEastAsia" w:hint="eastAsia"/>
              </w:rPr>
              <w:t>）</w:t>
            </w:r>
          </w:p>
          <w:p w14:paraId="22CA8E41" w14:textId="613152D2" w:rsidR="008A11CC"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ｃ他施策及び地域との連携</w:t>
            </w:r>
          </w:p>
          <w:p w14:paraId="16AE9115" w14:textId="04D22D90" w:rsidR="00286184" w:rsidRPr="00B10E85" w:rsidRDefault="00286184" w:rsidP="00004B16">
            <w:pPr>
              <w:autoSpaceDE w:val="0"/>
              <w:autoSpaceDN w:val="0"/>
              <w:spacing w:line="260" w:lineRule="exact"/>
              <w:ind w:leftChars="200" w:left="359"/>
              <w:rPr>
                <w:rFonts w:asciiTheme="minorEastAsia" w:eastAsiaTheme="minorEastAsia" w:hAnsiTheme="minorEastAsia"/>
              </w:rPr>
            </w:pPr>
            <w:r w:rsidRPr="00B10E85">
              <w:rPr>
                <w:rFonts w:asciiTheme="minorEastAsia" w:eastAsiaTheme="minorEastAsia" w:hAnsiTheme="minorEastAsia" w:hint="eastAsia"/>
              </w:rPr>
              <w:t>※各項目の記載内容については、「介護施設・事業所における感染症発生時の業務継続ガイドライン」及び「介護施設・事業所における自然災害発生時の業務継続ガイドライン」を参照</w:t>
            </w:r>
          </w:p>
          <w:p w14:paraId="42009384" w14:textId="77777777" w:rsidR="00286184" w:rsidRPr="00B10E85" w:rsidRDefault="00286184" w:rsidP="00286184">
            <w:pPr>
              <w:autoSpaceDE w:val="0"/>
              <w:autoSpaceDN w:val="0"/>
              <w:spacing w:line="260" w:lineRule="exact"/>
              <w:ind w:firstLineChars="300" w:firstLine="539"/>
              <w:rPr>
                <w:rFonts w:asciiTheme="minorEastAsia" w:eastAsiaTheme="minorEastAsia" w:hAnsiTheme="minorEastAsia"/>
              </w:rPr>
            </w:pPr>
            <w:r w:rsidRPr="00B10E85">
              <w:rPr>
                <w:rFonts w:asciiTheme="minorEastAsia" w:eastAsiaTheme="minorEastAsia" w:hAnsiTheme="minorEastAsia" w:hint="eastAsia"/>
              </w:rPr>
              <w:t>のこと。</w:t>
            </w:r>
          </w:p>
          <w:p w14:paraId="2B281455" w14:textId="77473C63"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※想定される災害等は地域によって異なるものであることから、項目については実態に応じて設定する</w:t>
            </w:r>
          </w:p>
          <w:p w14:paraId="3BA0D181" w14:textId="77777777" w:rsidR="00286184" w:rsidRPr="00B10E85" w:rsidRDefault="00286184" w:rsidP="00286184">
            <w:pPr>
              <w:autoSpaceDE w:val="0"/>
              <w:autoSpaceDN w:val="0"/>
              <w:spacing w:line="260" w:lineRule="exact"/>
              <w:ind w:firstLineChars="300" w:firstLine="539"/>
              <w:rPr>
                <w:rFonts w:asciiTheme="minorEastAsia" w:eastAsiaTheme="minorEastAsia" w:hAnsiTheme="minorEastAsia"/>
              </w:rPr>
            </w:pPr>
            <w:r w:rsidRPr="00B10E85">
              <w:rPr>
                <w:rFonts w:asciiTheme="minorEastAsia" w:eastAsiaTheme="minorEastAsia" w:hAnsiTheme="minorEastAsia" w:hint="eastAsia"/>
              </w:rPr>
              <w:t>こと。</w:t>
            </w:r>
          </w:p>
          <w:p w14:paraId="2392066D" w14:textId="53D21D72" w:rsidR="00286184" w:rsidRDefault="00286184" w:rsidP="002071D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※感染症及び災害の業務継続計画を一体的に策定することを妨げるものではない。</w:t>
            </w:r>
          </w:p>
          <w:p w14:paraId="3EC07961" w14:textId="77777777" w:rsidR="001F2219" w:rsidRPr="00B10E85" w:rsidRDefault="001F2219" w:rsidP="00286184">
            <w:pPr>
              <w:autoSpaceDE w:val="0"/>
              <w:autoSpaceDN w:val="0"/>
              <w:spacing w:line="260" w:lineRule="exact"/>
              <w:rPr>
                <w:rFonts w:asciiTheme="minorEastAsia" w:eastAsiaTheme="minorEastAsia" w:hAnsiTheme="minorEastAsia"/>
              </w:rPr>
            </w:pPr>
          </w:p>
          <w:p w14:paraId="340D3ECB"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rPr>
              <w:t>【</w:t>
            </w:r>
            <w:r w:rsidRPr="00B10E85">
              <w:rPr>
                <w:rFonts w:asciiTheme="minorEastAsia" w:eastAsiaTheme="minorEastAsia" w:hAnsiTheme="minorEastAsia" w:hint="eastAsia"/>
              </w:rPr>
              <w:t>業務継続計画に係る</w:t>
            </w:r>
            <w:r w:rsidRPr="00B10E85">
              <w:rPr>
                <w:rFonts w:asciiTheme="minorEastAsia" w:eastAsiaTheme="minorEastAsia" w:hAnsiTheme="minorEastAsia"/>
              </w:rPr>
              <w:t>研修】</w:t>
            </w:r>
          </w:p>
          <w:p w14:paraId="7B2EB840" w14:textId="6FA51766" w:rsidR="00286184" w:rsidRPr="00B10E85" w:rsidRDefault="00286184" w:rsidP="00286184">
            <w:pPr>
              <w:autoSpaceDE w:val="0"/>
              <w:autoSpaceDN w:val="0"/>
              <w:spacing w:line="260" w:lineRule="exact"/>
              <w:ind w:leftChars="100" w:left="360" w:hangingChars="100" w:hanging="180"/>
              <w:rPr>
                <w:rFonts w:asciiTheme="minorEastAsia" w:eastAsiaTheme="minorEastAsia" w:hAnsiTheme="minorEastAsia"/>
              </w:rPr>
            </w:pPr>
            <w:r w:rsidRPr="00B10E85">
              <w:rPr>
                <w:rFonts w:asciiTheme="minorEastAsia" w:eastAsiaTheme="minorEastAsia" w:hAnsiTheme="minorEastAsia" w:hint="eastAsia"/>
              </w:rPr>
              <w:t>①研修の内容は、感染症及び災害に係る業務継続計画の具体的内容を職員間に共有するとともに、平常時の対応の必要性や、緊急時の対応にかかる理解の励行を行うものとする。</w:t>
            </w:r>
          </w:p>
          <w:p w14:paraId="4A5F6C88" w14:textId="29647B34"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②職員教育を組織的に浸透させていくために、定期的</w:t>
            </w:r>
            <w:r w:rsidR="00A85191" w:rsidRPr="00B10E85">
              <w:rPr>
                <w:rFonts w:asciiTheme="minorEastAsia" w:eastAsiaTheme="minorEastAsia" w:hAnsiTheme="minorEastAsia" w:hint="eastAsia"/>
              </w:rPr>
              <w:t>な</w:t>
            </w:r>
            <w:r w:rsidRPr="00B10E85">
              <w:rPr>
                <w:rFonts w:asciiTheme="minorEastAsia" w:eastAsiaTheme="minorEastAsia" w:hAnsiTheme="minorEastAsia" w:hint="eastAsia"/>
              </w:rPr>
              <w:t>（年1回以上）</w:t>
            </w:r>
            <w:r w:rsidR="00A85191" w:rsidRPr="00B10E85">
              <w:rPr>
                <w:rFonts w:asciiTheme="minorEastAsia" w:eastAsiaTheme="minorEastAsia" w:hAnsiTheme="minorEastAsia" w:hint="eastAsia"/>
              </w:rPr>
              <w:t>研修</w:t>
            </w:r>
            <w:r w:rsidRPr="00B10E85">
              <w:rPr>
                <w:rFonts w:asciiTheme="minorEastAsia" w:eastAsiaTheme="minorEastAsia" w:hAnsiTheme="minorEastAsia" w:hint="eastAsia"/>
              </w:rPr>
              <w:t>を</w:t>
            </w:r>
            <w:r w:rsidR="00A85191" w:rsidRPr="00B10E85">
              <w:rPr>
                <w:rFonts w:asciiTheme="minorEastAsia" w:eastAsiaTheme="minorEastAsia" w:hAnsiTheme="minorEastAsia" w:hint="eastAsia"/>
              </w:rPr>
              <w:t>実施</w:t>
            </w:r>
            <w:r w:rsidRPr="00B10E85">
              <w:rPr>
                <w:rFonts w:asciiTheme="minorEastAsia" w:eastAsiaTheme="minorEastAsia" w:hAnsiTheme="minorEastAsia" w:hint="eastAsia"/>
              </w:rPr>
              <w:t>するとともに、新規採</w:t>
            </w:r>
            <w:r w:rsidR="002071D4" w:rsidRPr="00B10E85">
              <w:rPr>
                <w:rFonts w:asciiTheme="minorEastAsia" w:eastAsiaTheme="minorEastAsia" w:hAnsiTheme="minorEastAsia" w:hint="eastAsia"/>
              </w:rPr>
              <w:t>用時</w:t>
            </w:r>
          </w:p>
          <w:p w14:paraId="49D36BDB" w14:textId="2B7C4146" w:rsidR="00286184" w:rsidRPr="00B10E85" w:rsidRDefault="00286184" w:rsidP="002071D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には別に研修を実施することが望ましい。</w:t>
            </w:r>
          </w:p>
          <w:p w14:paraId="4EDD9137" w14:textId="5101DC1B"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③</w:t>
            </w:r>
            <w:r w:rsidRPr="00B10E85">
              <w:rPr>
                <w:rFonts w:asciiTheme="minorEastAsia" w:eastAsiaTheme="minorEastAsia" w:hAnsiTheme="minorEastAsia"/>
              </w:rPr>
              <w:t>研修の実施内容については</w:t>
            </w:r>
            <w:r w:rsidRPr="00B10E85">
              <w:rPr>
                <w:rFonts w:asciiTheme="minorEastAsia" w:eastAsiaTheme="minorEastAsia" w:hAnsiTheme="minorEastAsia" w:hint="eastAsia"/>
              </w:rPr>
              <w:t>記録する</w:t>
            </w:r>
            <w:r w:rsidRPr="00B10E85">
              <w:rPr>
                <w:rFonts w:asciiTheme="minorEastAsia" w:eastAsiaTheme="minorEastAsia" w:hAnsiTheme="minorEastAsia"/>
              </w:rPr>
              <w:t>こと。</w:t>
            </w:r>
          </w:p>
          <w:p w14:paraId="2518D0F6" w14:textId="4F65DBB0"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④感染症の業務継続計画に係る研修については、感染症の予防及びまん延の防止のための研修と一体的に</w:t>
            </w:r>
          </w:p>
          <w:p w14:paraId="44152903" w14:textId="78FD4558" w:rsidR="00286184"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実施することも差し支えない。</w:t>
            </w:r>
          </w:p>
          <w:p w14:paraId="275A2945" w14:textId="4C1B78B5" w:rsidR="001F2219" w:rsidRPr="00411080" w:rsidRDefault="001F2219" w:rsidP="001F2219">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411080">
              <w:rPr>
                <w:rFonts w:asciiTheme="majorEastAsia" w:eastAsiaTheme="majorEastAsia" w:hAnsiTheme="majorEastAsia" w:hint="eastAsia"/>
                <w:b/>
                <w:bCs/>
                <w:color w:val="FF0000"/>
              </w:rPr>
              <w:t>⑤</w:t>
            </w:r>
            <w:r w:rsidRPr="00411080">
              <w:rPr>
                <w:rFonts w:asciiTheme="majorEastAsia" w:eastAsiaTheme="majorEastAsia" w:hAnsiTheme="majorEastAsia"/>
                <w:b/>
                <w:bCs/>
                <w:color w:val="FF0000"/>
              </w:rPr>
              <w:t>さらに、感染症に係る業務継続計画並びに感染症の予防及びまん延の防止のための指針については、</w:t>
            </w:r>
            <w:r w:rsidRPr="00411080">
              <w:rPr>
                <w:rFonts w:asciiTheme="majorEastAsia" w:eastAsiaTheme="majorEastAsia" w:hAnsiTheme="majorEastAsia" w:hint="eastAsia"/>
                <w:b/>
                <w:bCs/>
                <w:color w:val="FF0000"/>
              </w:rPr>
              <w:t>それぞれに</w:t>
            </w:r>
            <w:r w:rsidRPr="00411080">
              <w:rPr>
                <w:rFonts w:asciiTheme="majorEastAsia" w:eastAsiaTheme="majorEastAsia" w:hAnsiTheme="majorEastAsia"/>
                <w:b/>
                <w:bCs/>
                <w:color w:val="FF0000"/>
              </w:rPr>
              <w:t>対応する項目を適切に設定している場合には、一体的に策定することとして差し支えない。</w:t>
            </w:r>
          </w:p>
          <w:p w14:paraId="7AD3220A"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【訓練（シミュレーション）】</w:t>
            </w:r>
          </w:p>
          <w:p w14:paraId="10CDE48E" w14:textId="11A9CDA6"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①訓練（シミュレーション）は、感染症や災害が発生した場合において迅速に行動できるよう、業務継続</w:t>
            </w:r>
          </w:p>
          <w:p w14:paraId="45C5C612"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計画に基づき、事業所内の役割分担の確認、感染症や災害が発生した場合に実践するケアの演習等を定期</w:t>
            </w:r>
          </w:p>
          <w:p w14:paraId="4F4C7A01"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的（年1回以上）に実施するものとする。</w:t>
            </w:r>
          </w:p>
          <w:p w14:paraId="43F14D8F" w14:textId="3A43238F"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②感染症の業務継続計画に係る訓練については、感染症の予防及びまん延の防止のための</w:t>
            </w:r>
            <w:r w:rsidR="003649A7" w:rsidRPr="00B10E85">
              <w:rPr>
                <w:rFonts w:asciiTheme="minorEastAsia" w:eastAsiaTheme="minorEastAsia" w:hAnsiTheme="minorEastAsia" w:hint="eastAsia"/>
              </w:rPr>
              <w:t>訓練</w:t>
            </w:r>
            <w:r w:rsidRPr="00B10E85">
              <w:rPr>
                <w:rFonts w:asciiTheme="minorEastAsia" w:eastAsiaTheme="minorEastAsia" w:hAnsiTheme="minorEastAsia" w:hint="eastAsia"/>
              </w:rPr>
              <w:t>と一体的に</w:t>
            </w:r>
          </w:p>
          <w:p w14:paraId="1B392E95"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実施することも差し支えない。</w:t>
            </w:r>
          </w:p>
          <w:p w14:paraId="7BBCD67A" w14:textId="79BEFCAA" w:rsidR="00286184" w:rsidRPr="00B10E85" w:rsidRDefault="00286184" w:rsidP="002071D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③訓練の実施は、机上を含めその実施手法は問わないものの、机上及び実地で実施するものを適切に組み</w:t>
            </w:r>
          </w:p>
          <w:p w14:paraId="167D0A0C"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合わせながら実施することが適切である。</w:t>
            </w:r>
          </w:p>
        </w:tc>
      </w:tr>
      <w:tr w:rsidR="00D70E28" w:rsidRPr="00D70E28" w14:paraId="565CA646" w14:textId="77777777" w:rsidTr="004C52ED">
        <w:trPr>
          <w:trHeight w:val="552"/>
        </w:trPr>
        <w:tc>
          <w:tcPr>
            <w:tcW w:w="1131" w:type="dxa"/>
            <w:vMerge w:val="restart"/>
            <w:tcBorders>
              <w:top w:val="single" w:sz="8" w:space="0" w:color="auto"/>
            </w:tcBorders>
          </w:tcPr>
          <w:p w14:paraId="06BCCAB1" w14:textId="2EEFF926"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rPr>
              <w:t>19</w:t>
            </w:r>
            <w:r w:rsidRPr="009F478E">
              <w:rPr>
                <w:rFonts w:asciiTheme="majorEastAsia" w:eastAsiaTheme="majorEastAsia" w:hAnsiTheme="majorEastAsia" w:hint="eastAsia"/>
              </w:rPr>
              <w:t>設備及び</w:t>
            </w:r>
          </w:p>
          <w:p w14:paraId="13B89988" w14:textId="77777777" w:rsidR="00286184" w:rsidRPr="00D70E28"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備品等</w:t>
            </w:r>
          </w:p>
          <w:p w14:paraId="2BE6B6D9"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4D015E66"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基準20条</w:t>
            </w:r>
          </w:p>
          <w:p w14:paraId="488F586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条例22条</w:t>
            </w:r>
          </w:p>
          <w:p w14:paraId="3E3F5018" w14:textId="4735F62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1DF0790B"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3</w:t>
            </w:r>
            <w:r w:rsidRPr="007A3B2E">
              <w:rPr>
                <w:rFonts w:asciiTheme="majorEastAsia" w:eastAsiaTheme="majorEastAsia" w:hAnsiTheme="majorEastAsia" w:hint="eastAsia"/>
              </w:rPr>
              <w:t>(</w:t>
            </w:r>
            <w:r w:rsidRPr="007A3B2E">
              <w:rPr>
                <w:rFonts w:asciiTheme="majorEastAsia" w:eastAsiaTheme="majorEastAsia" w:hAnsiTheme="majorEastAsia"/>
              </w:rPr>
              <w:t>15</w:t>
            </w:r>
            <w:r w:rsidRPr="007A3B2E">
              <w:rPr>
                <w:rFonts w:asciiTheme="majorEastAsia" w:eastAsiaTheme="majorEastAsia" w:hAnsiTheme="majorEastAsia" w:hint="eastAsia"/>
              </w:rPr>
              <w:t>)</w:t>
            </w:r>
          </w:p>
        </w:tc>
        <w:tc>
          <w:tcPr>
            <w:tcW w:w="5247" w:type="dxa"/>
            <w:gridSpan w:val="2"/>
            <w:tcBorders>
              <w:top w:val="single" w:sz="8" w:space="0" w:color="auto"/>
              <w:bottom w:val="dotted" w:sz="4" w:space="0" w:color="auto"/>
            </w:tcBorders>
          </w:tcPr>
          <w:p w14:paraId="2D606A0C" w14:textId="034DF6BC"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事業を行うために必要な広さの区画を有するとともに、居宅介護支援の提供に必要な設備及び備品等を備えていますか。</w:t>
            </w:r>
          </w:p>
        </w:tc>
        <w:tc>
          <w:tcPr>
            <w:tcW w:w="992" w:type="dxa"/>
            <w:gridSpan w:val="3"/>
            <w:tcBorders>
              <w:top w:val="single" w:sz="8" w:space="0" w:color="auto"/>
              <w:bottom w:val="single" w:sz="4" w:space="0" w:color="auto"/>
            </w:tcBorders>
          </w:tcPr>
          <w:p w14:paraId="66D11A09"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EE0B6A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0DCB9696" w14:textId="77777777" w:rsidR="00286184" w:rsidRPr="00D70E28" w:rsidRDefault="00286184" w:rsidP="00DB7510">
            <w:pPr>
              <w:rPr>
                <w:rFonts w:asciiTheme="minorEastAsia" w:eastAsiaTheme="minorEastAsia" w:hAnsiTheme="minorEastAsia"/>
              </w:rPr>
            </w:pPr>
          </w:p>
        </w:tc>
      </w:tr>
      <w:tr w:rsidR="00D70E28" w:rsidRPr="00D70E28" w14:paraId="050FF2C3" w14:textId="77777777" w:rsidTr="0028253D">
        <w:trPr>
          <w:trHeight w:val="2400"/>
        </w:trPr>
        <w:tc>
          <w:tcPr>
            <w:tcW w:w="1131" w:type="dxa"/>
            <w:vMerge/>
            <w:tcBorders>
              <w:bottom w:val="single" w:sz="8" w:space="0" w:color="auto"/>
            </w:tcBorders>
          </w:tcPr>
          <w:p w14:paraId="3B63A498" w14:textId="77777777" w:rsidR="00286184" w:rsidRPr="00D70E28" w:rsidRDefault="00286184"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4" w:space="0" w:color="auto"/>
            </w:tcBorders>
          </w:tcPr>
          <w:p w14:paraId="78AE3AE6" w14:textId="60FF4A82"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※事業の運営を行うために必要な面積を有する専用の事務室を設けることが望ましいが、他の事業の用に供するものと明確に区分される場合は、他の事業との同一の事務室であっても差し支えない。</w:t>
            </w:r>
          </w:p>
          <w:p w14:paraId="4F168808" w14:textId="1E53A3C1" w:rsidR="00286184" w:rsidRPr="00D70E28" w:rsidRDefault="00286184" w:rsidP="002071D4">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なお、同一事業所において他の事業を行う場合に、業務に支障がないときは、それぞれの事業を行うための区画が明確に特定されていれば足りる。</w:t>
            </w:r>
          </w:p>
          <w:p w14:paraId="2E6D8C20" w14:textId="09BDDB3D"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14:paraId="3BA56CB6" w14:textId="36521421" w:rsidR="007A3B2E" w:rsidRDefault="00286184" w:rsidP="00DC49B9">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※居宅介護支援に必要な設備及び備品等を確保すること。ただし、他の事業所及び施設等と同一敷地内にあ</w:t>
            </w:r>
            <w:r w:rsidR="002071D4" w:rsidRPr="00D70E28">
              <w:rPr>
                <w:rFonts w:asciiTheme="minorEastAsia" w:eastAsiaTheme="minorEastAsia" w:hAnsiTheme="minorEastAsia" w:hint="eastAsia"/>
              </w:rPr>
              <w:t>る</w:t>
            </w:r>
          </w:p>
          <w:p w14:paraId="544847BA" w14:textId="0663AC79" w:rsidR="007A3B2E" w:rsidRDefault="00286184" w:rsidP="007A3B2E">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場合であって、居宅介護支援の事業及び当該他の事業所及び施設等の運営に支障がない場合は、同一敷地</w:t>
            </w:r>
            <w:r w:rsidR="002071D4" w:rsidRPr="00D70E28">
              <w:rPr>
                <w:rFonts w:asciiTheme="minorEastAsia" w:eastAsiaTheme="minorEastAsia" w:hAnsiTheme="minorEastAsia" w:hint="eastAsia"/>
              </w:rPr>
              <w:t>内</w:t>
            </w:r>
          </w:p>
          <w:p w14:paraId="73F47A97" w14:textId="2D9965E5" w:rsidR="00286184" w:rsidRPr="00D70E28" w:rsidRDefault="00286184" w:rsidP="007A3B2E">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にある他の事業所及び施設等に備え付けられた設備及び備品を使用することができる。</w:t>
            </w:r>
          </w:p>
        </w:tc>
      </w:tr>
      <w:tr w:rsidR="00D70E28" w:rsidRPr="00D70E28" w14:paraId="52234C12" w14:textId="77777777" w:rsidTr="004C52ED">
        <w:trPr>
          <w:trHeight w:val="805"/>
        </w:trPr>
        <w:tc>
          <w:tcPr>
            <w:tcW w:w="1131" w:type="dxa"/>
            <w:vMerge w:val="restart"/>
            <w:tcBorders>
              <w:top w:val="single" w:sz="8" w:space="0" w:color="auto"/>
            </w:tcBorders>
          </w:tcPr>
          <w:p w14:paraId="4FE0D8B6" w14:textId="660629A7"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0</w:t>
            </w:r>
            <w:r w:rsidRPr="009F478E">
              <w:rPr>
                <w:rFonts w:asciiTheme="majorEastAsia" w:eastAsiaTheme="majorEastAsia" w:hAnsiTheme="majorEastAsia" w:hint="eastAsia"/>
              </w:rPr>
              <w:t>感染症の予防及びまん延の防止のための措置</w:t>
            </w:r>
          </w:p>
          <w:p w14:paraId="7FE6AEF5"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p w14:paraId="4FD2DBF9" w14:textId="77777777"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基準21条の2</w:t>
            </w:r>
          </w:p>
          <w:p w14:paraId="674DB9BE" w14:textId="77777777"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条例2</w:t>
            </w:r>
            <w:r w:rsidR="00C06636" w:rsidRPr="007A3B2E">
              <w:rPr>
                <w:rFonts w:asciiTheme="minorEastAsia" w:eastAsiaTheme="minorEastAsia" w:hAnsiTheme="minorEastAsia" w:hint="eastAsia"/>
              </w:rPr>
              <w:t>3</w:t>
            </w:r>
            <w:r w:rsidRPr="007A3B2E">
              <w:rPr>
                <w:rFonts w:asciiTheme="minorEastAsia" w:eastAsiaTheme="minorEastAsia" w:hAnsiTheme="minorEastAsia" w:hint="eastAsia"/>
              </w:rPr>
              <w:t>条</w:t>
            </w:r>
            <w:r w:rsidR="00C06636" w:rsidRPr="007A3B2E">
              <w:rPr>
                <w:rFonts w:asciiTheme="minorEastAsia" w:eastAsiaTheme="minorEastAsia" w:hAnsiTheme="minorEastAsia" w:hint="eastAsia"/>
              </w:rPr>
              <w:t>の2</w:t>
            </w:r>
          </w:p>
          <w:p w14:paraId="2BDBA982" w14:textId="1578D120"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基準通知2</w:t>
            </w:r>
          </w:p>
          <w:p w14:paraId="2502A0E4" w14:textId="77777777"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3(</w:t>
            </w:r>
            <w:r w:rsidRPr="007A3B2E">
              <w:rPr>
                <w:rFonts w:asciiTheme="minorEastAsia" w:eastAsiaTheme="minorEastAsia" w:hAnsiTheme="minorEastAsia"/>
              </w:rPr>
              <w:t>1</w:t>
            </w:r>
            <w:r w:rsidRPr="007A3B2E">
              <w:rPr>
                <w:rFonts w:asciiTheme="minorEastAsia" w:eastAsiaTheme="minorEastAsia" w:hAnsiTheme="minorEastAsia" w:hint="eastAsia"/>
              </w:rPr>
              <w:t>6)</w:t>
            </w:r>
          </w:p>
        </w:tc>
        <w:tc>
          <w:tcPr>
            <w:tcW w:w="5247" w:type="dxa"/>
            <w:gridSpan w:val="2"/>
            <w:tcBorders>
              <w:top w:val="single" w:sz="8" w:space="0" w:color="auto"/>
              <w:bottom w:val="nil"/>
            </w:tcBorders>
          </w:tcPr>
          <w:p w14:paraId="70E31B4C" w14:textId="44A26B41" w:rsidR="00286184" w:rsidRPr="007A3B2E" w:rsidRDefault="00286184" w:rsidP="00123BB5">
            <w:pPr>
              <w:autoSpaceDE w:val="0"/>
              <w:autoSpaceDN w:val="0"/>
              <w:spacing w:line="260" w:lineRule="exact"/>
              <w:ind w:left="180" w:hangingChars="100" w:hanging="180"/>
              <w:rPr>
                <w:rFonts w:asciiTheme="minorEastAsia" w:eastAsiaTheme="minorEastAsia" w:hAnsiTheme="minorEastAsia"/>
              </w:rPr>
            </w:pPr>
            <w:r w:rsidRPr="007A3B2E">
              <w:rPr>
                <w:rFonts w:asciiTheme="minorEastAsia" w:eastAsiaTheme="minorEastAsia" w:hAnsiTheme="minorEastAsia"/>
              </w:rPr>
              <w:t>1</w:t>
            </w:r>
            <w:r w:rsidRPr="007A3B2E">
              <w:rPr>
                <w:rFonts w:asciiTheme="minorEastAsia" w:eastAsiaTheme="minorEastAsia" w:hAnsiTheme="minorEastAsia" w:hint="eastAsia"/>
              </w:rPr>
              <w:t>)感染症の予防及びまん延の防止のための対策を検討する委員会（テレビ電話装置その他の情報通信機器（以下「テレビ電話装置等」という。）を活用して行うことが</w:t>
            </w:r>
            <w:r w:rsidR="00123BB5" w:rsidRPr="007A3B2E">
              <w:rPr>
                <w:rFonts w:asciiTheme="minorEastAsia" w:eastAsiaTheme="minorEastAsia" w:hAnsiTheme="minorEastAsia" w:hint="eastAsia"/>
              </w:rPr>
              <w:t>できるものとす</w:t>
            </w:r>
            <w:r w:rsidR="002071D4" w:rsidRPr="007A3B2E">
              <w:rPr>
                <w:rFonts w:asciiTheme="minorEastAsia" w:eastAsiaTheme="minorEastAsia" w:hAnsiTheme="minorEastAsia" w:hint="eastAsia"/>
              </w:rPr>
              <w:t>る。）</w:t>
            </w:r>
          </w:p>
        </w:tc>
        <w:tc>
          <w:tcPr>
            <w:tcW w:w="992" w:type="dxa"/>
            <w:gridSpan w:val="3"/>
            <w:tcBorders>
              <w:top w:val="single" w:sz="8" w:space="0" w:color="auto"/>
              <w:bottom w:val="single" w:sz="4" w:space="0" w:color="auto"/>
            </w:tcBorders>
          </w:tcPr>
          <w:p w14:paraId="539B35F5"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□いる</w:t>
            </w:r>
          </w:p>
          <w:p w14:paraId="0471E1E2"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1FF34178" w14:textId="77777777" w:rsidR="00286184" w:rsidRPr="007A3B2E" w:rsidRDefault="00286184" w:rsidP="00286184">
            <w:pPr>
              <w:rPr>
                <w:rFonts w:asciiTheme="minorEastAsia" w:eastAsiaTheme="minorEastAsia" w:hAnsiTheme="minorEastAsia"/>
              </w:rPr>
            </w:pPr>
          </w:p>
        </w:tc>
      </w:tr>
      <w:tr w:rsidR="00D70E28" w:rsidRPr="00D70E28" w14:paraId="1E00A765" w14:textId="77777777" w:rsidTr="001334BE">
        <w:trPr>
          <w:trHeight w:val="226"/>
        </w:trPr>
        <w:tc>
          <w:tcPr>
            <w:tcW w:w="1131" w:type="dxa"/>
            <w:vMerge/>
          </w:tcPr>
          <w:p w14:paraId="2F2A2036"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nil"/>
            </w:tcBorders>
          </w:tcPr>
          <w:p w14:paraId="7E229101" w14:textId="1629C6FD" w:rsidR="00A37ABF" w:rsidRPr="007A3B2E" w:rsidRDefault="00286184" w:rsidP="002071D4">
            <w:pPr>
              <w:ind w:firstLineChars="100" w:firstLine="180"/>
              <w:rPr>
                <w:rFonts w:asciiTheme="minorEastAsia" w:eastAsiaTheme="minorEastAsia" w:hAnsiTheme="minorEastAsia"/>
              </w:rPr>
            </w:pPr>
            <w:r w:rsidRPr="007A3B2E">
              <w:rPr>
                <w:rFonts w:asciiTheme="minorEastAsia" w:eastAsiaTheme="minorEastAsia" w:hAnsiTheme="minorEastAsia" w:hint="eastAsia"/>
              </w:rPr>
              <w:t>をおおむね６月に１回以上開催するとともに、その結果について</w:t>
            </w:r>
            <w:r w:rsidR="00A37ABF" w:rsidRPr="007A3B2E">
              <w:rPr>
                <w:rFonts w:asciiTheme="minorEastAsia" w:eastAsiaTheme="minorEastAsia" w:hAnsiTheme="minorEastAsia" w:hint="eastAsia"/>
              </w:rPr>
              <w:t>、</w:t>
            </w:r>
            <w:r w:rsidRPr="007A3B2E">
              <w:rPr>
                <w:rFonts w:asciiTheme="minorEastAsia" w:eastAsiaTheme="minorEastAsia" w:hAnsiTheme="minorEastAsia" w:hint="eastAsia"/>
              </w:rPr>
              <w:t>介護支援専門員に周知徹底を図っ</w:t>
            </w:r>
            <w:r w:rsidR="002071D4" w:rsidRPr="007A3B2E">
              <w:rPr>
                <w:rFonts w:asciiTheme="minorEastAsia" w:eastAsiaTheme="minorEastAsia" w:hAnsiTheme="minorEastAsia" w:hint="eastAsia"/>
              </w:rPr>
              <w:t>ていま</w:t>
            </w:r>
          </w:p>
          <w:p w14:paraId="0F21C7F4" w14:textId="19397DBA" w:rsidR="00286184" w:rsidRPr="007A3B2E" w:rsidRDefault="00286184" w:rsidP="00A37ABF">
            <w:pPr>
              <w:ind w:firstLineChars="100" w:firstLine="180"/>
              <w:rPr>
                <w:rFonts w:asciiTheme="minorEastAsia" w:eastAsiaTheme="minorEastAsia" w:hAnsiTheme="minorEastAsia"/>
              </w:rPr>
            </w:pPr>
            <w:r w:rsidRPr="007A3B2E">
              <w:rPr>
                <w:rFonts w:asciiTheme="minorEastAsia" w:eastAsiaTheme="minorEastAsia" w:hAnsiTheme="minorEastAsia" w:hint="eastAsia"/>
              </w:rPr>
              <w:t>すか。</w:t>
            </w:r>
          </w:p>
        </w:tc>
      </w:tr>
      <w:tr w:rsidR="00D70E28" w:rsidRPr="00D70E28" w14:paraId="3F1F5187" w14:textId="77777777" w:rsidTr="009A35F6">
        <w:trPr>
          <w:trHeight w:val="226"/>
        </w:trPr>
        <w:tc>
          <w:tcPr>
            <w:tcW w:w="1131" w:type="dxa"/>
            <w:vMerge/>
          </w:tcPr>
          <w:p w14:paraId="1A2299AC"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2" w:space="0" w:color="auto"/>
              <w:bottom w:val="nil"/>
            </w:tcBorders>
          </w:tcPr>
          <w:p w14:paraId="3C6E1601" w14:textId="7D313691"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※感染症が発生し、又はまん延しないように講ずるべき措置については、具体的には1</w:t>
            </w:r>
            <w:r w:rsidRPr="007A3B2E">
              <w:rPr>
                <w:rFonts w:asciiTheme="minorEastAsia" w:eastAsiaTheme="minorEastAsia" w:hAnsiTheme="minorEastAsia"/>
              </w:rPr>
              <w:t>)</w:t>
            </w:r>
            <w:r w:rsidRPr="007A3B2E">
              <w:rPr>
                <w:rFonts w:asciiTheme="minorEastAsia" w:eastAsiaTheme="minorEastAsia" w:hAnsiTheme="minorEastAsia" w:hint="eastAsia"/>
              </w:rPr>
              <w:t>～3</w:t>
            </w:r>
            <w:r w:rsidRPr="007A3B2E">
              <w:rPr>
                <w:rFonts w:asciiTheme="minorEastAsia" w:eastAsiaTheme="minorEastAsia" w:hAnsiTheme="minorEastAsia"/>
              </w:rPr>
              <w:t>)</w:t>
            </w:r>
            <w:r w:rsidRPr="007A3B2E">
              <w:rPr>
                <w:rFonts w:asciiTheme="minorEastAsia" w:eastAsiaTheme="minorEastAsia" w:hAnsiTheme="minorEastAsia" w:hint="eastAsia"/>
              </w:rPr>
              <w:t>までの取り扱い</w:t>
            </w:r>
          </w:p>
          <w:p w14:paraId="664EF8E1" w14:textId="77777777"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とすること。</w:t>
            </w:r>
          </w:p>
          <w:p w14:paraId="7EAECBBE" w14:textId="64074206"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※各事項については、事業所に実施が求められているものであるが、他のサービス事業者との連携等により</w:t>
            </w:r>
          </w:p>
          <w:p w14:paraId="12CB2978" w14:textId="77777777"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行うことも差し支えない。</w:t>
            </w:r>
          </w:p>
          <w:p w14:paraId="1702945F"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【経過措置】</w:t>
            </w:r>
          </w:p>
          <w:p w14:paraId="5902C7B1" w14:textId="057CC902" w:rsidR="00D52BEE" w:rsidRPr="007A3B2E" w:rsidRDefault="00286184" w:rsidP="00D52BEE">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w:t>
            </w:r>
            <w:r w:rsidR="00D52BEE" w:rsidRPr="007A3B2E">
              <w:rPr>
                <w:rFonts w:asciiTheme="minorEastAsia" w:eastAsiaTheme="minorEastAsia" w:hAnsiTheme="minorEastAsia" w:hint="eastAsia"/>
              </w:rPr>
              <w:t>当該</w:t>
            </w:r>
            <w:r w:rsidRPr="007A3B2E">
              <w:rPr>
                <w:rFonts w:asciiTheme="minorEastAsia" w:eastAsiaTheme="minorEastAsia" w:hAnsiTheme="minorEastAsia"/>
              </w:rPr>
              <w:t>義務</w:t>
            </w:r>
            <w:r w:rsidRPr="007A3B2E">
              <w:rPr>
                <w:rFonts w:asciiTheme="minorEastAsia" w:eastAsiaTheme="minorEastAsia" w:hAnsiTheme="minorEastAsia" w:hint="eastAsia"/>
              </w:rPr>
              <w:t>付けの適用に当たっては、３年間の経過措置が設けられており、令和6年3月31日までの間は、努</w:t>
            </w:r>
          </w:p>
          <w:p w14:paraId="5AB3C091" w14:textId="77777777" w:rsidR="00286184" w:rsidRPr="007A3B2E" w:rsidRDefault="00286184" w:rsidP="00D52BEE">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力義務とされている。</w:t>
            </w:r>
          </w:p>
          <w:p w14:paraId="3CEF70C3"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【感染対策委員会】</w:t>
            </w:r>
          </w:p>
          <w:p w14:paraId="48C5CCDE" w14:textId="1F3809A0"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①当該事業所における感染症の予防及びまん延の防止のための対策を検討する委員会であり、感染対策の</w:t>
            </w:r>
          </w:p>
          <w:p w14:paraId="67514D4B"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知識を有するものを含む、幅広い職種により構成することが望ましく、特に、感染症対策の知識を有する</w:t>
            </w:r>
          </w:p>
          <w:p w14:paraId="350F1E9F"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者については外部の者も含め積極的に得ることが望ましい。</w:t>
            </w:r>
          </w:p>
          <w:p w14:paraId="20169494" w14:textId="43D605EF"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②構成メンバーの責任及び役割分担を明確にするとともに、専任の感染対策を担当する者（以下「感染対</w:t>
            </w:r>
          </w:p>
          <w:p w14:paraId="1D4EAAF0"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策担当者」という。）を決めておくことが必要である。</w:t>
            </w:r>
          </w:p>
          <w:p w14:paraId="6E00835D" w14:textId="04AE6E41"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③感染対策委員会は、利用者の状況など事業所の状況に応じ、おおむね6月に1回以上、定期的に開催する</w:t>
            </w:r>
          </w:p>
          <w:p w14:paraId="24BC803F"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とともに、感染症が流行する時期等を勘案して必要に応じ随時開催する必要がある。</w:t>
            </w:r>
          </w:p>
          <w:p w14:paraId="6E90B54B" w14:textId="32C87195"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④感染症対策委員会は、テレビ電話装置等を活用して行うことができるものとする。</w:t>
            </w:r>
            <w:r w:rsidRPr="007A3B2E">
              <w:rPr>
                <w:rFonts w:asciiTheme="minorEastAsia" w:eastAsiaTheme="minorEastAsia" w:hAnsiTheme="minorEastAsia"/>
              </w:rPr>
              <w:t>この際、個人情報保</w:t>
            </w:r>
          </w:p>
          <w:p w14:paraId="4087F83B"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rPr>
              <w:t>護</w:t>
            </w:r>
            <w:r w:rsidRPr="007A3B2E">
              <w:rPr>
                <w:rFonts w:asciiTheme="minorEastAsia" w:eastAsiaTheme="minorEastAsia" w:hAnsiTheme="minorEastAsia" w:hint="eastAsia"/>
              </w:rPr>
              <w:t>委員</w:t>
            </w:r>
            <w:r w:rsidRPr="007A3B2E">
              <w:rPr>
                <w:rFonts w:asciiTheme="minorEastAsia" w:eastAsiaTheme="minorEastAsia" w:hAnsiTheme="minorEastAsia"/>
              </w:rPr>
              <w:t>会・厚生労働省「医療・介護関係事業者における個人情報の適切な取扱いのためのガイダンス」、</w:t>
            </w:r>
          </w:p>
          <w:p w14:paraId="3B4ABE2F" w14:textId="77777777" w:rsidR="008A11CC"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rPr>
              <w:t>厚生労働省「医療情報システムの安全管理に関するガイドライン」等を遵守すること。</w:t>
            </w:r>
          </w:p>
          <w:p w14:paraId="3D6EE73E" w14:textId="4EBA1CEC"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⑤感染対策委員会は、他の会議体を設置している場合、これと一体的に設置・運営することとして差し支</w:t>
            </w:r>
          </w:p>
          <w:p w14:paraId="62AA0B04"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えない。また、事業所に実施が求められるものであるが、他のサービス事業者との連携等により行うこと</w:t>
            </w:r>
          </w:p>
          <w:p w14:paraId="30757BF6"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も差し支えない。</w:t>
            </w:r>
          </w:p>
          <w:p w14:paraId="2621483D" w14:textId="3E521370" w:rsidR="00286184" w:rsidRPr="007A3B2E" w:rsidRDefault="00286184" w:rsidP="002071D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⑥感染対策委員会は、居宅介護支援事業</w:t>
            </w:r>
            <w:r w:rsidR="00F0503A" w:rsidRPr="007A3B2E">
              <w:rPr>
                <w:rFonts w:asciiTheme="minorEastAsia" w:eastAsiaTheme="minorEastAsia" w:hAnsiTheme="minorEastAsia" w:hint="eastAsia"/>
              </w:rPr>
              <w:t>所</w:t>
            </w:r>
            <w:r w:rsidRPr="007A3B2E">
              <w:rPr>
                <w:rFonts w:asciiTheme="minorEastAsia" w:eastAsiaTheme="minorEastAsia" w:hAnsiTheme="minorEastAsia" w:hint="eastAsia"/>
              </w:rPr>
              <w:t>の従業者が1名である場合、2</w:t>
            </w:r>
            <w:r w:rsidRPr="007A3B2E">
              <w:rPr>
                <w:rFonts w:asciiTheme="minorEastAsia" w:eastAsiaTheme="minorEastAsia" w:hAnsiTheme="minorEastAsia"/>
              </w:rPr>
              <w:t>)</w:t>
            </w:r>
            <w:r w:rsidRPr="007A3B2E">
              <w:rPr>
                <w:rFonts w:asciiTheme="minorEastAsia" w:eastAsiaTheme="minorEastAsia" w:hAnsiTheme="minorEastAsia" w:hint="eastAsia"/>
              </w:rPr>
              <w:t>の指針を整備することで、委員</w:t>
            </w:r>
          </w:p>
          <w:p w14:paraId="65DD04A7"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会を開催しないことも差し支えない。この場合にあっては、指針の整備について、外部の感染管理等の専</w:t>
            </w:r>
          </w:p>
          <w:p w14:paraId="6B087938"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門家等と積極的に連携することが望ましい。</w:t>
            </w:r>
          </w:p>
        </w:tc>
      </w:tr>
      <w:tr w:rsidR="00D70E28" w:rsidRPr="00D70E28" w14:paraId="60FAA048" w14:textId="77777777" w:rsidTr="004C52ED">
        <w:trPr>
          <w:trHeight w:val="545"/>
        </w:trPr>
        <w:tc>
          <w:tcPr>
            <w:tcW w:w="1131" w:type="dxa"/>
            <w:vMerge/>
          </w:tcPr>
          <w:p w14:paraId="2F878F5F"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2" w:space="0" w:color="auto"/>
              <w:bottom w:val="dotted" w:sz="2" w:space="0" w:color="auto"/>
            </w:tcBorders>
          </w:tcPr>
          <w:p w14:paraId="7E93F57E" w14:textId="6DC08122" w:rsidR="00286184" w:rsidRPr="007A3B2E" w:rsidRDefault="00286184" w:rsidP="00123BB5">
            <w:pPr>
              <w:autoSpaceDE w:val="0"/>
              <w:autoSpaceDN w:val="0"/>
              <w:spacing w:line="260" w:lineRule="exact"/>
              <w:ind w:left="180" w:hangingChars="100" w:hanging="180"/>
              <w:rPr>
                <w:rFonts w:asciiTheme="minorEastAsia" w:eastAsiaTheme="minorEastAsia" w:hAnsiTheme="minorEastAsia"/>
              </w:rPr>
            </w:pPr>
            <w:r w:rsidRPr="007A3B2E">
              <w:rPr>
                <w:rFonts w:asciiTheme="minorEastAsia" w:eastAsiaTheme="minorEastAsia" w:hAnsiTheme="minorEastAsia" w:hint="eastAsia"/>
              </w:rPr>
              <w:t>2)感染症の予防及びまん延の防止のための指針を整備していますか。</w:t>
            </w:r>
          </w:p>
        </w:tc>
        <w:tc>
          <w:tcPr>
            <w:tcW w:w="992" w:type="dxa"/>
            <w:gridSpan w:val="3"/>
            <w:tcBorders>
              <w:top w:val="single" w:sz="4" w:space="0" w:color="auto"/>
              <w:bottom w:val="dotted" w:sz="4" w:space="0" w:color="auto"/>
            </w:tcBorders>
          </w:tcPr>
          <w:p w14:paraId="0D3DD5A4"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□いる</w:t>
            </w:r>
          </w:p>
          <w:p w14:paraId="1839B997" w14:textId="77777777" w:rsidR="00123BB5" w:rsidRPr="007A3B2E" w:rsidRDefault="00286184" w:rsidP="00B20A63">
            <w:pPr>
              <w:rPr>
                <w:rFonts w:asciiTheme="minorEastAsia" w:eastAsiaTheme="minorEastAsia" w:hAnsiTheme="minorEastAsia"/>
              </w:rPr>
            </w:pPr>
            <w:r w:rsidRPr="007A3B2E">
              <w:rPr>
                <w:rFonts w:asciiTheme="minorEastAsia" w:eastAsiaTheme="minorEastAsia" w:hAnsiTheme="minorEastAsia" w:hint="eastAsia"/>
              </w:rPr>
              <w:t>□いない</w:t>
            </w:r>
          </w:p>
        </w:tc>
        <w:tc>
          <w:tcPr>
            <w:tcW w:w="2695" w:type="dxa"/>
            <w:tcBorders>
              <w:top w:val="single" w:sz="4" w:space="0" w:color="auto"/>
              <w:bottom w:val="dotted" w:sz="4" w:space="0" w:color="auto"/>
            </w:tcBorders>
          </w:tcPr>
          <w:p w14:paraId="7991947E" w14:textId="77777777" w:rsidR="00286184" w:rsidRPr="007A3B2E" w:rsidRDefault="00286184" w:rsidP="00286184">
            <w:pPr>
              <w:rPr>
                <w:rFonts w:asciiTheme="minorEastAsia" w:eastAsiaTheme="minorEastAsia" w:hAnsiTheme="minorEastAsia"/>
              </w:rPr>
            </w:pPr>
          </w:p>
        </w:tc>
      </w:tr>
      <w:tr w:rsidR="00D70E28" w:rsidRPr="00D70E28" w14:paraId="59242FAF" w14:textId="77777777" w:rsidTr="001334BE">
        <w:trPr>
          <w:trHeight w:val="615"/>
        </w:trPr>
        <w:tc>
          <w:tcPr>
            <w:tcW w:w="1131" w:type="dxa"/>
            <w:vMerge/>
          </w:tcPr>
          <w:p w14:paraId="09E3C366"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01CBE059"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【感染症の予防及びまん延の防止のための指針】</w:t>
            </w:r>
          </w:p>
          <w:p w14:paraId="056A63F8" w14:textId="7097C385" w:rsidR="00286184" w:rsidRPr="00A21FEF" w:rsidRDefault="00A21FEF" w:rsidP="00A21FEF">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w:t>
            </w:r>
            <w:r w:rsidR="00286184" w:rsidRPr="00A21FEF">
              <w:rPr>
                <w:rFonts w:asciiTheme="minorEastAsia" w:eastAsiaTheme="minorEastAsia" w:hAnsiTheme="minorEastAsia" w:hint="eastAsia"/>
              </w:rPr>
              <w:t>指針には平常時の対策及び発生時の対応を規定する。</w:t>
            </w:r>
          </w:p>
          <w:p w14:paraId="5D89C5F6" w14:textId="4ABA7CD2" w:rsidR="00286184" w:rsidRPr="00A21FEF" w:rsidRDefault="00A21FEF" w:rsidP="00A21FEF">
            <w:pPr>
              <w:autoSpaceDE w:val="0"/>
              <w:autoSpaceDN w:val="0"/>
              <w:spacing w:line="260" w:lineRule="exact"/>
              <w:ind w:left="180"/>
              <w:rPr>
                <w:rFonts w:asciiTheme="minorEastAsia" w:eastAsiaTheme="minorEastAsia" w:hAnsiTheme="minorEastAsia"/>
              </w:rPr>
            </w:pPr>
            <w:r>
              <w:rPr>
                <w:rFonts w:asciiTheme="minorEastAsia" w:eastAsiaTheme="minorEastAsia" w:hAnsiTheme="minorEastAsia" w:hint="eastAsia"/>
              </w:rPr>
              <w:t>②</w:t>
            </w:r>
            <w:r w:rsidR="00286184" w:rsidRPr="00A21FEF">
              <w:rPr>
                <w:rFonts w:asciiTheme="minorEastAsia" w:eastAsiaTheme="minorEastAsia" w:hAnsiTheme="minorEastAsia" w:hint="eastAsia"/>
              </w:rPr>
              <w:t>平常時の対策としては、事業所内の衛生管理（環境の整備等）、ケアにかかる感染対策（手洗い、標準</w:t>
            </w:r>
          </w:p>
          <w:p w14:paraId="097C46ED" w14:textId="77777777" w:rsidR="00286184" w:rsidRPr="007A3B2E" w:rsidRDefault="00286184" w:rsidP="00286184">
            <w:pPr>
              <w:autoSpaceDE w:val="0"/>
              <w:autoSpaceDN w:val="0"/>
              <w:spacing w:line="260" w:lineRule="exact"/>
              <w:ind w:leftChars="200" w:left="539" w:hangingChars="100" w:hanging="180"/>
              <w:rPr>
                <w:rFonts w:asciiTheme="minorEastAsia" w:eastAsiaTheme="minorEastAsia" w:hAnsiTheme="minorEastAsia"/>
              </w:rPr>
            </w:pPr>
            <w:r w:rsidRPr="007A3B2E">
              <w:rPr>
                <w:rFonts w:asciiTheme="minorEastAsia" w:eastAsiaTheme="minorEastAsia" w:hAnsiTheme="minorEastAsia" w:hint="eastAsia"/>
              </w:rPr>
              <w:t>的な予防策）等が想定される。</w:t>
            </w:r>
          </w:p>
          <w:p w14:paraId="7FB9B11C" w14:textId="7837C5DE"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③発生時の対応としては、発生状況の把握、感染拡大の防止、医療機関や保健所、市町村における事業所</w:t>
            </w:r>
          </w:p>
          <w:p w14:paraId="11CC7629"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関係課等の関係機関との連携、行政等への報告等が想定される。</w:t>
            </w:r>
          </w:p>
          <w:p w14:paraId="6BDDC774" w14:textId="0EAEC3DF" w:rsidR="00286184" w:rsidRPr="007A3B2E" w:rsidRDefault="00286184" w:rsidP="00286184">
            <w:pPr>
              <w:autoSpaceDE w:val="0"/>
              <w:autoSpaceDN w:val="0"/>
              <w:spacing w:line="260" w:lineRule="exact"/>
              <w:ind w:leftChars="100" w:left="360" w:hangingChars="100" w:hanging="180"/>
              <w:rPr>
                <w:rFonts w:asciiTheme="minorEastAsia" w:eastAsiaTheme="minorEastAsia" w:hAnsiTheme="minorEastAsia"/>
              </w:rPr>
            </w:pPr>
            <w:r w:rsidRPr="007A3B2E">
              <w:rPr>
                <w:rFonts w:asciiTheme="minorEastAsia" w:eastAsiaTheme="minorEastAsia" w:hAnsiTheme="minorEastAsia" w:hint="eastAsia"/>
              </w:rPr>
              <w:t>④発生時における事業所内の連絡体制や上記の関係機関への連絡体制を整備し、明記しておくことも必要である。</w:t>
            </w:r>
          </w:p>
          <w:p w14:paraId="36398EB3" w14:textId="619CFCFB"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⑤それぞれの項目の記載内容の例については、「介護現場における感染対策の手引き」を参照のこと。</w:t>
            </w:r>
          </w:p>
        </w:tc>
      </w:tr>
      <w:tr w:rsidR="00D70E28" w:rsidRPr="00D70E28" w14:paraId="47E4FF1E" w14:textId="77777777" w:rsidTr="004C52ED">
        <w:trPr>
          <w:trHeight w:val="615"/>
        </w:trPr>
        <w:tc>
          <w:tcPr>
            <w:tcW w:w="1131" w:type="dxa"/>
            <w:vMerge/>
          </w:tcPr>
          <w:p w14:paraId="5C46316D"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0BE30F2C" w14:textId="5EA20126" w:rsidR="00286184" w:rsidRPr="007A3B2E" w:rsidRDefault="00286184" w:rsidP="00123BB5">
            <w:pPr>
              <w:autoSpaceDE w:val="0"/>
              <w:autoSpaceDN w:val="0"/>
              <w:spacing w:line="260" w:lineRule="exact"/>
              <w:ind w:left="180" w:hangingChars="100" w:hanging="180"/>
              <w:rPr>
                <w:rFonts w:asciiTheme="minorEastAsia" w:eastAsiaTheme="minorEastAsia" w:hAnsiTheme="minorEastAsia"/>
              </w:rPr>
            </w:pPr>
            <w:r w:rsidRPr="007A3B2E">
              <w:rPr>
                <w:rFonts w:asciiTheme="minorEastAsia" w:eastAsiaTheme="minorEastAsia" w:hAnsiTheme="minorEastAsia" w:hint="eastAsia"/>
              </w:rPr>
              <w:t>3)介護支援専門員に対し、感染症の予防及びまん延の防止のための研修及び訓練を定期的に実施していますか。</w:t>
            </w:r>
          </w:p>
        </w:tc>
        <w:tc>
          <w:tcPr>
            <w:tcW w:w="992" w:type="dxa"/>
            <w:gridSpan w:val="3"/>
            <w:tcBorders>
              <w:top w:val="single" w:sz="4" w:space="0" w:color="auto"/>
              <w:bottom w:val="single" w:sz="4" w:space="0" w:color="auto"/>
            </w:tcBorders>
          </w:tcPr>
          <w:p w14:paraId="20C9C608"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□いる</w:t>
            </w:r>
          </w:p>
          <w:p w14:paraId="77BED979" w14:textId="77777777" w:rsidR="00123BB5" w:rsidRPr="007A3B2E" w:rsidRDefault="00286184" w:rsidP="00B20A63">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FA9FC7A" w14:textId="77777777" w:rsidR="00286184" w:rsidRPr="007A3B2E" w:rsidRDefault="00286184" w:rsidP="00286184">
            <w:pPr>
              <w:rPr>
                <w:rFonts w:asciiTheme="minorEastAsia" w:eastAsiaTheme="minorEastAsia" w:hAnsiTheme="minorEastAsia"/>
              </w:rPr>
            </w:pPr>
          </w:p>
          <w:p w14:paraId="6747C888" w14:textId="77777777" w:rsidR="00286184" w:rsidRPr="007A3B2E" w:rsidRDefault="00286184" w:rsidP="00286184">
            <w:pPr>
              <w:autoSpaceDE w:val="0"/>
              <w:autoSpaceDN w:val="0"/>
              <w:spacing w:line="260" w:lineRule="exact"/>
              <w:rPr>
                <w:rFonts w:asciiTheme="minorEastAsia" w:eastAsiaTheme="minorEastAsia" w:hAnsiTheme="minorEastAsia"/>
              </w:rPr>
            </w:pPr>
          </w:p>
        </w:tc>
      </w:tr>
      <w:tr w:rsidR="00D70E28" w:rsidRPr="00D70E28" w14:paraId="32E272A5" w14:textId="77777777" w:rsidTr="009A35F6">
        <w:trPr>
          <w:trHeight w:val="2402"/>
        </w:trPr>
        <w:tc>
          <w:tcPr>
            <w:tcW w:w="1131" w:type="dxa"/>
            <w:vMerge/>
            <w:tcBorders>
              <w:bottom w:val="nil"/>
            </w:tcBorders>
          </w:tcPr>
          <w:p w14:paraId="371C0973"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49A35BAA"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【感染症の予防及びまん延の防止のための研修及び訓練】</w:t>
            </w:r>
          </w:p>
          <w:p w14:paraId="1B006F43" w14:textId="0812F217"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①介護支援専門員等に対する研修の内容は、感染対策を基礎的内容等の適切な知識を普及・啓発するとと</w:t>
            </w:r>
          </w:p>
          <w:p w14:paraId="7AB92365"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もに、当該事業所における指針に基づいた</w:t>
            </w:r>
            <w:r w:rsidR="00684810" w:rsidRPr="007A3B2E">
              <w:rPr>
                <w:rFonts w:asciiTheme="minorEastAsia" w:eastAsiaTheme="minorEastAsia" w:hAnsiTheme="minorEastAsia" w:hint="eastAsia"/>
              </w:rPr>
              <w:t>衛生</w:t>
            </w:r>
            <w:r w:rsidRPr="007A3B2E">
              <w:rPr>
                <w:rFonts w:asciiTheme="minorEastAsia" w:eastAsiaTheme="minorEastAsia" w:hAnsiTheme="minorEastAsia" w:hint="eastAsia"/>
              </w:rPr>
              <w:t>管理の徹底や衛生的なケアの励行を行うものとする。</w:t>
            </w:r>
          </w:p>
          <w:p w14:paraId="2B8FD387" w14:textId="59DE0351"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②職員教育を組織的に浸透させていくために、定期的（年1回以上）な</w:t>
            </w:r>
            <w:r w:rsidR="00684810" w:rsidRPr="007A3B2E">
              <w:rPr>
                <w:rFonts w:asciiTheme="minorEastAsia" w:eastAsiaTheme="minorEastAsia" w:hAnsiTheme="minorEastAsia" w:hint="eastAsia"/>
              </w:rPr>
              <w:t>研修を実施</w:t>
            </w:r>
            <w:r w:rsidRPr="007A3B2E">
              <w:rPr>
                <w:rFonts w:asciiTheme="minorEastAsia" w:eastAsiaTheme="minorEastAsia" w:hAnsiTheme="minorEastAsia" w:hint="eastAsia"/>
              </w:rPr>
              <w:t>するとともに、新規採</w:t>
            </w:r>
          </w:p>
          <w:p w14:paraId="47B2A301"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用時には感染対策研修を実施することが望ましい。</w:t>
            </w:r>
          </w:p>
          <w:p w14:paraId="2B2449B6" w14:textId="353225A6"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③</w:t>
            </w:r>
            <w:r w:rsidRPr="007A3B2E">
              <w:rPr>
                <w:rFonts w:asciiTheme="minorEastAsia" w:eastAsiaTheme="minorEastAsia" w:hAnsiTheme="minorEastAsia"/>
              </w:rPr>
              <w:t>研修の実施内容については</w:t>
            </w:r>
            <w:r w:rsidRPr="007A3B2E">
              <w:rPr>
                <w:rFonts w:asciiTheme="minorEastAsia" w:eastAsiaTheme="minorEastAsia" w:hAnsiTheme="minorEastAsia" w:hint="eastAsia"/>
              </w:rPr>
              <w:t>記録する</w:t>
            </w:r>
            <w:r w:rsidRPr="007A3B2E">
              <w:rPr>
                <w:rFonts w:asciiTheme="minorEastAsia" w:eastAsiaTheme="minorEastAsia" w:hAnsiTheme="minorEastAsia"/>
              </w:rPr>
              <w:t>こと。</w:t>
            </w:r>
          </w:p>
          <w:p w14:paraId="2A2C979F" w14:textId="5FDB285F"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④研修の実施は、厚生労働省「介護施設・事業所の職員向け感染症対策力向上のため研修教材」等を活用</w:t>
            </w:r>
          </w:p>
          <w:p w14:paraId="0BC173B3"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するなど、事業所内で行うものでも差し支えなく、当該事業所の実態に応じて行うこと。</w:t>
            </w:r>
          </w:p>
          <w:p w14:paraId="178051B4" w14:textId="75A8A0E5"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⑤平時から、実際に感染症が発生した場合を想定し、発生時の対応について、訓練（シミュレーション）</w:t>
            </w:r>
          </w:p>
          <w:p w14:paraId="30CB184B"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を定期的（年1回以上）に行うことが必要である。</w:t>
            </w:r>
          </w:p>
          <w:p w14:paraId="7A6FCE08" w14:textId="40A163D2" w:rsidR="00286184" w:rsidRPr="007A3B2E" w:rsidRDefault="00286184" w:rsidP="00A21FEF">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⑥訓練においては、感染症発生時において迅速に行動できるよう、発生時の対応を定めた指針及び研修内</w:t>
            </w:r>
          </w:p>
          <w:p w14:paraId="2E40127A"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容に基づき、事業所内の役割分担の確認や、感染対策をした上でのケアの演習等を実施するものとする。</w:t>
            </w:r>
          </w:p>
          <w:p w14:paraId="6B1198AD" w14:textId="0A7F4A41"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⑦訓練の実施は、机上を含めその実施手法は問わないものの、机上及び実地で実施するものを適切に組み</w:t>
            </w:r>
          </w:p>
          <w:p w14:paraId="1D1B1432" w14:textId="77777777" w:rsidR="00286184" w:rsidRPr="007A3B2E" w:rsidRDefault="00286184" w:rsidP="00684810">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合わせながら実施する</w:t>
            </w:r>
            <w:r w:rsidR="00684810" w:rsidRPr="007A3B2E">
              <w:rPr>
                <w:rFonts w:asciiTheme="minorEastAsia" w:eastAsiaTheme="minorEastAsia" w:hAnsiTheme="minorEastAsia" w:hint="eastAsia"/>
              </w:rPr>
              <w:t>必要が</w:t>
            </w:r>
            <w:r w:rsidRPr="007A3B2E">
              <w:rPr>
                <w:rFonts w:asciiTheme="minorEastAsia" w:eastAsiaTheme="minorEastAsia" w:hAnsiTheme="minorEastAsia" w:hint="eastAsia"/>
              </w:rPr>
              <w:t>ある。</w:t>
            </w:r>
          </w:p>
        </w:tc>
      </w:tr>
      <w:tr w:rsidR="00182809" w:rsidRPr="00D70E28" w14:paraId="753938A6" w14:textId="77777777" w:rsidTr="004C52ED">
        <w:trPr>
          <w:trHeight w:val="530"/>
        </w:trPr>
        <w:tc>
          <w:tcPr>
            <w:tcW w:w="1131" w:type="dxa"/>
            <w:vMerge w:val="restart"/>
            <w:tcBorders>
              <w:top w:val="single" w:sz="8" w:space="0" w:color="auto"/>
            </w:tcBorders>
          </w:tcPr>
          <w:p w14:paraId="3454EB6D" w14:textId="505066B8" w:rsidR="00182809" w:rsidRPr="009F478E" w:rsidRDefault="00182809" w:rsidP="00286184">
            <w:pPr>
              <w:autoSpaceDE w:val="0"/>
              <w:autoSpaceDN w:val="0"/>
              <w:spacing w:line="260" w:lineRule="exact"/>
              <w:jc w:val="left"/>
              <w:rPr>
                <w:rFonts w:asciiTheme="minorEastAsia" w:eastAsiaTheme="minorEastAsia" w:hAnsiTheme="minorEastAsia"/>
              </w:rPr>
            </w:pPr>
            <w:r w:rsidRPr="009F478E">
              <w:rPr>
                <w:rFonts w:asciiTheme="majorEastAsia" w:eastAsiaTheme="majorEastAsia" w:hAnsiTheme="majorEastAsia"/>
              </w:rPr>
              <w:t>21</w:t>
            </w:r>
            <w:r w:rsidRPr="009F478E">
              <w:rPr>
                <w:rFonts w:asciiTheme="majorEastAsia" w:eastAsiaTheme="majorEastAsia" w:hAnsiTheme="majorEastAsia" w:hint="eastAsia"/>
              </w:rPr>
              <w:t>従業者の健康管理</w:t>
            </w:r>
          </w:p>
          <w:p w14:paraId="38D87304" w14:textId="77777777" w:rsidR="00182809" w:rsidRPr="00D70E28" w:rsidRDefault="00182809"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基準21条</w:t>
            </w:r>
          </w:p>
          <w:p w14:paraId="62C11FB1" w14:textId="77777777" w:rsidR="00182809" w:rsidRPr="00D70E28" w:rsidRDefault="00182809"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条例23条</w:t>
            </w:r>
          </w:p>
        </w:tc>
        <w:tc>
          <w:tcPr>
            <w:tcW w:w="5247" w:type="dxa"/>
            <w:gridSpan w:val="2"/>
            <w:tcBorders>
              <w:top w:val="single" w:sz="8" w:space="0" w:color="auto"/>
              <w:bottom w:val="dotted" w:sz="4" w:space="0" w:color="auto"/>
            </w:tcBorders>
          </w:tcPr>
          <w:p w14:paraId="25E9AED5" w14:textId="7F772448" w:rsidR="00182809" w:rsidRPr="00D70E28" w:rsidRDefault="00182809"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介護支援専門員の清潔の保持及び健康状態について、必要な管理を行っていますか。</w:t>
            </w:r>
          </w:p>
        </w:tc>
        <w:tc>
          <w:tcPr>
            <w:tcW w:w="992" w:type="dxa"/>
            <w:gridSpan w:val="3"/>
            <w:tcBorders>
              <w:top w:val="single" w:sz="8" w:space="0" w:color="auto"/>
              <w:bottom w:val="single" w:sz="4" w:space="0" w:color="auto"/>
            </w:tcBorders>
          </w:tcPr>
          <w:p w14:paraId="10E4D994" w14:textId="77777777" w:rsidR="00182809" w:rsidRPr="00D70E28" w:rsidRDefault="00182809"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67BBF15" w14:textId="77777777" w:rsidR="00182809" w:rsidRPr="00D70E28" w:rsidRDefault="00182809"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45E6AEF" w14:textId="77777777" w:rsidR="00182809" w:rsidRPr="00D70E28" w:rsidRDefault="00182809" w:rsidP="00286184">
            <w:pPr>
              <w:autoSpaceDE w:val="0"/>
              <w:autoSpaceDN w:val="0"/>
              <w:spacing w:line="260" w:lineRule="exact"/>
              <w:rPr>
                <w:rFonts w:asciiTheme="minorEastAsia" w:eastAsiaTheme="minorEastAsia" w:hAnsiTheme="minorEastAsia"/>
              </w:rPr>
            </w:pPr>
          </w:p>
        </w:tc>
      </w:tr>
      <w:tr w:rsidR="00182809" w:rsidRPr="00D70E28" w14:paraId="723D6724" w14:textId="77777777" w:rsidTr="00716A28">
        <w:trPr>
          <w:trHeight w:val="530"/>
        </w:trPr>
        <w:tc>
          <w:tcPr>
            <w:tcW w:w="1131" w:type="dxa"/>
            <w:vMerge/>
          </w:tcPr>
          <w:p w14:paraId="2F3F32BD" w14:textId="77777777" w:rsidR="00182809" w:rsidRPr="009F478E" w:rsidRDefault="00182809"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8" w:space="0" w:color="auto"/>
            </w:tcBorders>
          </w:tcPr>
          <w:p w14:paraId="268A4F02" w14:textId="2E032533" w:rsidR="00182809" w:rsidRDefault="00182809" w:rsidP="00182809">
            <w:pPr>
              <w:autoSpaceDE w:val="0"/>
              <w:autoSpaceDN w:val="0"/>
              <w:spacing w:line="260" w:lineRule="exact"/>
              <w:rPr>
                <w:rFonts w:asciiTheme="minorEastAsia" w:eastAsiaTheme="minorEastAsia" w:hAnsiTheme="minorEastAsia"/>
              </w:rPr>
            </w:pPr>
            <w:r w:rsidRPr="00182809">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従業者（常時使用する労働者）に対する健康診断は、１年以内ごとに１回、定期的に行うことが義務付け</w:t>
            </w:r>
          </w:p>
          <w:p w14:paraId="2305CB1B" w14:textId="77777777" w:rsidR="00182809" w:rsidRPr="00182809" w:rsidRDefault="00182809" w:rsidP="00182809">
            <w:pPr>
              <w:autoSpaceDE w:val="0"/>
              <w:autoSpaceDN w:val="0"/>
              <w:spacing w:line="260" w:lineRule="exact"/>
              <w:ind w:firstLineChars="100" w:firstLine="180"/>
              <w:rPr>
                <w:rFonts w:asciiTheme="minorEastAsia" w:eastAsiaTheme="minorEastAsia" w:hAnsiTheme="minorEastAsia"/>
              </w:rPr>
            </w:pPr>
            <w:r w:rsidRPr="00182809">
              <w:rPr>
                <w:rFonts w:asciiTheme="minorEastAsia" w:eastAsiaTheme="minorEastAsia" w:hAnsiTheme="minorEastAsia" w:hint="eastAsia"/>
              </w:rPr>
              <w:t>られている。（労働安全衛生法第66条、労働安全衛生規則第44条、45条）</w:t>
            </w:r>
          </w:p>
          <w:p w14:paraId="304D9A4F" w14:textId="49B6E15B" w:rsidR="00182809" w:rsidRPr="00182809" w:rsidRDefault="00182809" w:rsidP="00182809">
            <w:pPr>
              <w:autoSpaceDE w:val="0"/>
              <w:autoSpaceDN w:val="0"/>
              <w:spacing w:line="260" w:lineRule="exact"/>
              <w:rPr>
                <w:rFonts w:asciiTheme="minorEastAsia" w:eastAsiaTheme="minorEastAsia" w:hAnsiTheme="minorEastAsia"/>
              </w:rPr>
            </w:pPr>
            <w:r w:rsidRPr="00182809">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短時間労働者であっても、次の①、②のいずれにも該当する場合は、健康診断が必要である。</w:t>
            </w:r>
          </w:p>
          <w:p w14:paraId="393E4C4D" w14:textId="24E18A20" w:rsidR="00182809" w:rsidRPr="00182809" w:rsidRDefault="00182809" w:rsidP="00291956">
            <w:pPr>
              <w:autoSpaceDE w:val="0"/>
              <w:autoSpaceDN w:val="0"/>
              <w:spacing w:line="260" w:lineRule="exact"/>
              <w:ind w:leftChars="200" w:left="539" w:hangingChars="100" w:hanging="180"/>
              <w:rPr>
                <w:rFonts w:asciiTheme="minorEastAsia" w:eastAsiaTheme="minorEastAsia" w:hAnsiTheme="minorEastAsia"/>
              </w:rPr>
            </w:pPr>
            <w:r w:rsidRPr="00182809">
              <w:rPr>
                <w:rFonts w:asciiTheme="minorEastAsia" w:eastAsiaTheme="minorEastAsia" w:hAnsiTheme="minorEastAsia" w:hint="eastAsia"/>
              </w:rPr>
              <w:t>①</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期間の定めのない労働契約又は期間１年以上の有期労働契約により使用される者、契約更新により１</w:t>
            </w:r>
            <w:r w:rsidR="00A21FEF" w:rsidRPr="00182809">
              <w:rPr>
                <w:rFonts w:asciiTheme="minorEastAsia" w:eastAsiaTheme="minorEastAsia" w:hAnsiTheme="minorEastAsia" w:hint="eastAsia"/>
              </w:rPr>
              <w:t>年以上</w:t>
            </w:r>
            <w:r w:rsidRPr="00182809">
              <w:rPr>
                <w:rFonts w:asciiTheme="minorEastAsia" w:eastAsiaTheme="minorEastAsia" w:hAnsiTheme="minorEastAsia" w:hint="eastAsia"/>
              </w:rPr>
              <w:t>使用され、又は使用されることが予定されている者</w:t>
            </w:r>
          </w:p>
          <w:p w14:paraId="2601E6DD" w14:textId="7B7CC284" w:rsidR="00182809" w:rsidRPr="00182809" w:rsidRDefault="00182809" w:rsidP="00291956">
            <w:pPr>
              <w:autoSpaceDE w:val="0"/>
              <w:autoSpaceDN w:val="0"/>
              <w:spacing w:line="260" w:lineRule="exact"/>
              <w:ind w:firstLineChars="200" w:firstLine="359"/>
              <w:rPr>
                <w:rFonts w:asciiTheme="minorEastAsia" w:eastAsiaTheme="minorEastAsia" w:hAnsiTheme="minorEastAsia"/>
              </w:rPr>
            </w:pPr>
            <w:r w:rsidRPr="00182809">
              <w:rPr>
                <w:rFonts w:asciiTheme="minorEastAsia" w:eastAsiaTheme="minorEastAsia" w:hAnsiTheme="minorEastAsia" w:hint="eastAsia"/>
              </w:rPr>
              <w:t>②</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週の労働時間数が、通常の労働者の週の労働時間数の３／４以上である者</w:t>
            </w:r>
          </w:p>
          <w:p w14:paraId="32026B4D" w14:textId="7C3F3A6F" w:rsidR="00182809" w:rsidRDefault="00182809" w:rsidP="00182809">
            <w:pPr>
              <w:autoSpaceDE w:val="0"/>
              <w:autoSpaceDN w:val="0"/>
              <w:spacing w:line="260" w:lineRule="exact"/>
              <w:rPr>
                <w:rFonts w:asciiTheme="minorEastAsia" w:eastAsiaTheme="minorEastAsia" w:hAnsiTheme="minorEastAsia"/>
              </w:rPr>
            </w:pPr>
            <w:r w:rsidRPr="00182809">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健康診断の実施は法で定められたものであるため、その実施に要した費用は、事業者が負担すべきもので</w:t>
            </w:r>
          </w:p>
          <w:p w14:paraId="21DB3999" w14:textId="77777777" w:rsidR="00182809" w:rsidRPr="00D70E28" w:rsidRDefault="00182809" w:rsidP="00182809">
            <w:pPr>
              <w:autoSpaceDE w:val="0"/>
              <w:autoSpaceDN w:val="0"/>
              <w:spacing w:line="260" w:lineRule="exact"/>
              <w:ind w:firstLineChars="100" w:firstLine="180"/>
              <w:rPr>
                <w:rFonts w:asciiTheme="minorEastAsia" w:eastAsiaTheme="minorEastAsia" w:hAnsiTheme="minorEastAsia"/>
              </w:rPr>
            </w:pPr>
            <w:r w:rsidRPr="00182809">
              <w:rPr>
                <w:rFonts w:asciiTheme="minorEastAsia" w:eastAsiaTheme="minorEastAsia" w:hAnsiTheme="minorEastAsia" w:hint="eastAsia"/>
              </w:rPr>
              <w:t>ある。</w:t>
            </w:r>
          </w:p>
        </w:tc>
      </w:tr>
      <w:tr w:rsidR="00A313F2" w:rsidRPr="00D70E28" w14:paraId="4E6E7F06" w14:textId="77777777" w:rsidTr="00716A28">
        <w:tc>
          <w:tcPr>
            <w:tcW w:w="1131" w:type="dxa"/>
            <w:vMerge w:val="restart"/>
            <w:tcBorders>
              <w:top w:val="single" w:sz="8" w:space="0" w:color="auto"/>
            </w:tcBorders>
          </w:tcPr>
          <w:p w14:paraId="38AAB1A3" w14:textId="4513F579" w:rsidR="00A313F2" w:rsidRPr="009F478E" w:rsidRDefault="00A313F2"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2</w:t>
            </w:r>
            <w:r w:rsidRPr="009F478E">
              <w:rPr>
                <w:rFonts w:asciiTheme="majorEastAsia" w:eastAsiaTheme="majorEastAsia" w:hAnsiTheme="majorEastAsia" w:hint="eastAsia"/>
              </w:rPr>
              <w:t>掲示</w:t>
            </w:r>
          </w:p>
          <w:p w14:paraId="076D80E0"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p w14:paraId="0EF5CFDE" w14:textId="77777777" w:rsidR="00A313F2" w:rsidRPr="00D70E28" w:rsidRDefault="00A313F2"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基準22条</w:t>
            </w:r>
          </w:p>
          <w:p w14:paraId="07343DDC" w14:textId="77777777" w:rsidR="00A313F2" w:rsidRPr="00D70E28" w:rsidRDefault="00A313F2"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条例24条</w:t>
            </w:r>
          </w:p>
          <w:p w14:paraId="7A35DBF6" w14:textId="29BCF754" w:rsidR="00A313F2" w:rsidRPr="00D70E28" w:rsidRDefault="00A313F2"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r w:rsidRPr="007A3B2E">
              <w:rPr>
                <w:rFonts w:asciiTheme="minorEastAsia" w:eastAsiaTheme="minorEastAsia" w:hAnsiTheme="minorEastAsia" w:hint="eastAsia"/>
              </w:rPr>
              <w:t>3</w:t>
            </w:r>
            <w:r w:rsidRPr="007A3B2E">
              <w:rPr>
                <w:rFonts w:asciiTheme="majorEastAsia" w:eastAsiaTheme="majorEastAsia" w:hAnsiTheme="majorEastAsia" w:hint="eastAsia"/>
              </w:rPr>
              <w:t>(1</w:t>
            </w:r>
            <w:r w:rsidRPr="007A3B2E">
              <w:rPr>
                <w:rFonts w:asciiTheme="majorEastAsia" w:eastAsiaTheme="majorEastAsia" w:hAnsiTheme="majorEastAsia"/>
              </w:rPr>
              <w:t>7</w:t>
            </w:r>
            <w:r w:rsidRPr="007A3B2E">
              <w:rPr>
                <w:rFonts w:asciiTheme="majorEastAsia" w:eastAsiaTheme="majorEastAsia" w:hAnsiTheme="majorEastAsia" w:hint="eastAsia"/>
              </w:rPr>
              <w:t>)</w:t>
            </w:r>
          </w:p>
        </w:tc>
        <w:tc>
          <w:tcPr>
            <w:tcW w:w="5247" w:type="dxa"/>
            <w:gridSpan w:val="2"/>
            <w:tcBorders>
              <w:top w:val="single" w:sz="8" w:space="0" w:color="auto"/>
              <w:bottom w:val="nil"/>
            </w:tcBorders>
          </w:tcPr>
          <w:p w14:paraId="7F4471A9" w14:textId="558AE03A" w:rsidR="00A313F2" w:rsidRPr="00D70E28" w:rsidRDefault="00A313F2"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1)事業所の見やすい場所に、運営規程の概要、介護支援専門員の勤務の体制その他の利用申込者のサ－ビスの選択に資すると</w:t>
            </w:r>
          </w:p>
        </w:tc>
        <w:tc>
          <w:tcPr>
            <w:tcW w:w="992" w:type="dxa"/>
            <w:gridSpan w:val="3"/>
            <w:tcBorders>
              <w:top w:val="single" w:sz="8" w:space="0" w:color="auto"/>
              <w:bottom w:val="single" w:sz="4" w:space="0" w:color="auto"/>
            </w:tcBorders>
          </w:tcPr>
          <w:p w14:paraId="7FC965FD" w14:textId="77777777" w:rsidR="00A313F2" w:rsidRPr="00D70E28" w:rsidRDefault="00A313F2"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C5A9604" w14:textId="77777777" w:rsidR="00A313F2" w:rsidRPr="00D70E28" w:rsidRDefault="00A313F2"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6A3A0213" w14:textId="77777777" w:rsidR="00A313F2" w:rsidRPr="00D70E28" w:rsidRDefault="00A313F2" w:rsidP="00286184">
            <w:pPr>
              <w:autoSpaceDE w:val="0"/>
              <w:autoSpaceDN w:val="0"/>
              <w:spacing w:line="260" w:lineRule="exact"/>
              <w:rPr>
                <w:rFonts w:asciiTheme="minorEastAsia" w:eastAsiaTheme="minorEastAsia" w:hAnsiTheme="minorEastAsia"/>
              </w:rPr>
            </w:pPr>
          </w:p>
        </w:tc>
      </w:tr>
      <w:tr w:rsidR="00A313F2" w:rsidRPr="00D70E28" w14:paraId="5126363B" w14:textId="77777777" w:rsidTr="00716A28">
        <w:trPr>
          <w:trHeight w:val="547"/>
        </w:trPr>
        <w:tc>
          <w:tcPr>
            <w:tcW w:w="1131" w:type="dxa"/>
            <w:vMerge/>
          </w:tcPr>
          <w:p w14:paraId="000BE725"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74BAEBE5" w14:textId="21247A5D" w:rsidR="00716A28" w:rsidRDefault="00716A28" w:rsidP="00B20A6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70E28">
              <w:rPr>
                <w:rFonts w:asciiTheme="minorEastAsia" w:eastAsiaTheme="minorEastAsia" w:hAnsiTheme="minorEastAsia" w:hint="eastAsia"/>
              </w:rPr>
              <w:t>認められる重要事項</w:t>
            </w:r>
            <w:r w:rsidRPr="00411080">
              <w:rPr>
                <w:rFonts w:asciiTheme="majorEastAsia" w:eastAsiaTheme="majorEastAsia" w:hAnsiTheme="majorEastAsia" w:hint="eastAsia"/>
                <w:b/>
                <w:bCs/>
                <w:color w:val="FF0000"/>
              </w:rPr>
              <w:t>（以下この条において「重要事項」という）</w:t>
            </w:r>
            <w:r w:rsidRPr="00D70E28">
              <w:rPr>
                <w:rFonts w:asciiTheme="minorEastAsia" w:eastAsiaTheme="minorEastAsia" w:hAnsiTheme="minorEastAsia" w:hint="eastAsia"/>
              </w:rPr>
              <w:t>を掲示していますか。</w:t>
            </w:r>
          </w:p>
          <w:p w14:paraId="63AF2160" w14:textId="23A789E8" w:rsidR="00A313F2" w:rsidRPr="007A3B2E" w:rsidRDefault="00A313F2" w:rsidP="00B20A63">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7A3B2E">
              <w:rPr>
                <w:rFonts w:asciiTheme="minorEastAsia" w:eastAsiaTheme="minorEastAsia" w:hAnsiTheme="minorEastAsia" w:hint="eastAsia"/>
              </w:rPr>
              <w:t>利用申込者のサービスの選択に資すると認められる重要事項</w:t>
            </w:r>
          </w:p>
          <w:p w14:paraId="50A03CC9" w14:textId="3F9318DD" w:rsidR="00A313F2" w:rsidRPr="007A3B2E" w:rsidRDefault="00A313F2" w:rsidP="00291956">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①運営規程の概要、②従業者の勤務体制、③事故発生時の対応、④苦情処理の体制、⑤提供するサービス</w:t>
            </w:r>
            <w:r w:rsidR="00B95C33" w:rsidRPr="007A3B2E">
              <w:rPr>
                <w:rFonts w:asciiTheme="minorEastAsia" w:eastAsiaTheme="minorEastAsia" w:hAnsiTheme="minorEastAsia" w:hint="eastAsia"/>
              </w:rPr>
              <w:t>の</w:t>
            </w:r>
          </w:p>
          <w:p w14:paraId="2E48DB7D" w14:textId="28FC5D85" w:rsidR="00A313F2" w:rsidRDefault="00A313F2" w:rsidP="00B95C33">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第三者評価の実施状況（実施の有無、実施した直近の年月日、実施した評価機関の名称、評価結果の開</w:t>
            </w:r>
          </w:p>
          <w:p w14:paraId="3C19168A" w14:textId="77777777" w:rsidR="00A313F2" w:rsidRPr="007A3B2E" w:rsidRDefault="00A313F2" w:rsidP="00B95C33">
            <w:pPr>
              <w:autoSpaceDE w:val="0"/>
              <w:autoSpaceDN w:val="0"/>
              <w:spacing w:line="260" w:lineRule="exact"/>
              <w:ind w:firstLineChars="100" w:firstLine="180"/>
              <w:rPr>
                <w:rFonts w:asciiTheme="minorEastAsia" w:eastAsiaTheme="minorEastAsia" w:hAnsiTheme="minorEastAsia"/>
                <w:spacing w:val="-2"/>
              </w:rPr>
            </w:pPr>
            <w:r w:rsidRPr="007A3B2E">
              <w:rPr>
                <w:rFonts w:asciiTheme="minorEastAsia" w:eastAsiaTheme="minorEastAsia" w:hAnsiTheme="minorEastAsia" w:hint="eastAsia"/>
              </w:rPr>
              <w:t>示状況）等</w:t>
            </w:r>
          </w:p>
          <w:p w14:paraId="29827497" w14:textId="16696D7F" w:rsidR="00A313F2" w:rsidRPr="007A3B2E" w:rsidRDefault="00A313F2" w:rsidP="00286184">
            <w:pPr>
              <w:autoSpaceDE w:val="0"/>
              <w:autoSpaceDN w:val="0"/>
              <w:spacing w:line="260" w:lineRule="exact"/>
              <w:rPr>
                <w:rFonts w:asciiTheme="minorEastAsia" w:eastAsiaTheme="minorEastAsia" w:hAnsiTheme="minorEastAsia"/>
                <w:spacing w:val="-2"/>
              </w:rPr>
            </w:pPr>
            <w:r w:rsidRPr="007A3B2E">
              <w:rPr>
                <w:rFonts w:asciiTheme="minorEastAsia" w:eastAsiaTheme="minorEastAsia" w:hAnsiTheme="minorEastAsia"/>
                <w:spacing w:val="-2"/>
              </w:rPr>
              <w:t>※</w:t>
            </w:r>
            <w:r w:rsidR="00291956">
              <w:rPr>
                <w:rFonts w:asciiTheme="minorEastAsia" w:eastAsiaTheme="minorEastAsia" w:hAnsiTheme="minorEastAsia" w:hint="eastAsia"/>
                <w:spacing w:val="-2"/>
              </w:rPr>
              <w:t xml:space="preserve">　</w:t>
            </w:r>
            <w:r w:rsidRPr="007A3B2E">
              <w:rPr>
                <w:rFonts w:asciiTheme="minorEastAsia" w:eastAsiaTheme="minorEastAsia" w:hAnsiTheme="minorEastAsia"/>
                <w:spacing w:val="-2"/>
              </w:rPr>
              <w:t>事業所の見やすい場所</w:t>
            </w:r>
          </w:p>
          <w:p w14:paraId="0CBF9123" w14:textId="42FE6EA0" w:rsidR="00A313F2" w:rsidRPr="007A3B2E" w:rsidRDefault="00A313F2" w:rsidP="00B95C33">
            <w:pPr>
              <w:autoSpaceDE w:val="0"/>
              <w:autoSpaceDN w:val="0"/>
              <w:spacing w:line="260" w:lineRule="exact"/>
              <w:ind w:firstLineChars="100" w:firstLine="176"/>
              <w:rPr>
                <w:rFonts w:asciiTheme="minorEastAsia" w:eastAsiaTheme="minorEastAsia" w:hAnsiTheme="minorEastAsia"/>
                <w:spacing w:val="-2"/>
              </w:rPr>
            </w:pPr>
            <w:r w:rsidRPr="007A3B2E">
              <w:rPr>
                <w:rFonts w:asciiTheme="minorEastAsia" w:eastAsiaTheme="minorEastAsia" w:hAnsiTheme="minorEastAsia"/>
                <w:spacing w:val="-2"/>
              </w:rPr>
              <w:t>重要事項を伝えるべき介護サービスの利用申込書、利用者又はその家族に対して見やすい場所のこと</w:t>
            </w:r>
            <w:r w:rsidRPr="007A3B2E">
              <w:rPr>
                <w:rFonts w:asciiTheme="minorEastAsia" w:eastAsiaTheme="minorEastAsia" w:hAnsiTheme="minorEastAsia" w:hint="eastAsia"/>
                <w:spacing w:val="-2"/>
              </w:rPr>
              <w:t>である</w:t>
            </w:r>
            <w:r w:rsidRPr="007A3B2E">
              <w:rPr>
                <w:rFonts w:asciiTheme="minorEastAsia" w:eastAsiaTheme="minorEastAsia" w:hAnsiTheme="minorEastAsia"/>
                <w:spacing w:val="-2"/>
              </w:rPr>
              <w:t>。</w:t>
            </w:r>
          </w:p>
          <w:p w14:paraId="2C2F9BBF" w14:textId="659A4E3E" w:rsidR="00A313F2" w:rsidRPr="007A3B2E" w:rsidRDefault="00A313F2" w:rsidP="00286184">
            <w:pPr>
              <w:autoSpaceDE w:val="0"/>
              <w:autoSpaceDN w:val="0"/>
              <w:spacing w:line="260" w:lineRule="exact"/>
              <w:rPr>
                <w:rFonts w:asciiTheme="minorEastAsia" w:eastAsiaTheme="minorEastAsia" w:hAnsiTheme="minorEastAsia"/>
                <w:spacing w:val="-2"/>
              </w:rPr>
            </w:pPr>
            <w:r w:rsidRPr="007A3B2E">
              <w:rPr>
                <w:rFonts w:asciiTheme="minorEastAsia" w:eastAsiaTheme="minorEastAsia" w:hAnsiTheme="minorEastAsia"/>
                <w:spacing w:val="-2"/>
              </w:rPr>
              <w:t>※</w:t>
            </w:r>
            <w:r w:rsidR="00291956">
              <w:rPr>
                <w:rFonts w:asciiTheme="minorEastAsia" w:eastAsiaTheme="minorEastAsia" w:hAnsiTheme="minorEastAsia" w:hint="eastAsia"/>
                <w:spacing w:val="-2"/>
              </w:rPr>
              <w:t xml:space="preserve">　</w:t>
            </w:r>
            <w:r w:rsidRPr="007A3B2E">
              <w:rPr>
                <w:rFonts w:asciiTheme="minorEastAsia" w:eastAsiaTheme="minorEastAsia" w:hAnsiTheme="minorEastAsia"/>
                <w:spacing w:val="-2"/>
              </w:rPr>
              <w:t>介護支援専門員の勤務体制</w:t>
            </w:r>
          </w:p>
          <w:p w14:paraId="3976B26C" w14:textId="1EA8F13E" w:rsidR="00A313F2" w:rsidRDefault="00A313F2" w:rsidP="00B95C33">
            <w:pPr>
              <w:autoSpaceDE w:val="0"/>
              <w:autoSpaceDN w:val="0"/>
              <w:spacing w:line="260" w:lineRule="exact"/>
              <w:ind w:firstLineChars="100" w:firstLine="176"/>
              <w:rPr>
                <w:rFonts w:asciiTheme="minorEastAsia" w:eastAsiaTheme="minorEastAsia" w:hAnsiTheme="minorEastAsia"/>
                <w:spacing w:val="-2"/>
              </w:rPr>
            </w:pPr>
            <w:r w:rsidRPr="007A3B2E">
              <w:rPr>
                <w:rFonts w:asciiTheme="minorEastAsia" w:eastAsiaTheme="minorEastAsia" w:hAnsiTheme="minorEastAsia"/>
                <w:spacing w:val="-2"/>
              </w:rPr>
              <w:t>職種ごと、常勤・非常勤ごと等の人数を掲示する趣旨であり、介護支援専門員の氏名まで掲示することを求</w:t>
            </w:r>
          </w:p>
          <w:p w14:paraId="19A7B061" w14:textId="77777777" w:rsidR="00A313F2" w:rsidRPr="007A3B2E" w:rsidRDefault="00A313F2" w:rsidP="007A3B2E">
            <w:pPr>
              <w:autoSpaceDE w:val="0"/>
              <w:autoSpaceDN w:val="0"/>
              <w:spacing w:line="260" w:lineRule="exact"/>
              <w:ind w:firstLineChars="100" w:firstLine="176"/>
              <w:rPr>
                <w:rFonts w:asciiTheme="minorEastAsia" w:eastAsiaTheme="minorEastAsia" w:hAnsiTheme="minorEastAsia"/>
                <w:spacing w:val="-2"/>
              </w:rPr>
            </w:pPr>
            <w:r w:rsidRPr="007A3B2E">
              <w:rPr>
                <w:rFonts w:asciiTheme="minorEastAsia" w:eastAsiaTheme="minorEastAsia" w:hAnsiTheme="minorEastAsia"/>
                <w:spacing w:val="-2"/>
              </w:rPr>
              <w:t>めるものではない。</w:t>
            </w:r>
          </w:p>
        </w:tc>
      </w:tr>
      <w:tr w:rsidR="00A313F2" w:rsidRPr="00D70E28" w14:paraId="76764268" w14:textId="77777777" w:rsidTr="00716A28">
        <w:trPr>
          <w:trHeight w:val="522"/>
        </w:trPr>
        <w:tc>
          <w:tcPr>
            <w:tcW w:w="1131" w:type="dxa"/>
            <w:vMerge/>
          </w:tcPr>
          <w:p w14:paraId="41FB49BA"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5200" w:type="dxa"/>
            <w:tcBorders>
              <w:top w:val="single" w:sz="4" w:space="0" w:color="auto"/>
              <w:bottom w:val="nil"/>
            </w:tcBorders>
          </w:tcPr>
          <w:p w14:paraId="20A748F7" w14:textId="181A69C1" w:rsidR="00A313F2" w:rsidRPr="00AE773B" w:rsidRDefault="00A313F2" w:rsidP="003E73CE">
            <w:pPr>
              <w:autoSpaceDE w:val="0"/>
              <w:autoSpaceDN w:val="0"/>
              <w:spacing w:line="260" w:lineRule="exact"/>
              <w:ind w:left="222" w:hangingChars="126" w:hanging="222"/>
              <w:rPr>
                <w:rFonts w:asciiTheme="minorEastAsia" w:eastAsiaTheme="minorEastAsia" w:hAnsiTheme="minorEastAsia"/>
                <w:color w:val="FF0000"/>
              </w:rPr>
            </w:pPr>
            <w:r w:rsidRPr="00411080">
              <w:rPr>
                <w:rFonts w:asciiTheme="majorEastAsia" w:eastAsiaTheme="majorEastAsia" w:hAnsiTheme="majorEastAsia" w:hint="eastAsia"/>
                <w:b/>
                <w:bCs/>
                <w:color w:val="FF0000"/>
                <w:spacing w:val="-2"/>
              </w:rPr>
              <w:t>2)</w:t>
            </w:r>
            <w:r w:rsidR="003E73CE" w:rsidRPr="007A3B2E">
              <w:rPr>
                <w:rFonts w:asciiTheme="minorEastAsia" w:eastAsiaTheme="minorEastAsia" w:hAnsiTheme="minorEastAsia" w:hint="eastAsia"/>
                <w:spacing w:val="-2"/>
              </w:rPr>
              <w:t>1)の掲示に代え、1)の</w:t>
            </w:r>
            <w:r w:rsidR="003E73CE" w:rsidRPr="00411080">
              <w:rPr>
                <w:rFonts w:asciiTheme="majorEastAsia" w:eastAsiaTheme="majorEastAsia" w:hAnsiTheme="majorEastAsia" w:hint="eastAsia"/>
                <w:b/>
                <w:bCs/>
                <w:color w:val="FF0000"/>
                <w:spacing w:val="-2"/>
              </w:rPr>
              <w:t>重要事項</w:t>
            </w:r>
            <w:r w:rsidR="003E73CE" w:rsidRPr="007A3B2E">
              <w:rPr>
                <w:rFonts w:asciiTheme="minorEastAsia" w:eastAsiaTheme="minorEastAsia" w:hAnsiTheme="minorEastAsia" w:hint="eastAsia"/>
                <w:spacing w:val="-2"/>
              </w:rPr>
              <w:t>を記載した書面を事業所に備え付け、かつ、これをいつでも関係者に自由に閲覧できるよう</w:t>
            </w:r>
          </w:p>
        </w:tc>
        <w:tc>
          <w:tcPr>
            <w:tcW w:w="1039" w:type="dxa"/>
            <w:gridSpan w:val="4"/>
            <w:tcBorders>
              <w:top w:val="single" w:sz="4" w:space="0" w:color="auto"/>
              <w:bottom w:val="single" w:sz="4" w:space="0" w:color="auto"/>
            </w:tcBorders>
          </w:tcPr>
          <w:p w14:paraId="4CA6EF8A" w14:textId="77777777" w:rsidR="00A313F2" w:rsidRPr="00DB7510" w:rsidRDefault="00A313F2" w:rsidP="00286184">
            <w:pPr>
              <w:rPr>
                <w:rFonts w:asciiTheme="minorEastAsia" w:eastAsiaTheme="minorEastAsia" w:hAnsiTheme="minorEastAsia"/>
              </w:rPr>
            </w:pPr>
            <w:r w:rsidRPr="00DB7510">
              <w:rPr>
                <w:rFonts w:asciiTheme="minorEastAsia" w:eastAsiaTheme="minorEastAsia" w:hAnsiTheme="minorEastAsia" w:hint="eastAsia"/>
              </w:rPr>
              <w:t>□いる</w:t>
            </w:r>
          </w:p>
          <w:p w14:paraId="3B4069BC" w14:textId="77777777" w:rsidR="00A313F2" w:rsidRPr="00DB7510" w:rsidRDefault="00A313F2" w:rsidP="00286184">
            <w:pPr>
              <w:autoSpaceDE w:val="0"/>
              <w:autoSpaceDN w:val="0"/>
              <w:spacing w:line="260" w:lineRule="exact"/>
              <w:rPr>
                <w:rFonts w:asciiTheme="minorEastAsia" w:eastAsiaTheme="minorEastAsia" w:hAnsiTheme="minorEastAsia"/>
              </w:rPr>
            </w:pPr>
            <w:r w:rsidRPr="00DB7510">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1251AA7" w14:textId="77777777" w:rsidR="00A313F2" w:rsidRPr="00AE773B" w:rsidRDefault="00A313F2" w:rsidP="00286184">
            <w:pPr>
              <w:rPr>
                <w:rFonts w:asciiTheme="minorEastAsia" w:eastAsiaTheme="minorEastAsia" w:hAnsiTheme="minorEastAsia"/>
                <w:color w:val="FF0000"/>
              </w:rPr>
            </w:pPr>
          </w:p>
          <w:p w14:paraId="777C4BD6" w14:textId="77777777" w:rsidR="00A313F2" w:rsidRPr="00AE773B" w:rsidRDefault="00A313F2" w:rsidP="00286184">
            <w:pPr>
              <w:autoSpaceDE w:val="0"/>
              <w:autoSpaceDN w:val="0"/>
              <w:spacing w:line="260" w:lineRule="exact"/>
              <w:rPr>
                <w:rFonts w:asciiTheme="minorEastAsia" w:eastAsiaTheme="minorEastAsia" w:hAnsiTheme="minorEastAsia"/>
                <w:color w:val="FF0000"/>
              </w:rPr>
            </w:pPr>
          </w:p>
        </w:tc>
      </w:tr>
      <w:tr w:rsidR="00A313F2" w:rsidRPr="00D70E28" w14:paraId="246D46C7" w14:textId="77777777" w:rsidTr="00716A28">
        <w:trPr>
          <w:trHeight w:val="261"/>
        </w:trPr>
        <w:tc>
          <w:tcPr>
            <w:tcW w:w="1131" w:type="dxa"/>
            <w:vMerge/>
          </w:tcPr>
          <w:p w14:paraId="31DE7EC0"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13A462C1" w14:textId="26273F97" w:rsidR="00A313F2" w:rsidRPr="00AE773B" w:rsidRDefault="003E73CE" w:rsidP="00B5111C">
            <w:pPr>
              <w:autoSpaceDE w:val="0"/>
              <w:autoSpaceDN w:val="0"/>
              <w:spacing w:line="260" w:lineRule="exact"/>
              <w:ind w:firstLineChars="100" w:firstLine="176"/>
              <w:rPr>
                <w:rFonts w:asciiTheme="minorEastAsia" w:eastAsiaTheme="minorEastAsia" w:hAnsiTheme="minorEastAsia"/>
                <w:color w:val="FF0000"/>
              </w:rPr>
            </w:pPr>
            <w:r w:rsidRPr="007A3B2E">
              <w:rPr>
                <w:rFonts w:asciiTheme="minorEastAsia" w:eastAsiaTheme="minorEastAsia" w:hAnsiTheme="minorEastAsia" w:hint="eastAsia"/>
                <w:spacing w:val="-2"/>
              </w:rPr>
              <w:t>にし</w:t>
            </w:r>
            <w:r w:rsidRPr="007A3B2E">
              <w:rPr>
                <w:rFonts w:asciiTheme="minorEastAsia" w:eastAsiaTheme="minorEastAsia" w:hAnsiTheme="minorEastAsia" w:hint="eastAsia"/>
              </w:rPr>
              <w:t>ていますか。</w:t>
            </w:r>
          </w:p>
        </w:tc>
      </w:tr>
      <w:tr w:rsidR="00A313F2" w:rsidRPr="00D70E28" w14:paraId="41A3CB00" w14:textId="77777777" w:rsidTr="00A313F2">
        <w:trPr>
          <w:trHeight w:val="543"/>
        </w:trPr>
        <w:tc>
          <w:tcPr>
            <w:tcW w:w="1131" w:type="dxa"/>
            <w:vMerge/>
          </w:tcPr>
          <w:p w14:paraId="125DA82E"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67202045" w14:textId="6BB887B3" w:rsidR="003E73CE" w:rsidRPr="00411080" w:rsidRDefault="00A313F2" w:rsidP="00B95C33">
            <w:pPr>
              <w:autoSpaceDE w:val="0"/>
              <w:autoSpaceDN w:val="0"/>
              <w:spacing w:line="260" w:lineRule="exact"/>
              <w:ind w:left="180" w:hangingChars="100" w:hanging="180"/>
              <w:rPr>
                <w:rFonts w:asciiTheme="majorEastAsia" w:eastAsiaTheme="majorEastAsia" w:hAnsiTheme="majorEastAsia"/>
                <w:b/>
                <w:bCs/>
              </w:rPr>
            </w:pPr>
            <w:r w:rsidRPr="00411080">
              <w:rPr>
                <w:rFonts w:asciiTheme="majorEastAsia" w:eastAsiaTheme="majorEastAsia" w:hAnsiTheme="majorEastAsia" w:hint="eastAsia"/>
                <w:b/>
                <w:bCs/>
                <w:color w:val="FF0000"/>
              </w:rPr>
              <w:t>※</w:t>
            </w:r>
            <w:r w:rsidR="00291956">
              <w:rPr>
                <w:rFonts w:asciiTheme="majorEastAsia" w:eastAsiaTheme="majorEastAsia" w:hAnsiTheme="majorEastAsia" w:hint="eastAsia"/>
                <w:b/>
                <w:bCs/>
                <w:color w:val="FF0000"/>
              </w:rPr>
              <w:t xml:space="preserve">　</w:t>
            </w:r>
            <w:r w:rsidR="003E73CE" w:rsidRPr="00411080">
              <w:rPr>
                <w:rFonts w:asciiTheme="majorEastAsia" w:eastAsiaTheme="majorEastAsia" w:hAnsiTheme="majorEastAsia" w:hint="eastAsia"/>
                <w:b/>
                <w:bCs/>
                <w:color w:val="FF0000"/>
                <w:spacing w:val="-2"/>
              </w:rPr>
              <w:t>事業者は、重要事項を記載した書面を事業所に備え付け、かつ、これをいつでも関係者に自由に閲覧させることにより、1）の掲示に代えることができる。</w:t>
            </w:r>
          </w:p>
          <w:p w14:paraId="413AB5BC" w14:textId="30520E73" w:rsidR="00A313F2" w:rsidRPr="007A3B2E" w:rsidRDefault="003E73CE" w:rsidP="00AE773B">
            <w:pPr>
              <w:autoSpaceDE w:val="0"/>
              <w:autoSpaceDN w:val="0"/>
              <w:spacing w:line="260" w:lineRule="exact"/>
              <w:rPr>
                <w:rFonts w:asciiTheme="minorEastAsia" w:eastAsiaTheme="minorEastAsia" w:hAnsiTheme="minorEastAsia"/>
              </w:rPr>
            </w:pPr>
            <w:r w:rsidRPr="003E73C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00A313F2" w:rsidRPr="007A3B2E">
              <w:rPr>
                <w:rFonts w:asciiTheme="minorEastAsia" w:eastAsiaTheme="minorEastAsia" w:hAnsiTheme="minorEastAsia" w:hint="eastAsia"/>
              </w:rPr>
              <w:t>重要事項を記載したファイル等を介護サービスの利用申込者、利用者又はその家族等が自由に閲覧可能な</w:t>
            </w:r>
          </w:p>
          <w:p w14:paraId="2E099B9E" w14:textId="045AB768" w:rsidR="00A313F2" w:rsidRPr="007A3B2E" w:rsidRDefault="00A313F2" w:rsidP="00B95C33">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形で事業所内に備え付けることで、掲示に代えることができることとしたものである。</w:t>
            </w:r>
          </w:p>
        </w:tc>
      </w:tr>
      <w:tr w:rsidR="00A313F2" w:rsidRPr="00D70E28" w14:paraId="36A39E47" w14:textId="77777777" w:rsidTr="004C52ED">
        <w:trPr>
          <w:trHeight w:val="506"/>
        </w:trPr>
        <w:tc>
          <w:tcPr>
            <w:tcW w:w="1131" w:type="dxa"/>
            <w:vMerge/>
          </w:tcPr>
          <w:p w14:paraId="40513F11"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0326533F" w14:textId="41EF5DCE" w:rsidR="003E73CE" w:rsidRPr="00411080" w:rsidRDefault="003E73CE" w:rsidP="003E73CE">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3)事業者は、原則として、重要事項をウェブサイトに掲載していますか。</w:t>
            </w:r>
          </w:p>
        </w:tc>
        <w:tc>
          <w:tcPr>
            <w:tcW w:w="992" w:type="dxa"/>
            <w:gridSpan w:val="3"/>
            <w:tcBorders>
              <w:top w:val="single" w:sz="4" w:space="0" w:color="auto"/>
              <w:bottom w:val="single" w:sz="4" w:space="0" w:color="auto"/>
            </w:tcBorders>
          </w:tcPr>
          <w:p w14:paraId="7E57B2C6" w14:textId="77777777" w:rsidR="00A313F2" w:rsidRPr="00411080" w:rsidRDefault="00A313F2" w:rsidP="00A313F2">
            <w:pPr>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□いる</w:t>
            </w:r>
          </w:p>
          <w:p w14:paraId="02D32805" w14:textId="05725636" w:rsidR="00A313F2" w:rsidRPr="00411080" w:rsidRDefault="00A313F2" w:rsidP="00A313F2">
            <w:pPr>
              <w:autoSpaceDE w:val="0"/>
              <w:autoSpaceDN w:val="0"/>
              <w:spacing w:line="260" w:lineRule="exact"/>
              <w:rPr>
                <w:rFonts w:asciiTheme="majorEastAsia" w:eastAsiaTheme="majorEastAsia" w:hAnsiTheme="majorEastAsia"/>
                <w:b/>
                <w:bCs/>
              </w:rPr>
            </w:pPr>
            <w:r w:rsidRPr="00411080">
              <w:rPr>
                <w:rFonts w:asciiTheme="majorEastAsia" w:eastAsiaTheme="majorEastAsia" w:hAnsiTheme="majorEastAsia" w:hint="eastAsia"/>
                <w:b/>
                <w:bCs/>
                <w:color w:val="FF0000"/>
              </w:rPr>
              <w:t>□いない</w:t>
            </w:r>
          </w:p>
        </w:tc>
        <w:tc>
          <w:tcPr>
            <w:tcW w:w="2695" w:type="dxa"/>
            <w:tcBorders>
              <w:top w:val="single" w:sz="4" w:space="0" w:color="auto"/>
              <w:bottom w:val="single" w:sz="4" w:space="0" w:color="auto"/>
            </w:tcBorders>
          </w:tcPr>
          <w:p w14:paraId="07ED535C" w14:textId="7E8D03AE" w:rsidR="00A313F2" w:rsidRPr="00411080" w:rsidRDefault="00A313F2" w:rsidP="00AE773B">
            <w:pPr>
              <w:autoSpaceDE w:val="0"/>
              <w:autoSpaceDN w:val="0"/>
              <w:spacing w:line="260" w:lineRule="exact"/>
              <w:rPr>
                <w:rFonts w:asciiTheme="majorEastAsia" w:eastAsiaTheme="majorEastAsia" w:hAnsiTheme="majorEastAsia"/>
                <w:b/>
                <w:bCs/>
              </w:rPr>
            </w:pPr>
          </w:p>
        </w:tc>
      </w:tr>
      <w:tr w:rsidR="00A313F2" w:rsidRPr="00D70E28" w14:paraId="3595FEF4" w14:textId="77777777" w:rsidTr="00A313F2">
        <w:trPr>
          <w:trHeight w:val="543"/>
        </w:trPr>
        <w:tc>
          <w:tcPr>
            <w:tcW w:w="1131" w:type="dxa"/>
            <w:vMerge/>
            <w:tcBorders>
              <w:bottom w:val="single" w:sz="8" w:space="0" w:color="auto"/>
            </w:tcBorders>
          </w:tcPr>
          <w:p w14:paraId="26A19FE3"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8" w:space="0" w:color="auto"/>
            </w:tcBorders>
          </w:tcPr>
          <w:p w14:paraId="132CB670" w14:textId="715B5BD9" w:rsidR="00F663DB" w:rsidRPr="00411080" w:rsidRDefault="00F663DB" w:rsidP="00F663DB">
            <w:pPr>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w:t>
            </w:r>
            <w:r w:rsidR="00291956">
              <w:rPr>
                <w:rFonts w:asciiTheme="majorEastAsia" w:eastAsiaTheme="majorEastAsia" w:hAnsiTheme="majorEastAsia" w:hint="eastAsia"/>
                <w:b/>
                <w:bCs/>
                <w:color w:val="FF0000"/>
              </w:rPr>
              <w:t xml:space="preserve">　</w:t>
            </w:r>
            <w:r w:rsidR="00BF562A" w:rsidRPr="00411080">
              <w:rPr>
                <w:rFonts w:asciiTheme="majorEastAsia" w:eastAsiaTheme="majorEastAsia" w:hAnsiTheme="majorEastAsia" w:hint="eastAsia"/>
                <w:b/>
                <w:bCs/>
                <w:color w:val="FF0000"/>
              </w:rPr>
              <w:t>令和</w:t>
            </w:r>
            <w:r w:rsidR="00291956">
              <w:rPr>
                <w:rFonts w:asciiTheme="majorEastAsia" w:eastAsiaTheme="majorEastAsia" w:hAnsiTheme="majorEastAsia" w:hint="eastAsia"/>
                <w:b/>
                <w:bCs/>
                <w:color w:val="FF0000"/>
              </w:rPr>
              <w:t>６</w:t>
            </w:r>
            <w:r w:rsidR="00BF562A" w:rsidRPr="00411080">
              <w:rPr>
                <w:rFonts w:asciiTheme="majorEastAsia" w:eastAsiaTheme="majorEastAsia" w:hAnsiTheme="majorEastAsia" w:hint="eastAsia"/>
                <w:b/>
                <w:bCs/>
                <w:color w:val="FF0000"/>
              </w:rPr>
              <w:t>年</w:t>
            </w:r>
            <w:r w:rsidR="00291956">
              <w:rPr>
                <w:rFonts w:asciiTheme="majorEastAsia" w:eastAsiaTheme="majorEastAsia" w:hAnsiTheme="majorEastAsia" w:hint="eastAsia"/>
                <w:b/>
                <w:bCs/>
                <w:color w:val="FF0000"/>
              </w:rPr>
              <w:t>４</w:t>
            </w:r>
            <w:r w:rsidR="00BF562A" w:rsidRPr="00411080">
              <w:rPr>
                <w:rFonts w:asciiTheme="majorEastAsia" w:eastAsiaTheme="majorEastAsia" w:hAnsiTheme="majorEastAsia" w:hint="eastAsia"/>
                <w:b/>
                <w:bCs/>
                <w:color w:val="FF0000"/>
              </w:rPr>
              <w:t>月</w:t>
            </w:r>
            <w:r w:rsidR="00291956">
              <w:rPr>
                <w:rFonts w:asciiTheme="majorEastAsia" w:eastAsiaTheme="majorEastAsia" w:hAnsiTheme="majorEastAsia" w:hint="eastAsia"/>
                <w:b/>
                <w:bCs/>
                <w:color w:val="FF0000"/>
              </w:rPr>
              <w:t>１</w:t>
            </w:r>
            <w:r w:rsidR="00BF562A" w:rsidRPr="00411080">
              <w:rPr>
                <w:rFonts w:asciiTheme="majorEastAsia" w:eastAsiaTheme="majorEastAsia" w:hAnsiTheme="majorEastAsia" w:hint="eastAsia"/>
                <w:b/>
                <w:bCs/>
                <w:color w:val="FF0000"/>
              </w:rPr>
              <w:t>日から令和</w:t>
            </w:r>
            <w:r w:rsidR="00291956">
              <w:rPr>
                <w:rFonts w:asciiTheme="majorEastAsia" w:eastAsiaTheme="majorEastAsia" w:hAnsiTheme="majorEastAsia" w:hint="eastAsia"/>
                <w:b/>
                <w:bCs/>
                <w:color w:val="FF0000"/>
              </w:rPr>
              <w:t>７</w:t>
            </w:r>
            <w:r w:rsidR="00BF562A" w:rsidRPr="00411080">
              <w:rPr>
                <w:rFonts w:asciiTheme="majorEastAsia" w:eastAsiaTheme="majorEastAsia" w:hAnsiTheme="majorEastAsia" w:hint="eastAsia"/>
                <w:b/>
                <w:bCs/>
                <w:color w:val="FF0000"/>
              </w:rPr>
              <w:t>年</w:t>
            </w:r>
            <w:r w:rsidR="00291956">
              <w:rPr>
                <w:rFonts w:asciiTheme="majorEastAsia" w:eastAsiaTheme="majorEastAsia" w:hAnsiTheme="majorEastAsia" w:hint="eastAsia"/>
                <w:b/>
                <w:bCs/>
                <w:color w:val="FF0000"/>
              </w:rPr>
              <w:t>３</w:t>
            </w:r>
            <w:r w:rsidR="00BF562A" w:rsidRPr="00411080">
              <w:rPr>
                <w:rFonts w:asciiTheme="majorEastAsia" w:eastAsiaTheme="majorEastAsia" w:hAnsiTheme="majorEastAsia" w:hint="eastAsia"/>
                <w:b/>
                <w:bCs/>
                <w:color w:val="FF0000"/>
              </w:rPr>
              <w:t>月</w:t>
            </w:r>
            <w:r w:rsidR="00291956">
              <w:rPr>
                <w:rFonts w:asciiTheme="majorEastAsia" w:eastAsiaTheme="majorEastAsia" w:hAnsiTheme="majorEastAsia" w:hint="eastAsia"/>
                <w:b/>
                <w:bCs/>
                <w:color w:val="FF0000"/>
              </w:rPr>
              <w:t>３１</w:t>
            </w:r>
            <w:r w:rsidR="00BF562A" w:rsidRPr="00411080">
              <w:rPr>
                <w:rFonts w:asciiTheme="majorEastAsia" w:eastAsiaTheme="majorEastAsia" w:hAnsiTheme="majorEastAsia" w:hint="eastAsia"/>
                <w:b/>
                <w:bCs/>
                <w:color w:val="FF0000"/>
              </w:rPr>
              <w:t>日までの間は経過措置</w:t>
            </w:r>
          </w:p>
          <w:p w14:paraId="1A47E98C" w14:textId="603C3F75" w:rsidR="00BF562A" w:rsidRPr="00411080" w:rsidRDefault="00F663DB" w:rsidP="00B95C33">
            <w:pPr>
              <w:ind w:leftChars="100" w:left="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改正後の指定居宅介護支援等の事業の人員及び運営に関する基準（以下「新指定居宅介護支援等基準」という。）第</w:t>
            </w:r>
            <w:r w:rsidR="00291956">
              <w:rPr>
                <w:rFonts w:asciiTheme="majorEastAsia" w:eastAsiaTheme="majorEastAsia" w:hAnsiTheme="majorEastAsia" w:hint="eastAsia"/>
                <w:b/>
                <w:bCs/>
                <w:color w:val="FF0000"/>
              </w:rPr>
              <w:t>２２</w:t>
            </w:r>
            <w:r w:rsidRPr="00411080">
              <w:rPr>
                <w:rFonts w:asciiTheme="majorEastAsia" w:eastAsiaTheme="majorEastAsia" w:hAnsiTheme="majorEastAsia" w:hint="eastAsia"/>
                <w:b/>
                <w:bCs/>
                <w:color w:val="FF0000"/>
              </w:rPr>
              <w:t>条第</w:t>
            </w:r>
            <w:r w:rsidR="00291956">
              <w:rPr>
                <w:rFonts w:asciiTheme="majorEastAsia" w:eastAsiaTheme="majorEastAsia" w:hAnsiTheme="majorEastAsia" w:hint="eastAsia"/>
                <w:b/>
                <w:bCs/>
                <w:color w:val="FF0000"/>
              </w:rPr>
              <w:t>３</w:t>
            </w:r>
            <w:r w:rsidRPr="00411080">
              <w:rPr>
                <w:rFonts w:asciiTheme="majorEastAsia" w:eastAsiaTheme="majorEastAsia" w:hAnsiTheme="majorEastAsia" w:hint="eastAsia"/>
                <w:b/>
                <w:bCs/>
                <w:color w:val="FF0000"/>
              </w:rPr>
              <w:t>項（新指定居宅介護支援等基準第三十条において準用する場合を含む。）の規定の適用については、同項中「指定居宅介護支援事業者は、原則として、重要事項をウェブサイトに掲載しなければならない。」とあるのは「削除」</w:t>
            </w:r>
          </w:p>
          <w:p w14:paraId="217F8ECC" w14:textId="7454B973" w:rsidR="00A313F2" w:rsidRPr="00411080" w:rsidRDefault="00BF562A" w:rsidP="00B95C33">
            <w:pPr>
              <w:ind w:firstLineChars="100" w:firstLine="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指定居宅介護支援等の事業の人員及び運営に関する基準（平成</w:t>
            </w:r>
            <w:r w:rsidR="00291956">
              <w:rPr>
                <w:rFonts w:asciiTheme="majorEastAsia" w:eastAsiaTheme="majorEastAsia" w:hAnsiTheme="majorEastAsia" w:hint="eastAsia"/>
                <w:b/>
                <w:bCs/>
                <w:color w:val="FF0000"/>
              </w:rPr>
              <w:t>１１</w:t>
            </w:r>
            <w:r w:rsidRPr="00411080">
              <w:rPr>
                <w:rFonts w:asciiTheme="majorEastAsia" w:eastAsiaTheme="majorEastAsia" w:hAnsiTheme="majorEastAsia" w:hint="eastAsia"/>
                <w:b/>
                <w:bCs/>
                <w:color w:val="FF0000"/>
              </w:rPr>
              <w:t>年厚生省令第</w:t>
            </w:r>
            <w:r w:rsidR="00291956">
              <w:rPr>
                <w:rFonts w:asciiTheme="majorEastAsia" w:eastAsiaTheme="majorEastAsia" w:hAnsiTheme="majorEastAsia" w:hint="eastAsia"/>
                <w:b/>
                <w:bCs/>
                <w:color w:val="FF0000"/>
              </w:rPr>
              <w:t>３８</w:t>
            </w:r>
            <w:r w:rsidRPr="00411080">
              <w:rPr>
                <w:rFonts w:asciiTheme="majorEastAsia" w:eastAsiaTheme="majorEastAsia" w:hAnsiTheme="majorEastAsia" w:hint="eastAsia"/>
                <w:b/>
                <w:bCs/>
                <w:color w:val="FF0000"/>
              </w:rPr>
              <w:t>号）の附則から</w:t>
            </w:r>
          </w:p>
        </w:tc>
      </w:tr>
      <w:tr w:rsidR="00D70E28" w:rsidRPr="00D70E28" w14:paraId="110F6FDB" w14:textId="77777777" w:rsidTr="004C52ED">
        <w:trPr>
          <w:trHeight w:val="92"/>
        </w:trPr>
        <w:tc>
          <w:tcPr>
            <w:tcW w:w="1131" w:type="dxa"/>
            <w:vMerge w:val="restart"/>
            <w:tcBorders>
              <w:top w:val="single" w:sz="8" w:space="0" w:color="auto"/>
            </w:tcBorders>
          </w:tcPr>
          <w:p w14:paraId="0F4110C5" w14:textId="5AEFA6CA"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3</w:t>
            </w:r>
            <w:r w:rsidRPr="009F478E">
              <w:rPr>
                <w:rFonts w:asciiTheme="majorEastAsia" w:eastAsiaTheme="majorEastAsia" w:hAnsiTheme="majorEastAsia" w:hint="eastAsia"/>
              </w:rPr>
              <w:t>秘密保持</w:t>
            </w:r>
          </w:p>
          <w:p w14:paraId="4E2D0C30"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3139773D"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基準23条</w:t>
            </w:r>
          </w:p>
          <w:p w14:paraId="04A024EC"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条例25条</w:t>
            </w:r>
          </w:p>
          <w:p w14:paraId="0EB52956" w14:textId="36DE746B"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7A3B2E">
              <w:rPr>
                <w:rFonts w:asciiTheme="minorEastAsia" w:eastAsiaTheme="minorEastAsia" w:hAnsiTheme="minorEastAsia" w:hint="eastAsia"/>
              </w:rPr>
              <w:t>(</w:t>
            </w:r>
            <w:r w:rsidRPr="007A3B2E">
              <w:rPr>
                <w:rFonts w:asciiTheme="majorEastAsia" w:eastAsiaTheme="majorEastAsia" w:hAnsiTheme="majorEastAsia" w:hint="eastAsia"/>
              </w:rPr>
              <w:t>1</w:t>
            </w:r>
            <w:r w:rsidRPr="007A3B2E">
              <w:rPr>
                <w:rFonts w:asciiTheme="majorEastAsia" w:eastAsiaTheme="majorEastAsia" w:hAnsiTheme="majorEastAsia"/>
              </w:rPr>
              <w:t>8</w:t>
            </w:r>
            <w:r w:rsidRPr="007A3B2E">
              <w:rPr>
                <w:rFonts w:asciiTheme="minorEastAsia" w:eastAsiaTheme="minorEastAsia" w:hAnsiTheme="minorEastAsia" w:hint="eastAsia"/>
              </w:rPr>
              <w:t>)</w:t>
            </w:r>
          </w:p>
        </w:tc>
        <w:tc>
          <w:tcPr>
            <w:tcW w:w="5247" w:type="dxa"/>
            <w:gridSpan w:val="2"/>
            <w:tcBorders>
              <w:top w:val="single" w:sz="8" w:space="0" w:color="auto"/>
              <w:bottom w:val="nil"/>
              <w:right w:val="single" w:sz="4" w:space="0" w:color="auto"/>
            </w:tcBorders>
          </w:tcPr>
          <w:p w14:paraId="56FF732D" w14:textId="0F24FFF8" w:rsidR="00286184" w:rsidRPr="00D70E28" w:rsidRDefault="00286184" w:rsidP="005164B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1)介護支援専門員その他の従業者</w:t>
            </w:r>
            <w:r w:rsidR="005164B7">
              <w:rPr>
                <w:rFonts w:asciiTheme="minorEastAsia" w:eastAsiaTheme="minorEastAsia" w:hAnsiTheme="minorEastAsia" w:hint="eastAsia"/>
              </w:rPr>
              <w:t>及び</w:t>
            </w:r>
            <w:r w:rsidR="005164B7" w:rsidRPr="00D70E28">
              <w:rPr>
                <w:rFonts w:asciiTheme="minorEastAsia" w:eastAsiaTheme="minorEastAsia" w:hAnsiTheme="minorEastAsia" w:hint="eastAsia"/>
              </w:rPr>
              <w:t>介護支援専門員その他の従業者であった者が</w:t>
            </w:r>
            <w:r w:rsidRPr="00D70E28">
              <w:rPr>
                <w:rFonts w:asciiTheme="minorEastAsia" w:eastAsiaTheme="minorEastAsia" w:hAnsiTheme="minorEastAsia" w:hint="eastAsia"/>
              </w:rPr>
              <w:t>正当な理由がなく、</w:t>
            </w:r>
            <w:r w:rsidR="005164B7">
              <w:rPr>
                <w:rFonts w:asciiTheme="minorEastAsia" w:eastAsiaTheme="minorEastAsia" w:hAnsiTheme="minorEastAsia" w:hint="eastAsia"/>
              </w:rPr>
              <w:t>その</w:t>
            </w:r>
            <w:r w:rsidRPr="00D70E28">
              <w:rPr>
                <w:rFonts w:asciiTheme="minorEastAsia" w:eastAsiaTheme="minorEastAsia" w:hAnsiTheme="minorEastAsia" w:hint="eastAsia"/>
              </w:rPr>
              <w:t>業務上知り得た</w:t>
            </w:r>
          </w:p>
        </w:tc>
        <w:tc>
          <w:tcPr>
            <w:tcW w:w="992" w:type="dxa"/>
            <w:gridSpan w:val="3"/>
            <w:tcBorders>
              <w:top w:val="single" w:sz="8" w:space="0" w:color="auto"/>
              <w:left w:val="single" w:sz="4" w:space="0" w:color="auto"/>
              <w:bottom w:val="single" w:sz="4" w:space="0" w:color="auto"/>
            </w:tcBorders>
          </w:tcPr>
          <w:p w14:paraId="20F2624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DB060CF"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27EAF14"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3B181A44" w14:textId="77777777" w:rsidTr="009A35F6">
        <w:trPr>
          <w:trHeight w:val="53"/>
        </w:trPr>
        <w:tc>
          <w:tcPr>
            <w:tcW w:w="1131" w:type="dxa"/>
            <w:vMerge/>
          </w:tcPr>
          <w:p w14:paraId="1842D304"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6A60B9B" w14:textId="77777777" w:rsidR="00286184" w:rsidRPr="00D70E28" w:rsidRDefault="005164B7" w:rsidP="00B95C33">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利用者又はその家族の秘密を漏ら</w:t>
            </w:r>
            <w:r>
              <w:rPr>
                <w:rFonts w:asciiTheme="minorEastAsia" w:eastAsiaTheme="minorEastAsia" w:hAnsiTheme="minorEastAsia" w:hint="eastAsia"/>
              </w:rPr>
              <w:t>すことがないよう</w:t>
            </w:r>
            <w:r w:rsidR="00286184" w:rsidRPr="00D70E28">
              <w:rPr>
                <w:rFonts w:asciiTheme="minorEastAsia" w:eastAsiaTheme="minorEastAsia" w:hAnsiTheme="minorEastAsia" w:hint="eastAsia"/>
              </w:rPr>
              <w:t>必要な措置を講じていますか。</w:t>
            </w:r>
          </w:p>
        </w:tc>
      </w:tr>
      <w:tr w:rsidR="00D70E28" w:rsidRPr="00D70E28" w14:paraId="0C2026DB" w14:textId="77777777" w:rsidTr="009A35F6">
        <w:tc>
          <w:tcPr>
            <w:tcW w:w="1131" w:type="dxa"/>
            <w:vMerge/>
          </w:tcPr>
          <w:p w14:paraId="26B47E31"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7559EF52" w14:textId="197C916E"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E221E0">
              <w:rPr>
                <w:rFonts w:asciiTheme="minorEastAsia" w:eastAsiaTheme="minorEastAsia" w:hAnsiTheme="minorEastAsia" w:hint="eastAsia"/>
              </w:rPr>
              <w:t>秘密を保持すべき旨を就業規則に規定したり、誓約書等をとるなどの措置を講じること。</w:t>
            </w:r>
          </w:p>
          <w:p w14:paraId="163F0E9C" w14:textId="5AE3F59C" w:rsidR="00286184" w:rsidRPr="00D70E28" w:rsidRDefault="00286184" w:rsidP="005164B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※従業者でなくなった後においてもこれらの秘密を保持すべき旨を、従業者の雇用時に取り決め、例えば違約金についての定めを置くなどの措置を講ず</w:t>
            </w:r>
            <w:r w:rsidR="005164B7">
              <w:rPr>
                <w:rFonts w:asciiTheme="minorEastAsia" w:eastAsiaTheme="minorEastAsia" w:hAnsiTheme="minorEastAsia" w:hint="eastAsia"/>
              </w:rPr>
              <w:t>ること。</w:t>
            </w:r>
          </w:p>
        </w:tc>
      </w:tr>
      <w:tr w:rsidR="00D70E28" w:rsidRPr="00D70E28" w14:paraId="0362FF2A" w14:textId="77777777" w:rsidTr="004C52ED">
        <w:tc>
          <w:tcPr>
            <w:tcW w:w="1131" w:type="dxa"/>
            <w:vMerge/>
          </w:tcPr>
          <w:p w14:paraId="487F4B2B"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56737F85" w14:textId="76525AE7"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2)サービス担当者会議等において、利用者の個人情報を用いる場合は利用者の同意を、利用者の家族の個人情報を用いる場合は当該家族の同意を、あらかじめ文書により得ていますか。</w:t>
            </w:r>
          </w:p>
        </w:tc>
        <w:tc>
          <w:tcPr>
            <w:tcW w:w="992" w:type="dxa"/>
            <w:gridSpan w:val="3"/>
            <w:tcBorders>
              <w:top w:val="single" w:sz="4" w:space="0" w:color="auto"/>
              <w:bottom w:val="single" w:sz="4" w:space="0" w:color="auto"/>
            </w:tcBorders>
          </w:tcPr>
          <w:p w14:paraId="27EFF56C"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BA6FD7C"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1057624E"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51935A27" w14:textId="77777777" w:rsidTr="009A35F6">
        <w:tc>
          <w:tcPr>
            <w:tcW w:w="1131" w:type="dxa"/>
            <w:vMerge/>
          </w:tcPr>
          <w:p w14:paraId="07E3A3E9"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4313D738" w14:textId="44DD5555"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この同意は、居宅介護支援開始時に、利用者及びその家族の代表から包括的に同意を得ることで足りる。</w:t>
            </w:r>
          </w:p>
          <w:p w14:paraId="6B34544F" w14:textId="7A1F6F79"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個人情報を使用する家族が複数である場合には、個人情報使用同意書等で複数の家族から同意を得るか、又は「家族の代表」欄を設けて、家族の代表から同意を得る必要がある。</w:t>
            </w:r>
          </w:p>
        </w:tc>
      </w:tr>
      <w:tr w:rsidR="00D70E28" w:rsidRPr="00D70E28" w14:paraId="24AC5A2B" w14:textId="77777777" w:rsidTr="004C52ED">
        <w:tc>
          <w:tcPr>
            <w:tcW w:w="1131" w:type="dxa"/>
            <w:vMerge/>
            <w:tcBorders>
              <w:bottom w:val="nil"/>
            </w:tcBorders>
          </w:tcPr>
          <w:p w14:paraId="1CF662F6"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333F3436" w14:textId="7B29E1FC"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個人情報の保護に関する法律」及び「医療・介護関係事業者における個人情報の適切な取扱いのためのガイダンス」（平成29年厚生労働省）に基づき、利用者及びその家族の個人情報を適切に取り扱っていますか。</w:t>
            </w:r>
          </w:p>
        </w:tc>
        <w:tc>
          <w:tcPr>
            <w:tcW w:w="992" w:type="dxa"/>
            <w:gridSpan w:val="3"/>
            <w:tcBorders>
              <w:top w:val="single" w:sz="4" w:space="0" w:color="auto"/>
              <w:bottom w:val="single" w:sz="4" w:space="0" w:color="auto"/>
            </w:tcBorders>
          </w:tcPr>
          <w:p w14:paraId="1AC2C1F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C985CC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C2CFB2A"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E221E0" w:rsidRPr="00D70E28" w14:paraId="26A8A00F" w14:textId="77777777" w:rsidTr="009A35F6">
        <w:tc>
          <w:tcPr>
            <w:tcW w:w="1131" w:type="dxa"/>
            <w:tcBorders>
              <w:top w:val="nil"/>
              <w:bottom w:val="single" w:sz="8" w:space="0" w:color="auto"/>
            </w:tcBorders>
          </w:tcPr>
          <w:p w14:paraId="030BEA48" w14:textId="77777777" w:rsidR="00E221E0" w:rsidRPr="00D70E28" w:rsidRDefault="00E221E0" w:rsidP="00E221E0">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8" w:space="0" w:color="auto"/>
            </w:tcBorders>
          </w:tcPr>
          <w:p w14:paraId="7B278AA5" w14:textId="512F5684" w:rsidR="00E221E0" w:rsidRDefault="00291956" w:rsidP="00E221E0">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個人情報については、安全管理の観点（第三者の目につかないようにするなど）から、鍵のかかるロッカー・</w:t>
            </w:r>
            <w:r w:rsidR="00E221E0">
              <w:rPr>
                <w:rFonts w:asciiTheme="minorEastAsia" w:eastAsiaTheme="minorEastAsia" w:hAnsiTheme="minorEastAsia" w:hint="eastAsia"/>
                <w:color w:val="000000" w:themeColor="text1"/>
              </w:rPr>
              <w:t>キャビネット等への保管が望ましい。</w:t>
            </w:r>
          </w:p>
          <w:p w14:paraId="36FEC884" w14:textId="7BF2E45E" w:rsidR="00E221E0" w:rsidRDefault="00E221E0" w:rsidP="00E221E0">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「個人情報の保護に関する法律」の概要</w:t>
            </w:r>
          </w:p>
          <w:p w14:paraId="675F41FF" w14:textId="3713897A" w:rsidR="00E221E0"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利用目的をできる限り特定し、その利用目的の達成に必要な範囲内で個人情報を取り扱うこと。</w:t>
            </w:r>
          </w:p>
          <w:p w14:paraId="4C73CFDE" w14:textId="038DEA63" w:rsidR="00E221E0"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個人情報は適正な範囲で取得し、取得時に本人に対して利用目的の通知又は公表をすること。</w:t>
            </w:r>
          </w:p>
          <w:p w14:paraId="11FA57A2" w14:textId="76657C01" w:rsidR="00E221E0" w:rsidRDefault="00E221E0" w:rsidP="00291956">
            <w:pPr>
              <w:autoSpaceDE w:val="0"/>
              <w:autoSpaceDN w:val="0"/>
              <w:spacing w:line="260" w:lineRule="exact"/>
              <w:ind w:leftChars="300" w:left="71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個人データについては、正確かつ最新の内容に保つように努め、安全管理措置を講じ、従業者及び委託先を監督すること。</w:t>
            </w:r>
          </w:p>
          <w:p w14:paraId="4C00AF7A" w14:textId="2E531A5D" w:rsidR="00E221E0"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あらかじめ本人の同意を得なければ、第三者に個人データを提供してはならないこと。</w:t>
            </w:r>
          </w:p>
          <w:p w14:paraId="5158BC0D" w14:textId="2016E424" w:rsidR="00E221E0" w:rsidRDefault="00E221E0" w:rsidP="00291956">
            <w:pPr>
              <w:autoSpaceDE w:val="0"/>
              <w:autoSpaceDN w:val="0"/>
              <w:spacing w:line="260" w:lineRule="exact"/>
              <w:ind w:leftChars="300" w:left="71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保有個人データについては、利用目的などを本人の知り得る状態に置き、本人の求めに応じて開示・訂正・利用停止等を行うこと。</w:t>
            </w:r>
          </w:p>
          <w:p w14:paraId="54332BAB" w14:textId="293AF8EB" w:rsidR="00E221E0" w:rsidRPr="008F313B"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苦情の処理に努め、そのための体制の整備をすること。</w:t>
            </w:r>
          </w:p>
          <w:p w14:paraId="4A1F1D02" w14:textId="566C1FEB" w:rsidR="00E221E0" w:rsidRDefault="00E221E0" w:rsidP="00E221E0">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16年4月2日閣議決定）及び本ガイダンスの趣旨を踏まえ、個人情報の適正な取扱いに取り組む必要がある。</w:t>
            </w:r>
          </w:p>
        </w:tc>
      </w:tr>
      <w:tr w:rsidR="00E221E0" w:rsidRPr="00D70E28" w14:paraId="778EB676" w14:textId="77777777" w:rsidTr="004C52ED">
        <w:tc>
          <w:tcPr>
            <w:tcW w:w="1131" w:type="dxa"/>
            <w:tcBorders>
              <w:bottom w:val="single" w:sz="8" w:space="0" w:color="auto"/>
            </w:tcBorders>
          </w:tcPr>
          <w:p w14:paraId="2E111A1F" w14:textId="6382B026" w:rsidR="00E221E0" w:rsidRPr="009F478E" w:rsidRDefault="00E221E0" w:rsidP="00E221E0">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4</w:t>
            </w:r>
            <w:r w:rsidRPr="009F478E">
              <w:rPr>
                <w:rFonts w:asciiTheme="majorEastAsia" w:eastAsiaTheme="majorEastAsia" w:hAnsiTheme="majorEastAsia" w:hint="eastAsia"/>
              </w:rPr>
              <w:t>広告</w:t>
            </w:r>
          </w:p>
          <w:p w14:paraId="6123D35A" w14:textId="77777777" w:rsidR="00E221E0" w:rsidRPr="00D70E28" w:rsidRDefault="00E221E0" w:rsidP="00E221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基準24条</w:t>
            </w:r>
          </w:p>
          <w:p w14:paraId="36701776"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条例26条</w:t>
            </w:r>
          </w:p>
        </w:tc>
        <w:tc>
          <w:tcPr>
            <w:tcW w:w="5247" w:type="dxa"/>
            <w:gridSpan w:val="2"/>
            <w:tcBorders>
              <w:top w:val="single" w:sz="4" w:space="0" w:color="auto"/>
              <w:bottom w:val="single" w:sz="8" w:space="0" w:color="auto"/>
            </w:tcBorders>
          </w:tcPr>
          <w:p w14:paraId="0540D5B3" w14:textId="2015CED9" w:rsidR="00E221E0" w:rsidRPr="00D70E28" w:rsidRDefault="00E221E0" w:rsidP="00291956">
            <w:pPr>
              <w:autoSpaceDE w:val="0"/>
              <w:autoSpaceDN w:val="0"/>
              <w:spacing w:line="260" w:lineRule="exact"/>
              <w:ind w:leftChars="48" w:left="86" w:firstLineChars="51" w:firstLine="92"/>
              <w:rPr>
                <w:rFonts w:asciiTheme="minorEastAsia" w:eastAsiaTheme="minorEastAsia" w:hAnsiTheme="minorEastAsia"/>
              </w:rPr>
            </w:pPr>
            <w:r w:rsidRPr="00D70E28">
              <w:rPr>
                <w:rFonts w:asciiTheme="minorEastAsia" w:eastAsiaTheme="minorEastAsia" w:hAnsiTheme="minorEastAsia" w:hint="eastAsia"/>
              </w:rPr>
              <w:t>居宅介護支援事業所について広告をする場合においては、その内容が虚偽又は誇大なものとなっていませんか。</w:t>
            </w:r>
          </w:p>
        </w:tc>
        <w:tc>
          <w:tcPr>
            <w:tcW w:w="992" w:type="dxa"/>
            <w:gridSpan w:val="3"/>
            <w:tcBorders>
              <w:top w:val="single" w:sz="4" w:space="0" w:color="auto"/>
              <w:bottom w:val="single" w:sz="8" w:space="0" w:color="auto"/>
            </w:tcBorders>
          </w:tcPr>
          <w:p w14:paraId="2352E09D"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D7F9D6F"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8" w:space="0" w:color="auto"/>
            </w:tcBorders>
          </w:tcPr>
          <w:p w14:paraId="63C78037"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375C094F" w14:textId="77777777" w:rsidTr="004C52ED">
        <w:tc>
          <w:tcPr>
            <w:tcW w:w="1131" w:type="dxa"/>
            <w:vMerge w:val="restart"/>
            <w:tcBorders>
              <w:top w:val="single" w:sz="8" w:space="0" w:color="auto"/>
            </w:tcBorders>
          </w:tcPr>
          <w:p w14:paraId="38FAD011" w14:textId="7FAD1679" w:rsidR="00E221E0" w:rsidRPr="009F478E" w:rsidRDefault="00E221E0" w:rsidP="00E221E0">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5</w:t>
            </w:r>
            <w:r w:rsidRPr="009F478E">
              <w:rPr>
                <w:rFonts w:asciiTheme="majorEastAsia" w:eastAsiaTheme="majorEastAsia" w:hAnsiTheme="majorEastAsia" w:hint="eastAsia"/>
              </w:rPr>
              <w:t>居宅</w:t>
            </w:r>
            <w:r w:rsidRPr="009F478E">
              <w:rPr>
                <w:rFonts w:asciiTheme="majorEastAsia" w:eastAsiaTheme="majorEastAsia" w:hAnsiTheme="majorEastAsia" w:hint="eastAsia"/>
                <w:w w:val="80"/>
              </w:rPr>
              <w:t>サービス</w:t>
            </w:r>
            <w:r w:rsidRPr="009F478E">
              <w:rPr>
                <w:rFonts w:asciiTheme="majorEastAsia" w:eastAsiaTheme="majorEastAsia" w:hAnsiTheme="majorEastAsia" w:hint="eastAsia"/>
              </w:rPr>
              <w:t>事業者等からの利益収受の禁止等</w:t>
            </w:r>
          </w:p>
          <w:p w14:paraId="090CF81E" w14:textId="77777777" w:rsidR="00E221E0" w:rsidRPr="00D70E28" w:rsidRDefault="00E221E0" w:rsidP="00E221E0">
            <w:pPr>
              <w:autoSpaceDE w:val="0"/>
              <w:autoSpaceDN w:val="0"/>
              <w:spacing w:line="260" w:lineRule="exact"/>
              <w:jc w:val="left"/>
              <w:rPr>
                <w:rFonts w:asciiTheme="minorEastAsia" w:eastAsiaTheme="minorEastAsia" w:hAnsiTheme="minorEastAsia"/>
              </w:rPr>
            </w:pPr>
          </w:p>
          <w:p w14:paraId="51974581" w14:textId="77777777" w:rsidR="00E221E0" w:rsidRPr="00D70E28" w:rsidRDefault="00E221E0" w:rsidP="00E221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基準25条</w:t>
            </w:r>
          </w:p>
          <w:p w14:paraId="33523EF4" w14:textId="77777777" w:rsidR="00E221E0" w:rsidRPr="00D70E28" w:rsidRDefault="00E221E0" w:rsidP="00E221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条例27条</w:t>
            </w:r>
          </w:p>
          <w:p w14:paraId="7545EF5A"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基準通知2</w:t>
            </w:r>
          </w:p>
          <w:p w14:paraId="16FC524C"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3</w:t>
            </w:r>
            <w:r w:rsidRPr="004751F7">
              <w:rPr>
                <w:rFonts w:asciiTheme="minorEastAsia" w:eastAsiaTheme="minorEastAsia" w:hAnsiTheme="minorEastAsia" w:hint="eastAsia"/>
              </w:rPr>
              <w:t>(</w:t>
            </w:r>
            <w:r w:rsidRPr="004751F7">
              <w:rPr>
                <w:rFonts w:asciiTheme="majorEastAsia" w:eastAsiaTheme="majorEastAsia" w:hAnsiTheme="majorEastAsia" w:hint="eastAsia"/>
              </w:rPr>
              <w:t>1</w:t>
            </w:r>
            <w:r w:rsidRPr="004751F7">
              <w:rPr>
                <w:rFonts w:asciiTheme="majorEastAsia" w:eastAsiaTheme="majorEastAsia" w:hAnsiTheme="majorEastAsia"/>
              </w:rPr>
              <w:t>9</w:t>
            </w:r>
            <w:r w:rsidRPr="004751F7">
              <w:rPr>
                <w:rFonts w:asciiTheme="minorEastAsia" w:eastAsiaTheme="minorEastAsia" w:hAnsiTheme="minorEastAsia" w:hint="eastAsia"/>
              </w:rPr>
              <w:t>)</w:t>
            </w:r>
          </w:p>
        </w:tc>
        <w:tc>
          <w:tcPr>
            <w:tcW w:w="5247" w:type="dxa"/>
            <w:gridSpan w:val="2"/>
            <w:tcBorders>
              <w:top w:val="single" w:sz="8" w:space="0" w:color="auto"/>
              <w:bottom w:val="nil"/>
            </w:tcBorders>
          </w:tcPr>
          <w:p w14:paraId="68EDF829" w14:textId="2E441047" w:rsidR="00E221E0" w:rsidRPr="00D70E28" w:rsidRDefault="00E221E0" w:rsidP="00E221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1)居宅介護支援</w:t>
            </w:r>
            <w:r w:rsidRPr="00D70E28">
              <w:rPr>
                <w:rFonts w:asciiTheme="minorEastAsia" w:eastAsiaTheme="minorEastAsia" w:hAnsiTheme="minorEastAsia" w:hint="eastAsia"/>
                <w:spacing w:val="-4"/>
              </w:rPr>
              <w:t>事業者及び管理者は、居宅サービス計画の作成又は変更に関し、当該事業所の介護支援専門員に対して特定の居宅</w:t>
            </w:r>
          </w:p>
        </w:tc>
        <w:tc>
          <w:tcPr>
            <w:tcW w:w="992" w:type="dxa"/>
            <w:gridSpan w:val="3"/>
            <w:tcBorders>
              <w:top w:val="single" w:sz="8" w:space="0" w:color="auto"/>
              <w:bottom w:val="single" w:sz="4" w:space="0" w:color="auto"/>
            </w:tcBorders>
          </w:tcPr>
          <w:p w14:paraId="0C5632D6"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E8EB78"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3F9E4F7B"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3DC57A87" w14:textId="77777777" w:rsidTr="009A35F6">
        <w:trPr>
          <w:trHeight w:val="50"/>
        </w:trPr>
        <w:tc>
          <w:tcPr>
            <w:tcW w:w="1131" w:type="dxa"/>
            <w:vMerge/>
          </w:tcPr>
          <w:p w14:paraId="60DDFD8E"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3F5512F8" w14:textId="04313210" w:rsidR="00E221E0" w:rsidRPr="00D70E28" w:rsidRDefault="00E221E0" w:rsidP="00B95C33">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spacing w:val="-4"/>
              </w:rPr>
              <w:t>サービス事業者等によるサービスを位置付けるべき旨の指示等を行っていませんか。</w:t>
            </w:r>
          </w:p>
        </w:tc>
      </w:tr>
      <w:tr w:rsidR="00E221E0" w:rsidRPr="00D70E28" w14:paraId="629CACA7" w14:textId="77777777" w:rsidTr="005C6FA5">
        <w:trPr>
          <w:trHeight w:val="406"/>
        </w:trPr>
        <w:tc>
          <w:tcPr>
            <w:tcW w:w="1131" w:type="dxa"/>
            <w:vMerge/>
          </w:tcPr>
          <w:p w14:paraId="5BFA5CFD"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2ECE4ED9" w14:textId="6E5A411D" w:rsidR="00E221E0" w:rsidRPr="00D70E28" w:rsidRDefault="00E221E0" w:rsidP="00E221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2)介護支援専門員は、居宅サ－ビス計画の作成又は変更に関し、利用者に対して特定の居宅サ－ビス事業者等によるサービスを利用すべき旨の指示等を行っていませんか。</w:t>
            </w:r>
          </w:p>
        </w:tc>
        <w:tc>
          <w:tcPr>
            <w:tcW w:w="992" w:type="dxa"/>
            <w:gridSpan w:val="3"/>
            <w:tcBorders>
              <w:top w:val="single" w:sz="4" w:space="0" w:color="auto"/>
              <w:bottom w:val="single" w:sz="4" w:space="0" w:color="auto"/>
            </w:tcBorders>
          </w:tcPr>
          <w:p w14:paraId="3BB394C1"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35E733F"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9782E80"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67DA2A4A" w14:textId="77777777" w:rsidTr="005C6FA5">
        <w:trPr>
          <w:trHeight w:val="443"/>
        </w:trPr>
        <w:tc>
          <w:tcPr>
            <w:tcW w:w="1131" w:type="dxa"/>
            <w:vMerge/>
          </w:tcPr>
          <w:p w14:paraId="2F987FCD"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86B9BFD" w14:textId="1780E34F" w:rsidR="00E221E0" w:rsidRPr="00D70E28" w:rsidRDefault="00E221E0" w:rsidP="00E221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3)居宅介護支援事業者及びその従業者は、居宅サ－ビス計画の作成又は変更に関し、利用者に対して特定の居宅サ－ビス事業</w:t>
            </w:r>
          </w:p>
        </w:tc>
        <w:tc>
          <w:tcPr>
            <w:tcW w:w="992" w:type="dxa"/>
            <w:gridSpan w:val="3"/>
            <w:tcBorders>
              <w:top w:val="single" w:sz="4" w:space="0" w:color="auto"/>
              <w:bottom w:val="single" w:sz="4" w:space="0" w:color="auto"/>
            </w:tcBorders>
          </w:tcPr>
          <w:p w14:paraId="234BFB73"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4FA29A5"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C1C61A0"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2C38345A" w14:textId="77777777" w:rsidTr="005C6FA5">
        <w:trPr>
          <w:trHeight w:val="603"/>
        </w:trPr>
        <w:tc>
          <w:tcPr>
            <w:tcW w:w="1131" w:type="dxa"/>
            <w:vMerge/>
          </w:tcPr>
          <w:p w14:paraId="379539C4"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72D5E8B8" w14:textId="77777777" w:rsidR="004751F7" w:rsidRDefault="00E221E0" w:rsidP="00E221E0">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者等によるサ－ビスを利用させることの対償として、当該居宅</w:t>
            </w:r>
            <w:r>
              <w:rPr>
                <w:rFonts w:asciiTheme="minorEastAsia" w:eastAsiaTheme="minorEastAsia" w:hAnsiTheme="minorEastAsia" w:hint="eastAsia"/>
              </w:rPr>
              <w:t>サービス</w:t>
            </w:r>
            <w:r w:rsidR="004751F7">
              <w:rPr>
                <w:rFonts w:asciiTheme="minorEastAsia" w:eastAsiaTheme="minorEastAsia" w:hAnsiTheme="minorEastAsia" w:hint="eastAsia"/>
              </w:rPr>
              <w:t>事業者等から金品その他の財産上の</w:t>
            </w:r>
          </w:p>
          <w:p w14:paraId="134DD6DA" w14:textId="77777777" w:rsidR="00E221E0" w:rsidRPr="00D70E28" w:rsidRDefault="004751F7" w:rsidP="004751F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利益を収受していませんか。</w:t>
            </w:r>
          </w:p>
        </w:tc>
      </w:tr>
      <w:tr w:rsidR="00D70E28" w:rsidRPr="00D70E28" w14:paraId="28D0BBDD" w14:textId="77777777" w:rsidTr="004C52ED">
        <w:tc>
          <w:tcPr>
            <w:tcW w:w="1131" w:type="dxa"/>
            <w:vMerge w:val="restart"/>
            <w:tcBorders>
              <w:top w:val="single" w:sz="4" w:space="0" w:color="auto"/>
            </w:tcBorders>
          </w:tcPr>
          <w:p w14:paraId="033D1B4B" w14:textId="469D0539" w:rsidR="00BC7A15" w:rsidRPr="009F478E" w:rsidRDefault="00886432"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rPr>
              <w:t>26</w:t>
            </w:r>
            <w:r w:rsidR="00BC7A15" w:rsidRPr="009F478E">
              <w:rPr>
                <w:rFonts w:asciiTheme="majorEastAsia" w:eastAsiaTheme="majorEastAsia" w:hAnsiTheme="majorEastAsia" w:hint="eastAsia"/>
              </w:rPr>
              <w:t>苦情処理</w:t>
            </w:r>
          </w:p>
          <w:p w14:paraId="5A4CC15E"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4DA32B09"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基準26条</w:t>
            </w:r>
          </w:p>
          <w:p w14:paraId="07B6DABB"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条例28条</w:t>
            </w:r>
          </w:p>
          <w:p w14:paraId="0CF1DEFA" w14:textId="77777777" w:rsidR="00070009" w:rsidRPr="00D70E28" w:rsidRDefault="00BC7A15" w:rsidP="00070009">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3603C249" w14:textId="77777777" w:rsidR="00BC7A15" w:rsidRPr="00D70E28" w:rsidRDefault="00BC7A15" w:rsidP="00070009">
            <w:pPr>
              <w:autoSpaceDE w:val="0"/>
              <w:autoSpaceDN w:val="0"/>
              <w:spacing w:line="260" w:lineRule="exact"/>
              <w:jc w:val="left"/>
              <w:rPr>
                <w:rFonts w:asciiTheme="minorEastAsia" w:eastAsiaTheme="minorEastAsia" w:hAnsiTheme="minorEastAsia"/>
                <w:spacing w:val="-4"/>
              </w:rPr>
            </w:pPr>
            <w:r w:rsidRPr="00D70E28">
              <w:rPr>
                <w:rFonts w:asciiTheme="minorEastAsia" w:eastAsiaTheme="minorEastAsia" w:hAnsiTheme="minorEastAsia" w:hint="eastAsia"/>
              </w:rPr>
              <w:t>3</w:t>
            </w:r>
            <w:r w:rsidRPr="009D47B3">
              <w:rPr>
                <w:rFonts w:asciiTheme="majorEastAsia" w:eastAsiaTheme="majorEastAsia" w:hAnsiTheme="majorEastAsia" w:hint="eastAsia"/>
              </w:rPr>
              <w:t>(</w:t>
            </w:r>
            <w:r w:rsidR="00886432" w:rsidRPr="009D47B3">
              <w:rPr>
                <w:rFonts w:asciiTheme="majorEastAsia" w:eastAsiaTheme="majorEastAsia" w:hAnsiTheme="majorEastAsia"/>
              </w:rPr>
              <w:t>20</w:t>
            </w:r>
            <w:r w:rsidRPr="009D47B3">
              <w:rPr>
                <w:rFonts w:asciiTheme="majorEastAsia" w:eastAsiaTheme="majorEastAsia" w:hAnsiTheme="majorEastAsia" w:hint="eastAsia"/>
              </w:rPr>
              <w:t>)</w:t>
            </w:r>
          </w:p>
        </w:tc>
        <w:tc>
          <w:tcPr>
            <w:tcW w:w="5247" w:type="dxa"/>
            <w:gridSpan w:val="2"/>
            <w:tcBorders>
              <w:top w:val="single" w:sz="4" w:space="0" w:color="auto"/>
              <w:bottom w:val="dotted" w:sz="4" w:space="0" w:color="auto"/>
            </w:tcBorders>
          </w:tcPr>
          <w:p w14:paraId="49413D77" w14:textId="10DE260A"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1)自ら提供した居宅介護支援又は自らが居宅サ－ビス計画に位置付けた指定居宅サ－ビス等に対する利用者及びその家族からの苦情に迅速かつ適切に対応していますか。</w:t>
            </w:r>
          </w:p>
        </w:tc>
        <w:tc>
          <w:tcPr>
            <w:tcW w:w="992" w:type="dxa"/>
            <w:gridSpan w:val="3"/>
            <w:tcBorders>
              <w:top w:val="single" w:sz="4" w:space="0" w:color="auto"/>
              <w:bottom w:val="single" w:sz="4" w:space="0" w:color="auto"/>
            </w:tcBorders>
          </w:tcPr>
          <w:p w14:paraId="66DFDAFD"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4E1172B"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A429EBE"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385DCCE2" w14:textId="77777777" w:rsidTr="009A35F6">
        <w:tc>
          <w:tcPr>
            <w:tcW w:w="1131" w:type="dxa"/>
            <w:vMerge/>
          </w:tcPr>
          <w:p w14:paraId="6AC3C2C8" w14:textId="77777777" w:rsidR="00BC7A15" w:rsidRPr="00D70E28" w:rsidRDefault="00BC7A15" w:rsidP="00482C54">
            <w:pPr>
              <w:autoSpaceDE w:val="0"/>
              <w:autoSpaceDN w:val="0"/>
              <w:spacing w:line="260" w:lineRule="exact"/>
              <w:jc w:val="left"/>
              <w:rPr>
                <w:rFonts w:asciiTheme="minorEastAsia" w:eastAsiaTheme="minorEastAsia" w:hAnsiTheme="minorEastAsia"/>
                <w:spacing w:val="-4"/>
              </w:rPr>
            </w:pPr>
          </w:p>
        </w:tc>
        <w:tc>
          <w:tcPr>
            <w:tcW w:w="8934" w:type="dxa"/>
            <w:gridSpan w:val="6"/>
            <w:tcBorders>
              <w:top w:val="nil"/>
              <w:bottom w:val="single" w:sz="4" w:space="0" w:color="auto"/>
            </w:tcBorders>
          </w:tcPr>
          <w:p w14:paraId="73146704" w14:textId="679CD675" w:rsidR="00DC49B9" w:rsidRDefault="00BC7A15" w:rsidP="009D47B3">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居宅介護支援等についての苦情の場合には、利用者又はその家族、指定居宅サービス事業者等から事情を聞き、苦情に係る問題点を把握の上、対応策を検討し必要に応じて利用者に説明しなければならない。</w:t>
            </w:r>
          </w:p>
          <w:p w14:paraId="70C10806" w14:textId="06DC2225" w:rsidR="00DB1831" w:rsidRPr="00D70E28" w:rsidRDefault="00DB1831" w:rsidP="00DB183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291956">
              <w:rPr>
                <w:rFonts w:asciiTheme="minorEastAsia" w:eastAsiaTheme="minorEastAsia" w:hAnsiTheme="minorEastAsia" w:hint="eastAsia"/>
              </w:rPr>
              <w:t xml:space="preserve">　</w:t>
            </w:r>
            <w:r>
              <w:rPr>
                <w:rFonts w:asciiTheme="minorEastAsia" w:eastAsiaTheme="minorEastAsia" w:hAnsiTheme="minorEastAsia" w:hint="eastAsia"/>
              </w:rPr>
              <w:t>当該事業所における苦情を処理するために講ずる措置の概要について明らかにし、相談窓口の連絡先、苦情処理の体制及び手順等を利用申込者にサービスの内容を説明する文書に記載するとともに、事業所に掲示するべきものである。</w:t>
            </w:r>
          </w:p>
        </w:tc>
      </w:tr>
      <w:tr w:rsidR="00D70E28" w:rsidRPr="00D70E28" w14:paraId="7F958DD9" w14:textId="77777777" w:rsidTr="004C52ED">
        <w:tc>
          <w:tcPr>
            <w:tcW w:w="1131" w:type="dxa"/>
            <w:vMerge/>
          </w:tcPr>
          <w:p w14:paraId="0189D9F0" w14:textId="77777777" w:rsidR="00BC7A15" w:rsidRPr="00D70E28" w:rsidRDefault="00BC7A15" w:rsidP="00482C54">
            <w:pPr>
              <w:autoSpaceDE w:val="0"/>
              <w:autoSpaceDN w:val="0"/>
              <w:spacing w:line="260" w:lineRule="exact"/>
              <w:jc w:val="left"/>
              <w:rPr>
                <w:rFonts w:asciiTheme="minorEastAsia" w:eastAsiaTheme="minorEastAsia" w:hAnsiTheme="minorEastAsia"/>
                <w:spacing w:val="-4"/>
              </w:rPr>
            </w:pPr>
          </w:p>
        </w:tc>
        <w:tc>
          <w:tcPr>
            <w:tcW w:w="5247" w:type="dxa"/>
            <w:gridSpan w:val="2"/>
            <w:tcBorders>
              <w:top w:val="single" w:sz="4" w:space="0" w:color="auto"/>
              <w:bottom w:val="dotted" w:sz="4" w:space="0" w:color="auto"/>
            </w:tcBorders>
          </w:tcPr>
          <w:p w14:paraId="207A8BE1" w14:textId="4C08CD5D"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2)1)の苦情を受け付けた場合は、当該苦情の内容等を記録していますか。</w:t>
            </w:r>
          </w:p>
        </w:tc>
        <w:tc>
          <w:tcPr>
            <w:tcW w:w="992" w:type="dxa"/>
            <w:gridSpan w:val="3"/>
            <w:tcBorders>
              <w:top w:val="single" w:sz="4" w:space="0" w:color="auto"/>
              <w:bottom w:val="single" w:sz="4" w:space="0" w:color="auto"/>
            </w:tcBorders>
            <w:noWrap/>
          </w:tcPr>
          <w:p w14:paraId="1854F95A"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EEEC309" w14:textId="77777777" w:rsidR="00BC7A15" w:rsidRPr="00D70E28" w:rsidRDefault="00BC7A15" w:rsidP="00D647E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8BCD71E"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2EEA9917" w14:textId="77777777" w:rsidTr="009A35F6">
        <w:tc>
          <w:tcPr>
            <w:tcW w:w="1131" w:type="dxa"/>
            <w:vMerge/>
          </w:tcPr>
          <w:p w14:paraId="276FAE4D"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027E8C2E" w14:textId="46169E89" w:rsidR="00DB1831"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苦情がサービスの質の向上を図る上での重要な情報であるとの認識に立ち、苦情の内容を踏まえ、サービスの質の向上に向けた取組を自ら行うべきである。</w:t>
            </w:r>
          </w:p>
          <w:p w14:paraId="4BD469C5" w14:textId="6CCCD757"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苦情の内容等の記録は、２年間保存しなければならない。</w:t>
            </w:r>
          </w:p>
        </w:tc>
      </w:tr>
      <w:tr w:rsidR="00D70E28" w:rsidRPr="00D70E28" w14:paraId="74D20021" w14:textId="77777777" w:rsidTr="004C52ED">
        <w:trPr>
          <w:trHeight w:val="492"/>
        </w:trPr>
        <w:tc>
          <w:tcPr>
            <w:tcW w:w="1131" w:type="dxa"/>
            <w:vMerge/>
          </w:tcPr>
          <w:p w14:paraId="78FFCEC2"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8ABECA7" w14:textId="38FCA2F2"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3)市町村が行う文書その他の物件の提出若しくは提示の求め又は市町村の職員からの質問若しくは照会に応じ、及び利用者からの苦情に関して市町村が行う調査に協力するとともに、指</w:t>
            </w:r>
          </w:p>
        </w:tc>
        <w:tc>
          <w:tcPr>
            <w:tcW w:w="992" w:type="dxa"/>
            <w:gridSpan w:val="3"/>
            <w:tcBorders>
              <w:top w:val="single" w:sz="4" w:space="0" w:color="auto"/>
              <w:bottom w:val="single" w:sz="4" w:space="0" w:color="auto"/>
            </w:tcBorders>
          </w:tcPr>
          <w:p w14:paraId="46A28607"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3FC9FB2"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D8751BE"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B57DD4E"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1A4450EE" w14:textId="77777777" w:rsidTr="009A35F6">
        <w:tc>
          <w:tcPr>
            <w:tcW w:w="1131" w:type="dxa"/>
            <w:vMerge/>
          </w:tcPr>
          <w:p w14:paraId="375BE980"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5C19A28C" w14:textId="4F03F2CF" w:rsidR="00BC7A15" w:rsidRPr="00D70E28" w:rsidRDefault="00BC7A15" w:rsidP="00B95C33">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導又は助言を受けた場合においては、当該指導又は助言に従って必要な改善を行っていますか。</w:t>
            </w:r>
          </w:p>
          <w:p w14:paraId="5E7DC6E6" w14:textId="7DB3439F" w:rsidR="00BC7A15" w:rsidRPr="00D70E28" w:rsidRDefault="00BC7A15" w:rsidP="00B95C33">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lastRenderedPageBreak/>
              <w:t>市町村からの求めがあった場合には、当該改善の内容を市町村に報告していますか。</w:t>
            </w:r>
          </w:p>
        </w:tc>
      </w:tr>
      <w:tr w:rsidR="00D70E28" w:rsidRPr="00D70E28" w14:paraId="0CED9BB3" w14:textId="77777777" w:rsidTr="004C52ED">
        <w:tc>
          <w:tcPr>
            <w:tcW w:w="1131" w:type="dxa"/>
            <w:vMerge/>
          </w:tcPr>
          <w:p w14:paraId="49E1791A"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69EFAE96" w14:textId="61362CFC"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w:t>
            </w:r>
            <w:r w:rsidRPr="00D70E28">
              <w:rPr>
                <w:rFonts w:asciiTheme="minorEastAsia" w:eastAsiaTheme="minorEastAsia" w:hAnsiTheme="minorEastAsia" w:hint="eastAsia"/>
                <w:spacing w:val="-2"/>
              </w:rPr>
              <w:t>自ら居宅サ－ビス計画に位置付けた指定居宅サ－ビス又は地域密着型サービスに対する国民健康保険団体連合会への苦情の申立てに関して、利用者に対し必要な援助を行っていますか。</w:t>
            </w:r>
          </w:p>
        </w:tc>
        <w:tc>
          <w:tcPr>
            <w:tcW w:w="992" w:type="dxa"/>
            <w:gridSpan w:val="3"/>
            <w:tcBorders>
              <w:top w:val="single" w:sz="4" w:space="0" w:color="auto"/>
              <w:bottom w:val="single" w:sz="4" w:space="0" w:color="auto"/>
            </w:tcBorders>
          </w:tcPr>
          <w:p w14:paraId="2B09B006"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DB28F8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637F99E"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C6FED41"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58ED5738" w14:textId="77777777" w:rsidTr="004C52ED">
        <w:trPr>
          <w:trHeight w:val="367"/>
        </w:trPr>
        <w:tc>
          <w:tcPr>
            <w:tcW w:w="1131" w:type="dxa"/>
            <w:vMerge/>
          </w:tcPr>
          <w:p w14:paraId="127AE7A4"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1015283E" w14:textId="7668B40F"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5)</w:t>
            </w:r>
            <w:r w:rsidRPr="00D70E28">
              <w:rPr>
                <w:rFonts w:asciiTheme="minorEastAsia" w:eastAsiaTheme="minorEastAsia" w:hAnsiTheme="minorEastAsia" w:hint="eastAsia"/>
                <w:spacing w:val="-2"/>
              </w:rPr>
              <w:t>利用者からの苦情に関して、国民健康保険団体連合会が行う調査に協力するとともに、指導又は助言を受けた場合においては、当該指導又は助言に従って必要な改善を行っていますか。</w:t>
            </w:r>
          </w:p>
        </w:tc>
        <w:tc>
          <w:tcPr>
            <w:tcW w:w="992" w:type="dxa"/>
            <w:gridSpan w:val="3"/>
            <w:tcBorders>
              <w:top w:val="single" w:sz="4" w:space="0" w:color="auto"/>
              <w:bottom w:val="single" w:sz="4" w:space="0" w:color="auto"/>
            </w:tcBorders>
          </w:tcPr>
          <w:p w14:paraId="16B585B4"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4CD7003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F2F1B4F"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D3798C9"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7D35E19A" w14:textId="77777777" w:rsidTr="009A35F6">
        <w:tc>
          <w:tcPr>
            <w:tcW w:w="1131" w:type="dxa"/>
            <w:vMerge/>
            <w:tcBorders>
              <w:bottom w:val="single" w:sz="8" w:space="0" w:color="auto"/>
            </w:tcBorders>
          </w:tcPr>
          <w:p w14:paraId="2437F775"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8" w:space="0" w:color="auto"/>
            </w:tcBorders>
          </w:tcPr>
          <w:p w14:paraId="121CFD80" w14:textId="40FB53D5" w:rsidR="00BC7A15" w:rsidRPr="00D70E28" w:rsidRDefault="00BC7A15" w:rsidP="00F20457">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国民健康保険団体連合会からの求めがあった場合には、当該改善の内容を国民健康保険団体連合会に報告していますか。</w:t>
            </w:r>
          </w:p>
        </w:tc>
      </w:tr>
      <w:tr w:rsidR="00D70E28" w:rsidRPr="00D70E28" w14:paraId="68634D85" w14:textId="77777777" w:rsidTr="004C52ED">
        <w:tc>
          <w:tcPr>
            <w:tcW w:w="1131" w:type="dxa"/>
            <w:vMerge w:val="restart"/>
            <w:tcBorders>
              <w:top w:val="single" w:sz="8" w:space="0" w:color="auto"/>
            </w:tcBorders>
          </w:tcPr>
          <w:p w14:paraId="171CC370" w14:textId="04CBDA77"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00CF2F5B" w:rsidRPr="009F478E">
              <w:rPr>
                <w:rFonts w:asciiTheme="majorEastAsia" w:eastAsiaTheme="majorEastAsia" w:hAnsiTheme="majorEastAsia"/>
              </w:rPr>
              <w:t>7</w:t>
            </w:r>
            <w:r w:rsidRPr="009F478E">
              <w:rPr>
                <w:rFonts w:asciiTheme="majorEastAsia" w:eastAsiaTheme="majorEastAsia" w:hAnsiTheme="majorEastAsia" w:hint="eastAsia"/>
              </w:rPr>
              <w:t>事故発生時の対応</w:t>
            </w:r>
          </w:p>
          <w:p w14:paraId="45826825"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36E21FB8"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基準27条</w:t>
            </w:r>
          </w:p>
          <w:p w14:paraId="1BE7AC3D"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条例29条</w:t>
            </w:r>
          </w:p>
          <w:p w14:paraId="21C76432" w14:textId="77777777" w:rsidR="00070009" w:rsidRPr="00D70E28" w:rsidRDefault="00BC7A15" w:rsidP="00070009">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795BA94D" w14:textId="77777777" w:rsidR="00BC7A15" w:rsidRPr="00D70E28" w:rsidRDefault="00BC7A15" w:rsidP="00070009">
            <w:pPr>
              <w:autoSpaceDE w:val="0"/>
              <w:autoSpaceDN w:val="0"/>
              <w:spacing w:line="260" w:lineRule="exact"/>
              <w:jc w:val="left"/>
              <w:rPr>
                <w:rFonts w:asciiTheme="minorEastAsia" w:eastAsiaTheme="minorEastAsia" w:hAnsiTheme="minorEastAsia"/>
                <w:spacing w:val="-4"/>
              </w:rPr>
            </w:pPr>
            <w:r w:rsidRPr="00D70E28">
              <w:rPr>
                <w:rFonts w:asciiTheme="minorEastAsia" w:eastAsiaTheme="minorEastAsia" w:hAnsiTheme="minorEastAsia" w:hint="eastAsia"/>
              </w:rPr>
              <w:t>3</w:t>
            </w:r>
            <w:r w:rsidRPr="00DB1831">
              <w:rPr>
                <w:rFonts w:asciiTheme="majorEastAsia" w:eastAsiaTheme="majorEastAsia" w:hAnsiTheme="majorEastAsia" w:hint="eastAsia"/>
              </w:rPr>
              <w:t>(</w:t>
            </w:r>
            <w:r w:rsidR="00886432" w:rsidRPr="00DB1831">
              <w:rPr>
                <w:rFonts w:asciiTheme="majorEastAsia" w:eastAsiaTheme="majorEastAsia" w:hAnsiTheme="majorEastAsia"/>
              </w:rPr>
              <w:t>21</w:t>
            </w:r>
            <w:r w:rsidRPr="00DB1831">
              <w:rPr>
                <w:rFonts w:asciiTheme="majorEastAsia" w:eastAsiaTheme="majorEastAsia" w:hAnsiTheme="majorEastAsia" w:hint="eastAsia"/>
              </w:rPr>
              <w:t>)</w:t>
            </w:r>
          </w:p>
        </w:tc>
        <w:tc>
          <w:tcPr>
            <w:tcW w:w="5247" w:type="dxa"/>
            <w:gridSpan w:val="2"/>
            <w:tcBorders>
              <w:top w:val="single" w:sz="8" w:space="0" w:color="auto"/>
              <w:bottom w:val="dotted" w:sz="4" w:space="0" w:color="000000" w:themeColor="text1"/>
            </w:tcBorders>
          </w:tcPr>
          <w:p w14:paraId="4C7AF8B1" w14:textId="1B88B0AB"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1)利用者に対する居宅介護支援の提供により事故が発生した場合には、速やかに市町村、利用者の家族等に連絡を行うとともに、必要な措置を講じていますか。</w:t>
            </w:r>
          </w:p>
        </w:tc>
        <w:tc>
          <w:tcPr>
            <w:tcW w:w="992" w:type="dxa"/>
            <w:gridSpan w:val="3"/>
            <w:tcBorders>
              <w:top w:val="single" w:sz="8" w:space="0" w:color="auto"/>
              <w:bottom w:val="single" w:sz="4" w:space="0" w:color="auto"/>
            </w:tcBorders>
          </w:tcPr>
          <w:p w14:paraId="24A372BF"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D75D81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CEEAD04"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4" w:space="0" w:color="auto"/>
            </w:tcBorders>
          </w:tcPr>
          <w:p w14:paraId="0B7025B5"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2C9B119F" w14:textId="77777777" w:rsidTr="009A35F6">
        <w:tc>
          <w:tcPr>
            <w:tcW w:w="1131" w:type="dxa"/>
            <w:vMerge/>
          </w:tcPr>
          <w:p w14:paraId="44A1CD12"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8934" w:type="dxa"/>
            <w:gridSpan w:val="6"/>
            <w:tcBorders>
              <w:top w:val="nil"/>
              <w:bottom w:val="single" w:sz="4" w:space="0" w:color="auto"/>
            </w:tcBorders>
          </w:tcPr>
          <w:p w14:paraId="0E44F8A5" w14:textId="096E2230"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事故が発生した場合の対応方法について、あらかじめ定めておくことが望ましい。</w:t>
            </w:r>
          </w:p>
          <w:p w14:paraId="070381E6" w14:textId="61224F65"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rPr>
              <w:t>市では、</w:t>
            </w:r>
            <w:r w:rsidRPr="00D70E28">
              <w:rPr>
                <w:rFonts w:asciiTheme="minorEastAsia" w:eastAsiaTheme="minorEastAsia" w:hAnsiTheme="minorEastAsia" w:hint="eastAsia"/>
              </w:rPr>
              <w:t>「事故発生時の報告取扱要領」と「事故報告書（様式）」を定め、ホームページに掲載している。</w:t>
            </w:r>
          </w:p>
        </w:tc>
      </w:tr>
      <w:tr w:rsidR="00D70E28" w:rsidRPr="00D70E28" w14:paraId="1C3F399D" w14:textId="77777777" w:rsidTr="004C52ED">
        <w:tc>
          <w:tcPr>
            <w:tcW w:w="1131" w:type="dxa"/>
            <w:vMerge/>
          </w:tcPr>
          <w:p w14:paraId="53FFDC06"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5247" w:type="dxa"/>
            <w:gridSpan w:val="2"/>
            <w:tcBorders>
              <w:top w:val="single" w:sz="4" w:space="0" w:color="auto"/>
              <w:bottom w:val="dotted" w:sz="4" w:space="0" w:color="000000" w:themeColor="text1"/>
            </w:tcBorders>
          </w:tcPr>
          <w:p w14:paraId="19A8B52A" w14:textId="56F34DF7"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2)1)の事故の状況及び事故に際してとった処置について記録していますか。</w:t>
            </w:r>
          </w:p>
        </w:tc>
        <w:tc>
          <w:tcPr>
            <w:tcW w:w="992" w:type="dxa"/>
            <w:gridSpan w:val="3"/>
            <w:tcBorders>
              <w:top w:val="single" w:sz="4" w:space="0" w:color="auto"/>
              <w:bottom w:val="single" w:sz="4" w:space="0" w:color="auto"/>
            </w:tcBorders>
          </w:tcPr>
          <w:p w14:paraId="783ABDB5"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08CC477"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359B883"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40844AC"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69EE08F8" w14:textId="77777777" w:rsidTr="009A35F6">
        <w:tc>
          <w:tcPr>
            <w:tcW w:w="1131" w:type="dxa"/>
            <w:vMerge/>
            <w:tcBorders>
              <w:bottom w:val="single" w:sz="4" w:space="0" w:color="FFFFFF" w:themeColor="background1"/>
            </w:tcBorders>
          </w:tcPr>
          <w:p w14:paraId="409203EE"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8934" w:type="dxa"/>
            <w:gridSpan w:val="6"/>
            <w:tcBorders>
              <w:top w:val="nil"/>
              <w:bottom w:val="single" w:sz="4" w:space="0" w:color="auto"/>
            </w:tcBorders>
          </w:tcPr>
          <w:p w14:paraId="3CAD9305" w14:textId="7C4CCC39"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事故の状況及び事故に際してとった措置についての記録は、２年間保存しなければならない。</w:t>
            </w:r>
          </w:p>
        </w:tc>
      </w:tr>
      <w:tr w:rsidR="00D70E28" w:rsidRPr="00D70E28" w14:paraId="44760DA7" w14:textId="77777777" w:rsidTr="004C52ED">
        <w:tc>
          <w:tcPr>
            <w:tcW w:w="1131" w:type="dxa"/>
            <w:tcBorders>
              <w:top w:val="single" w:sz="4" w:space="0" w:color="FFFFFF" w:themeColor="background1"/>
              <w:bottom w:val="single" w:sz="4" w:space="0" w:color="FFFFFF" w:themeColor="background1"/>
            </w:tcBorders>
          </w:tcPr>
          <w:p w14:paraId="6BDB1058"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E0F02A5" w14:textId="3A8CCC1D"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3)利用者に対する居宅介護支援の提供により賠償すべき事故が発生した場合には、損害賠償を速やかに行っていますか。</w:t>
            </w:r>
          </w:p>
        </w:tc>
        <w:tc>
          <w:tcPr>
            <w:tcW w:w="992" w:type="dxa"/>
            <w:gridSpan w:val="3"/>
            <w:tcBorders>
              <w:top w:val="single" w:sz="4" w:space="0" w:color="auto"/>
              <w:bottom w:val="single" w:sz="4" w:space="0" w:color="auto"/>
            </w:tcBorders>
          </w:tcPr>
          <w:p w14:paraId="30E54564"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A3D1D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5B4F327"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9E0E9CB"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4516F5CB" w14:textId="77777777" w:rsidTr="009A35F6">
        <w:tc>
          <w:tcPr>
            <w:tcW w:w="1131" w:type="dxa"/>
            <w:vMerge w:val="restart"/>
            <w:tcBorders>
              <w:top w:val="dotted" w:sz="4" w:space="0" w:color="FFFFFF" w:themeColor="background1"/>
            </w:tcBorders>
          </w:tcPr>
          <w:p w14:paraId="7FF691B6"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8934" w:type="dxa"/>
            <w:gridSpan w:val="6"/>
            <w:tcBorders>
              <w:top w:val="nil"/>
              <w:bottom w:val="single" w:sz="4" w:space="0" w:color="auto"/>
            </w:tcBorders>
          </w:tcPr>
          <w:p w14:paraId="3140EF59" w14:textId="2943B48C"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速やかに賠償を行うため、損害賠償保険に加入しておくか、若しくは賠償資力を有することが望ましい。</w:t>
            </w:r>
          </w:p>
          <w:p w14:paraId="232B0978" w14:textId="257232DB"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事故が生じた際にはその原因を解明し、再発生を防ぐための対策を講じること。</w:t>
            </w:r>
          </w:p>
        </w:tc>
      </w:tr>
      <w:tr w:rsidR="00D70E28" w:rsidRPr="00D70E28" w14:paraId="20191DE6" w14:textId="77777777" w:rsidTr="004C52ED">
        <w:tc>
          <w:tcPr>
            <w:tcW w:w="1131" w:type="dxa"/>
            <w:vMerge/>
          </w:tcPr>
          <w:p w14:paraId="1CE0453D" w14:textId="77777777" w:rsidR="00BC7A15" w:rsidRPr="00D70E28" w:rsidRDefault="00BC7A15" w:rsidP="00482C54">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dotted" w:sz="4" w:space="0" w:color="auto"/>
            </w:tcBorders>
          </w:tcPr>
          <w:p w14:paraId="62CCFC7D" w14:textId="2461CD99"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4)事業者が、その事業の用に供する自転車を利用している場合、その利用に係る自転車損害賠償保険等に加入していますか。</w:t>
            </w:r>
          </w:p>
        </w:tc>
        <w:tc>
          <w:tcPr>
            <w:tcW w:w="992" w:type="dxa"/>
            <w:gridSpan w:val="3"/>
            <w:tcBorders>
              <w:top w:val="single" w:sz="4" w:space="0" w:color="auto"/>
              <w:bottom w:val="single" w:sz="4" w:space="0" w:color="auto"/>
            </w:tcBorders>
          </w:tcPr>
          <w:p w14:paraId="6CFF449D"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7F828E2"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64524AB"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459C814C"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6F40BE6D" w14:textId="77777777" w:rsidTr="009A35F6">
        <w:tc>
          <w:tcPr>
            <w:tcW w:w="1131" w:type="dxa"/>
            <w:vMerge/>
          </w:tcPr>
          <w:p w14:paraId="7E9CB97F" w14:textId="77777777" w:rsidR="00BC7A15" w:rsidRPr="00D70E28" w:rsidRDefault="00BC7A15" w:rsidP="00482C5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dotted" w:sz="4" w:space="0" w:color="auto"/>
            </w:tcBorders>
          </w:tcPr>
          <w:p w14:paraId="5D853F23" w14:textId="3FCDCAFA"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「埼玉県自転車の安全な利用の促進に関する条例」の改正により、平成30年4月1日から、自転車損害保険等への加入が義務付けられている。</w:t>
            </w:r>
          </w:p>
          <w:p w14:paraId="5BD4013F" w14:textId="54F0C0F8"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D70E28" w:rsidRPr="00D70E28" w14:paraId="5C751108" w14:textId="77777777" w:rsidTr="004C52ED">
        <w:tc>
          <w:tcPr>
            <w:tcW w:w="1131" w:type="dxa"/>
            <w:vMerge w:val="restart"/>
            <w:tcBorders>
              <w:top w:val="single" w:sz="8" w:space="0" w:color="auto"/>
            </w:tcBorders>
          </w:tcPr>
          <w:p w14:paraId="21D6550F" w14:textId="02304D6B"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00CF2F5B" w:rsidRPr="009F478E">
              <w:rPr>
                <w:rFonts w:asciiTheme="majorEastAsia" w:eastAsiaTheme="majorEastAsia" w:hAnsiTheme="majorEastAsia"/>
              </w:rPr>
              <w:t>8</w:t>
            </w:r>
            <w:r w:rsidRPr="009F478E">
              <w:rPr>
                <w:rFonts w:asciiTheme="majorEastAsia" w:eastAsiaTheme="majorEastAsia" w:hAnsiTheme="majorEastAsia" w:hint="eastAsia"/>
              </w:rPr>
              <w:t>会計の</w:t>
            </w:r>
          </w:p>
          <w:p w14:paraId="3689E4DC" w14:textId="77777777"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区分</w:t>
            </w:r>
          </w:p>
          <w:p w14:paraId="631D9F8A"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027E6640"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基準28条</w:t>
            </w:r>
          </w:p>
          <w:p w14:paraId="4625550E"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条例30条</w:t>
            </w:r>
          </w:p>
        </w:tc>
        <w:tc>
          <w:tcPr>
            <w:tcW w:w="5247" w:type="dxa"/>
            <w:gridSpan w:val="2"/>
            <w:tcBorders>
              <w:top w:val="single" w:sz="8" w:space="0" w:color="auto"/>
              <w:bottom w:val="dotted" w:sz="4" w:space="0" w:color="auto"/>
            </w:tcBorders>
          </w:tcPr>
          <w:p w14:paraId="213CCF95" w14:textId="0DE7159C"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事業所ごとに経理を区分するとともに、居宅介護支援の事業の会計とその他の事業の会計を区分していますか。</w:t>
            </w:r>
          </w:p>
        </w:tc>
        <w:tc>
          <w:tcPr>
            <w:tcW w:w="992" w:type="dxa"/>
            <w:gridSpan w:val="3"/>
            <w:tcBorders>
              <w:top w:val="single" w:sz="8" w:space="0" w:color="auto"/>
              <w:bottom w:val="single" w:sz="4" w:space="0" w:color="auto"/>
            </w:tcBorders>
          </w:tcPr>
          <w:p w14:paraId="34F45B46"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D5E6599"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96C57E7"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44EC0C3D" w14:textId="77777777" w:rsidTr="009A35F6">
        <w:tc>
          <w:tcPr>
            <w:tcW w:w="1131" w:type="dxa"/>
            <w:vMerge/>
            <w:tcBorders>
              <w:bottom w:val="single" w:sz="4" w:space="0" w:color="auto"/>
            </w:tcBorders>
          </w:tcPr>
          <w:p w14:paraId="121B5120"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3D03FDB6" w14:textId="3ABB558D" w:rsidR="00BC7A15" w:rsidRPr="00D70E28" w:rsidRDefault="00BC7A15" w:rsidP="00482C54">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具体的な会計処理の方法等についての通知</w:t>
            </w:r>
          </w:p>
          <w:p w14:paraId="5D28F4B9" w14:textId="3327D65E" w:rsidR="00BC7A15" w:rsidRPr="00D70E28" w:rsidRDefault="00BC7A15" w:rsidP="00291956">
            <w:pPr>
              <w:autoSpaceDE w:val="0"/>
              <w:autoSpaceDN w:val="0"/>
              <w:spacing w:line="260" w:lineRule="exact"/>
              <w:ind w:leftChars="100" w:left="180" w:firstLineChars="200" w:firstLine="359"/>
              <w:rPr>
                <w:rFonts w:asciiTheme="minorEastAsia" w:eastAsiaTheme="minorEastAsia" w:hAnsiTheme="minorEastAsia"/>
              </w:rPr>
            </w:pPr>
            <w:r w:rsidRPr="00D70E28">
              <w:rPr>
                <w:rFonts w:asciiTheme="minorEastAsia" w:eastAsiaTheme="minorEastAsia" w:hAnsiTheme="minorEastAsia" w:hint="eastAsia"/>
              </w:rPr>
              <w:t>①</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「指定介護老人福祉施設等に係る会計処理等の取扱いについて」（平成12年老計第8号）</w:t>
            </w:r>
          </w:p>
          <w:p w14:paraId="07415399" w14:textId="1A5799AF" w:rsidR="00BC7A15" w:rsidRPr="00D70E28" w:rsidRDefault="00BC7A15" w:rsidP="00291956">
            <w:pPr>
              <w:autoSpaceDE w:val="0"/>
              <w:autoSpaceDN w:val="0"/>
              <w:spacing w:line="260" w:lineRule="exact"/>
              <w:ind w:leftChars="100" w:left="180" w:firstLineChars="200" w:firstLine="359"/>
              <w:rPr>
                <w:rFonts w:asciiTheme="minorEastAsia" w:eastAsiaTheme="minorEastAsia" w:hAnsiTheme="minorEastAsia"/>
              </w:rPr>
            </w:pPr>
            <w:r w:rsidRPr="00D70E28">
              <w:rPr>
                <w:rFonts w:asciiTheme="minorEastAsia" w:eastAsiaTheme="minorEastAsia" w:hAnsiTheme="minorEastAsia" w:hint="eastAsia"/>
              </w:rPr>
              <w:t>②</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「介護保険の給付対象事業における会計の区分について」（平成13年老振発第18号）</w:t>
            </w:r>
          </w:p>
          <w:p w14:paraId="319E3F11" w14:textId="4458D926" w:rsidR="00BC7A15" w:rsidRDefault="00BC7A15" w:rsidP="00291956">
            <w:pPr>
              <w:autoSpaceDE w:val="0"/>
              <w:autoSpaceDN w:val="0"/>
              <w:spacing w:line="260" w:lineRule="exact"/>
              <w:ind w:leftChars="300" w:left="719" w:hangingChars="100" w:hanging="180"/>
              <w:rPr>
                <w:rFonts w:asciiTheme="minorEastAsia" w:eastAsiaTheme="minorEastAsia" w:hAnsiTheme="minorEastAsia"/>
              </w:rPr>
            </w:pPr>
            <w:r w:rsidRPr="00D70E28">
              <w:rPr>
                <w:rFonts w:asciiTheme="minorEastAsia" w:eastAsiaTheme="minorEastAsia" w:hAnsiTheme="minorEastAsia" w:hint="eastAsia"/>
              </w:rPr>
              <w:t>③</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「介護保険・高齢者保健福祉事業に係る社会福祉法人会計基準の取扱いについて」(平成24年老高発</w:t>
            </w:r>
            <w:r w:rsidR="00F20457" w:rsidRPr="00D70E28">
              <w:rPr>
                <w:rFonts w:asciiTheme="minorEastAsia" w:eastAsiaTheme="minorEastAsia" w:hAnsiTheme="minorEastAsia" w:hint="eastAsia"/>
              </w:rPr>
              <w:t>第0329</w:t>
            </w:r>
            <w:r w:rsidRPr="00D70E28">
              <w:rPr>
                <w:rFonts w:asciiTheme="minorEastAsia" w:eastAsiaTheme="minorEastAsia" w:hAnsiTheme="minorEastAsia" w:hint="eastAsia"/>
              </w:rPr>
              <w:t>第1号)</w:t>
            </w:r>
          </w:p>
          <w:p w14:paraId="1A6C39A4" w14:textId="105896CF" w:rsidR="00C42009" w:rsidRPr="00D70E28" w:rsidRDefault="00C42009" w:rsidP="00482C54">
            <w:pPr>
              <w:autoSpaceDE w:val="0"/>
              <w:autoSpaceDN w:val="0"/>
              <w:spacing w:line="260" w:lineRule="exact"/>
              <w:ind w:left="190" w:hanging="190"/>
              <w:rPr>
                <w:rFonts w:asciiTheme="minorEastAsia" w:eastAsiaTheme="minorEastAsia" w:hAnsiTheme="minorEastAsia"/>
              </w:rPr>
            </w:pPr>
          </w:p>
        </w:tc>
      </w:tr>
      <w:tr w:rsidR="00D70E28" w:rsidRPr="00D70E28" w14:paraId="715756BF" w14:textId="77777777" w:rsidTr="004C52ED">
        <w:tc>
          <w:tcPr>
            <w:tcW w:w="1131" w:type="dxa"/>
            <w:vMerge w:val="restart"/>
            <w:tcBorders>
              <w:top w:val="single" w:sz="4" w:space="0" w:color="auto"/>
            </w:tcBorders>
          </w:tcPr>
          <w:p w14:paraId="2E9E5AD3" w14:textId="3138D5DC"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00CF2F5B" w:rsidRPr="009F478E">
              <w:rPr>
                <w:rFonts w:asciiTheme="majorEastAsia" w:eastAsiaTheme="majorEastAsia" w:hAnsiTheme="majorEastAsia"/>
              </w:rPr>
              <w:t>9</w:t>
            </w:r>
            <w:r w:rsidRPr="009F478E">
              <w:rPr>
                <w:rFonts w:asciiTheme="majorEastAsia" w:eastAsiaTheme="majorEastAsia" w:hAnsiTheme="majorEastAsia" w:hint="eastAsia"/>
              </w:rPr>
              <w:t>記録の</w:t>
            </w:r>
          </w:p>
          <w:p w14:paraId="0C0F2241" w14:textId="77777777"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整備</w:t>
            </w:r>
          </w:p>
          <w:p w14:paraId="3BA1C3AC"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47DC6FD5"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基準29条</w:t>
            </w:r>
          </w:p>
          <w:p w14:paraId="6EBB09C1"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条例31条</w:t>
            </w:r>
          </w:p>
          <w:p w14:paraId="187226FA" w14:textId="77777777" w:rsidR="002D2E00" w:rsidRPr="00B64C07" w:rsidRDefault="002D2E00" w:rsidP="002D2E00">
            <w:pPr>
              <w:autoSpaceDE w:val="0"/>
              <w:autoSpaceDN w:val="0"/>
              <w:spacing w:line="260" w:lineRule="exact"/>
              <w:rPr>
                <w:rFonts w:asciiTheme="majorEastAsia" w:eastAsiaTheme="majorEastAsia" w:hAnsiTheme="majorEastAsia"/>
              </w:rPr>
            </w:pPr>
            <w:r w:rsidRPr="00B64C07">
              <w:rPr>
                <w:rFonts w:asciiTheme="majorEastAsia" w:eastAsiaTheme="majorEastAsia" w:hAnsiTheme="majorEastAsia" w:hint="eastAsia"/>
              </w:rPr>
              <w:t>基準通知2</w:t>
            </w:r>
          </w:p>
          <w:p w14:paraId="6E4E1404" w14:textId="77777777" w:rsidR="00BC7A15" w:rsidRPr="00D70E28" w:rsidRDefault="002D2E00" w:rsidP="002D2E00">
            <w:pPr>
              <w:autoSpaceDE w:val="0"/>
              <w:autoSpaceDN w:val="0"/>
              <w:spacing w:line="260" w:lineRule="exact"/>
              <w:jc w:val="left"/>
              <w:rPr>
                <w:rFonts w:asciiTheme="minorEastAsia" w:eastAsiaTheme="minorEastAsia" w:hAnsiTheme="minorEastAsia"/>
                <w:spacing w:val="-4"/>
              </w:rPr>
            </w:pPr>
            <w:r w:rsidRPr="00B64C07">
              <w:rPr>
                <w:rFonts w:asciiTheme="majorEastAsia" w:eastAsiaTheme="majorEastAsia" w:hAnsiTheme="majorEastAsia" w:hint="eastAsia"/>
              </w:rPr>
              <w:t>3(2</w:t>
            </w:r>
            <w:r w:rsidRPr="00B64C07">
              <w:rPr>
                <w:rFonts w:asciiTheme="majorEastAsia" w:eastAsiaTheme="majorEastAsia" w:hAnsiTheme="majorEastAsia"/>
              </w:rPr>
              <w:t>4</w:t>
            </w:r>
            <w:r w:rsidRPr="00B64C07">
              <w:rPr>
                <w:rFonts w:asciiTheme="majorEastAsia" w:eastAsiaTheme="majorEastAsia" w:hAnsiTheme="majorEastAsia" w:hint="eastAsia"/>
              </w:rPr>
              <w:t>)</w:t>
            </w:r>
          </w:p>
        </w:tc>
        <w:tc>
          <w:tcPr>
            <w:tcW w:w="5247" w:type="dxa"/>
            <w:gridSpan w:val="2"/>
            <w:tcBorders>
              <w:top w:val="single" w:sz="4" w:space="0" w:color="auto"/>
              <w:bottom w:val="single" w:sz="4" w:space="0" w:color="auto"/>
            </w:tcBorders>
          </w:tcPr>
          <w:p w14:paraId="4462DD6E" w14:textId="6C712ABE"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1)従業者、設備、備品及び会計に関する諸記録を整備していますか。</w:t>
            </w:r>
          </w:p>
        </w:tc>
        <w:tc>
          <w:tcPr>
            <w:tcW w:w="992" w:type="dxa"/>
            <w:gridSpan w:val="3"/>
            <w:tcBorders>
              <w:top w:val="single" w:sz="4" w:space="0" w:color="auto"/>
              <w:bottom w:val="single" w:sz="4" w:space="0" w:color="auto"/>
            </w:tcBorders>
          </w:tcPr>
          <w:p w14:paraId="1FD5A818"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29E601B"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0D9DF45"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065D7919" w14:textId="77777777" w:rsidTr="004C52ED">
        <w:trPr>
          <w:trHeight w:val="417"/>
        </w:trPr>
        <w:tc>
          <w:tcPr>
            <w:tcW w:w="1131" w:type="dxa"/>
            <w:vMerge/>
          </w:tcPr>
          <w:p w14:paraId="3EA7C0D1"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449CED43" w14:textId="4C81A259"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w:t>
            </w:r>
            <w:r w:rsidRPr="00D70E28">
              <w:rPr>
                <w:rFonts w:asciiTheme="minorEastAsia" w:eastAsiaTheme="minorEastAsia" w:hAnsiTheme="minorEastAsia" w:hint="eastAsia"/>
                <w:spacing w:val="-4"/>
              </w:rPr>
              <w:t>次の記録等を整備し、その完結の日から２年間保存していますか。</w:t>
            </w:r>
          </w:p>
        </w:tc>
        <w:tc>
          <w:tcPr>
            <w:tcW w:w="992" w:type="dxa"/>
            <w:gridSpan w:val="3"/>
            <w:tcBorders>
              <w:top w:val="single" w:sz="4" w:space="0" w:color="auto"/>
              <w:bottom w:val="single" w:sz="4" w:space="0" w:color="auto"/>
            </w:tcBorders>
          </w:tcPr>
          <w:p w14:paraId="53470D4A"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7D5A393"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9F13A7D"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5788AB8B" w14:textId="77777777" w:rsidTr="009A35F6">
        <w:trPr>
          <w:trHeight w:val="520"/>
        </w:trPr>
        <w:tc>
          <w:tcPr>
            <w:tcW w:w="1131" w:type="dxa"/>
            <w:vMerge/>
            <w:tcBorders>
              <w:bottom w:val="single" w:sz="8" w:space="0" w:color="000000" w:themeColor="text1"/>
            </w:tcBorders>
          </w:tcPr>
          <w:p w14:paraId="4AFB6396"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8" w:space="0" w:color="000000" w:themeColor="text1"/>
            </w:tcBorders>
          </w:tcPr>
          <w:p w14:paraId="2928517A" w14:textId="7DE1EB94"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①指定居宅サービス事業者等との連絡調整に関する記録</w:t>
            </w:r>
          </w:p>
          <w:p w14:paraId="0ACA82F3" w14:textId="278780D3"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②個々の利用者ごとに次の事項を記載した居宅介護支援台帳</w:t>
            </w:r>
          </w:p>
          <w:p w14:paraId="160E5EA6" w14:textId="57FAF350" w:rsidR="00BC7A15" w:rsidRPr="00D70E28"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a)居宅サービス計画</w:t>
            </w:r>
          </w:p>
          <w:p w14:paraId="4051CCE3" w14:textId="202A7C31" w:rsidR="00BC7A15" w:rsidRPr="00D70E28"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b)アセスメントの結果の記録</w:t>
            </w:r>
          </w:p>
          <w:p w14:paraId="1D2DFE5A" w14:textId="763DC60D" w:rsidR="00BC7A15" w:rsidRPr="00D70E28"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c)サービス担当者会議等の記録</w:t>
            </w:r>
          </w:p>
          <w:p w14:paraId="08838D07" w14:textId="567B0EA0" w:rsidR="00BC7A15"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d)モニタリングの結果の記録</w:t>
            </w:r>
          </w:p>
          <w:p w14:paraId="711537C5" w14:textId="20965D61" w:rsidR="0049380F" w:rsidRPr="00411080" w:rsidRDefault="0049380F" w:rsidP="00482C54">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③身体的拘束等の態様及び時間、その際の利用者の心身の状況並びに緊急やむを得ない理由の記録</w:t>
            </w:r>
          </w:p>
          <w:p w14:paraId="39C60036" w14:textId="7D5090C2" w:rsidR="00BC7A15" w:rsidRPr="00D70E28" w:rsidRDefault="0049380F" w:rsidP="0048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w:t>
            </w:r>
            <w:r w:rsidR="00BC7A15" w:rsidRPr="00D70E28">
              <w:rPr>
                <w:rFonts w:asciiTheme="minorEastAsia" w:eastAsiaTheme="minorEastAsia" w:hAnsiTheme="minorEastAsia" w:hint="eastAsia"/>
              </w:rPr>
              <w:t>利用者に関する市町村への通知（上記14）に係る記録</w:t>
            </w:r>
          </w:p>
          <w:p w14:paraId="7C02FA12" w14:textId="0533EFD4" w:rsidR="00BC7A15" w:rsidRPr="00D70E28" w:rsidRDefault="0049380F" w:rsidP="0048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⑤</w:t>
            </w:r>
            <w:r w:rsidR="00BC7A15" w:rsidRPr="00D70E28">
              <w:rPr>
                <w:rFonts w:asciiTheme="minorEastAsia" w:eastAsiaTheme="minorEastAsia" w:hAnsiTheme="minorEastAsia" w:hint="eastAsia"/>
              </w:rPr>
              <w:t>苦情の内容等の記録</w:t>
            </w:r>
          </w:p>
          <w:p w14:paraId="1940784E" w14:textId="52AA0E6F" w:rsidR="00BC7A15" w:rsidRPr="00D70E28" w:rsidRDefault="0049380F" w:rsidP="0048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⑥</w:t>
            </w:r>
            <w:r w:rsidR="00BC7A15" w:rsidRPr="00D70E28">
              <w:rPr>
                <w:rFonts w:asciiTheme="minorEastAsia" w:eastAsiaTheme="minorEastAsia" w:hAnsiTheme="minorEastAsia" w:hint="eastAsia"/>
              </w:rPr>
              <w:t>事故の状況及び事故に際してとった処置についての記録</w:t>
            </w:r>
          </w:p>
          <w:p w14:paraId="5954143D" w14:textId="7F030094" w:rsidR="00AD294D" w:rsidRPr="00762255" w:rsidRDefault="004E16C9" w:rsidP="00AD294D">
            <w:pPr>
              <w:autoSpaceDE w:val="0"/>
              <w:autoSpaceDN w:val="0"/>
              <w:spacing w:line="260" w:lineRule="exact"/>
              <w:rPr>
                <w:rFonts w:asciiTheme="minorEastAsia" w:eastAsiaTheme="minorEastAsia" w:hAnsiTheme="minorEastAsia"/>
              </w:rPr>
            </w:pPr>
            <w:r w:rsidRPr="00762255">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762255">
              <w:rPr>
                <w:rFonts w:asciiTheme="minorEastAsia" w:eastAsiaTheme="minorEastAsia" w:hAnsiTheme="minorEastAsia" w:hint="eastAsia"/>
              </w:rPr>
              <w:t>「その完結の日」とは</w:t>
            </w:r>
            <w:r w:rsidR="00AD294D" w:rsidRPr="00762255">
              <w:rPr>
                <w:rFonts w:asciiTheme="minorEastAsia" w:eastAsiaTheme="minorEastAsia" w:hAnsiTheme="minorEastAsia" w:hint="eastAsia"/>
              </w:rPr>
              <w:t>、</w:t>
            </w:r>
            <w:r w:rsidRPr="00762255">
              <w:rPr>
                <w:rFonts w:asciiTheme="minorEastAsia" w:eastAsiaTheme="minorEastAsia" w:hAnsiTheme="minorEastAsia" w:hint="eastAsia"/>
              </w:rPr>
              <w:t>個々の利用者につき、契約終了（契約の解約・解除・他の施設への入所、利用者</w:t>
            </w:r>
          </w:p>
          <w:p w14:paraId="09994214" w14:textId="77777777" w:rsidR="004E16C9" w:rsidRPr="00D70E28" w:rsidRDefault="004E16C9" w:rsidP="00AD294D">
            <w:pPr>
              <w:autoSpaceDE w:val="0"/>
              <w:autoSpaceDN w:val="0"/>
              <w:spacing w:line="260" w:lineRule="exact"/>
              <w:ind w:firstLineChars="100" w:firstLine="180"/>
              <w:rPr>
                <w:rFonts w:asciiTheme="minorEastAsia" w:eastAsiaTheme="minorEastAsia" w:hAnsiTheme="minorEastAsia"/>
              </w:rPr>
            </w:pPr>
            <w:r w:rsidRPr="00762255">
              <w:rPr>
                <w:rFonts w:asciiTheme="minorEastAsia" w:eastAsiaTheme="minorEastAsia" w:hAnsiTheme="minorEastAsia" w:hint="eastAsia"/>
              </w:rPr>
              <w:t>の死亡、利用者の自立を含む）により、一連のサービス提供が終了した日</w:t>
            </w:r>
          </w:p>
        </w:tc>
      </w:tr>
      <w:tr w:rsidR="00E03886" w:rsidRPr="00D70E28" w14:paraId="00DD2F90" w14:textId="77777777" w:rsidTr="004C52ED">
        <w:trPr>
          <w:trHeight w:val="800"/>
        </w:trPr>
        <w:tc>
          <w:tcPr>
            <w:tcW w:w="1131" w:type="dxa"/>
            <w:vMerge w:val="restart"/>
            <w:tcBorders>
              <w:top w:val="single" w:sz="8" w:space="0" w:color="auto"/>
            </w:tcBorders>
          </w:tcPr>
          <w:p w14:paraId="3129C8C4" w14:textId="3ED4DB59" w:rsidR="00E03886" w:rsidRPr="00587A87" w:rsidRDefault="00E03886" w:rsidP="00482C54">
            <w:pPr>
              <w:autoSpaceDE w:val="0"/>
              <w:autoSpaceDN w:val="0"/>
              <w:spacing w:line="260" w:lineRule="exact"/>
              <w:rPr>
                <w:rFonts w:asciiTheme="majorEastAsia" w:eastAsiaTheme="majorEastAsia" w:hAnsiTheme="majorEastAsia"/>
              </w:rPr>
            </w:pPr>
            <w:r w:rsidRPr="00587A87">
              <w:rPr>
                <w:rFonts w:asciiTheme="majorEastAsia" w:eastAsiaTheme="majorEastAsia" w:hAnsiTheme="majorEastAsia" w:hint="eastAsia"/>
              </w:rPr>
              <w:lastRenderedPageBreak/>
              <w:t>3</w:t>
            </w:r>
            <w:r>
              <w:rPr>
                <w:rFonts w:asciiTheme="majorEastAsia" w:eastAsiaTheme="majorEastAsia" w:hAnsiTheme="majorEastAsia"/>
              </w:rPr>
              <w:t>0</w:t>
            </w:r>
            <w:r w:rsidRPr="00587A87">
              <w:rPr>
                <w:rFonts w:asciiTheme="majorEastAsia" w:eastAsiaTheme="majorEastAsia" w:hAnsiTheme="majorEastAsia" w:hint="eastAsia"/>
              </w:rPr>
              <w:t>電磁的記録等</w:t>
            </w:r>
          </w:p>
          <w:p w14:paraId="2B07D5CE" w14:textId="77777777" w:rsidR="00E03886" w:rsidRPr="00587A87" w:rsidRDefault="00E03886" w:rsidP="00482C54">
            <w:pPr>
              <w:autoSpaceDE w:val="0"/>
              <w:autoSpaceDN w:val="0"/>
              <w:spacing w:line="260" w:lineRule="exact"/>
              <w:rPr>
                <w:rFonts w:asciiTheme="majorEastAsia" w:eastAsiaTheme="majorEastAsia" w:hAnsiTheme="majorEastAsia"/>
              </w:rPr>
            </w:pPr>
          </w:p>
          <w:p w14:paraId="66A20811" w14:textId="77777777" w:rsidR="00E03886" w:rsidRPr="00587A87" w:rsidRDefault="00E03886" w:rsidP="00070009">
            <w:pPr>
              <w:autoSpaceDE w:val="0"/>
              <w:autoSpaceDN w:val="0"/>
              <w:spacing w:line="260" w:lineRule="exact"/>
              <w:jc w:val="left"/>
              <w:rPr>
                <w:rFonts w:asciiTheme="minorEastAsia" w:eastAsiaTheme="minorEastAsia" w:hAnsiTheme="minorEastAsia"/>
              </w:rPr>
            </w:pPr>
            <w:r w:rsidRPr="00587A87">
              <w:rPr>
                <w:rFonts w:asciiTheme="minorEastAsia" w:eastAsiaTheme="minorEastAsia" w:hAnsiTheme="minorEastAsia" w:hint="eastAsia"/>
              </w:rPr>
              <w:t>基準3</w:t>
            </w:r>
            <w:r w:rsidRPr="00587A87">
              <w:rPr>
                <w:rFonts w:asciiTheme="minorEastAsia" w:eastAsiaTheme="minorEastAsia" w:hAnsiTheme="minorEastAsia"/>
              </w:rPr>
              <w:t>1</w:t>
            </w:r>
            <w:r w:rsidRPr="00587A87">
              <w:rPr>
                <w:rFonts w:asciiTheme="minorEastAsia" w:eastAsiaTheme="minorEastAsia" w:hAnsiTheme="minorEastAsia" w:hint="eastAsia"/>
              </w:rPr>
              <w:t>条</w:t>
            </w:r>
          </w:p>
          <w:p w14:paraId="711C51E9" w14:textId="77777777" w:rsidR="00E03886" w:rsidRPr="00587A87" w:rsidRDefault="00E03886" w:rsidP="00070009">
            <w:pPr>
              <w:autoSpaceDE w:val="0"/>
              <w:autoSpaceDN w:val="0"/>
              <w:spacing w:line="260" w:lineRule="exact"/>
              <w:jc w:val="left"/>
              <w:rPr>
                <w:rFonts w:asciiTheme="minorEastAsia" w:eastAsiaTheme="minorEastAsia" w:hAnsiTheme="minorEastAsia"/>
              </w:rPr>
            </w:pPr>
            <w:r w:rsidRPr="00587A87">
              <w:rPr>
                <w:rFonts w:asciiTheme="minorEastAsia" w:eastAsiaTheme="minorEastAsia" w:hAnsiTheme="minorEastAsia" w:hint="eastAsia"/>
              </w:rPr>
              <w:t>条例3</w:t>
            </w:r>
            <w:r w:rsidRPr="00587A87">
              <w:rPr>
                <w:rFonts w:asciiTheme="minorEastAsia" w:eastAsiaTheme="minorEastAsia" w:hAnsiTheme="minorEastAsia"/>
              </w:rPr>
              <w:t>3</w:t>
            </w:r>
            <w:r w:rsidRPr="00587A87">
              <w:rPr>
                <w:rFonts w:asciiTheme="minorEastAsia" w:eastAsiaTheme="minorEastAsia" w:hAnsiTheme="minorEastAsia" w:hint="eastAsia"/>
              </w:rPr>
              <w:t>条</w:t>
            </w:r>
          </w:p>
          <w:p w14:paraId="667F3A66" w14:textId="77777777" w:rsidR="00E03886" w:rsidRPr="00587A87" w:rsidRDefault="00E03886" w:rsidP="00070009">
            <w:pPr>
              <w:autoSpaceDE w:val="0"/>
              <w:autoSpaceDN w:val="0"/>
              <w:spacing w:line="260" w:lineRule="exact"/>
              <w:rPr>
                <w:rFonts w:asciiTheme="minorEastAsia" w:eastAsiaTheme="minorEastAsia" w:hAnsiTheme="minorEastAsia"/>
              </w:rPr>
            </w:pPr>
            <w:r w:rsidRPr="00587A87">
              <w:rPr>
                <w:rFonts w:asciiTheme="minorEastAsia" w:eastAsiaTheme="minorEastAsia" w:hAnsiTheme="minorEastAsia" w:hint="eastAsia"/>
              </w:rPr>
              <w:t>基準通知2</w:t>
            </w:r>
          </w:p>
          <w:p w14:paraId="39F0447B" w14:textId="77777777" w:rsidR="00E03886" w:rsidRPr="00D70E28" w:rsidRDefault="00E03886" w:rsidP="002D2E00">
            <w:pPr>
              <w:autoSpaceDE w:val="0"/>
              <w:autoSpaceDN w:val="0"/>
              <w:spacing w:line="260" w:lineRule="exact"/>
              <w:rPr>
                <w:rFonts w:asciiTheme="minorEastAsia" w:eastAsiaTheme="minorEastAsia" w:hAnsiTheme="minorEastAsia"/>
              </w:rPr>
            </w:pPr>
            <w:r w:rsidRPr="00587A87">
              <w:rPr>
                <w:rFonts w:asciiTheme="minorEastAsia" w:eastAsiaTheme="minorEastAsia" w:hAnsiTheme="minorEastAsia"/>
              </w:rPr>
              <w:t>5</w:t>
            </w:r>
            <w:r w:rsidRPr="00587A87">
              <w:rPr>
                <w:rFonts w:asciiTheme="minorEastAsia" w:eastAsiaTheme="minorEastAsia" w:hAnsiTheme="minorEastAsia" w:hint="eastAsia"/>
              </w:rPr>
              <w:t>(</w:t>
            </w:r>
            <w:r w:rsidRPr="00587A87">
              <w:rPr>
                <w:rFonts w:asciiTheme="minorEastAsia" w:eastAsiaTheme="minorEastAsia" w:hAnsiTheme="minorEastAsia"/>
              </w:rPr>
              <w:t>1</w:t>
            </w:r>
            <w:r w:rsidRPr="00587A87">
              <w:rPr>
                <w:rFonts w:asciiTheme="minorEastAsia" w:eastAsiaTheme="minorEastAsia" w:hAnsiTheme="minorEastAsia" w:hint="eastAsia"/>
              </w:rPr>
              <w:t>)</w:t>
            </w:r>
            <w:r w:rsidRPr="00587A87">
              <w:rPr>
                <w:rFonts w:asciiTheme="minorEastAsia" w:eastAsiaTheme="minorEastAsia" w:hAnsiTheme="minorEastAsia"/>
              </w:rPr>
              <w:t>(2)</w:t>
            </w:r>
          </w:p>
        </w:tc>
        <w:tc>
          <w:tcPr>
            <w:tcW w:w="5247" w:type="dxa"/>
            <w:gridSpan w:val="2"/>
            <w:tcBorders>
              <w:top w:val="single" w:sz="8" w:space="0" w:color="auto"/>
              <w:bottom w:val="nil"/>
              <w:right w:val="single" w:sz="2" w:space="0" w:color="auto"/>
            </w:tcBorders>
          </w:tcPr>
          <w:p w14:paraId="517FEBF6" w14:textId="06EFB702" w:rsidR="00E03886" w:rsidRPr="00E86387" w:rsidRDefault="00E03886" w:rsidP="00482C54">
            <w:pPr>
              <w:autoSpaceDE w:val="0"/>
              <w:autoSpaceDN w:val="0"/>
              <w:spacing w:line="260" w:lineRule="exact"/>
              <w:ind w:left="180" w:hangingChars="100" w:hanging="180"/>
              <w:rPr>
                <w:rFonts w:hAnsi="ＭＳ 明朝"/>
              </w:rPr>
            </w:pPr>
            <w:r w:rsidRPr="00E86387">
              <w:rPr>
                <w:rFonts w:hAnsi="ＭＳ 明朝" w:hint="eastAsia"/>
              </w:rPr>
              <w:t>1</w:t>
            </w:r>
            <w:r w:rsidRPr="00E86387">
              <w:rPr>
                <w:rFonts w:hAnsi="ＭＳ 明朝"/>
              </w:rPr>
              <w:t>)</w:t>
            </w:r>
            <w:r w:rsidRPr="00E86387">
              <w:rPr>
                <w:rFonts w:hAnsi="ＭＳ 明朝" w:hint="eastAsia"/>
              </w:rPr>
              <w:t>事業者及び居宅介護支援の提供に当たる者は、作成、保存</w:t>
            </w:r>
          </w:p>
          <w:p w14:paraId="338C2EEF" w14:textId="77777777" w:rsidR="00E03886" w:rsidRPr="00E86387" w:rsidRDefault="00E03886" w:rsidP="00F770F3">
            <w:pPr>
              <w:autoSpaceDE w:val="0"/>
              <w:autoSpaceDN w:val="0"/>
              <w:spacing w:line="260" w:lineRule="exact"/>
              <w:ind w:firstLineChars="100" w:firstLine="180"/>
              <w:rPr>
                <w:rFonts w:hAnsi="ＭＳ 明朝"/>
              </w:rPr>
            </w:pPr>
            <w:r w:rsidRPr="00E86387">
              <w:rPr>
                <w:rFonts w:hAnsi="ＭＳ 明朝" w:hint="eastAsia"/>
              </w:rPr>
              <w:t>その他これに類するもののうち、基準の規定において書面（書</w:t>
            </w:r>
          </w:p>
          <w:p w14:paraId="23F15640" w14:textId="77777777" w:rsidR="00E03886" w:rsidRPr="00E86387" w:rsidRDefault="00E03886" w:rsidP="00F770F3">
            <w:pPr>
              <w:autoSpaceDE w:val="0"/>
              <w:autoSpaceDN w:val="0"/>
              <w:spacing w:line="260" w:lineRule="exact"/>
              <w:ind w:firstLineChars="100" w:firstLine="180"/>
              <w:rPr>
                <w:rFonts w:hAnsi="ＭＳ 明朝"/>
              </w:rPr>
            </w:pPr>
            <w:r w:rsidRPr="00E86387">
              <w:rPr>
                <w:rFonts w:hAnsi="ＭＳ 明朝" w:hint="eastAsia"/>
              </w:rPr>
              <w:t>面、書類、文書、謄本、抄本、正本、副本、複本その他文字、</w:t>
            </w:r>
          </w:p>
        </w:tc>
        <w:tc>
          <w:tcPr>
            <w:tcW w:w="992" w:type="dxa"/>
            <w:gridSpan w:val="3"/>
            <w:tcBorders>
              <w:top w:val="single" w:sz="8" w:space="0" w:color="auto"/>
              <w:left w:val="single" w:sz="2" w:space="0" w:color="auto"/>
              <w:bottom w:val="single" w:sz="2" w:space="0" w:color="auto"/>
              <w:right w:val="single" w:sz="2" w:space="0" w:color="auto"/>
            </w:tcBorders>
          </w:tcPr>
          <w:p w14:paraId="7C869D67" w14:textId="77777777" w:rsidR="00E03886" w:rsidRPr="00E86387" w:rsidRDefault="00E03886" w:rsidP="00F770F3">
            <w:pPr>
              <w:autoSpaceDE w:val="0"/>
              <w:autoSpaceDN w:val="0"/>
              <w:spacing w:line="260" w:lineRule="exact"/>
              <w:rPr>
                <w:rFonts w:hAnsi="ＭＳ 明朝"/>
              </w:rPr>
            </w:pPr>
            <w:r w:rsidRPr="00E86387">
              <w:rPr>
                <w:rFonts w:hAnsi="ＭＳ 明朝" w:hint="eastAsia"/>
              </w:rPr>
              <w:t>□いる</w:t>
            </w:r>
          </w:p>
          <w:p w14:paraId="5351758C" w14:textId="77777777" w:rsidR="00E03886" w:rsidRPr="00E86387" w:rsidRDefault="00E03886" w:rsidP="00F770F3">
            <w:pPr>
              <w:autoSpaceDE w:val="0"/>
              <w:autoSpaceDN w:val="0"/>
              <w:spacing w:line="260" w:lineRule="exact"/>
              <w:rPr>
                <w:rFonts w:hAnsi="ＭＳ 明朝"/>
              </w:rPr>
            </w:pPr>
            <w:r w:rsidRPr="00E86387">
              <w:rPr>
                <w:rFonts w:hAnsi="ＭＳ 明朝" w:hint="eastAsia"/>
              </w:rPr>
              <w:t>□いない</w:t>
            </w:r>
          </w:p>
          <w:p w14:paraId="771762E2" w14:textId="77777777" w:rsidR="00E03886" w:rsidRPr="00E86387" w:rsidRDefault="00E03886" w:rsidP="00F770F3">
            <w:pPr>
              <w:rPr>
                <w:rFonts w:hAnsi="ＭＳ 明朝"/>
              </w:rPr>
            </w:pPr>
            <w:r w:rsidRPr="00E86387">
              <w:rPr>
                <w:rFonts w:hAnsi="ＭＳ 明朝" w:hint="eastAsia"/>
              </w:rPr>
              <w:t>□非該当</w:t>
            </w:r>
          </w:p>
        </w:tc>
        <w:tc>
          <w:tcPr>
            <w:tcW w:w="2695" w:type="dxa"/>
            <w:tcBorders>
              <w:top w:val="single" w:sz="8" w:space="0" w:color="auto"/>
              <w:left w:val="single" w:sz="2" w:space="0" w:color="auto"/>
              <w:bottom w:val="single" w:sz="2" w:space="0" w:color="auto"/>
            </w:tcBorders>
          </w:tcPr>
          <w:p w14:paraId="57396EF0" w14:textId="77777777" w:rsidR="00E03886" w:rsidRPr="00E86387" w:rsidRDefault="00E03886">
            <w:pPr>
              <w:rPr>
                <w:rFonts w:hAnsi="ＭＳ 明朝"/>
              </w:rPr>
            </w:pPr>
          </w:p>
          <w:p w14:paraId="5161CA53" w14:textId="77777777" w:rsidR="00E03886" w:rsidRPr="00E86387" w:rsidRDefault="00E03886">
            <w:pPr>
              <w:rPr>
                <w:rFonts w:hAnsi="ＭＳ 明朝"/>
              </w:rPr>
            </w:pPr>
          </w:p>
          <w:p w14:paraId="2F9BA387" w14:textId="77777777" w:rsidR="00E03886" w:rsidRPr="00E86387" w:rsidRDefault="00E03886" w:rsidP="00F770F3">
            <w:pPr>
              <w:autoSpaceDE w:val="0"/>
              <w:autoSpaceDN w:val="0"/>
              <w:spacing w:line="260" w:lineRule="exact"/>
              <w:rPr>
                <w:rFonts w:hAnsi="ＭＳ 明朝"/>
              </w:rPr>
            </w:pPr>
          </w:p>
        </w:tc>
      </w:tr>
      <w:tr w:rsidR="00E03886" w:rsidRPr="00D70E28" w14:paraId="025FE5D6" w14:textId="77777777" w:rsidTr="009A35F6">
        <w:trPr>
          <w:trHeight w:val="1102"/>
        </w:trPr>
        <w:tc>
          <w:tcPr>
            <w:tcW w:w="1131" w:type="dxa"/>
            <w:vMerge/>
          </w:tcPr>
          <w:p w14:paraId="40765FA9"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8934" w:type="dxa"/>
            <w:gridSpan w:val="6"/>
            <w:tcBorders>
              <w:top w:val="nil"/>
              <w:bottom w:val="dotted" w:sz="4" w:space="0" w:color="auto"/>
            </w:tcBorders>
          </w:tcPr>
          <w:p w14:paraId="1840A0A7" w14:textId="77777777" w:rsidR="00E03886" w:rsidRPr="00E86387" w:rsidRDefault="00E03886" w:rsidP="00B20A63">
            <w:pPr>
              <w:autoSpaceDE w:val="0"/>
              <w:autoSpaceDN w:val="0"/>
              <w:spacing w:line="260" w:lineRule="exact"/>
              <w:ind w:leftChars="100" w:left="180"/>
              <w:rPr>
                <w:rFonts w:hAnsi="ＭＳ 明朝"/>
              </w:rPr>
            </w:pPr>
            <w:r w:rsidRPr="00E86387">
              <w:rPr>
                <w:rFonts w:hAnsi="ＭＳ 明朝" w:hint="eastAsia"/>
              </w:rPr>
              <w:t>図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rsidR="00E03886" w:rsidRPr="00D70E28" w14:paraId="0B32B896" w14:textId="77777777" w:rsidTr="009A35F6">
        <w:trPr>
          <w:trHeight w:val="3899"/>
        </w:trPr>
        <w:tc>
          <w:tcPr>
            <w:tcW w:w="1131" w:type="dxa"/>
            <w:vMerge/>
          </w:tcPr>
          <w:p w14:paraId="3400FAF1"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8934" w:type="dxa"/>
            <w:gridSpan w:val="6"/>
            <w:tcBorders>
              <w:top w:val="dotted" w:sz="4" w:space="0" w:color="auto"/>
              <w:bottom w:val="single" w:sz="2" w:space="0" w:color="auto"/>
            </w:tcBorders>
          </w:tcPr>
          <w:p w14:paraId="24A7ABDF" w14:textId="313A2C19" w:rsidR="00E03886" w:rsidRPr="00E86387" w:rsidRDefault="00E03886" w:rsidP="00F770F3">
            <w:pPr>
              <w:autoSpaceDE w:val="0"/>
              <w:autoSpaceDN w:val="0"/>
              <w:spacing w:line="260" w:lineRule="exact"/>
              <w:ind w:left="180" w:hangingChars="100" w:hanging="180"/>
              <w:rPr>
                <w:rFonts w:hAnsi="ＭＳ 明朝"/>
              </w:rPr>
            </w:pPr>
            <w:r w:rsidRPr="00E86387">
              <w:rPr>
                <w:rFonts w:hAnsi="ＭＳ 明朝"/>
              </w:rPr>
              <w:t>※</w:t>
            </w:r>
            <w:r w:rsidR="00291956">
              <w:rPr>
                <w:rFonts w:hAnsi="ＭＳ 明朝" w:hint="eastAsia"/>
              </w:rPr>
              <w:t xml:space="preserve">　</w:t>
            </w:r>
            <w:r w:rsidRPr="00E86387">
              <w:rPr>
                <w:rFonts w:hAnsi="ＭＳ 明朝"/>
              </w:rPr>
              <w:t>書面の保存等に係る負担の軽減を図るため、</w:t>
            </w:r>
            <w:r w:rsidRPr="00E86387">
              <w:rPr>
                <w:rFonts w:hAnsi="ＭＳ 明朝" w:hint="eastAsia"/>
              </w:rPr>
              <w:t>事業者及び居宅介護支援の提供に当たる者（以下「事業者等」という。）は、基準で規定する書面（被保険者証に関するものを除く。）の作成、保存等を次に掲げる電磁的記録により行うことができることとしたものである。</w:t>
            </w:r>
          </w:p>
          <w:p w14:paraId="7DEFFFC3" w14:textId="6FAFE94A" w:rsidR="00E03886" w:rsidRPr="00E86387" w:rsidRDefault="00E03886" w:rsidP="005C6FA5">
            <w:pPr>
              <w:autoSpaceDE w:val="0"/>
              <w:autoSpaceDN w:val="0"/>
              <w:spacing w:line="260" w:lineRule="exact"/>
              <w:ind w:leftChars="200" w:left="539" w:hangingChars="100" w:hanging="180"/>
              <w:rPr>
                <w:rFonts w:hAnsi="ＭＳ 明朝"/>
              </w:rPr>
            </w:pPr>
            <w:r w:rsidRPr="00E86387">
              <w:rPr>
                <w:rFonts w:hAnsi="ＭＳ 明朝" w:hint="eastAsia"/>
              </w:rPr>
              <w:t>①電磁的記録による作成は、事業者等の使用に係る電子計算機に備えられたファイルに記録する方法又は</w:t>
            </w:r>
            <w:r w:rsidR="00F20457" w:rsidRPr="00E86387">
              <w:rPr>
                <w:rFonts w:hAnsi="ＭＳ 明朝" w:hint="eastAsia"/>
              </w:rPr>
              <w:t>磁器</w:t>
            </w:r>
            <w:r w:rsidRPr="00E86387">
              <w:rPr>
                <w:rFonts w:hAnsi="ＭＳ 明朝" w:hint="eastAsia"/>
              </w:rPr>
              <w:t>ディスク等をもって調製する方法によること。</w:t>
            </w:r>
          </w:p>
          <w:p w14:paraId="7B33D718" w14:textId="4A959E7D" w:rsidR="00E03886" w:rsidRPr="00E86387" w:rsidRDefault="00E03886" w:rsidP="005C6FA5">
            <w:pPr>
              <w:autoSpaceDE w:val="0"/>
              <w:autoSpaceDN w:val="0"/>
              <w:spacing w:line="260" w:lineRule="exact"/>
              <w:ind w:leftChars="100" w:left="180" w:firstLineChars="100" w:firstLine="180"/>
              <w:rPr>
                <w:rFonts w:hAnsi="ＭＳ 明朝"/>
              </w:rPr>
            </w:pPr>
            <w:r w:rsidRPr="00E86387">
              <w:rPr>
                <w:rFonts w:hAnsi="ＭＳ 明朝" w:hint="eastAsia"/>
              </w:rPr>
              <w:t>②電磁的記録による保存は、以下のいずれかの方法によること。</w:t>
            </w:r>
          </w:p>
          <w:p w14:paraId="501103AC" w14:textId="4FA02511" w:rsidR="00E03886" w:rsidRPr="00E86387" w:rsidRDefault="00E03886" w:rsidP="005C6FA5">
            <w:pPr>
              <w:autoSpaceDE w:val="0"/>
              <w:autoSpaceDN w:val="0"/>
              <w:spacing w:line="260" w:lineRule="exact"/>
              <w:ind w:leftChars="300" w:left="719" w:hangingChars="100" w:hanging="180"/>
              <w:rPr>
                <w:rFonts w:hAnsi="ＭＳ 明朝"/>
              </w:rPr>
            </w:pPr>
            <w:r w:rsidRPr="00E86387">
              <w:rPr>
                <w:rFonts w:hAnsi="ＭＳ 明朝"/>
              </w:rPr>
              <w:t>ａ</w:t>
            </w:r>
            <w:r w:rsidR="00291956">
              <w:rPr>
                <w:rFonts w:hAnsi="ＭＳ 明朝" w:hint="eastAsia"/>
              </w:rPr>
              <w:t xml:space="preserve">　</w:t>
            </w:r>
            <w:r w:rsidRPr="00E86387">
              <w:rPr>
                <w:rFonts w:hAnsi="ＭＳ 明朝"/>
              </w:rPr>
              <w:t>作成された電磁的記録を事業者等の使用に係る電子計算機に備えられたファイル又は磁気ディスク</w:t>
            </w:r>
            <w:r w:rsidR="00F20457" w:rsidRPr="00E86387">
              <w:rPr>
                <w:rFonts w:hAnsi="ＭＳ 明朝"/>
              </w:rPr>
              <w:t>等をもって</w:t>
            </w:r>
            <w:r w:rsidRPr="00E86387">
              <w:rPr>
                <w:rFonts w:hAnsi="ＭＳ 明朝" w:hint="eastAsia"/>
              </w:rPr>
              <w:t>調製</w:t>
            </w:r>
            <w:r w:rsidRPr="00E86387">
              <w:rPr>
                <w:rFonts w:hAnsi="ＭＳ 明朝"/>
              </w:rPr>
              <w:t>されるファイルにより保存される方法</w:t>
            </w:r>
          </w:p>
          <w:p w14:paraId="3C00A6EF" w14:textId="4DBAE028" w:rsidR="00E03886" w:rsidRPr="00E86387" w:rsidRDefault="00E03886" w:rsidP="005C6FA5">
            <w:pPr>
              <w:autoSpaceDE w:val="0"/>
              <w:autoSpaceDN w:val="0"/>
              <w:spacing w:line="260" w:lineRule="exact"/>
              <w:ind w:leftChars="300" w:left="719" w:hangingChars="100" w:hanging="180"/>
              <w:rPr>
                <w:rFonts w:hAnsi="ＭＳ 明朝"/>
              </w:rPr>
            </w:pPr>
            <w:r w:rsidRPr="00E86387">
              <w:rPr>
                <w:rFonts w:hAnsi="ＭＳ 明朝"/>
              </w:rPr>
              <w:t>ｂ</w:t>
            </w:r>
            <w:r w:rsidR="00291956">
              <w:rPr>
                <w:rFonts w:hAnsi="ＭＳ 明朝" w:hint="eastAsia"/>
              </w:rPr>
              <w:t xml:space="preserve">　</w:t>
            </w:r>
            <w:r w:rsidRPr="00E86387">
              <w:rPr>
                <w:rFonts w:hAnsi="ＭＳ 明朝"/>
              </w:rPr>
              <w:t>書面に記載されている事項をスキャナ等により読み取ってできた電磁的記録を事業者等の使用に係</w:t>
            </w:r>
            <w:r w:rsidR="00F20457" w:rsidRPr="00E86387">
              <w:rPr>
                <w:rFonts w:hAnsi="ＭＳ 明朝"/>
              </w:rPr>
              <w:t>る電子</w:t>
            </w:r>
            <w:r w:rsidRPr="00E86387">
              <w:rPr>
                <w:rFonts w:hAnsi="ＭＳ 明朝"/>
              </w:rPr>
              <w:t>計算機に備えられたファイル又は磁気ディスク等をもって</w:t>
            </w:r>
            <w:r w:rsidRPr="00E86387">
              <w:rPr>
                <w:rFonts w:hAnsi="ＭＳ 明朝" w:hint="eastAsia"/>
              </w:rPr>
              <w:t>調製</w:t>
            </w:r>
            <w:r w:rsidRPr="00E86387">
              <w:rPr>
                <w:rFonts w:hAnsi="ＭＳ 明朝"/>
              </w:rPr>
              <w:t>されるファイルにより保存する方法</w:t>
            </w:r>
          </w:p>
          <w:p w14:paraId="28090D72" w14:textId="68EDFCBF"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③その他、基準31条1項において電磁的記録により行うことができるとされているものは、①及び②に準</w:t>
            </w:r>
            <w:r w:rsidR="00F20457" w:rsidRPr="00E86387">
              <w:rPr>
                <w:rFonts w:hAnsi="ＭＳ 明朝" w:hint="eastAsia"/>
              </w:rPr>
              <w:t>じた</w:t>
            </w:r>
            <w:r w:rsidRPr="00E86387">
              <w:rPr>
                <w:rFonts w:hAnsi="ＭＳ 明朝" w:hint="eastAsia"/>
              </w:rPr>
              <w:t>方法によること。</w:t>
            </w:r>
          </w:p>
          <w:p w14:paraId="35923707" w14:textId="17460155"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④また、電磁的記録により行う場合は、個人情報保護委員会・厚生労働省「医療・介護関係事業者におけ</w:t>
            </w:r>
            <w:r w:rsidR="00F20457" w:rsidRPr="00E86387">
              <w:rPr>
                <w:rFonts w:hAnsi="ＭＳ 明朝" w:hint="eastAsia"/>
              </w:rPr>
              <w:t>る</w:t>
            </w:r>
            <w:r w:rsidRPr="00E86387">
              <w:rPr>
                <w:rFonts w:hAnsi="ＭＳ 明朝" w:hint="eastAsia"/>
              </w:rPr>
              <w:t>個人情報の適切な取扱いのためのガイダンス」及び厚生労働省「医療情報システムの安全管理に関する</w:t>
            </w:r>
          </w:p>
          <w:p w14:paraId="4555E4AE" w14:textId="77777777" w:rsidR="00E03886" w:rsidRPr="00E86387" w:rsidRDefault="00E03886" w:rsidP="005C6FA5">
            <w:pPr>
              <w:autoSpaceDE w:val="0"/>
              <w:autoSpaceDN w:val="0"/>
              <w:spacing w:line="260" w:lineRule="exact"/>
              <w:ind w:firstLineChars="200" w:firstLine="359"/>
              <w:rPr>
                <w:rFonts w:hAnsi="ＭＳ 明朝"/>
              </w:rPr>
            </w:pPr>
            <w:r w:rsidRPr="00E86387">
              <w:rPr>
                <w:rFonts w:hAnsi="ＭＳ 明朝" w:hint="eastAsia"/>
              </w:rPr>
              <w:t>ガイドライン」等を遵守すること。</w:t>
            </w:r>
          </w:p>
        </w:tc>
      </w:tr>
      <w:tr w:rsidR="00E03886" w:rsidRPr="00D70E28" w14:paraId="44CE85F1" w14:textId="77777777" w:rsidTr="004C52ED">
        <w:trPr>
          <w:trHeight w:val="774"/>
        </w:trPr>
        <w:tc>
          <w:tcPr>
            <w:tcW w:w="1131" w:type="dxa"/>
            <w:vMerge/>
          </w:tcPr>
          <w:p w14:paraId="33E01002"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5247" w:type="dxa"/>
            <w:gridSpan w:val="2"/>
            <w:tcBorders>
              <w:top w:val="dotted" w:sz="2" w:space="0" w:color="auto"/>
              <w:bottom w:val="nil"/>
            </w:tcBorders>
          </w:tcPr>
          <w:p w14:paraId="35D2FB70" w14:textId="4F23F155" w:rsidR="00E03886" w:rsidRPr="00E86387" w:rsidRDefault="00E03886" w:rsidP="00B20A63">
            <w:pPr>
              <w:autoSpaceDE w:val="0"/>
              <w:autoSpaceDN w:val="0"/>
              <w:spacing w:line="260" w:lineRule="exact"/>
              <w:ind w:left="180" w:hangingChars="100" w:hanging="180"/>
              <w:rPr>
                <w:rFonts w:hAnsi="ＭＳ 明朝"/>
              </w:rPr>
            </w:pPr>
            <w:r w:rsidRPr="00E86387">
              <w:rPr>
                <w:rFonts w:hAnsi="ＭＳ 明朝"/>
              </w:rPr>
              <w:t>2)事業者等は、交付、説明、同意、承諾その他これらに類するもの（以下「交付等」という。）のうち、基準の規定において書面で行うことが規定されている又は想定されるもの</w:t>
            </w:r>
            <w:r w:rsidRPr="00E86387">
              <w:rPr>
                <w:rFonts w:hAnsi="ＭＳ 明朝" w:hint="eastAsia"/>
              </w:rPr>
              <w:t>につ</w:t>
            </w:r>
            <w:r>
              <w:rPr>
                <w:rFonts w:hAnsi="ＭＳ 明朝" w:hint="eastAsia"/>
              </w:rPr>
              <w:t>い</w:t>
            </w:r>
            <w:r w:rsidR="00F20457" w:rsidRPr="00E86387">
              <w:rPr>
                <w:rFonts w:hAnsi="ＭＳ 明朝"/>
              </w:rPr>
              <w:t>て</w:t>
            </w:r>
          </w:p>
        </w:tc>
        <w:tc>
          <w:tcPr>
            <w:tcW w:w="992" w:type="dxa"/>
            <w:gridSpan w:val="3"/>
            <w:tcBorders>
              <w:top w:val="dotted" w:sz="2" w:space="0" w:color="auto"/>
              <w:bottom w:val="dotted" w:sz="2" w:space="0" w:color="auto"/>
            </w:tcBorders>
          </w:tcPr>
          <w:p w14:paraId="7A04C1F0" w14:textId="77777777" w:rsidR="00E03886" w:rsidRPr="00E86387" w:rsidRDefault="00E03886" w:rsidP="009A35F6">
            <w:pPr>
              <w:autoSpaceDE w:val="0"/>
              <w:autoSpaceDN w:val="0"/>
              <w:spacing w:line="260" w:lineRule="exact"/>
              <w:rPr>
                <w:rFonts w:hAnsi="ＭＳ 明朝"/>
              </w:rPr>
            </w:pPr>
            <w:r w:rsidRPr="00E86387">
              <w:rPr>
                <w:rFonts w:hAnsi="ＭＳ 明朝" w:hint="eastAsia"/>
              </w:rPr>
              <w:t>□いる</w:t>
            </w:r>
          </w:p>
          <w:p w14:paraId="2391149E" w14:textId="77777777" w:rsidR="00E03886" w:rsidRPr="00E86387" w:rsidRDefault="00E03886" w:rsidP="009A35F6">
            <w:pPr>
              <w:autoSpaceDE w:val="0"/>
              <w:autoSpaceDN w:val="0"/>
              <w:spacing w:line="260" w:lineRule="exact"/>
              <w:rPr>
                <w:rFonts w:hAnsi="ＭＳ 明朝"/>
              </w:rPr>
            </w:pPr>
            <w:r w:rsidRPr="00E86387">
              <w:rPr>
                <w:rFonts w:hAnsi="ＭＳ 明朝" w:hint="eastAsia"/>
              </w:rPr>
              <w:t>□いない</w:t>
            </w:r>
          </w:p>
          <w:p w14:paraId="0FD0B1C4" w14:textId="77777777" w:rsidR="00E03886" w:rsidRPr="00E86387" w:rsidRDefault="00E03886" w:rsidP="009A35F6">
            <w:pPr>
              <w:autoSpaceDE w:val="0"/>
              <w:autoSpaceDN w:val="0"/>
              <w:spacing w:line="260" w:lineRule="exact"/>
              <w:ind w:left="180" w:hangingChars="100" w:hanging="180"/>
              <w:rPr>
                <w:rFonts w:hAnsi="ＭＳ 明朝"/>
              </w:rPr>
            </w:pPr>
            <w:r w:rsidRPr="00E86387">
              <w:rPr>
                <w:rFonts w:hAnsi="ＭＳ 明朝" w:hint="eastAsia"/>
              </w:rPr>
              <w:t>□非該当</w:t>
            </w:r>
          </w:p>
        </w:tc>
        <w:tc>
          <w:tcPr>
            <w:tcW w:w="2695" w:type="dxa"/>
            <w:tcBorders>
              <w:top w:val="dotted" w:sz="2" w:space="0" w:color="auto"/>
              <w:bottom w:val="dotted" w:sz="2" w:space="0" w:color="auto"/>
            </w:tcBorders>
          </w:tcPr>
          <w:p w14:paraId="544060CD" w14:textId="77777777" w:rsidR="00E03886" w:rsidRPr="00E86387" w:rsidRDefault="00E03886" w:rsidP="00F770F3">
            <w:pPr>
              <w:autoSpaceDE w:val="0"/>
              <w:autoSpaceDN w:val="0"/>
              <w:spacing w:line="260" w:lineRule="exact"/>
              <w:ind w:left="180" w:hangingChars="100" w:hanging="180"/>
              <w:rPr>
                <w:rFonts w:hAnsi="ＭＳ 明朝"/>
              </w:rPr>
            </w:pPr>
          </w:p>
        </w:tc>
      </w:tr>
      <w:tr w:rsidR="00E03886" w:rsidRPr="00D70E28" w14:paraId="4F8E0C49" w14:textId="77777777" w:rsidTr="00F20457">
        <w:trPr>
          <w:trHeight w:val="597"/>
        </w:trPr>
        <w:tc>
          <w:tcPr>
            <w:tcW w:w="1131" w:type="dxa"/>
            <w:vMerge/>
          </w:tcPr>
          <w:p w14:paraId="41F556DA"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8934" w:type="dxa"/>
            <w:gridSpan w:val="6"/>
            <w:tcBorders>
              <w:top w:val="nil"/>
              <w:bottom w:val="single" w:sz="4" w:space="0" w:color="auto"/>
            </w:tcBorders>
          </w:tcPr>
          <w:p w14:paraId="7C11BD09" w14:textId="000FDC88" w:rsidR="00E03886" w:rsidRPr="00E86387" w:rsidRDefault="00E03886" w:rsidP="00684810">
            <w:pPr>
              <w:autoSpaceDE w:val="0"/>
              <w:autoSpaceDN w:val="0"/>
              <w:spacing w:line="260" w:lineRule="exact"/>
              <w:ind w:leftChars="100" w:left="180"/>
              <w:rPr>
                <w:rFonts w:hAnsi="ＭＳ 明朝"/>
              </w:rPr>
            </w:pPr>
            <w:r w:rsidRPr="00E86387">
              <w:rPr>
                <w:rFonts w:hAnsi="ＭＳ 明朝"/>
              </w:rPr>
              <w:t>は、当該交付等の相手方の承諾を得て、書面に代えて、電磁的方法（電子的方法、磁気的方法その他人の知覚によって認識することがで</w:t>
            </w:r>
            <w:r w:rsidRPr="00E86387">
              <w:rPr>
                <w:rFonts w:hAnsi="ＭＳ 明朝" w:hint="eastAsia"/>
              </w:rPr>
              <w:t>き</w:t>
            </w:r>
            <w:r w:rsidRPr="00E86387">
              <w:rPr>
                <w:rFonts w:hAnsi="ＭＳ 明朝"/>
              </w:rPr>
              <w:t>ない方法をいう。）によることができるが、以下のとおり取り扱っていますか。</w:t>
            </w:r>
          </w:p>
        </w:tc>
      </w:tr>
      <w:tr w:rsidR="00E03886" w:rsidRPr="00D70E28" w14:paraId="75D4A325" w14:textId="77777777" w:rsidTr="00E03886">
        <w:trPr>
          <w:trHeight w:val="983"/>
        </w:trPr>
        <w:tc>
          <w:tcPr>
            <w:tcW w:w="1131" w:type="dxa"/>
            <w:vMerge/>
            <w:tcBorders>
              <w:bottom w:val="single" w:sz="4" w:space="0" w:color="auto"/>
            </w:tcBorders>
          </w:tcPr>
          <w:p w14:paraId="177A3CD7" w14:textId="77777777" w:rsidR="00E03886" w:rsidRPr="00D70E28" w:rsidRDefault="00E03886" w:rsidP="00696806">
            <w:pPr>
              <w:autoSpaceDE w:val="0"/>
              <w:autoSpaceDN w:val="0"/>
              <w:spacing w:line="260" w:lineRule="exact"/>
              <w:rPr>
                <w:rFonts w:asciiTheme="majorEastAsia" w:eastAsiaTheme="majorEastAsia" w:hAnsiTheme="majorEastAsia"/>
                <w:b/>
              </w:rPr>
            </w:pPr>
          </w:p>
        </w:tc>
        <w:tc>
          <w:tcPr>
            <w:tcW w:w="8934" w:type="dxa"/>
            <w:gridSpan w:val="6"/>
            <w:tcBorders>
              <w:top w:val="nil"/>
              <w:bottom w:val="single" w:sz="4" w:space="0" w:color="auto"/>
            </w:tcBorders>
          </w:tcPr>
          <w:p w14:paraId="477CC24C" w14:textId="1536365A" w:rsidR="00E03886" w:rsidRPr="00E86387" w:rsidRDefault="00E03886" w:rsidP="009A35F6">
            <w:pPr>
              <w:autoSpaceDE w:val="0"/>
              <w:autoSpaceDN w:val="0"/>
              <w:spacing w:line="260" w:lineRule="exact"/>
              <w:ind w:left="180" w:hangingChars="100" w:hanging="180"/>
              <w:rPr>
                <w:rFonts w:hAnsi="ＭＳ 明朝"/>
              </w:rPr>
            </w:pPr>
            <w:r w:rsidRPr="00E86387">
              <w:rPr>
                <w:rFonts w:hAnsi="ＭＳ 明朝"/>
              </w:rPr>
              <w:t>※</w:t>
            </w:r>
            <w:r w:rsidR="00291956">
              <w:rPr>
                <w:rFonts w:hAnsi="ＭＳ 明朝" w:hint="eastAsia"/>
              </w:rPr>
              <w:t xml:space="preserve">　</w:t>
            </w:r>
            <w:r w:rsidRPr="00E86387">
              <w:rPr>
                <w:rFonts w:hAnsi="ＭＳ 明朝"/>
              </w:rPr>
              <w:t>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1836AE4F" w14:textId="3F98D167" w:rsidR="00E03886" w:rsidRPr="00E86387" w:rsidRDefault="00E03886" w:rsidP="005C6FA5">
            <w:pPr>
              <w:autoSpaceDE w:val="0"/>
              <w:autoSpaceDN w:val="0"/>
              <w:spacing w:line="260" w:lineRule="exact"/>
              <w:ind w:leftChars="100" w:left="180" w:firstLineChars="100" w:firstLine="180"/>
              <w:rPr>
                <w:rFonts w:hAnsi="ＭＳ 明朝"/>
              </w:rPr>
            </w:pPr>
            <w:r w:rsidRPr="00E86387">
              <w:rPr>
                <w:rFonts w:hAnsi="ＭＳ 明朝" w:hint="eastAsia"/>
              </w:rPr>
              <w:t>①電磁的方法による交付は、基準4条2項から8項までの規定に準じた方法によること。</w:t>
            </w:r>
          </w:p>
          <w:p w14:paraId="4E790681" w14:textId="73ADC961" w:rsidR="00E03886" w:rsidRPr="009137F2" w:rsidRDefault="00E03886" w:rsidP="005C6FA5">
            <w:pPr>
              <w:autoSpaceDE w:val="0"/>
              <w:autoSpaceDN w:val="0"/>
              <w:spacing w:line="260" w:lineRule="exact"/>
              <w:ind w:leftChars="200" w:left="359"/>
              <w:rPr>
                <w:rFonts w:hAnsi="ＭＳ 明朝"/>
              </w:rPr>
            </w:pPr>
            <w:r w:rsidRPr="00E86387">
              <w:rPr>
                <w:rFonts w:hAnsi="ＭＳ 明朝" w:hint="eastAsia"/>
              </w:rPr>
              <w:t>②電磁的方法による同意は、例えば電子メールにより利用者等が同意の意思表示をした場合等が考えられ</w:t>
            </w:r>
            <w:r w:rsidR="009137F2" w:rsidRPr="00E86387">
              <w:rPr>
                <w:rFonts w:hAnsi="ＭＳ 明朝" w:hint="eastAsia"/>
              </w:rPr>
              <w:t>るこ</w:t>
            </w:r>
            <w:r w:rsidRPr="00E86387">
              <w:rPr>
                <w:rFonts w:hAnsi="ＭＳ 明朝" w:hint="eastAsia"/>
              </w:rPr>
              <w:t>と。なお、「押印についてのＱ＆Ａ（令和2年6月19日内閣府・法務省・経済産業省）」を参考にするこ</w:t>
            </w:r>
            <w:r w:rsidR="009137F2" w:rsidRPr="00E86387">
              <w:rPr>
                <w:rFonts w:hAnsi="ＭＳ 明朝" w:hint="eastAsia"/>
              </w:rPr>
              <w:t>と。</w:t>
            </w:r>
          </w:p>
          <w:p w14:paraId="4913CFA2" w14:textId="63C68C78"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③電磁的方法による締結は、利用者等・事業者等の間の契約関係を明確にする観点から、書面における署</w:t>
            </w:r>
            <w:r w:rsidR="009137F2" w:rsidRPr="00E86387">
              <w:rPr>
                <w:rFonts w:hAnsi="ＭＳ 明朝" w:hint="eastAsia"/>
              </w:rPr>
              <w:t>名</w:t>
            </w:r>
            <w:r w:rsidR="005C6FA5">
              <w:rPr>
                <w:rFonts w:hAnsi="ＭＳ 明朝" w:hint="eastAsia"/>
              </w:rPr>
              <w:t xml:space="preserve"> </w:t>
            </w:r>
            <w:r w:rsidR="009137F2" w:rsidRPr="00E86387">
              <w:rPr>
                <w:rFonts w:hAnsi="ＭＳ 明朝" w:hint="eastAsia"/>
              </w:rPr>
              <w:t>又は</w:t>
            </w:r>
            <w:r w:rsidRPr="00E86387">
              <w:rPr>
                <w:rFonts w:hAnsi="ＭＳ 明朝" w:hint="eastAsia"/>
              </w:rPr>
              <w:t>記名・押印に代えて、電子署名を活用することが望ましいこと。なお、「押印についてのＱ＆Ａ（令</w:t>
            </w:r>
            <w:r w:rsidR="009137F2" w:rsidRPr="00E86387">
              <w:rPr>
                <w:rFonts w:hAnsi="ＭＳ 明朝" w:hint="eastAsia"/>
              </w:rPr>
              <w:t>和</w:t>
            </w:r>
            <w:r w:rsidRPr="00E86387">
              <w:rPr>
                <w:rFonts w:hAnsi="ＭＳ 明朝" w:hint="eastAsia"/>
              </w:rPr>
              <w:t>2年6月19日内閣府・法務省・経済産業省）」を参考にすること。</w:t>
            </w:r>
          </w:p>
          <w:p w14:paraId="7A33BDD3" w14:textId="6CDD9693"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④その他、基準31条2項において電磁的方法によることができるとされているものは、①から③までに準</w:t>
            </w:r>
            <w:r w:rsidR="009137F2" w:rsidRPr="00E86387">
              <w:rPr>
                <w:rFonts w:hAnsi="ＭＳ 明朝" w:hint="eastAsia"/>
              </w:rPr>
              <w:t>じた</w:t>
            </w:r>
            <w:r w:rsidRPr="00E86387">
              <w:rPr>
                <w:rFonts w:hAnsi="ＭＳ 明朝" w:hint="eastAsia"/>
              </w:rPr>
              <w:t>方法によること。ただし、基準又は基準通知の規定により電磁的方法の定めがあるものについては、</w:t>
            </w:r>
            <w:r w:rsidR="009137F2" w:rsidRPr="00E86387">
              <w:rPr>
                <w:rFonts w:hAnsi="ＭＳ 明朝" w:hint="eastAsia"/>
              </w:rPr>
              <w:t>当該定</w:t>
            </w:r>
            <w:r w:rsidRPr="00E86387">
              <w:rPr>
                <w:rFonts w:hAnsi="ＭＳ 明朝" w:hint="eastAsia"/>
              </w:rPr>
              <w:t>めに従うこと。</w:t>
            </w:r>
          </w:p>
          <w:p w14:paraId="0D043792" w14:textId="604B0EF3"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⑤また、電磁的方法による場合は、個人情報保護委員会・厚生労働省「医療・介護関係事業者における個</w:t>
            </w:r>
            <w:r w:rsidR="009137F2" w:rsidRPr="00E86387">
              <w:rPr>
                <w:rFonts w:hAnsi="ＭＳ 明朝" w:hint="eastAsia"/>
              </w:rPr>
              <w:t>人情</w:t>
            </w:r>
            <w:r w:rsidRPr="00E86387">
              <w:rPr>
                <w:rFonts w:hAnsi="ＭＳ 明朝" w:hint="eastAsia"/>
              </w:rPr>
              <w:t>報の適切な取扱いのためのガイダンス」及び厚生労働省「医療情報システムの安全管理に関するガイ</w:t>
            </w:r>
            <w:r w:rsidR="009137F2" w:rsidRPr="00E86387">
              <w:rPr>
                <w:rFonts w:hAnsi="ＭＳ 明朝" w:hint="eastAsia"/>
              </w:rPr>
              <w:t>ドライ</w:t>
            </w:r>
            <w:r w:rsidRPr="00E86387">
              <w:rPr>
                <w:rFonts w:hAnsi="ＭＳ 明朝" w:hint="eastAsia"/>
              </w:rPr>
              <w:t>ン」等を遵守すること。</w:t>
            </w:r>
          </w:p>
        </w:tc>
      </w:tr>
    </w:tbl>
    <w:p w14:paraId="7983AABD" w14:textId="77777777" w:rsidR="00BC7A15" w:rsidRPr="00D70E28" w:rsidRDefault="00A500F7" w:rsidP="00A500F7">
      <w:pPr>
        <w:tabs>
          <w:tab w:val="left" w:pos="4140"/>
        </w:tabs>
        <w:spacing w:line="260" w:lineRule="exact"/>
        <w:rPr>
          <w:rFonts w:asciiTheme="minorEastAsia" w:eastAsiaTheme="minorEastAsia" w:hAnsiTheme="minorEastAsia"/>
        </w:rPr>
      </w:pPr>
      <w:r w:rsidRPr="00D70E28">
        <w:rPr>
          <w:rFonts w:asciiTheme="minorEastAsia" w:eastAsiaTheme="minorEastAsia" w:hAnsiTheme="minorEastAsia"/>
        </w:rPr>
        <w:tab/>
      </w:r>
    </w:p>
    <w:p w14:paraId="4B3A0EDE" w14:textId="77777777" w:rsidR="00E077DE" w:rsidRPr="00D70E28" w:rsidRDefault="00E077DE">
      <w:r w:rsidRPr="00D70E28">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7"/>
        <w:gridCol w:w="5243"/>
        <w:gridCol w:w="851"/>
        <w:gridCol w:w="2834"/>
      </w:tblGrid>
      <w:tr w:rsidR="00D70E28" w:rsidRPr="00D70E28" w14:paraId="33BAE003" w14:textId="77777777">
        <w:tc>
          <w:tcPr>
            <w:tcW w:w="10065" w:type="dxa"/>
            <w:gridSpan w:val="4"/>
            <w:tcBorders>
              <w:top w:val="single" w:sz="8" w:space="0" w:color="000000" w:themeColor="text1"/>
              <w:bottom w:val="single" w:sz="8" w:space="0" w:color="auto"/>
            </w:tcBorders>
            <w:shd w:val="pct5" w:color="auto" w:fill="auto"/>
          </w:tcPr>
          <w:p w14:paraId="0D593E62" w14:textId="156484DC"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lastRenderedPageBreak/>
              <w:t>第４介護報酬</w:t>
            </w:r>
          </w:p>
        </w:tc>
      </w:tr>
      <w:tr w:rsidR="00D70E28" w:rsidRPr="00D70E28" w14:paraId="15CE52C3" w14:textId="77777777" w:rsidTr="00B11B0E">
        <w:tc>
          <w:tcPr>
            <w:tcW w:w="1138" w:type="dxa"/>
            <w:vMerge w:val="restart"/>
            <w:tcBorders>
              <w:top w:val="single" w:sz="8" w:space="0" w:color="auto"/>
            </w:tcBorders>
          </w:tcPr>
          <w:p w14:paraId="2330A597" w14:textId="4C499894" w:rsidR="008346C2" w:rsidRPr="009F478E" w:rsidRDefault="008346C2">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1居宅介護</w:t>
            </w:r>
          </w:p>
          <w:p w14:paraId="1C4D44CF" w14:textId="77777777" w:rsidR="008346C2" w:rsidRPr="009F478E" w:rsidRDefault="008346C2">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支援費</w:t>
            </w:r>
          </w:p>
          <w:p w14:paraId="5B558074" w14:textId="77777777" w:rsidR="008346C2" w:rsidRPr="00D70E28" w:rsidRDefault="008346C2">
            <w:pPr>
              <w:autoSpaceDE w:val="0"/>
              <w:autoSpaceDN w:val="0"/>
              <w:spacing w:line="260" w:lineRule="exact"/>
              <w:jc w:val="left"/>
              <w:rPr>
                <w:rFonts w:asciiTheme="minorEastAsia" w:eastAsiaTheme="minorEastAsia" w:hAnsiTheme="minorEastAsia"/>
              </w:rPr>
            </w:pPr>
          </w:p>
          <w:p w14:paraId="7A2DD860" w14:textId="77777777" w:rsidR="008346C2" w:rsidRPr="009F478E" w:rsidRDefault="008346C2">
            <w:pPr>
              <w:autoSpaceDE w:val="0"/>
              <w:autoSpaceDN w:val="0"/>
              <w:spacing w:line="260" w:lineRule="exact"/>
              <w:jc w:val="left"/>
              <w:rPr>
                <w:rFonts w:asciiTheme="minorEastAsia" w:eastAsiaTheme="minorEastAsia" w:hAnsiTheme="minorEastAsia"/>
              </w:rPr>
            </w:pPr>
            <w:r w:rsidRPr="009F478E">
              <w:rPr>
                <w:rFonts w:asciiTheme="minorEastAsia" w:eastAsiaTheme="minorEastAsia" w:hAnsiTheme="minorEastAsia" w:hint="eastAsia"/>
              </w:rPr>
              <w:t>費用別表イ</w:t>
            </w:r>
          </w:p>
          <w:p w14:paraId="4BD2CCD7" w14:textId="77777777" w:rsidR="008346C2" w:rsidRPr="009F478E" w:rsidRDefault="008346C2">
            <w:pPr>
              <w:autoSpaceDE w:val="0"/>
              <w:autoSpaceDN w:val="0"/>
              <w:spacing w:line="260" w:lineRule="exact"/>
              <w:jc w:val="left"/>
              <w:rPr>
                <w:rFonts w:asciiTheme="minorEastAsia" w:eastAsiaTheme="minorEastAsia" w:hAnsiTheme="minorEastAsia"/>
              </w:rPr>
            </w:pPr>
            <w:r w:rsidRPr="009F478E">
              <w:rPr>
                <w:rFonts w:asciiTheme="minorEastAsia" w:eastAsiaTheme="minorEastAsia" w:hAnsiTheme="minorEastAsia" w:hint="eastAsia"/>
              </w:rPr>
              <w:t>注1</w:t>
            </w:r>
            <w:r w:rsidR="00CB1C81" w:rsidRPr="009F478E">
              <w:rPr>
                <w:rFonts w:asciiTheme="minorEastAsia" w:eastAsiaTheme="minorEastAsia" w:hAnsiTheme="minorEastAsia" w:hint="eastAsia"/>
              </w:rPr>
              <w:t>・注２</w:t>
            </w:r>
          </w:p>
          <w:p w14:paraId="71093895" w14:textId="3E6F497F" w:rsidR="008346C2" w:rsidRPr="00D70E28" w:rsidRDefault="008346C2" w:rsidP="00500B00">
            <w:pPr>
              <w:autoSpaceDE w:val="0"/>
              <w:autoSpaceDN w:val="0"/>
              <w:spacing w:line="260" w:lineRule="exact"/>
              <w:jc w:val="left"/>
              <w:rPr>
                <w:rFonts w:asciiTheme="minorEastAsia" w:eastAsiaTheme="minorEastAsia" w:hAnsiTheme="minorEastAsia"/>
              </w:rPr>
            </w:pPr>
            <w:r w:rsidRPr="009F478E">
              <w:rPr>
                <w:rFonts w:asciiTheme="minorEastAsia" w:eastAsiaTheme="minorEastAsia" w:hAnsiTheme="minorEastAsia" w:hint="eastAsia"/>
              </w:rPr>
              <w:t>費用通知37</w:t>
            </w:r>
          </w:p>
        </w:tc>
        <w:tc>
          <w:tcPr>
            <w:tcW w:w="5242" w:type="dxa"/>
            <w:tcBorders>
              <w:top w:val="single" w:sz="8" w:space="0" w:color="auto"/>
              <w:bottom w:val="dotted" w:sz="4" w:space="0" w:color="auto"/>
            </w:tcBorders>
          </w:tcPr>
          <w:p w14:paraId="09CC9C3A" w14:textId="4E635DE9" w:rsidR="008346C2" w:rsidRPr="009F478E" w:rsidRDefault="008346C2" w:rsidP="00010009">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1)基本単位の居宅介護支援費(ⅰ)、(ⅱ)、(ⅲ)を区分するための取扱件数の算定は、下記に従って適切に算定していますか。</w:t>
            </w:r>
          </w:p>
        </w:tc>
        <w:tc>
          <w:tcPr>
            <w:tcW w:w="851" w:type="dxa"/>
            <w:tcBorders>
              <w:top w:val="single" w:sz="8" w:space="0" w:color="auto"/>
              <w:bottom w:val="single" w:sz="4" w:space="0" w:color="auto"/>
            </w:tcBorders>
          </w:tcPr>
          <w:p w14:paraId="0992065C"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□いる</w:t>
            </w:r>
          </w:p>
          <w:p w14:paraId="420AAE1F"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□いない</w:t>
            </w:r>
          </w:p>
        </w:tc>
        <w:tc>
          <w:tcPr>
            <w:tcW w:w="2834" w:type="dxa"/>
            <w:tcBorders>
              <w:top w:val="single" w:sz="8" w:space="0" w:color="auto"/>
              <w:bottom w:val="single" w:sz="4" w:space="0" w:color="auto"/>
            </w:tcBorders>
          </w:tcPr>
          <w:p w14:paraId="2EC6A5AB" w14:textId="77777777" w:rsidR="008346C2" w:rsidRPr="009F478E" w:rsidRDefault="008346C2">
            <w:pPr>
              <w:autoSpaceDE w:val="0"/>
              <w:autoSpaceDN w:val="0"/>
              <w:spacing w:line="260" w:lineRule="exact"/>
              <w:rPr>
                <w:rFonts w:asciiTheme="minorEastAsia" w:eastAsiaTheme="minorEastAsia" w:hAnsiTheme="minorEastAsia"/>
              </w:rPr>
            </w:pPr>
          </w:p>
        </w:tc>
      </w:tr>
      <w:tr w:rsidR="00D70E28" w:rsidRPr="00D70E28" w14:paraId="19FA4017" w14:textId="77777777" w:rsidTr="00B11B0E">
        <w:tc>
          <w:tcPr>
            <w:tcW w:w="1138" w:type="dxa"/>
            <w:vMerge/>
          </w:tcPr>
          <w:p w14:paraId="2749BAD0" w14:textId="77777777" w:rsidR="008346C2" w:rsidRPr="00D70E28" w:rsidRDefault="008346C2" w:rsidP="003D5F9C">
            <w:pPr>
              <w:autoSpaceDE w:val="0"/>
              <w:autoSpaceDN w:val="0"/>
              <w:spacing w:line="260" w:lineRule="exact"/>
              <w:rPr>
                <w:rFonts w:asciiTheme="minorEastAsia" w:eastAsiaTheme="minorEastAsia" w:hAnsiTheme="minorEastAsia"/>
              </w:rPr>
            </w:pPr>
          </w:p>
        </w:tc>
        <w:tc>
          <w:tcPr>
            <w:tcW w:w="8927" w:type="dxa"/>
            <w:gridSpan w:val="3"/>
            <w:tcBorders>
              <w:top w:val="nil"/>
              <w:bottom w:val="single" w:sz="4" w:space="0" w:color="auto"/>
            </w:tcBorders>
          </w:tcPr>
          <w:p w14:paraId="52908B56" w14:textId="77777777" w:rsidR="00CB1C81" w:rsidRPr="009F478E" w:rsidRDefault="00CB1C81">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【取扱件数の</w:t>
            </w:r>
            <w:r w:rsidR="004E1F1A" w:rsidRPr="009F478E">
              <w:rPr>
                <w:rFonts w:asciiTheme="minorEastAsia" w:eastAsiaTheme="minorEastAsia" w:hAnsiTheme="minorEastAsia" w:hint="eastAsia"/>
              </w:rPr>
              <w:t>取り扱い</w:t>
            </w:r>
            <w:r w:rsidRPr="009F478E">
              <w:rPr>
                <w:rFonts w:asciiTheme="minorEastAsia" w:eastAsiaTheme="minorEastAsia" w:hAnsiTheme="minorEastAsia" w:hint="eastAsia"/>
              </w:rPr>
              <w:t>】</w:t>
            </w:r>
          </w:p>
          <w:p w14:paraId="0E3E50EA" w14:textId="25D7245E" w:rsidR="008346C2" w:rsidRPr="009F478E" w:rsidRDefault="008346C2">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※基本単位の居宅介護支援費(ⅰ)、(ⅱ)、(ⅲ)を区分するための取扱件数の算定方法は、事業所全体の利用者（月末に給付管理を行っている者）の総数に介護予防支援に係る利用者</w:t>
            </w:r>
            <w:r w:rsidR="002F72B3" w:rsidRPr="009F478E">
              <w:rPr>
                <w:rFonts w:asciiTheme="minorEastAsia" w:eastAsiaTheme="minorEastAsia" w:hAnsiTheme="minorEastAsia" w:hint="eastAsia"/>
              </w:rPr>
              <w:t>の</w:t>
            </w:r>
            <w:r w:rsidRPr="009F478E">
              <w:rPr>
                <w:rFonts w:asciiTheme="minorEastAsia" w:eastAsiaTheme="minorEastAsia" w:hAnsiTheme="minorEastAsia" w:hint="eastAsia"/>
              </w:rPr>
              <w:t>数に</w:t>
            </w:r>
            <w:r w:rsidR="00E8456A" w:rsidRPr="00411080">
              <w:rPr>
                <w:rFonts w:asciiTheme="majorEastAsia" w:eastAsiaTheme="majorEastAsia" w:hAnsiTheme="majorEastAsia" w:hint="eastAsia"/>
                <w:b/>
                <w:bCs/>
                <w:color w:val="FF0000"/>
              </w:rPr>
              <w:t>３</w:t>
            </w:r>
            <w:r w:rsidRPr="00411080">
              <w:rPr>
                <w:rFonts w:asciiTheme="majorEastAsia" w:eastAsiaTheme="majorEastAsia" w:hAnsiTheme="majorEastAsia" w:hint="eastAsia"/>
                <w:b/>
                <w:bCs/>
                <w:color w:val="FF0000"/>
              </w:rPr>
              <w:t>分の１</w:t>
            </w:r>
            <w:r w:rsidRPr="009F478E">
              <w:rPr>
                <w:rFonts w:asciiTheme="minorEastAsia" w:eastAsiaTheme="minorEastAsia" w:hAnsiTheme="minorEastAsia" w:hint="eastAsia"/>
              </w:rPr>
              <w:t>を乗じた数を加えた数を、当該事業所の常勤換算方法により算定した介護支援専門員の員数で除して得た数とする。</w:t>
            </w:r>
          </w:p>
          <w:p w14:paraId="07B2DF5A" w14:textId="77777777" w:rsidR="008346C2" w:rsidRPr="009F478E" w:rsidRDefault="008346C2">
            <w:pPr>
              <w:autoSpaceDE w:val="0"/>
              <w:autoSpaceDN w:val="0"/>
              <w:spacing w:line="100" w:lineRule="exact"/>
              <w:ind w:left="180" w:hangingChars="100" w:hanging="180"/>
              <w:rPr>
                <w:rFonts w:asciiTheme="minorEastAsia" w:eastAsiaTheme="minorEastAsia" w:hAnsiTheme="minorEastAsia"/>
              </w:rPr>
            </w:pPr>
          </w:p>
          <w:p w14:paraId="742F37F7" w14:textId="0262A520" w:rsidR="008346C2" w:rsidRPr="009F478E" w:rsidRDefault="008346C2" w:rsidP="00A04549">
            <w:pPr>
              <w:autoSpaceDE w:val="0"/>
              <w:autoSpaceDN w:val="0"/>
              <w:spacing w:line="0" w:lineRule="atLeast"/>
              <w:ind w:left="180" w:hangingChars="100" w:hanging="180"/>
              <w:rPr>
                <w:rFonts w:asciiTheme="minorEastAsia" w:eastAsiaTheme="minorEastAsia" w:hAnsiTheme="minorEastAsia"/>
              </w:rPr>
            </w:pPr>
            <w:r w:rsidRPr="009F478E">
              <w:rPr>
                <w:rFonts w:asciiTheme="minorEastAsia" w:eastAsiaTheme="minorEastAsia" w:hAnsiTheme="minorEastAsia" w:hint="eastAsia"/>
              </w:rPr>
              <w:t>要介護者の数＋要支援者の数×</w:t>
            </w:r>
            <w:r w:rsidRPr="00411080">
              <w:rPr>
                <w:rFonts w:asciiTheme="majorEastAsia" w:eastAsiaTheme="majorEastAsia" w:hAnsiTheme="majorEastAsia" w:hint="eastAsia"/>
                <w:b/>
                <w:bCs/>
                <w:color w:val="FF0000"/>
              </w:rPr>
              <w:t>１／</w:t>
            </w:r>
            <w:r w:rsidR="00E8456A" w:rsidRPr="00411080">
              <w:rPr>
                <w:rFonts w:asciiTheme="majorEastAsia" w:eastAsiaTheme="majorEastAsia" w:hAnsiTheme="majorEastAsia" w:hint="eastAsia"/>
                <w:b/>
                <w:bCs/>
                <w:color w:val="FF0000"/>
              </w:rPr>
              <w:t>３</w:t>
            </w:r>
          </w:p>
          <w:p w14:paraId="5282E861" w14:textId="24ADCA05" w:rsidR="008346C2" w:rsidRPr="009F478E" w:rsidRDefault="008346C2" w:rsidP="00A04549">
            <w:pPr>
              <w:autoSpaceDE w:val="0"/>
              <w:autoSpaceDN w:val="0"/>
              <w:spacing w:line="0" w:lineRule="atLeast"/>
              <w:ind w:left="180" w:hangingChars="100" w:hanging="180"/>
              <w:rPr>
                <w:rFonts w:asciiTheme="minorEastAsia" w:eastAsiaTheme="minorEastAsia" w:hAnsiTheme="minorEastAsia"/>
              </w:rPr>
            </w:pPr>
            <w:r w:rsidRPr="009F478E">
              <w:rPr>
                <w:rFonts w:asciiTheme="minorEastAsia" w:eastAsiaTheme="minorEastAsia" w:hAnsiTheme="minorEastAsia" w:hint="eastAsia"/>
              </w:rPr>
              <w:t>───────────────────────＝取扱件数</w:t>
            </w:r>
          </w:p>
          <w:p w14:paraId="0319AF94" w14:textId="32A6E7F0" w:rsidR="008346C2" w:rsidRPr="009F478E" w:rsidRDefault="008346C2" w:rsidP="00A04549">
            <w:pPr>
              <w:autoSpaceDE w:val="0"/>
              <w:autoSpaceDN w:val="0"/>
              <w:spacing w:line="0" w:lineRule="atLeast"/>
              <w:ind w:left="180" w:hangingChars="100" w:hanging="180"/>
              <w:rPr>
                <w:rFonts w:asciiTheme="minorEastAsia" w:eastAsiaTheme="minorEastAsia" w:hAnsiTheme="minorEastAsia"/>
              </w:rPr>
            </w:pPr>
            <w:r w:rsidRPr="009F478E">
              <w:rPr>
                <w:rFonts w:asciiTheme="minorEastAsia" w:eastAsiaTheme="minorEastAsia" w:hAnsiTheme="minorEastAsia" w:hint="eastAsia"/>
              </w:rPr>
              <w:t>介護支援専門員の数（常勤換算方法により算定）</w:t>
            </w:r>
          </w:p>
          <w:p w14:paraId="0B71682E" w14:textId="77777777" w:rsidR="004E1F1A" w:rsidRPr="009F478E" w:rsidRDefault="004E1F1A">
            <w:pPr>
              <w:autoSpaceDE w:val="0"/>
              <w:autoSpaceDN w:val="0"/>
              <w:spacing w:line="260" w:lineRule="exact"/>
              <w:ind w:left="180" w:hangingChars="100" w:hanging="180"/>
              <w:rPr>
                <w:rFonts w:asciiTheme="minorEastAsia" w:eastAsiaTheme="minorEastAsia" w:hAnsiTheme="minorEastAsia"/>
              </w:rPr>
            </w:pPr>
          </w:p>
          <w:p w14:paraId="18B67506" w14:textId="77777777" w:rsidR="004E1F1A" w:rsidRPr="009F478E" w:rsidRDefault="004E1F1A">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【居宅介護支援費の割り当て】</w:t>
            </w:r>
          </w:p>
          <w:p w14:paraId="2AB41627" w14:textId="4CFC3886" w:rsidR="008346C2" w:rsidRPr="009F478E" w:rsidRDefault="008346C2">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※居宅介護支援費（ⅰ）、（ⅱ）又は（ⅲ）の利用者ごとの割り当てに当たっては、利用者の契約日が古いものから順に、１件目から</w:t>
            </w:r>
            <w:r w:rsidR="00E8456A" w:rsidRPr="00411080">
              <w:rPr>
                <w:rFonts w:asciiTheme="majorEastAsia" w:eastAsiaTheme="majorEastAsia" w:hAnsiTheme="majorEastAsia" w:hint="eastAsia"/>
                <w:b/>
                <w:bCs/>
                <w:color w:val="FF0000"/>
              </w:rPr>
              <w:t>４４</w:t>
            </w:r>
            <w:r w:rsidRPr="00411080">
              <w:rPr>
                <w:rFonts w:asciiTheme="majorEastAsia" w:eastAsiaTheme="majorEastAsia" w:hAnsiTheme="majorEastAsia" w:hint="eastAsia"/>
                <w:b/>
                <w:bCs/>
                <w:color w:val="FF0000"/>
              </w:rPr>
              <w:t>件目</w:t>
            </w:r>
            <w:r w:rsidRPr="009F478E">
              <w:rPr>
                <w:rFonts w:asciiTheme="minorEastAsia" w:eastAsiaTheme="minorEastAsia" w:hAnsiTheme="minorEastAsia" w:hint="eastAsia"/>
              </w:rPr>
              <w:t>（常勤換算方法で１を超える数の介護支援専門員がいる場合にあっては、</w:t>
            </w:r>
            <w:r w:rsidRPr="00411080">
              <w:rPr>
                <w:rFonts w:asciiTheme="majorEastAsia" w:eastAsiaTheme="majorEastAsia" w:hAnsiTheme="majorEastAsia" w:hint="eastAsia"/>
                <w:b/>
                <w:bCs/>
                <w:color w:val="FF0000"/>
              </w:rPr>
              <w:t>４</w:t>
            </w:r>
            <w:r w:rsidR="00E8456A" w:rsidRPr="00411080">
              <w:rPr>
                <w:rFonts w:asciiTheme="majorEastAsia" w:eastAsiaTheme="majorEastAsia" w:hAnsiTheme="majorEastAsia" w:hint="eastAsia"/>
                <w:b/>
                <w:bCs/>
                <w:color w:val="FF0000"/>
              </w:rPr>
              <w:t>５</w:t>
            </w:r>
            <w:r w:rsidRPr="009F478E">
              <w:rPr>
                <w:rFonts w:asciiTheme="minorEastAsia" w:eastAsiaTheme="minorEastAsia" w:hAnsiTheme="minorEastAsia" w:hint="eastAsia"/>
              </w:rPr>
              <w:t>にその数を乗じた数から１を減じた件数</w:t>
            </w:r>
            <w:r w:rsidR="00955F52" w:rsidRPr="00411080">
              <w:rPr>
                <w:rFonts w:asciiTheme="majorEastAsia" w:eastAsiaTheme="majorEastAsia" w:hAnsiTheme="majorEastAsia"/>
                <w:b/>
                <w:bCs/>
                <w:color w:val="FF0000"/>
              </w:rPr>
              <w:t>（小数点以下の端数が生じる場合にあっては、その端数を切り捨てた件数）</w:t>
            </w:r>
            <w:r w:rsidRPr="00411080">
              <w:rPr>
                <w:rFonts w:asciiTheme="majorEastAsia" w:eastAsiaTheme="majorEastAsia" w:hAnsiTheme="majorEastAsia" w:hint="eastAsia"/>
                <w:b/>
                <w:bCs/>
                <w:color w:val="FF0000"/>
              </w:rPr>
              <w:t>まで）</w:t>
            </w:r>
            <w:r w:rsidRPr="009F478E">
              <w:rPr>
                <w:rFonts w:asciiTheme="minorEastAsia" w:eastAsiaTheme="minorEastAsia" w:hAnsiTheme="minorEastAsia" w:hint="eastAsia"/>
              </w:rPr>
              <w:t>については</w:t>
            </w:r>
            <w:r w:rsidR="004E1F1A" w:rsidRPr="009F478E">
              <w:rPr>
                <w:rFonts w:asciiTheme="minorEastAsia" w:eastAsiaTheme="minorEastAsia" w:hAnsiTheme="minorEastAsia" w:hint="eastAsia"/>
              </w:rPr>
              <w:t>居宅介護支援費</w:t>
            </w:r>
            <w:r w:rsidRPr="009F478E">
              <w:rPr>
                <w:rFonts w:asciiTheme="minorEastAsia" w:eastAsiaTheme="minorEastAsia" w:hAnsiTheme="minorEastAsia" w:hint="eastAsia"/>
              </w:rPr>
              <w:t>（ⅰ）を算定し、</w:t>
            </w:r>
            <w:r w:rsidRPr="00411080">
              <w:rPr>
                <w:rFonts w:asciiTheme="majorEastAsia" w:eastAsiaTheme="majorEastAsia" w:hAnsiTheme="majorEastAsia" w:hint="eastAsia"/>
                <w:b/>
                <w:bCs/>
                <w:color w:val="FF0000"/>
              </w:rPr>
              <w:t>４</w:t>
            </w:r>
            <w:r w:rsidR="00E8456A" w:rsidRPr="00411080">
              <w:rPr>
                <w:rFonts w:asciiTheme="majorEastAsia" w:eastAsiaTheme="majorEastAsia" w:hAnsiTheme="majorEastAsia" w:hint="eastAsia"/>
                <w:b/>
                <w:bCs/>
                <w:color w:val="FF0000"/>
              </w:rPr>
              <w:t>５</w:t>
            </w:r>
            <w:r w:rsidRPr="00411080">
              <w:rPr>
                <w:rFonts w:asciiTheme="majorEastAsia" w:eastAsiaTheme="majorEastAsia" w:hAnsiTheme="majorEastAsia" w:hint="eastAsia"/>
                <w:b/>
                <w:bCs/>
                <w:color w:val="FF0000"/>
              </w:rPr>
              <w:t>件目</w:t>
            </w:r>
            <w:r w:rsidRPr="009F478E">
              <w:rPr>
                <w:rFonts w:asciiTheme="minorEastAsia" w:eastAsiaTheme="minorEastAsia" w:hAnsiTheme="minorEastAsia" w:hint="eastAsia"/>
              </w:rPr>
              <w:t>（常勤換算方法で１を超える数の介護支援専門員がいる場合にあっては、</w:t>
            </w:r>
            <w:r w:rsidRPr="00411080">
              <w:rPr>
                <w:rFonts w:asciiTheme="majorEastAsia" w:eastAsiaTheme="majorEastAsia" w:hAnsiTheme="majorEastAsia" w:hint="eastAsia"/>
                <w:b/>
                <w:bCs/>
                <w:color w:val="FF0000"/>
              </w:rPr>
              <w:t>４</w:t>
            </w:r>
            <w:r w:rsidR="00E8456A" w:rsidRPr="00411080">
              <w:rPr>
                <w:rFonts w:asciiTheme="majorEastAsia" w:eastAsiaTheme="majorEastAsia" w:hAnsiTheme="majorEastAsia" w:hint="eastAsia"/>
                <w:b/>
                <w:bCs/>
                <w:color w:val="FF0000"/>
              </w:rPr>
              <w:t>５</w:t>
            </w:r>
            <w:r w:rsidRPr="009F478E">
              <w:rPr>
                <w:rFonts w:asciiTheme="minorEastAsia" w:eastAsiaTheme="minorEastAsia" w:hAnsiTheme="minorEastAsia" w:hint="eastAsia"/>
              </w:rPr>
              <w:t>にその数を乗じた件数）以降については、取扱件数に応じ、それぞれ</w:t>
            </w:r>
            <w:r w:rsidR="004E1F1A" w:rsidRPr="009F478E">
              <w:rPr>
                <w:rFonts w:asciiTheme="minorEastAsia" w:eastAsiaTheme="minorEastAsia" w:hAnsiTheme="minorEastAsia" w:hint="eastAsia"/>
              </w:rPr>
              <w:t>居宅介護支援費</w:t>
            </w:r>
            <w:r w:rsidRPr="009F478E">
              <w:rPr>
                <w:rFonts w:asciiTheme="minorEastAsia" w:eastAsiaTheme="minorEastAsia" w:hAnsiTheme="minorEastAsia" w:hint="eastAsia"/>
              </w:rPr>
              <w:t>（ⅱ）又は</w:t>
            </w:r>
            <w:r w:rsidR="004E1F1A" w:rsidRPr="009F478E">
              <w:rPr>
                <w:rFonts w:asciiTheme="minorEastAsia" w:eastAsiaTheme="minorEastAsia" w:hAnsiTheme="minorEastAsia" w:hint="eastAsia"/>
              </w:rPr>
              <w:t>居宅介護支援費</w:t>
            </w:r>
            <w:r w:rsidRPr="009F478E">
              <w:rPr>
                <w:rFonts w:asciiTheme="minorEastAsia" w:eastAsiaTheme="minorEastAsia" w:hAnsiTheme="minorEastAsia" w:hint="eastAsia"/>
              </w:rPr>
              <w:t>（ⅲ）を算定する。</w:t>
            </w:r>
          </w:p>
          <w:p w14:paraId="59C29C7D" w14:textId="0A1E1CED" w:rsidR="004E1F1A" w:rsidRPr="009F478E" w:rsidRDefault="008346C2" w:rsidP="009137F2">
            <w:pPr>
              <w:autoSpaceDE w:val="0"/>
              <w:autoSpaceDN w:val="0"/>
              <w:spacing w:line="260" w:lineRule="exact"/>
              <w:ind w:leftChars="100" w:left="180"/>
              <w:rPr>
                <w:rFonts w:asciiTheme="minorEastAsia" w:eastAsiaTheme="minorEastAsia" w:hAnsiTheme="minorEastAsia"/>
              </w:rPr>
            </w:pPr>
            <w:r w:rsidRPr="009F478E">
              <w:rPr>
                <w:rFonts w:asciiTheme="minorEastAsia" w:eastAsiaTheme="minorEastAsia" w:hAnsiTheme="minorEastAsia" w:hint="eastAsia"/>
              </w:rPr>
              <w:t>ただし、居宅介護支援費（Ⅱ）を算定する場合は、「</w:t>
            </w:r>
            <w:r w:rsidR="00E8456A" w:rsidRPr="00411080">
              <w:rPr>
                <w:rFonts w:asciiTheme="majorEastAsia" w:eastAsiaTheme="majorEastAsia" w:hAnsiTheme="majorEastAsia" w:hint="eastAsia"/>
                <w:b/>
                <w:bCs/>
                <w:color w:val="FF0000"/>
              </w:rPr>
              <w:t>44</w:t>
            </w:r>
            <w:r w:rsidRPr="009F478E">
              <w:rPr>
                <w:rFonts w:asciiTheme="minorEastAsia" w:eastAsiaTheme="minorEastAsia" w:hAnsiTheme="minorEastAsia" w:hint="eastAsia"/>
              </w:rPr>
              <w:t>件目」を「</w:t>
            </w:r>
            <w:r w:rsidR="00E8456A" w:rsidRPr="00411080">
              <w:rPr>
                <w:rFonts w:asciiTheme="majorEastAsia" w:eastAsiaTheme="majorEastAsia" w:hAnsiTheme="majorEastAsia" w:hint="eastAsia"/>
                <w:b/>
                <w:bCs/>
                <w:color w:val="FF0000"/>
              </w:rPr>
              <w:t>49</w:t>
            </w:r>
            <w:r w:rsidRPr="009F478E">
              <w:rPr>
                <w:rFonts w:asciiTheme="minorEastAsia" w:eastAsiaTheme="minorEastAsia" w:hAnsiTheme="minorEastAsia" w:hint="eastAsia"/>
              </w:rPr>
              <w:t>件目」と、「</w:t>
            </w:r>
            <w:r w:rsidR="00E8456A" w:rsidRPr="00411080">
              <w:rPr>
                <w:rFonts w:asciiTheme="majorEastAsia" w:eastAsiaTheme="majorEastAsia" w:hAnsiTheme="majorEastAsia" w:hint="eastAsia"/>
                <w:b/>
                <w:bCs/>
                <w:color w:val="FF0000"/>
              </w:rPr>
              <w:t>45</w:t>
            </w:r>
            <w:r w:rsidRPr="009F478E">
              <w:rPr>
                <w:rFonts w:asciiTheme="minorEastAsia" w:eastAsiaTheme="minorEastAsia" w:hAnsiTheme="minorEastAsia" w:hint="eastAsia"/>
              </w:rPr>
              <w:t>」を「</w:t>
            </w:r>
            <w:r w:rsidR="00E8456A" w:rsidRPr="00411080">
              <w:rPr>
                <w:rFonts w:asciiTheme="majorEastAsia" w:eastAsiaTheme="majorEastAsia" w:hAnsiTheme="majorEastAsia" w:hint="eastAsia"/>
                <w:b/>
                <w:bCs/>
                <w:color w:val="FF0000"/>
              </w:rPr>
              <w:t>50</w:t>
            </w:r>
            <w:r w:rsidRPr="009F478E">
              <w:rPr>
                <w:rFonts w:asciiTheme="minorEastAsia" w:eastAsiaTheme="minorEastAsia" w:hAnsiTheme="minorEastAsia" w:hint="eastAsia"/>
              </w:rPr>
              <w:t>」と読み替える。</w:t>
            </w:r>
          </w:p>
        </w:tc>
      </w:tr>
      <w:tr w:rsidR="00D70E28" w:rsidRPr="00D70E28" w14:paraId="58958385" w14:textId="77777777" w:rsidTr="00B11B0E">
        <w:tc>
          <w:tcPr>
            <w:tcW w:w="1138" w:type="dxa"/>
            <w:vMerge/>
          </w:tcPr>
          <w:p w14:paraId="307977E4" w14:textId="77777777" w:rsidR="008346C2" w:rsidRPr="00D70E28" w:rsidRDefault="008346C2" w:rsidP="003D5F9C">
            <w:pPr>
              <w:autoSpaceDE w:val="0"/>
              <w:autoSpaceDN w:val="0"/>
              <w:spacing w:line="260" w:lineRule="exact"/>
              <w:rPr>
                <w:rFonts w:asciiTheme="minorEastAsia" w:eastAsiaTheme="minorEastAsia" w:hAnsiTheme="minorEastAsia"/>
              </w:rPr>
            </w:pPr>
          </w:p>
        </w:tc>
        <w:tc>
          <w:tcPr>
            <w:tcW w:w="5242" w:type="dxa"/>
            <w:tcBorders>
              <w:top w:val="single" w:sz="4" w:space="0" w:color="auto"/>
              <w:bottom w:val="nil"/>
            </w:tcBorders>
          </w:tcPr>
          <w:p w14:paraId="3EF92EE2" w14:textId="40486CA4" w:rsidR="008346C2" w:rsidRPr="009F478E" w:rsidRDefault="008346C2">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2)利用者に対して居宅介護支援を行い、かつ、月の末日において市町村又は国民健康保険団体連合会に対し、給付管理票を提</w:t>
            </w:r>
          </w:p>
        </w:tc>
        <w:tc>
          <w:tcPr>
            <w:tcW w:w="851" w:type="dxa"/>
            <w:tcBorders>
              <w:top w:val="single" w:sz="4" w:space="0" w:color="auto"/>
              <w:bottom w:val="single" w:sz="4" w:space="0" w:color="auto"/>
            </w:tcBorders>
          </w:tcPr>
          <w:p w14:paraId="788871C2"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□いる</w:t>
            </w:r>
          </w:p>
          <w:p w14:paraId="258121A1"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65F3E498" w14:textId="77777777" w:rsidR="008346C2" w:rsidRPr="009F478E" w:rsidRDefault="008346C2">
            <w:pPr>
              <w:autoSpaceDE w:val="0"/>
              <w:autoSpaceDN w:val="0"/>
              <w:spacing w:line="260" w:lineRule="exact"/>
              <w:rPr>
                <w:rFonts w:asciiTheme="minorEastAsia" w:eastAsiaTheme="minorEastAsia" w:hAnsiTheme="minorEastAsia"/>
              </w:rPr>
            </w:pPr>
          </w:p>
        </w:tc>
      </w:tr>
      <w:tr w:rsidR="00D70E28" w:rsidRPr="00D70E28" w14:paraId="251A06FA" w14:textId="77777777" w:rsidTr="00B11B0E">
        <w:tc>
          <w:tcPr>
            <w:tcW w:w="1138" w:type="dxa"/>
            <w:vMerge/>
          </w:tcPr>
          <w:p w14:paraId="7AE35928" w14:textId="77777777" w:rsidR="008346C2" w:rsidRPr="00D70E28" w:rsidRDefault="008346C2" w:rsidP="003D5F9C">
            <w:pPr>
              <w:autoSpaceDE w:val="0"/>
              <w:autoSpaceDN w:val="0"/>
              <w:spacing w:line="260" w:lineRule="exact"/>
              <w:rPr>
                <w:rFonts w:asciiTheme="minorEastAsia" w:eastAsiaTheme="minorEastAsia" w:hAnsiTheme="minorEastAsia"/>
              </w:rPr>
            </w:pPr>
          </w:p>
        </w:tc>
        <w:tc>
          <w:tcPr>
            <w:tcW w:w="8927" w:type="dxa"/>
            <w:gridSpan w:val="3"/>
            <w:tcBorders>
              <w:top w:val="nil"/>
              <w:bottom w:val="dotted" w:sz="4" w:space="0" w:color="auto"/>
            </w:tcBorders>
          </w:tcPr>
          <w:p w14:paraId="7EE05D8C" w14:textId="357CA06D" w:rsidR="008346C2" w:rsidRPr="009F478E" w:rsidRDefault="008346C2" w:rsidP="009137F2">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出している居宅介護支援事業者について、次の各区分に応じ、それぞれ所定単位数を算定していますか。</w:t>
            </w:r>
          </w:p>
          <w:p w14:paraId="0071B42E" w14:textId="09234F11" w:rsidR="004E1F1A" w:rsidRPr="009F478E" w:rsidRDefault="004E1F1A" w:rsidP="002F0A70">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※（Ⅰ）と（Ⅱ）は併算定不可</w:t>
            </w:r>
          </w:p>
        </w:tc>
      </w:tr>
      <w:tr w:rsidR="00D70E28" w:rsidRPr="00D70E28" w14:paraId="6E19E131" w14:textId="77777777" w:rsidTr="00B11B0E">
        <w:trPr>
          <w:trHeight w:val="4192"/>
        </w:trPr>
        <w:tc>
          <w:tcPr>
            <w:tcW w:w="1138" w:type="dxa"/>
            <w:vMerge/>
          </w:tcPr>
          <w:p w14:paraId="728A7C7C" w14:textId="77777777" w:rsidR="008346C2" w:rsidRPr="00D70E28" w:rsidRDefault="008346C2" w:rsidP="003D5F9C">
            <w:pPr>
              <w:autoSpaceDE w:val="0"/>
              <w:autoSpaceDN w:val="0"/>
              <w:spacing w:line="260" w:lineRule="exact"/>
              <w:rPr>
                <w:rFonts w:asciiTheme="majorEastAsia" w:eastAsiaTheme="majorEastAsia" w:hAnsiTheme="majorEastAsia"/>
                <w:b/>
                <w:strike/>
                <w:spacing w:val="-4"/>
                <w:w w:val="80"/>
              </w:rPr>
            </w:pPr>
          </w:p>
        </w:tc>
        <w:tc>
          <w:tcPr>
            <w:tcW w:w="8927" w:type="dxa"/>
            <w:gridSpan w:val="3"/>
            <w:tcBorders>
              <w:top w:val="dotted" w:sz="4" w:space="0" w:color="auto"/>
              <w:bottom w:val="dotted" w:sz="4" w:space="0" w:color="auto"/>
            </w:tcBorders>
          </w:tcPr>
          <w:p w14:paraId="45D69A51" w14:textId="77777777" w:rsidR="008346C2" w:rsidRPr="009F478E" w:rsidRDefault="008346C2" w:rsidP="000D48CE">
            <w:pPr>
              <w:autoSpaceDE w:val="0"/>
              <w:autoSpaceDN w:val="0"/>
              <w:spacing w:line="100" w:lineRule="exact"/>
              <w:ind w:left="180" w:hangingChars="100" w:hanging="180"/>
              <w:rPr>
                <w:rFonts w:asciiTheme="minorEastAsia" w:eastAsiaTheme="minorEastAsia" w:hAnsiTheme="minorEastAsia"/>
              </w:rPr>
            </w:pPr>
          </w:p>
          <w:p w14:paraId="54EB01FF" w14:textId="77777777" w:rsidR="008346C2" w:rsidRPr="009F478E" w:rsidRDefault="008346C2" w:rsidP="000A67C0">
            <w:pPr>
              <w:autoSpaceDE w:val="0"/>
              <w:autoSpaceDN w:val="0"/>
              <w:spacing w:line="24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居宅介護支援費（Ⅰ）</w:t>
            </w:r>
          </w:p>
          <w:tbl>
            <w:tblPr>
              <w:tblStyle w:val="a7"/>
              <w:tblW w:w="0" w:type="auto"/>
              <w:tblInd w:w="80" w:type="dxa"/>
              <w:tblLayout w:type="fixed"/>
              <w:tblLook w:val="04A0" w:firstRow="1" w:lastRow="0" w:firstColumn="1" w:lastColumn="0" w:noHBand="0" w:noVBand="1"/>
            </w:tblPr>
            <w:tblGrid>
              <w:gridCol w:w="4678"/>
              <w:gridCol w:w="1417"/>
              <w:gridCol w:w="1276"/>
              <w:gridCol w:w="1276"/>
            </w:tblGrid>
            <w:tr w:rsidR="00D70E28" w:rsidRPr="009F478E" w14:paraId="5DF8539C" w14:textId="77777777">
              <w:tc>
                <w:tcPr>
                  <w:tcW w:w="6095" w:type="dxa"/>
                  <w:gridSpan w:val="2"/>
                  <w:tcBorders>
                    <w:top w:val="dotted" w:sz="4" w:space="0" w:color="auto"/>
                    <w:left w:val="dotted" w:sz="4" w:space="0" w:color="auto"/>
                    <w:bottom w:val="dotted" w:sz="4" w:space="0" w:color="auto"/>
                    <w:right w:val="dotted" w:sz="4" w:space="0" w:color="auto"/>
                  </w:tcBorders>
                  <w:tcMar>
                    <w:left w:w="28" w:type="dxa"/>
                    <w:right w:w="28" w:type="dxa"/>
                  </w:tcMar>
                </w:tcPr>
                <w:p w14:paraId="56B8750B" w14:textId="2A9CEE02" w:rsidR="008346C2" w:rsidRPr="009F478E" w:rsidRDefault="008346C2">
                  <w:pPr>
                    <w:autoSpaceDE w:val="0"/>
                    <w:autoSpaceDN w:val="0"/>
                    <w:spacing w:line="220" w:lineRule="exact"/>
                    <w:ind w:left="351" w:hangingChars="200" w:hanging="351"/>
                    <w:jc w:val="center"/>
                    <w:rPr>
                      <w:rFonts w:asciiTheme="minorEastAsia" w:eastAsiaTheme="minorEastAsia" w:hAnsiTheme="minorEastAsia"/>
                      <w:spacing w:val="-2"/>
                    </w:rPr>
                  </w:pPr>
                  <w:r w:rsidRPr="009F478E">
                    <w:rPr>
                      <w:rFonts w:asciiTheme="minorEastAsia" w:eastAsiaTheme="minorEastAsia" w:hAnsiTheme="minorEastAsia" w:hint="eastAsia"/>
                      <w:spacing w:val="-2"/>
                    </w:rPr>
                    <w:t>区分</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7D6F05ED" w14:textId="77777777" w:rsidR="008346C2" w:rsidRPr="009F478E" w:rsidRDefault="008346C2">
                  <w:pPr>
                    <w:autoSpaceDE w:val="0"/>
                    <w:autoSpaceDN w:val="0"/>
                    <w:spacing w:line="220" w:lineRule="exact"/>
                    <w:ind w:left="343" w:hangingChars="200" w:hanging="343"/>
                    <w:jc w:val="center"/>
                    <w:rPr>
                      <w:rFonts w:asciiTheme="minorEastAsia" w:eastAsiaTheme="minorEastAsia" w:hAnsiTheme="minorEastAsia"/>
                      <w:spacing w:val="-4"/>
                    </w:rPr>
                  </w:pPr>
                  <w:r w:rsidRPr="009F478E">
                    <w:rPr>
                      <w:rFonts w:asciiTheme="minorEastAsia" w:eastAsiaTheme="minorEastAsia" w:hAnsiTheme="minorEastAsia" w:hint="eastAsia"/>
                      <w:spacing w:val="-4"/>
                    </w:rPr>
                    <w:t>要介護１,２</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27435A9F" w14:textId="77777777" w:rsidR="008346C2" w:rsidRPr="009F478E" w:rsidRDefault="008346C2">
                  <w:pPr>
                    <w:autoSpaceDE w:val="0"/>
                    <w:autoSpaceDN w:val="0"/>
                    <w:spacing w:line="220" w:lineRule="exact"/>
                    <w:ind w:left="343" w:hangingChars="200" w:hanging="343"/>
                    <w:jc w:val="center"/>
                    <w:rPr>
                      <w:rFonts w:asciiTheme="minorEastAsia" w:eastAsiaTheme="minorEastAsia" w:hAnsiTheme="minorEastAsia"/>
                      <w:spacing w:val="-4"/>
                    </w:rPr>
                  </w:pPr>
                  <w:r w:rsidRPr="009F478E">
                    <w:rPr>
                      <w:rFonts w:asciiTheme="minorEastAsia" w:eastAsiaTheme="minorEastAsia" w:hAnsiTheme="minorEastAsia" w:hint="eastAsia"/>
                      <w:spacing w:val="-4"/>
                    </w:rPr>
                    <w:t>要介護３,４,５</w:t>
                  </w:r>
                </w:p>
              </w:tc>
            </w:tr>
            <w:tr w:rsidR="00D70E28" w:rsidRPr="009F478E" w14:paraId="42047758" w14:textId="77777777">
              <w:tc>
                <w:tcPr>
                  <w:tcW w:w="4678" w:type="dxa"/>
                  <w:tcBorders>
                    <w:top w:val="dotted" w:sz="4" w:space="0" w:color="auto"/>
                    <w:left w:val="dotted" w:sz="4" w:space="0" w:color="auto"/>
                    <w:bottom w:val="dotted" w:sz="4" w:space="0" w:color="auto"/>
                    <w:right w:val="dotted" w:sz="4" w:space="0" w:color="auto"/>
                  </w:tcBorders>
                  <w:tcMar>
                    <w:left w:w="28" w:type="dxa"/>
                    <w:right w:w="28" w:type="dxa"/>
                  </w:tcMar>
                </w:tcPr>
                <w:p w14:paraId="1AAC7D50" w14:textId="1206715F" w:rsidR="008346C2" w:rsidRPr="009F478E" w:rsidRDefault="008346C2">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①介護支援専門員１人当たりの取扱件数が</w:t>
                  </w:r>
                  <w:r w:rsidR="00B97478" w:rsidRPr="00B97478">
                    <w:rPr>
                      <w:rFonts w:asciiTheme="minorEastAsia" w:eastAsiaTheme="minorEastAsia" w:hAnsiTheme="minorEastAsia" w:hint="eastAsia"/>
                      <w:b/>
                      <w:bCs/>
                      <w:color w:val="FF0000"/>
                      <w:spacing w:val="-4"/>
                      <w:w w:val="98"/>
                    </w:rPr>
                    <w:t>４５</w:t>
                  </w:r>
                  <w:r w:rsidRPr="009F478E">
                    <w:rPr>
                      <w:rFonts w:asciiTheme="minorEastAsia" w:eastAsiaTheme="minorEastAsia" w:hAnsiTheme="minorEastAsia" w:hint="eastAsia"/>
                      <w:spacing w:val="-4"/>
                      <w:w w:val="98"/>
                    </w:rPr>
                    <w:t>未満である</w:t>
                  </w:r>
                </w:p>
                <w:p w14:paraId="66502048" w14:textId="5C7DBE16" w:rsidR="008346C2" w:rsidRPr="009F478E" w:rsidRDefault="008346C2">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場合又は</w:t>
                  </w:r>
                  <w:r w:rsidRPr="00B97478">
                    <w:rPr>
                      <w:rFonts w:asciiTheme="minorEastAsia" w:eastAsiaTheme="minorEastAsia" w:hAnsiTheme="minorEastAsia" w:hint="eastAsia"/>
                      <w:b/>
                      <w:bCs/>
                      <w:color w:val="FF0000"/>
                      <w:spacing w:val="-4"/>
                      <w:w w:val="98"/>
                    </w:rPr>
                    <w:t>４</w:t>
                  </w:r>
                  <w:r w:rsidR="00B97478" w:rsidRPr="00B97478">
                    <w:rPr>
                      <w:rFonts w:asciiTheme="minorEastAsia" w:eastAsiaTheme="minorEastAsia" w:hAnsiTheme="minorEastAsia" w:hint="eastAsia"/>
                      <w:b/>
                      <w:bCs/>
                      <w:color w:val="FF0000"/>
                      <w:spacing w:val="-4"/>
                      <w:w w:val="98"/>
                    </w:rPr>
                    <w:t>５</w:t>
                  </w:r>
                  <w:r w:rsidRPr="009F478E">
                    <w:rPr>
                      <w:rFonts w:asciiTheme="minorEastAsia" w:eastAsiaTheme="minorEastAsia" w:hAnsiTheme="minorEastAsia" w:hint="eastAsia"/>
                      <w:spacing w:val="-4"/>
                      <w:w w:val="98"/>
                    </w:rPr>
                    <w:t>以上である場合において、</w:t>
                  </w:r>
                  <w:r w:rsidRPr="00B97478">
                    <w:rPr>
                      <w:rFonts w:asciiTheme="minorEastAsia" w:eastAsiaTheme="minorEastAsia" w:hAnsiTheme="minorEastAsia" w:hint="eastAsia"/>
                      <w:b/>
                      <w:bCs/>
                      <w:color w:val="FF0000"/>
                      <w:spacing w:val="-4"/>
                      <w:w w:val="98"/>
                    </w:rPr>
                    <w:t>４</w:t>
                  </w:r>
                  <w:r w:rsidR="00B97478" w:rsidRPr="00B97478">
                    <w:rPr>
                      <w:rFonts w:asciiTheme="minorEastAsia" w:eastAsiaTheme="minorEastAsia" w:hAnsiTheme="minorEastAsia" w:hint="eastAsia"/>
                      <w:b/>
                      <w:bCs/>
                      <w:color w:val="FF0000"/>
                      <w:spacing w:val="-4"/>
                      <w:w w:val="98"/>
                    </w:rPr>
                    <w:t>５</w:t>
                  </w:r>
                  <w:r w:rsidRPr="009F478E">
                    <w:rPr>
                      <w:rFonts w:asciiTheme="minorEastAsia" w:eastAsiaTheme="minorEastAsia" w:hAnsiTheme="minorEastAsia" w:hint="eastAsia"/>
                      <w:spacing w:val="-4"/>
                      <w:w w:val="98"/>
                    </w:rPr>
                    <w:t>未満の部分</w:t>
                  </w:r>
                </w:p>
              </w:tc>
              <w:tc>
                <w:tcPr>
                  <w:tcW w:w="1417" w:type="dxa"/>
                  <w:tcBorders>
                    <w:top w:val="dotted" w:sz="4" w:space="0" w:color="auto"/>
                    <w:left w:val="dotted" w:sz="4" w:space="0" w:color="auto"/>
                    <w:bottom w:val="dotted" w:sz="4" w:space="0" w:color="auto"/>
                    <w:right w:val="dotted" w:sz="4" w:space="0" w:color="auto"/>
                  </w:tcBorders>
                  <w:tcMar>
                    <w:left w:w="28" w:type="dxa"/>
                    <w:right w:w="28" w:type="dxa"/>
                  </w:tcMar>
                </w:tcPr>
                <w:p w14:paraId="2AF3492B" w14:textId="77777777" w:rsidR="008346C2" w:rsidRPr="009F478E" w:rsidRDefault="008346C2">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居宅介護支援費</w:t>
                  </w:r>
                </w:p>
                <w:p w14:paraId="524AB662" w14:textId="45837129" w:rsidR="008346C2" w:rsidRPr="009F478E" w:rsidRDefault="008346C2" w:rsidP="002F0FDD">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(ⅰ)</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743BD8C" w14:textId="300AE0FB" w:rsidR="008346C2" w:rsidRPr="009F478E" w:rsidRDefault="008346C2"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１０</w:t>
                  </w:r>
                  <w:r w:rsidR="00A04549" w:rsidRPr="00B97478">
                    <w:rPr>
                      <w:rFonts w:asciiTheme="majorEastAsia" w:eastAsiaTheme="majorEastAsia" w:hAnsiTheme="majorEastAsia" w:hint="eastAsia"/>
                      <w:b/>
                      <w:bCs/>
                      <w:color w:val="FF0000"/>
                      <w:spacing w:val="-2"/>
                    </w:rPr>
                    <w:t>８６</w:t>
                  </w:r>
                  <w:r w:rsidRPr="009F478E">
                    <w:rPr>
                      <w:rFonts w:asciiTheme="minorEastAsia" w:eastAsiaTheme="minorEastAsia" w:hAnsiTheme="minorEastAsia" w:hint="eastAsia"/>
                      <w:spacing w:val="-2"/>
                    </w:rPr>
                    <w:t>単位</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CCB6593" w14:textId="2C65BCE0" w:rsidR="008346C2" w:rsidRPr="009F478E" w:rsidRDefault="008346C2"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１</w:t>
                  </w:r>
                  <w:r w:rsidR="00A04549" w:rsidRPr="00B97478">
                    <w:rPr>
                      <w:rFonts w:asciiTheme="majorEastAsia" w:eastAsiaTheme="majorEastAsia" w:hAnsiTheme="majorEastAsia" w:hint="eastAsia"/>
                      <w:b/>
                      <w:bCs/>
                      <w:color w:val="FF0000"/>
                      <w:spacing w:val="-2"/>
                    </w:rPr>
                    <w:t>４１１</w:t>
                  </w:r>
                  <w:r w:rsidRPr="009F478E">
                    <w:rPr>
                      <w:rFonts w:asciiTheme="minorEastAsia" w:eastAsiaTheme="minorEastAsia" w:hAnsiTheme="minorEastAsia" w:hint="eastAsia"/>
                      <w:spacing w:val="-2"/>
                    </w:rPr>
                    <w:t>単位</w:t>
                  </w:r>
                </w:p>
              </w:tc>
            </w:tr>
            <w:tr w:rsidR="00D70E28" w:rsidRPr="009F478E" w14:paraId="7775CF3F" w14:textId="77777777">
              <w:tc>
                <w:tcPr>
                  <w:tcW w:w="4678" w:type="dxa"/>
                  <w:tcBorders>
                    <w:top w:val="dotted" w:sz="4" w:space="0" w:color="auto"/>
                    <w:left w:val="dotted" w:sz="4" w:space="0" w:color="auto"/>
                    <w:bottom w:val="dotted" w:sz="4" w:space="0" w:color="auto"/>
                    <w:right w:val="dotted" w:sz="4" w:space="0" w:color="auto"/>
                  </w:tcBorders>
                  <w:tcMar>
                    <w:left w:w="28" w:type="dxa"/>
                    <w:right w:w="28" w:type="dxa"/>
                  </w:tcMar>
                </w:tcPr>
                <w:p w14:paraId="406334A0" w14:textId="342410AE" w:rsidR="008346C2" w:rsidRPr="009F478E" w:rsidRDefault="008346C2">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②介護支援専門員１人当たりの取扱件数が</w:t>
                  </w:r>
                  <w:r w:rsidRPr="00B97478">
                    <w:rPr>
                      <w:rFonts w:asciiTheme="minorEastAsia" w:eastAsiaTheme="minorEastAsia" w:hAnsiTheme="minorEastAsia" w:hint="eastAsia"/>
                      <w:b/>
                      <w:bCs/>
                      <w:color w:val="FF0000"/>
                      <w:spacing w:val="-4"/>
                      <w:w w:val="98"/>
                    </w:rPr>
                    <w:t>４</w:t>
                  </w:r>
                  <w:r w:rsidR="00B97478" w:rsidRPr="00B97478">
                    <w:rPr>
                      <w:rFonts w:asciiTheme="minorEastAsia" w:eastAsiaTheme="minorEastAsia" w:hAnsiTheme="minorEastAsia" w:hint="eastAsia"/>
                      <w:b/>
                      <w:bCs/>
                      <w:color w:val="FF0000"/>
                      <w:spacing w:val="-4"/>
                      <w:w w:val="98"/>
                    </w:rPr>
                    <w:t>５</w:t>
                  </w:r>
                  <w:r w:rsidRPr="009F478E">
                    <w:rPr>
                      <w:rFonts w:asciiTheme="minorEastAsia" w:eastAsiaTheme="minorEastAsia" w:hAnsiTheme="minorEastAsia" w:hint="eastAsia"/>
                      <w:spacing w:val="-4"/>
                      <w:w w:val="98"/>
                    </w:rPr>
                    <w:t>以上である</w:t>
                  </w:r>
                </w:p>
                <w:p w14:paraId="38E6A6CE" w14:textId="5B9165D0" w:rsidR="008346C2" w:rsidRPr="009F478E" w:rsidRDefault="008346C2">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場合において、</w:t>
                  </w:r>
                  <w:r w:rsidRPr="00B97478">
                    <w:rPr>
                      <w:rFonts w:asciiTheme="minorEastAsia" w:eastAsiaTheme="minorEastAsia" w:hAnsiTheme="minorEastAsia" w:hint="eastAsia"/>
                      <w:b/>
                      <w:bCs/>
                      <w:color w:val="FF0000"/>
                      <w:spacing w:val="-4"/>
                      <w:w w:val="98"/>
                    </w:rPr>
                    <w:t>４</w:t>
                  </w:r>
                  <w:r w:rsidR="00B97478" w:rsidRPr="00B97478">
                    <w:rPr>
                      <w:rFonts w:asciiTheme="minorEastAsia" w:eastAsiaTheme="minorEastAsia" w:hAnsiTheme="minorEastAsia" w:hint="eastAsia"/>
                      <w:b/>
                      <w:bCs/>
                      <w:color w:val="FF0000"/>
                      <w:spacing w:val="-4"/>
                      <w:w w:val="98"/>
                    </w:rPr>
                    <w:t>５</w:t>
                  </w:r>
                  <w:r w:rsidRPr="009F478E">
                    <w:rPr>
                      <w:rFonts w:asciiTheme="minorEastAsia" w:eastAsiaTheme="minorEastAsia" w:hAnsiTheme="minorEastAsia" w:hint="eastAsia"/>
                      <w:spacing w:val="-4"/>
                      <w:w w:val="98"/>
                    </w:rPr>
                    <w:t>以上６０未満の部分</w:t>
                  </w:r>
                </w:p>
              </w:tc>
              <w:tc>
                <w:tcPr>
                  <w:tcW w:w="1417" w:type="dxa"/>
                  <w:tcBorders>
                    <w:top w:val="dotted" w:sz="4" w:space="0" w:color="auto"/>
                    <w:left w:val="dotted" w:sz="4" w:space="0" w:color="auto"/>
                    <w:bottom w:val="dotted" w:sz="4" w:space="0" w:color="auto"/>
                    <w:right w:val="dotted" w:sz="4" w:space="0" w:color="auto"/>
                  </w:tcBorders>
                  <w:tcMar>
                    <w:left w:w="28" w:type="dxa"/>
                    <w:right w:w="28" w:type="dxa"/>
                  </w:tcMar>
                </w:tcPr>
                <w:p w14:paraId="039A0E06" w14:textId="77777777" w:rsidR="008346C2" w:rsidRPr="009F478E" w:rsidRDefault="008346C2">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居宅介護支援費</w:t>
                  </w:r>
                </w:p>
                <w:p w14:paraId="48189FD8" w14:textId="170572BF" w:rsidR="008346C2" w:rsidRPr="009F478E" w:rsidRDefault="008346C2" w:rsidP="002F0FDD">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(ⅱ)</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3B90CFD" w14:textId="4376A8D1" w:rsidR="008346C2" w:rsidRPr="009F478E" w:rsidRDefault="00A04549"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５４４</w:t>
                  </w:r>
                  <w:r w:rsidR="008346C2" w:rsidRPr="009F478E">
                    <w:rPr>
                      <w:rFonts w:asciiTheme="minorEastAsia" w:eastAsiaTheme="minorEastAsia" w:hAnsiTheme="minorEastAsia" w:hint="eastAsia"/>
                      <w:spacing w:val="-2"/>
                    </w:rPr>
                    <w:t>単位</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D3438DA" w14:textId="734DF1EC" w:rsidR="008346C2" w:rsidRPr="009F478E" w:rsidRDefault="00A04549"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７０４</w:t>
                  </w:r>
                  <w:r w:rsidR="008346C2" w:rsidRPr="009F478E">
                    <w:rPr>
                      <w:rFonts w:asciiTheme="minorEastAsia" w:eastAsiaTheme="minorEastAsia" w:hAnsiTheme="minorEastAsia" w:hint="eastAsia"/>
                      <w:spacing w:val="-2"/>
                    </w:rPr>
                    <w:t>単位</w:t>
                  </w:r>
                </w:p>
              </w:tc>
            </w:tr>
            <w:tr w:rsidR="00D70E28" w:rsidRPr="009F478E" w14:paraId="110CE3B9" w14:textId="77777777">
              <w:tc>
                <w:tcPr>
                  <w:tcW w:w="4678" w:type="dxa"/>
                  <w:tcBorders>
                    <w:top w:val="dotted" w:sz="4" w:space="0" w:color="auto"/>
                    <w:left w:val="dotted" w:sz="4" w:space="0" w:color="auto"/>
                    <w:bottom w:val="dotted" w:sz="4" w:space="0" w:color="auto"/>
                    <w:right w:val="dotted" w:sz="4" w:space="0" w:color="auto"/>
                  </w:tcBorders>
                  <w:tcMar>
                    <w:left w:w="28" w:type="dxa"/>
                    <w:right w:w="28" w:type="dxa"/>
                  </w:tcMar>
                </w:tcPr>
                <w:p w14:paraId="7D9C8BBC" w14:textId="74C7BC0D" w:rsidR="008346C2" w:rsidRPr="009F478E" w:rsidRDefault="008346C2">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③介護支援専門員１人当たりの取扱件数が</w:t>
                  </w:r>
                  <w:r w:rsidRPr="00B97478">
                    <w:rPr>
                      <w:rFonts w:asciiTheme="minorEastAsia" w:eastAsiaTheme="minorEastAsia" w:hAnsiTheme="minorEastAsia" w:hint="eastAsia"/>
                      <w:b/>
                      <w:bCs/>
                      <w:color w:val="FF0000"/>
                      <w:spacing w:val="-4"/>
                      <w:w w:val="98"/>
                    </w:rPr>
                    <w:t>４</w:t>
                  </w:r>
                  <w:r w:rsidR="00B97478" w:rsidRPr="00B97478">
                    <w:rPr>
                      <w:rFonts w:asciiTheme="minorEastAsia" w:eastAsiaTheme="minorEastAsia" w:hAnsiTheme="minorEastAsia" w:hint="eastAsia"/>
                      <w:b/>
                      <w:bCs/>
                      <w:color w:val="FF0000"/>
                      <w:spacing w:val="-4"/>
                      <w:w w:val="98"/>
                    </w:rPr>
                    <w:t>５</w:t>
                  </w:r>
                  <w:r w:rsidRPr="009F478E">
                    <w:rPr>
                      <w:rFonts w:asciiTheme="minorEastAsia" w:eastAsiaTheme="minorEastAsia" w:hAnsiTheme="minorEastAsia" w:hint="eastAsia"/>
                      <w:spacing w:val="-4"/>
                      <w:w w:val="98"/>
                    </w:rPr>
                    <w:t>以上である</w:t>
                  </w:r>
                </w:p>
                <w:p w14:paraId="79A9A234" w14:textId="1046ECBD" w:rsidR="008346C2" w:rsidRPr="009F478E" w:rsidRDefault="008346C2">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場合において、６０以上の部分</w:t>
                  </w:r>
                </w:p>
              </w:tc>
              <w:tc>
                <w:tcPr>
                  <w:tcW w:w="1417" w:type="dxa"/>
                  <w:tcBorders>
                    <w:top w:val="dotted" w:sz="4" w:space="0" w:color="auto"/>
                    <w:left w:val="dotted" w:sz="4" w:space="0" w:color="auto"/>
                    <w:bottom w:val="dotted" w:sz="4" w:space="0" w:color="auto"/>
                    <w:right w:val="dotted" w:sz="4" w:space="0" w:color="auto"/>
                  </w:tcBorders>
                  <w:tcMar>
                    <w:left w:w="28" w:type="dxa"/>
                    <w:right w:w="28" w:type="dxa"/>
                  </w:tcMar>
                </w:tcPr>
                <w:p w14:paraId="7BC0AF48" w14:textId="77777777" w:rsidR="008346C2" w:rsidRPr="009F478E" w:rsidRDefault="008346C2">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居宅介護支援費</w:t>
                  </w:r>
                </w:p>
                <w:p w14:paraId="2A1149E1" w14:textId="0BF4C7D5" w:rsidR="008346C2" w:rsidRPr="009F478E" w:rsidRDefault="008346C2" w:rsidP="002F0FDD">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(ⅲ)</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44C05CA" w14:textId="3059410C" w:rsidR="008346C2" w:rsidRPr="009F478E" w:rsidRDefault="008346C2"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３２</w:t>
                  </w:r>
                  <w:r w:rsidR="00A04549" w:rsidRPr="00B97478">
                    <w:rPr>
                      <w:rFonts w:asciiTheme="majorEastAsia" w:eastAsiaTheme="majorEastAsia" w:hAnsiTheme="majorEastAsia" w:hint="eastAsia"/>
                      <w:b/>
                      <w:bCs/>
                      <w:color w:val="FF0000"/>
                      <w:spacing w:val="-2"/>
                    </w:rPr>
                    <w:t>６</w:t>
                  </w:r>
                  <w:r w:rsidRPr="009F478E">
                    <w:rPr>
                      <w:rFonts w:asciiTheme="minorEastAsia" w:eastAsiaTheme="minorEastAsia" w:hAnsiTheme="minorEastAsia" w:hint="eastAsia"/>
                      <w:spacing w:val="-2"/>
                    </w:rPr>
                    <w:t>単位</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3871A69" w14:textId="72E2D250" w:rsidR="008346C2" w:rsidRPr="009F478E" w:rsidRDefault="008346C2"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４</w:t>
                  </w:r>
                  <w:r w:rsidR="00A04549" w:rsidRPr="00B97478">
                    <w:rPr>
                      <w:rFonts w:asciiTheme="majorEastAsia" w:eastAsiaTheme="majorEastAsia" w:hAnsiTheme="majorEastAsia" w:hint="eastAsia"/>
                      <w:b/>
                      <w:bCs/>
                      <w:color w:val="FF0000"/>
                      <w:spacing w:val="-2"/>
                    </w:rPr>
                    <w:t>２２</w:t>
                  </w:r>
                  <w:r w:rsidRPr="009F478E">
                    <w:rPr>
                      <w:rFonts w:asciiTheme="minorEastAsia" w:eastAsiaTheme="minorEastAsia" w:hAnsiTheme="minorEastAsia" w:hint="eastAsia"/>
                      <w:spacing w:val="-2"/>
                    </w:rPr>
                    <w:t>単位</w:t>
                  </w:r>
                </w:p>
              </w:tc>
            </w:tr>
          </w:tbl>
          <w:p w14:paraId="3688DED0" w14:textId="77777777" w:rsidR="008346C2" w:rsidRPr="009F478E" w:rsidRDefault="008346C2" w:rsidP="000D48CE">
            <w:pPr>
              <w:autoSpaceDE w:val="0"/>
              <w:autoSpaceDN w:val="0"/>
              <w:spacing w:line="140" w:lineRule="exact"/>
              <w:rPr>
                <w:rFonts w:asciiTheme="minorEastAsia" w:eastAsiaTheme="minorEastAsia" w:hAnsiTheme="minorEastAsia"/>
              </w:rPr>
            </w:pPr>
          </w:p>
          <w:p w14:paraId="3BD8AAA7" w14:textId="77777777" w:rsidR="008346C2" w:rsidRPr="009F478E" w:rsidRDefault="008346C2" w:rsidP="000A67C0">
            <w:pPr>
              <w:autoSpaceDE w:val="0"/>
              <w:autoSpaceDN w:val="0"/>
              <w:spacing w:line="240" w:lineRule="exact"/>
              <w:rPr>
                <w:rFonts w:asciiTheme="minorEastAsia" w:eastAsiaTheme="minorEastAsia" w:hAnsiTheme="minorEastAsia"/>
              </w:rPr>
            </w:pPr>
            <w:r w:rsidRPr="009F478E">
              <w:rPr>
                <w:rFonts w:asciiTheme="minorEastAsia" w:eastAsiaTheme="minorEastAsia" w:hAnsiTheme="minorEastAsia" w:hint="eastAsia"/>
              </w:rPr>
              <w:t>居宅介護支援費（Ⅱ）</w:t>
            </w:r>
          </w:p>
          <w:tbl>
            <w:tblPr>
              <w:tblStyle w:val="a7"/>
              <w:tblW w:w="0" w:type="auto"/>
              <w:tblInd w:w="80" w:type="dxa"/>
              <w:tblLayout w:type="fixed"/>
              <w:tblLook w:val="04A0" w:firstRow="1" w:lastRow="0" w:firstColumn="1" w:lastColumn="0" w:noHBand="0" w:noVBand="1"/>
            </w:tblPr>
            <w:tblGrid>
              <w:gridCol w:w="4672"/>
              <w:gridCol w:w="1415"/>
              <w:gridCol w:w="1274"/>
              <w:gridCol w:w="1274"/>
            </w:tblGrid>
            <w:tr w:rsidR="00D70E28" w:rsidRPr="009F478E" w14:paraId="2F465C1A" w14:textId="77777777" w:rsidTr="00A632B3">
              <w:trPr>
                <w:trHeight w:val="182"/>
              </w:trPr>
              <w:tc>
                <w:tcPr>
                  <w:tcW w:w="6087" w:type="dxa"/>
                  <w:gridSpan w:val="2"/>
                  <w:tcBorders>
                    <w:top w:val="dotted" w:sz="4" w:space="0" w:color="auto"/>
                    <w:left w:val="dotted" w:sz="4" w:space="0" w:color="auto"/>
                    <w:bottom w:val="dotted" w:sz="4" w:space="0" w:color="auto"/>
                    <w:right w:val="dotted" w:sz="4" w:space="0" w:color="auto"/>
                  </w:tcBorders>
                  <w:tcMar>
                    <w:left w:w="28" w:type="dxa"/>
                    <w:right w:w="28" w:type="dxa"/>
                  </w:tcMar>
                </w:tcPr>
                <w:p w14:paraId="0217A163" w14:textId="02AB4060" w:rsidR="008346C2" w:rsidRPr="009F478E" w:rsidRDefault="008346C2" w:rsidP="000A67C0">
                  <w:pPr>
                    <w:autoSpaceDE w:val="0"/>
                    <w:autoSpaceDN w:val="0"/>
                    <w:spacing w:line="220" w:lineRule="exact"/>
                    <w:ind w:left="351" w:hangingChars="200" w:hanging="351"/>
                    <w:jc w:val="center"/>
                    <w:rPr>
                      <w:rFonts w:asciiTheme="minorEastAsia" w:eastAsiaTheme="minorEastAsia" w:hAnsiTheme="minorEastAsia"/>
                      <w:spacing w:val="-2"/>
                    </w:rPr>
                  </w:pPr>
                  <w:r w:rsidRPr="009F478E">
                    <w:rPr>
                      <w:rFonts w:asciiTheme="minorEastAsia" w:eastAsiaTheme="minorEastAsia" w:hAnsiTheme="minorEastAsia" w:hint="eastAsia"/>
                      <w:spacing w:val="-2"/>
                    </w:rPr>
                    <w:t>区分</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tcPr>
                <w:p w14:paraId="5F9708D6" w14:textId="77777777" w:rsidR="008346C2" w:rsidRPr="009F478E" w:rsidRDefault="008346C2" w:rsidP="000A67C0">
                  <w:pPr>
                    <w:autoSpaceDE w:val="0"/>
                    <w:autoSpaceDN w:val="0"/>
                    <w:spacing w:line="220" w:lineRule="exact"/>
                    <w:ind w:left="343" w:hangingChars="200" w:hanging="343"/>
                    <w:jc w:val="center"/>
                    <w:rPr>
                      <w:rFonts w:asciiTheme="minorEastAsia" w:eastAsiaTheme="minorEastAsia" w:hAnsiTheme="minorEastAsia"/>
                      <w:spacing w:val="-4"/>
                    </w:rPr>
                  </w:pPr>
                  <w:r w:rsidRPr="009F478E">
                    <w:rPr>
                      <w:rFonts w:asciiTheme="minorEastAsia" w:eastAsiaTheme="minorEastAsia" w:hAnsiTheme="minorEastAsia" w:hint="eastAsia"/>
                      <w:spacing w:val="-4"/>
                    </w:rPr>
                    <w:t>要介護１,２</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tcPr>
                <w:p w14:paraId="403AEA96" w14:textId="77777777" w:rsidR="008346C2" w:rsidRPr="009F478E" w:rsidRDefault="008346C2" w:rsidP="000A67C0">
                  <w:pPr>
                    <w:autoSpaceDE w:val="0"/>
                    <w:autoSpaceDN w:val="0"/>
                    <w:spacing w:line="220" w:lineRule="exact"/>
                    <w:ind w:left="343" w:hangingChars="200" w:hanging="343"/>
                    <w:jc w:val="center"/>
                    <w:rPr>
                      <w:rFonts w:asciiTheme="minorEastAsia" w:eastAsiaTheme="minorEastAsia" w:hAnsiTheme="minorEastAsia"/>
                      <w:spacing w:val="-4"/>
                    </w:rPr>
                  </w:pPr>
                  <w:r w:rsidRPr="009F478E">
                    <w:rPr>
                      <w:rFonts w:asciiTheme="minorEastAsia" w:eastAsiaTheme="minorEastAsia" w:hAnsiTheme="minorEastAsia" w:hint="eastAsia"/>
                      <w:spacing w:val="-4"/>
                    </w:rPr>
                    <w:t>要介護３,４,５</w:t>
                  </w:r>
                </w:p>
              </w:tc>
            </w:tr>
            <w:tr w:rsidR="00D70E28" w:rsidRPr="009F478E" w14:paraId="4A936054" w14:textId="77777777" w:rsidTr="00A632B3">
              <w:trPr>
                <w:trHeight w:val="364"/>
              </w:trPr>
              <w:tc>
                <w:tcPr>
                  <w:tcW w:w="4672" w:type="dxa"/>
                  <w:tcBorders>
                    <w:top w:val="dotted" w:sz="4" w:space="0" w:color="auto"/>
                    <w:left w:val="dotted" w:sz="4" w:space="0" w:color="auto"/>
                    <w:bottom w:val="dotted" w:sz="4" w:space="0" w:color="auto"/>
                    <w:right w:val="dotted" w:sz="4" w:space="0" w:color="auto"/>
                  </w:tcBorders>
                  <w:tcMar>
                    <w:left w:w="28" w:type="dxa"/>
                    <w:right w:w="28" w:type="dxa"/>
                  </w:tcMar>
                </w:tcPr>
                <w:p w14:paraId="39482298" w14:textId="68D7FD11" w:rsidR="008346C2" w:rsidRPr="009F478E" w:rsidRDefault="008346C2" w:rsidP="000A67C0">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①介護支援専門員１人当たりの取扱件数が</w:t>
                  </w:r>
                  <w:r w:rsidR="00B97478" w:rsidRPr="00B97478">
                    <w:rPr>
                      <w:rFonts w:asciiTheme="majorEastAsia" w:eastAsiaTheme="majorEastAsia" w:hAnsiTheme="majorEastAsia" w:hint="eastAsia"/>
                      <w:b/>
                      <w:bCs/>
                      <w:color w:val="FF0000"/>
                      <w:spacing w:val="-4"/>
                      <w:w w:val="98"/>
                    </w:rPr>
                    <w:t>５０</w:t>
                  </w:r>
                  <w:r w:rsidRPr="009F478E">
                    <w:rPr>
                      <w:rFonts w:asciiTheme="minorEastAsia" w:eastAsiaTheme="minorEastAsia" w:hAnsiTheme="minorEastAsia" w:hint="eastAsia"/>
                      <w:spacing w:val="-4"/>
                      <w:w w:val="98"/>
                    </w:rPr>
                    <w:t>未満である</w:t>
                  </w:r>
                </w:p>
                <w:p w14:paraId="1F63F032" w14:textId="04BB5842" w:rsidR="008346C2" w:rsidRPr="009F478E" w:rsidRDefault="008346C2" w:rsidP="00396F74">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場合又は</w:t>
                  </w:r>
                  <w:r w:rsidR="00B97478" w:rsidRPr="00B97478">
                    <w:rPr>
                      <w:rFonts w:asciiTheme="majorEastAsia" w:eastAsiaTheme="majorEastAsia" w:hAnsiTheme="majorEastAsia" w:hint="eastAsia"/>
                      <w:b/>
                      <w:bCs/>
                      <w:color w:val="FF0000"/>
                      <w:spacing w:val="-4"/>
                      <w:w w:val="98"/>
                    </w:rPr>
                    <w:t>５０</w:t>
                  </w:r>
                  <w:r w:rsidRPr="009F478E">
                    <w:rPr>
                      <w:rFonts w:asciiTheme="minorEastAsia" w:eastAsiaTheme="minorEastAsia" w:hAnsiTheme="minorEastAsia" w:hint="eastAsia"/>
                      <w:spacing w:val="-4"/>
                      <w:w w:val="98"/>
                    </w:rPr>
                    <w:t>以上である場合において、</w:t>
                  </w:r>
                  <w:r w:rsidR="00B97478" w:rsidRPr="00B97478">
                    <w:rPr>
                      <w:rFonts w:asciiTheme="majorEastAsia" w:eastAsiaTheme="majorEastAsia" w:hAnsiTheme="majorEastAsia" w:hint="eastAsia"/>
                      <w:b/>
                      <w:bCs/>
                      <w:color w:val="FF0000"/>
                      <w:spacing w:val="-4"/>
                      <w:w w:val="98"/>
                    </w:rPr>
                    <w:t>５０</w:t>
                  </w:r>
                  <w:r w:rsidRPr="009F478E">
                    <w:rPr>
                      <w:rFonts w:asciiTheme="minorEastAsia" w:eastAsiaTheme="minorEastAsia" w:hAnsiTheme="minorEastAsia" w:hint="eastAsia"/>
                      <w:spacing w:val="-4"/>
                      <w:w w:val="98"/>
                    </w:rPr>
                    <w:t>未満の部分</w:t>
                  </w:r>
                </w:p>
              </w:tc>
              <w:tc>
                <w:tcPr>
                  <w:tcW w:w="1415" w:type="dxa"/>
                  <w:tcBorders>
                    <w:top w:val="dotted" w:sz="4" w:space="0" w:color="auto"/>
                    <w:left w:val="dotted" w:sz="4" w:space="0" w:color="auto"/>
                    <w:bottom w:val="dotted" w:sz="4" w:space="0" w:color="auto"/>
                    <w:right w:val="dotted" w:sz="4" w:space="0" w:color="auto"/>
                  </w:tcBorders>
                  <w:tcMar>
                    <w:left w:w="28" w:type="dxa"/>
                    <w:right w:w="28" w:type="dxa"/>
                  </w:tcMar>
                </w:tcPr>
                <w:p w14:paraId="580272DF" w14:textId="77777777" w:rsidR="008346C2" w:rsidRPr="009F478E" w:rsidRDefault="008346C2" w:rsidP="000A67C0">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居宅介護支援費</w:t>
                  </w:r>
                </w:p>
                <w:p w14:paraId="70FDC481" w14:textId="474A1BA3" w:rsidR="008346C2" w:rsidRPr="009F478E" w:rsidRDefault="008346C2" w:rsidP="002F0FDD">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(ⅰ)</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2686D7E" w14:textId="5389F109" w:rsidR="008346C2" w:rsidRPr="009F478E" w:rsidRDefault="008346C2"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１０</w:t>
                  </w:r>
                  <w:r w:rsidR="00A04549" w:rsidRPr="00B97478">
                    <w:rPr>
                      <w:rFonts w:asciiTheme="majorEastAsia" w:eastAsiaTheme="majorEastAsia" w:hAnsiTheme="majorEastAsia" w:hint="eastAsia"/>
                      <w:b/>
                      <w:bCs/>
                      <w:color w:val="FF0000"/>
                      <w:spacing w:val="-2"/>
                    </w:rPr>
                    <w:t>８６</w:t>
                  </w:r>
                  <w:r w:rsidRPr="009F478E">
                    <w:rPr>
                      <w:rFonts w:asciiTheme="minorEastAsia" w:eastAsiaTheme="minorEastAsia" w:hAnsiTheme="minorEastAsia" w:hint="eastAsia"/>
                      <w:spacing w:val="-2"/>
                    </w:rPr>
                    <w:t>単位</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B3D5285" w14:textId="6DF0BADD" w:rsidR="008346C2" w:rsidRPr="009F478E" w:rsidRDefault="008346C2" w:rsidP="000A67C0">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１</w:t>
                  </w:r>
                  <w:r w:rsidR="00A04549" w:rsidRPr="00B97478">
                    <w:rPr>
                      <w:rFonts w:asciiTheme="majorEastAsia" w:eastAsiaTheme="majorEastAsia" w:hAnsiTheme="majorEastAsia" w:hint="eastAsia"/>
                      <w:b/>
                      <w:bCs/>
                      <w:color w:val="FF0000"/>
                      <w:spacing w:val="-2"/>
                    </w:rPr>
                    <w:t>４１１</w:t>
                  </w:r>
                  <w:r w:rsidRPr="009F478E">
                    <w:rPr>
                      <w:rFonts w:asciiTheme="minorEastAsia" w:eastAsiaTheme="minorEastAsia" w:hAnsiTheme="minorEastAsia" w:hint="eastAsia"/>
                      <w:spacing w:val="-2"/>
                    </w:rPr>
                    <w:t>単位</w:t>
                  </w:r>
                </w:p>
              </w:tc>
            </w:tr>
            <w:tr w:rsidR="00D70E28" w:rsidRPr="009F478E" w14:paraId="026D50D4" w14:textId="77777777" w:rsidTr="00A632B3">
              <w:trPr>
                <w:trHeight w:val="364"/>
              </w:trPr>
              <w:tc>
                <w:tcPr>
                  <w:tcW w:w="4672" w:type="dxa"/>
                  <w:tcBorders>
                    <w:top w:val="dotted" w:sz="4" w:space="0" w:color="auto"/>
                    <w:left w:val="dotted" w:sz="4" w:space="0" w:color="auto"/>
                    <w:bottom w:val="dotted" w:sz="4" w:space="0" w:color="auto"/>
                    <w:right w:val="dotted" w:sz="4" w:space="0" w:color="auto"/>
                  </w:tcBorders>
                  <w:tcMar>
                    <w:left w:w="28" w:type="dxa"/>
                    <w:right w:w="28" w:type="dxa"/>
                  </w:tcMar>
                </w:tcPr>
                <w:p w14:paraId="12E35035" w14:textId="46F53011" w:rsidR="008346C2" w:rsidRPr="009F478E" w:rsidRDefault="008346C2" w:rsidP="000A67C0">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②介護支援専門員１人当たりの取扱件数が</w:t>
                  </w:r>
                  <w:r w:rsidR="00B97478" w:rsidRPr="00B97478">
                    <w:rPr>
                      <w:rFonts w:asciiTheme="majorEastAsia" w:eastAsiaTheme="majorEastAsia" w:hAnsiTheme="majorEastAsia" w:hint="eastAsia"/>
                      <w:b/>
                      <w:bCs/>
                      <w:color w:val="FF0000"/>
                      <w:spacing w:val="-4"/>
                      <w:w w:val="98"/>
                    </w:rPr>
                    <w:t>５０</w:t>
                  </w:r>
                  <w:r w:rsidRPr="009F478E">
                    <w:rPr>
                      <w:rFonts w:asciiTheme="minorEastAsia" w:eastAsiaTheme="minorEastAsia" w:hAnsiTheme="minorEastAsia" w:hint="eastAsia"/>
                      <w:spacing w:val="-4"/>
                      <w:w w:val="98"/>
                    </w:rPr>
                    <w:t>以上である</w:t>
                  </w:r>
                </w:p>
                <w:p w14:paraId="3588C4FD" w14:textId="3CD2B27B" w:rsidR="008346C2" w:rsidRPr="009F478E" w:rsidRDefault="008346C2" w:rsidP="00635216">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場合において、</w:t>
                  </w:r>
                  <w:r w:rsidR="00B97478" w:rsidRPr="00B97478">
                    <w:rPr>
                      <w:rFonts w:asciiTheme="majorEastAsia" w:eastAsiaTheme="majorEastAsia" w:hAnsiTheme="majorEastAsia" w:hint="eastAsia"/>
                      <w:b/>
                      <w:bCs/>
                      <w:color w:val="FF0000"/>
                      <w:spacing w:val="-4"/>
                      <w:w w:val="98"/>
                    </w:rPr>
                    <w:t>５０</w:t>
                  </w:r>
                  <w:r w:rsidRPr="009F478E">
                    <w:rPr>
                      <w:rFonts w:asciiTheme="minorEastAsia" w:eastAsiaTheme="minorEastAsia" w:hAnsiTheme="minorEastAsia" w:hint="eastAsia"/>
                      <w:spacing w:val="-4"/>
                      <w:w w:val="98"/>
                    </w:rPr>
                    <w:t>以上６０未満の部分</w:t>
                  </w:r>
                </w:p>
              </w:tc>
              <w:tc>
                <w:tcPr>
                  <w:tcW w:w="1415" w:type="dxa"/>
                  <w:tcBorders>
                    <w:top w:val="dotted" w:sz="4" w:space="0" w:color="auto"/>
                    <w:left w:val="dotted" w:sz="4" w:space="0" w:color="auto"/>
                    <w:bottom w:val="dotted" w:sz="4" w:space="0" w:color="auto"/>
                    <w:right w:val="dotted" w:sz="4" w:space="0" w:color="auto"/>
                  </w:tcBorders>
                  <w:tcMar>
                    <w:left w:w="28" w:type="dxa"/>
                    <w:right w:w="28" w:type="dxa"/>
                  </w:tcMar>
                </w:tcPr>
                <w:p w14:paraId="5AF9FF8A" w14:textId="77777777" w:rsidR="008346C2" w:rsidRPr="009F478E" w:rsidRDefault="008346C2" w:rsidP="000A67C0">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居宅介護支援費</w:t>
                  </w:r>
                </w:p>
                <w:p w14:paraId="43CD44F9" w14:textId="210AE6CD" w:rsidR="008346C2" w:rsidRPr="009F478E" w:rsidRDefault="008346C2" w:rsidP="005E2CAC">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(ⅱ)</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4DBD741" w14:textId="0793DEA5" w:rsidR="008346C2" w:rsidRPr="009F478E" w:rsidRDefault="008346C2" w:rsidP="00635216">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５２</w:t>
                  </w:r>
                  <w:r w:rsidR="00A04549" w:rsidRPr="00B97478">
                    <w:rPr>
                      <w:rFonts w:asciiTheme="majorEastAsia" w:eastAsiaTheme="majorEastAsia" w:hAnsiTheme="majorEastAsia" w:hint="eastAsia"/>
                      <w:b/>
                      <w:bCs/>
                      <w:color w:val="FF0000"/>
                      <w:spacing w:val="-2"/>
                    </w:rPr>
                    <w:t>７</w:t>
                  </w:r>
                  <w:r w:rsidRPr="009F478E">
                    <w:rPr>
                      <w:rFonts w:asciiTheme="minorEastAsia" w:eastAsiaTheme="minorEastAsia" w:hAnsiTheme="minorEastAsia" w:hint="eastAsia"/>
                      <w:spacing w:val="-2"/>
                    </w:rPr>
                    <w:t>単位</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0DDA76F" w14:textId="470AD439" w:rsidR="008346C2" w:rsidRPr="009F478E" w:rsidRDefault="008346C2" w:rsidP="00635216">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６</w:t>
                  </w:r>
                  <w:r w:rsidR="00A04549" w:rsidRPr="00B97478">
                    <w:rPr>
                      <w:rFonts w:asciiTheme="majorEastAsia" w:eastAsiaTheme="majorEastAsia" w:hAnsiTheme="majorEastAsia" w:hint="eastAsia"/>
                      <w:b/>
                      <w:bCs/>
                      <w:color w:val="FF0000"/>
                      <w:spacing w:val="-2"/>
                    </w:rPr>
                    <w:t>８３</w:t>
                  </w:r>
                  <w:r w:rsidRPr="009F478E">
                    <w:rPr>
                      <w:rFonts w:asciiTheme="minorEastAsia" w:eastAsiaTheme="minorEastAsia" w:hAnsiTheme="minorEastAsia" w:hint="eastAsia"/>
                      <w:spacing w:val="-2"/>
                    </w:rPr>
                    <w:t>単位</w:t>
                  </w:r>
                </w:p>
              </w:tc>
            </w:tr>
            <w:tr w:rsidR="00D70E28" w:rsidRPr="009F478E" w14:paraId="00B4BDC0" w14:textId="77777777" w:rsidTr="00A632B3">
              <w:trPr>
                <w:trHeight w:val="364"/>
              </w:trPr>
              <w:tc>
                <w:tcPr>
                  <w:tcW w:w="4672" w:type="dxa"/>
                  <w:tcBorders>
                    <w:top w:val="dotted" w:sz="4" w:space="0" w:color="auto"/>
                    <w:left w:val="dotted" w:sz="4" w:space="0" w:color="auto"/>
                    <w:bottom w:val="dotted" w:sz="4" w:space="0" w:color="auto"/>
                    <w:right w:val="dotted" w:sz="4" w:space="0" w:color="auto"/>
                  </w:tcBorders>
                  <w:tcMar>
                    <w:left w:w="28" w:type="dxa"/>
                    <w:right w:w="28" w:type="dxa"/>
                  </w:tcMar>
                </w:tcPr>
                <w:p w14:paraId="36C2801A" w14:textId="0D0EA6F0" w:rsidR="008346C2" w:rsidRPr="009F478E" w:rsidRDefault="008346C2" w:rsidP="000A67C0">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③介護支援専門員１人当たりの取扱件数が</w:t>
                  </w:r>
                  <w:r w:rsidR="00B97478" w:rsidRPr="00B97478">
                    <w:rPr>
                      <w:rFonts w:asciiTheme="majorEastAsia" w:eastAsiaTheme="majorEastAsia" w:hAnsiTheme="majorEastAsia" w:hint="eastAsia"/>
                      <w:b/>
                      <w:bCs/>
                      <w:color w:val="FF0000"/>
                      <w:spacing w:val="-4"/>
                      <w:w w:val="98"/>
                    </w:rPr>
                    <w:t>５０</w:t>
                  </w:r>
                  <w:r w:rsidRPr="009F478E">
                    <w:rPr>
                      <w:rFonts w:asciiTheme="minorEastAsia" w:eastAsiaTheme="minorEastAsia" w:hAnsiTheme="minorEastAsia" w:hint="eastAsia"/>
                      <w:spacing w:val="-4"/>
                      <w:w w:val="98"/>
                    </w:rPr>
                    <w:t>以上である</w:t>
                  </w:r>
                </w:p>
                <w:p w14:paraId="5EB929EE" w14:textId="057C65A1" w:rsidR="008346C2" w:rsidRPr="009F478E" w:rsidRDefault="008346C2" w:rsidP="00605B06">
                  <w:pPr>
                    <w:autoSpaceDE w:val="0"/>
                    <w:autoSpaceDN w:val="0"/>
                    <w:spacing w:line="220" w:lineRule="exact"/>
                    <w:ind w:left="167" w:hangingChars="100" w:hanging="167"/>
                    <w:rPr>
                      <w:rFonts w:asciiTheme="minorEastAsia" w:eastAsiaTheme="minorEastAsia" w:hAnsiTheme="minorEastAsia"/>
                      <w:spacing w:val="-4"/>
                      <w:w w:val="98"/>
                    </w:rPr>
                  </w:pPr>
                  <w:r w:rsidRPr="009F478E">
                    <w:rPr>
                      <w:rFonts w:asciiTheme="minorEastAsia" w:eastAsiaTheme="minorEastAsia" w:hAnsiTheme="minorEastAsia" w:hint="eastAsia"/>
                      <w:spacing w:val="-4"/>
                      <w:w w:val="98"/>
                    </w:rPr>
                    <w:t>場合において、６０以上の部分</w:t>
                  </w:r>
                </w:p>
              </w:tc>
              <w:tc>
                <w:tcPr>
                  <w:tcW w:w="1415" w:type="dxa"/>
                  <w:tcBorders>
                    <w:top w:val="dotted" w:sz="4" w:space="0" w:color="auto"/>
                    <w:left w:val="dotted" w:sz="4" w:space="0" w:color="auto"/>
                    <w:bottom w:val="dotted" w:sz="4" w:space="0" w:color="auto"/>
                    <w:right w:val="dotted" w:sz="4" w:space="0" w:color="auto"/>
                  </w:tcBorders>
                  <w:tcMar>
                    <w:left w:w="28" w:type="dxa"/>
                    <w:right w:w="28" w:type="dxa"/>
                  </w:tcMar>
                </w:tcPr>
                <w:p w14:paraId="008A810E" w14:textId="77777777" w:rsidR="008346C2" w:rsidRPr="009F478E" w:rsidRDefault="008346C2" w:rsidP="000A67C0">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居宅介護支援費</w:t>
                  </w:r>
                </w:p>
                <w:p w14:paraId="5C85B7A6" w14:textId="10537994" w:rsidR="008346C2" w:rsidRPr="009F478E" w:rsidRDefault="008346C2" w:rsidP="005E2CAC">
                  <w:pPr>
                    <w:autoSpaceDE w:val="0"/>
                    <w:autoSpaceDN w:val="0"/>
                    <w:spacing w:line="220" w:lineRule="exact"/>
                    <w:ind w:left="343" w:hangingChars="200" w:hanging="343"/>
                    <w:rPr>
                      <w:rFonts w:asciiTheme="minorEastAsia" w:eastAsiaTheme="minorEastAsia" w:hAnsiTheme="minorEastAsia"/>
                      <w:spacing w:val="-4"/>
                    </w:rPr>
                  </w:pPr>
                  <w:r w:rsidRPr="009F478E">
                    <w:rPr>
                      <w:rFonts w:asciiTheme="minorEastAsia" w:eastAsiaTheme="minorEastAsia" w:hAnsiTheme="minorEastAsia" w:hint="eastAsia"/>
                      <w:spacing w:val="-4"/>
                    </w:rPr>
                    <w:t>(ⅲ)</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0E332AD" w14:textId="5E0C6E6D" w:rsidR="008346C2" w:rsidRPr="009F478E" w:rsidRDefault="008346C2" w:rsidP="00635216">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３１</w:t>
                  </w:r>
                  <w:r w:rsidR="00A04549" w:rsidRPr="00B97478">
                    <w:rPr>
                      <w:rFonts w:asciiTheme="majorEastAsia" w:eastAsiaTheme="majorEastAsia" w:hAnsiTheme="majorEastAsia" w:hint="eastAsia"/>
                      <w:b/>
                      <w:bCs/>
                      <w:color w:val="FF0000"/>
                      <w:spacing w:val="-2"/>
                    </w:rPr>
                    <w:t>６</w:t>
                  </w:r>
                  <w:r w:rsidRPr="009F478E">
                    <w:rPr>
                      <w:rFonts w:asciiTheme="minorEastAsia" w:eastAsiaTheme="minorEastAsia" w:hAnsiTheme="minorEastAsia" w:hint="eastAsia"/>
                      <w:spacing w:val="-2"/>
                    </w:rPr>
                    <w:t>単位</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71BCDD8" w14:textId="61E63D22" w:rsidR="008346C2" w:rsidRPr="009F478E" w:rsidRDefault="008346C2" w:rsidP="00635216">
                  <w:pPr>
                    <w:autoSpaceDE w:val="0"/>
                    <w:autoSpaceDN w:val="0"/>
                    <w:spacing w:line="220" w:lineRule="exact"/>
                    <w:ind w:left="353" w:hangingChars="200" w:hanging="353"/>
                    <w:jc w:val="left"/>
                    <w:rPr>
                      <w:rFonts w:asciiTheme="minorEastAsia" w:eastAsiaTheme="minorEastAsia" w:hAnsiTheme="minorEastAsia"/>
                      <w:spacing w:val="-2"/>
                    </w:rPr>
                  </w:pPr>
                  <w:r w:rsidRPr="00B97478">
                    <w:rPr>
                      <w:rFonts w:asciiTheme="majorEastAsia" w:eastAsiaTheme="majorEastAsia" w:hAnsiTheme="majorEastAsia" w:hint="eastAsia"/>
                      <w:b/>
                      <w:bCs/>
                      <w:color w:val="FF0000"/>
                      <w:spacing w:val="-2"/>
                    </w:rPr>
                    <w:t>４</w:t>
                  </w:r>
                  <w:r w:rsidR="00A04549" w:rsidRPr="00B97478">
                    <w:rPr>
                      <w:rFonts w:asciiTheme="majorEastAsia" w:eastAsiaTheme="majorEastAsia" w:hAnsiTheme="majorEastAsia" w:hint="eastAsia"/>
                      <w:b/>
                      <w:bCs/>
                      <w:color w:val="FF0000"/>
                      <w:spacing w:val="-2"/>
                    </w:rPr>
                    <w:t>１０</w:t>
                  </w:r>
                  <w:r w:rsidRPr="009F478E">
                    <w:rPr>
                      <w:rFonts w:asciiTheme="minorEastAsia" w:eastAsiaTheme="minorEastAsia" w:hAnsiTheme="minorEastAsia" w:hint="eastAsia"/>
                      <w:spacing w:val="-2"/>
                    </w:rPr>
                    <w:t>単位</w:t>
                  </w:r>
                </w:p>
              </w:tc>
            </w:tr>
          </w:tbl>
          <w:p w14:paraId="30E01FFB" w14:textId="77777777" w:rsidR="008346C2" w:rsidRPr="009F478E" w:rsidRDefault="008346C2" w:rsidP="000D48CE">
            <w:pPr>
              <w:autoSpaceDE w:val="0"/>
              <w:autoSpaceDN w:val="0"/>
              <w:spacing w:line="140" w:lineRule="exact"/>
              <w:rPr>
                <w:rFonts w:asciiTheme="minorEastAsia" w:eastAsiaTheme="minorEastAsia" w:hAnsiTheme="minorEastAsia"/>
              </w:rPr>
            </w:pPr>
          </w:p>
          <w:p w14:paraId="2137A0A0" w14:textId="77777777" w:rsidR="008346C2" w:rsidRPr="009F478E" w:rsidRDefault="008346C2" w:rsidP="000D48CE">
            <w:pPr>
              <w:autoSpaceDE w:val="0"/>
              <w:autoSpaceDN w:val="0"/>
              <w:spacing w:line="140" w:lineRule="exact"/>
              <w:rPr>
                <w:rFonts w:asciiTheme="minorEastAsia" w:eastAsiaTheme="minorEastAsia" w:hAnsiTheme="minorEastAsia"/>
              </w:rPr>
            </w:pPr>
          </w:p>
        </w:tc>
      </w:tr>
      <w:tr w:rsidR="00D70E28" w:rsidRPr="00D70E28" w14:paraId="01B701CD" w14:textId="77777777" w:rsidTr="00B11B0E">
        <w:trPr>
          <w:trHeight w:val="1455"/>
        </w:trPr>
        <w:tc>
          <w:tcPr>
            <w:tcW w:w="1138" w:type="dxa"/>
            <w:vMerge/>
          </w:tcPr>
          <w:p w14:paraId="71E10CCC" w14:textId="77777777" w:rsidR="008346C2" w:rsidRPr="00D70E28" w:rsidRDefault="008346C2" w:rsidP="003D5F9C">
            <w:pPr>
              <w:autoSpaceDE w:val="0"/>
              <w:autoSpaceDN w:val="0"/>
              <w:spacing w:line="260" w:lineRule="exact"/>
              <w:rPr>
                <w:rFonts w:asciiTheme="majorEastAsia" w:eastAsiaTheme="majorEastAsia" w:hAnsiTheme="majorEastAsia"/>
                <w:spacing w:val="-4"/>
                <w:w w:val="80"/>
              </w:rPr>
            </w:pPr>
          </w:p>
        </w:tc>
        <w:tc>
          <w:tcPr>
            <w:tcW w:w="8927" w:type="dxa"/>
            <w:gridSpan w:val="3"/>
            <w:tcBorders>
              <w:top w:val="dotted" w:sz="4" w:space="0" w:color="auto"/>
              <w:bottom w:val="dotted" w:sz="4" w:space="0" w:color="auto"/>
            </w:tcBorders>
          </w:tcPr>
          <w:p w14:paraId="61B4D73B" w14:textId="77777777" w:rsidR="00E90B41" w:rsidRPr="009F478E" w:rsidRDefault="00E90B41" w:rsidP="00E90B41">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rPr>
              <w:t>【居宅介護支援費（</w:t>
            </w:r>
            <w:r w:rsidRPr="009F478E">
              <w:rPr>
                <w:rFonts w:asciiTheme="minorEastAsia" w:eastAsiaTheme="minorEastAsia" w:hAnsiTheme="minorEastAsia" w:hint="eastAsia"/>
              </w:rPr>
              <w:t>Ⅰ）について】</w:t>
            </w:r>
          </w:p>
          <w:p w14:paraId="71B1ECA4" w14:textId="58C421C8" w:rsidR="00684810" w:rsidRPr="009F478E" w:rsidRDefault="00E90B41" w:rsidP="00684810">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rPr>
              <w:t>※下記の</w:t>
            </w:r>
            <w:r w:rsidR="00684810" w:rsidRPr="009F478E">
              <w:rPr>
                <w:rFonts w:asciiTheme="minorEastAsia" w:eastAsiaTheme="minorEastAsia" w:hAnsiTheme="minorEastAsia" w:hint="eastAsia"/>
              </w:rPr>
              <w:t>厚生</w:t>
            </w:r>
            <w:r w:rsidRPr="009F478E">
              <w:rPr>
                <w:rFonts w:asciiTheme="minorEastAsia" w:eastAsiaTheme="minorEastAsia" w:hAnsiTheme="minorEastAsia"/>
              </w:rPr>
              <w:t>労働大臣が定める地域に所在する事業所については、上記の取扱件数の区分にかかわらず、</w:t>
            </w:r>
          </w:p>
          <w:p w14:paraId="51D0333B" w14:textId="77777777" w:rsidR="00E90B41" w:rsidRPr="009F478E" w:rsidRDefault="00E90B41" w:rsidP="00684810">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居宅介護支援費（ⅰ）を適用する。</w:t>
            </w:r>
          </w:p>
          <w:p w14:paraId="3B4A4EC0" w14:textId="77777777" w:rsidR="00E90B41" w:rsidRPr="009F478E" w:rsidRDefault="004E1F1A" w:rsidP="009137F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w:t>
            </w:r>
            <w:r w:rsidR="00E90B41" w:rsidRPr="009F478E">
              <w:rPr>
                <w:rFonts w:asciiTheme="minorEastAsia" w:eastAsiaTheme="minorEastAsia" w:hAnsiTheme="minorEastAsia"/>
              </w:rPr>
              <w:t>厚生労働大臣が定める地域（</w:t>
            </w:r>
            <w:r w:rsidR="00E90B41" w:rsidRPr="009F478E">
              <w:rPr>
                <w:rFonts w:asciiTheme="minorEastAsia" w:eastAsiaTheme="minorEastAsia" w:hAnsiTheme="minorEastAsia" w:hint="eastAsia"/>
              </w:rPr>
              <w:t>平成24年厚生労働省告示第120号）</w:t>
            </w:r>
            <w:r w:rsidRPr="009F478E">
              <w:rPr>
                <w:rFonts w:asciiTheme="minorEastAsia" w:eastAsiaTheme="minorEastAsia" w:hAnsiTheme="minorEastAsia" w:hint="eastAsia"/>
              </w:rPr>
              <w:t>】</w:t>
            </w:r>
          </w:p>
          <w:p w14:paraId="2CBC004E" w14:textId="77777777" w:rsidR="004E1F1A" w:rsidRPr="009F478E" w:rsidRDefault="00E90B41" w:rsidP="004E1F1A">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県内の対象地域：「４中山間地域等居住地対象加算」の特別地域居宅介護支援加算の対象地域</w:t>
            </w:r>
            <w:r w:rsidR="00414521" w:rsidRPr="009F478E">
              <w:rPr>
                <w:rFonts w:asciiTheme="minorEastAsia" w:eastAsiaTheme="minorEastAsia" w:hAnsiTheme="minorEastAsia"/>
              </w:rPr>
              <w:t>（志木市は</w:t>
            </w:r>
          </w:p>
          <w:p w14:paraId="43648109" w14:textId="77777777" w:rsidR="008346C2" w:rsidRPr="009F478E" w:rsidRDefault="00414521" w:rsidP="004E1F1A">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非該当）</w:t>
            </w:r>
          </w:p>
        </w:tc>
      </w:tr>
      <w:tr w:rsidR="00D70E28" w:rsidRPr="00D70E28" w14:paraId="07BF8851" w14:textId="77777777" w:rsidTr="00B11B0E">
        <w:trPr>
          <w:trHeight w:val="828"/>
        </w:trPr>
        <w:tc>
          <w:tcPr>
            <w:tcW w:w="1138" w:type="dxa"/>
            <w:vMerge/>
            <w:tcBorders>
              <w:bottom w:val="single" w:sz="8" w:space="0" w:color="auto"/>
            </w:tcBorders>
          </w:tcPr>
          <w:p w14:paraId="64CCCC8B" w14:textId="77777777" w:rsidR="008346C2" w:rsidRPr="00D70E28" w:rsidRDefault="008346C2" w:rsidP="003D5F9C">
            <w:pPr>
              <w:autoSpaceDE w:val="0"/>
              <w:autoSpaceDN w:val="0"/>
              <w:spacing w:line="260" w:lineRule="exact"/>
              <w:rPr>
                <w:rFonts w:asciiTheme="majorEastAsia" w:eastAsiaTheme="majorEastAsia" w:hAnsiTheme="majorEastAsia"/>
                <w:spacing w:val="-4"/>
                <w:w w:val="80"/>
              </w:rPr>
            </w:pPr>
          </w:p>
        </w:tc>
        <w:tc>
          <w:tcPr>
            <w:tcW w:w="8927" w:type="dxa"/>
            <w:gridSpan w:val="3"/>
            <w:tcBorders>
              <w:top w:val="dotted" w:sz="4" w:space="0" w:color="auto"/>
              <w:bottom w:val="single" w:sz="8" w:space="0" w:color="auto"/>
            </w:tcBorders>
          </w:tcPr>
          <w:p w14:paraId="1FCFDDBF" w14:textId="77777777" w:rsidR="00E90B41" w:rsidRPr="009F478E" w:rsidRDefault="00E90B41" w:rsidP="00E90B41">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rPr>
              <w:t>【居宅介護支援費（Ⅱ）について】</w:t>
            </w:r>
          </w:p>
          <w:p w14:paraId="71358260" w14:textId="26259A2F" w:rsidR="00E90B41" w:rsidRPr="009F478E" w:rsidRDefault="00E90B41" w:rsidP="002F57E0">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rPr>
              <w:t>※</w:t>
            </w:r>
            <w:r w:rsidR="008632AF">
              <w:rPr>
                <w:rFonts w:asciiTheme="minorEastAsia" w:eastAsiaTheme="minorEastAsia" w:hAnsiTheme="minorEastAsia" w:hint="eastAsia"/>
              </w:rPr>
              <w:t xml:space="preserve">　</w:t>
            </w:r>
            <w:r w:rsidR="002F57E0" w:rsidRPr="00411080">
              <w:rPr>
                <w:rFonts w:asciiTheme="majorEastAsia" w:eastAsiaTheme="majorEastAsia" w:hAnsiTheme="majorEastAsia"/>
                <w:b/>
                <w:bCs/>
                <w:color w:val="FF0000"/>
              </w:rPr>
              <w:t>公益社団法人国民健康保険中央会（昭和</w:t>
            </w:r>
            <w:r w:rsidR="005C6FA5">
              <w:rPr>
                <w:rFonts w:asciiTheme="majorEastAsia" w:eastAsiaTheme="majorEastAsia" w:hAnsiTheme="majorEastAsia" w:hint="eastAsia"/>
                <w:b/>
                <w:bCs/>
                <w:color w:val="FF0000"/>
              </w:rPr>
              <w:t>３４</w:t>
            </w:r>
            <w:r w:rsidR="002F57E0" w:rsidRPr="00411080">
              <w:rPr>
                <w:rFonts w:asciiTheme="majorEastAsia" w:eastAsiaTheme="majorEastAsia" w:hAnsiTheme="majorEastAsia"/>
                <w:b/>
                <w:bCs/>
                <w:color w:val="FF0000"/>
              </w:rPr>
              <w:t>年</w:t>
            </w:r>
            <w:r w:rsidR="005C6FA5">
              <w:rPr>
                <w:rFonts w:asciiTheme="majorEastAsia" w:eastAsiaTheme="majorEastAsia" w:hAnsiTheme="majorEastAsia" w:hint="eastAsia"/>
                <w:b/>
                <w:bCs/>
                <w:color w:val="FF0000"/>
              </w:rPr>
              <w:t>１</w:t>
            </w:r>
            <w:r w:rsidR="002F57E0" w:rsidRPr="00411080">
              <w:rPr>
                <w:rFonts w:asciiTheme="majorEastAsia" w:eastAsiaTheme="majorEastAsia" w:hAnsiTheme="majorEastAsia"/>
                <w:b/>
                <w:bCs/>
                <w:color w:val="FF0000"/>
              </w:rPr>
              <w:t>月</w:t>
            </w:r>
            <w:r w:rsidR="005C6FA5">
              <w:rPr>
                <w:rFonts w:asciiTheme="majorEastAsia" w:eastAsiaTheme="majorEastAsia" w:hAnsiTheme="majorEastAsia" w:hint="eastAsia"/>
                <w:b/>
                <w:bCs/>
                <w:color w:val="FF0000"/>
              </w:rPr>
              <w:t>１</w:t>
            </w:r>
            <w:r w:rsidR="002F57E0" w:rsidRPr="00411080">
              <w:rPr>
                <w:rFonts w:asciiTheme="majorEastAsia" w:eastAsiaTheme="majorEastAsia" w:hAnsiTheme="majorEastAsia"/>
                <w:b/>
                <w:bCs/>
                <w:color w:val="FF0000"/>
              </w:rPr>
              <w:t>日に社団法人国民健康保険中央会という名称で設立された法人をいう。）が運用及び管理を行う居宅介護支援事業者及び居宅サービス事業者等の使用に係る電子計算機と接続された居宅サービス計画の情報の共有等のための情報処理システムの利用並びに</w:t>
            </w:r>
            <w:r w:rsidRPr="009F478E">
              <w:rPr>
                <w:rFonts w:asciiTheme="minorEastAsia" w:eastAsiaTheme="minorEastAsia" w:hAnsiTheme="minorEastAsia"/>
              </w:rPr>
              <w:t>事務職員の配置を行っている事業者について</w:t>
            </w:r>
            <w:r w:rsidR="004E1F1A" w:rsidRPr="009F478E">
              <w:rPr>
                <w:rFonts w:asciiTheme="minorEastAsia" w:eastAsiaTheme="minorEastAsia" w:hAnsiTheme="minorEastAsia" w:hint="eastAsia"/>
              </w:rPr>
              <w:t>算定</w:t>
            </w:r>
            <w:r w:rsidRPr="009F478E">
              <w:rPr>
                <w:rFonts w:asciiTheme="minorEastAsia" w:eastAsiaTheme="minorEastAsia" w:hAnsiTheme="minorEastAsia"/>
              </w:rPr>
              <w:t>する。</w:t>
            </w:r>
          </w:p>
          <w:p w14:paraId="2CD7803B" w14:textId="4E16755A" w:rsidR="004E1F1A" w:rsidRPr="009F478E" w:rsidRDefault="00500B00" w:rsidP="00500B00">
            <w:pPr>
              <w:autoSpaceDE w:val="0"/>
              <w:autoSpaceDN w:val="0"/>
              <w:spacing w:line="260" w:lineRule="exact"/>
              <w:ind w:leftChars="100" w:left="180"/>
              <w:rPr>
                <w:rFonts w:asciiTheme="minorEastAsia" w:eastAsiaTheme="minorEastAsia" w:hAnsiTheme="minorEastAsia"/>
              </w:rPr>
            </w:pPr>
            <w:r w:rsidRPr="009F478E">
              <w:rPr>
                <w:rFonts w:asciiTheme="minorEastAsia" w:eastAsiaTheme="minorEastAsia" w:hAnsiTheme="minorEastAsia" w:hint="eastAsia"/>
              </w:rPr>
              <w:t>※</w:t>
            </w:r>
            <w:r w:rsidR="008632AF">
              <w:rPr>
                <w:rFonts w:asciiTheme="minorEastAsia" w:eastAsiaTheme="minorEastAsia" w:hAnsiTheme="minorEastAsia" w:hint="eastAsia"/>
              </w:rPr>
              <w:t xml:space="preserve">　</w:t>
            </w:r>
            <w:r w:rsidR="00B60EC1" w:rsidRPr="00411080">
              <w:rPr>
                <w:rFonts w:asciiTheme="majorEastAsia" w:eastAsiaTheme="majorEastAsia" w:hAnsiTheme="majorEastAsia"/>
                <w:b/>
                <w:bCs/>
                <w:color w:val="FF0000"/>
              </w:rPr>
              <w:t>ケアプランデータ連携システム</w:t>
            </w:r>
            <w:r w:rsidRPr="009F478E">
              <w:rPr>
                <w:rFonts w:asciiTheme="minorEastAsia" w:eastAsiaTheme="minorEastAsia" w:hAnsiTheme="minorEastAsia" w:hint="eastAsia"/>
              </w:rPr>
              <w:t>の活用</w:t>
            </w:r>
          </w:p>
          <w:p w14:paraId="4D7D822D" w14:textId="466033A3" w:rsidR="00B60EC1" w:rsidRPr="00411080" w:rsidRDefault="00B60EC1" w:rsidP="00E90B41">
            <w:pPr>
              <w:autoSpaceDE w:val="0"/>
              <w:autoSpaceDN w:val="0"/>
              <w:spacing w:line="260" w:lineRule="exact"/>
              <w:ind w:leftChars="100" w:left="180"/>
              <w:rPr>
                <w:rFonts w:asciiTheme="majorEastAsia" w:eastAsiaTheme="majorEastAsia" w:hAnsiTheme="majorEastAsia"/>
                <w:b/>
                <w:bCs/>
                <w:color w:val="FF0000"/>
              </w:rPr>
            </w:pPr>
            <w:r w:rsidRPr="00411080">
              <w:rPr>
                <w:rFonts w:asciiTheme="majorEastAsia" w:eastAsiaTheme="majorEastAsia" w:hAnsiTheme="majorEastAsia"/>
                <w:b/>
                <w:bCs/>
                <w:color w:val="FF0000"/>
              </w:rPr>
              <w:t>「公益社団法人国民健康保険中央会（昭和34年１月１日に社団法人国民健康保険中央会という名称で設立された法人をいう。）が運用及び管理を行う居宅介護支援事業者及び居宅サービス事業者等の使用に係る電子計算機と接続された居宅サービス計画の情報の共有等のための情報処理システム」は、いわゆる「ケアプランデータ連携システム」を指しており、ケアプランデータ連携システムの利用申請をし、クライアントソフ</w:t>
            </w:r>
            <w:r w:rsidRPr="00411080">
              <w:rPr>
                <w:rFonts w:asciiTheme="majorEastAsia" w:eastAsiaTheme="majorEastAsia" w:hAnsiTheme="majorEastAsia"/>
                <w:b/>
                <w:bCs/>
                <w:color w:val="FF0000"/>
              </w:rPr>
              <w:lastRenderedPageBreak/>
              <w:t>トをインストールしている場合に当該要件を満たしていることとなり、当該システムによる他の居宅サービス事業者とのデータ連携の実績は問わない。</w:t>
            </w:r>
          </w:p>
          <w:p w14:paraId="2DB84A48" w14:textId="13696612" w:rsidR="00500B00" w:rsidRPr="009F478E" w:rsidRDefault="00500B00" w:rsidP="00E90B41">
            <w:pPr>
              <w:autoSpaceDE w:val="0"/>
              <w:autoSpaceDN w:val="0"/>
              <w:spacing w:line="260" w:lineRule="exact"/>
              <w:ind w:leftChars="100" w:left="180"/>
              <w:rPr>
                <w:rFonts w:asciiTheme="minorEastAsia" w:eastAsiaTheme="minorEastAsia" w:hAnsiTheme="minorEastAsia"/>
              </w:rPr>
            </w:pPr>
            <w:r w:rsidRPr="009F478E">
              <w:rPr>
                <w:rFonts w:asciiTheme="minorEastAsia" w:eastAsiaTheme="minorEastAsia" w:hAnsiTheme="minorEastAsia" w:hint="eastAsia"/>
              </w:rPr>
              <w:t>※事務職員の配置</w:t>
            </w:r>
          </w:p>
          <w:p w14:paraId="120674B1" w14:textId="260F085A" w:rsidR="009406D4" w:rsidRPr="009F478E" w:rsidRDefault="009406D4" w:rsidP="009406D4">
            <w:pPr>
              <w:autoSpaceDE w:val="0"/>
              <w:autoSpaceDN w:val="0"/>
              <w:spacing w:line="260" w:lineRule="exact"/>
              <w:ind w:leftChars="100" w:left="180"/>
              <w:rPr>
                <w:rFonts w:asciiTheme="minorEastAsia" w:eastAsiaTheme="minorEastAsia" w:hAnsiTheme="minorEastAsia"/>
              </w:rPr>
            </w:pPr>
            <w:r w:rsidRPr="009F478E">
              <w:rPr>
                <w:rFonts w:asciiTheme="minorEastAsia" w:eastAsiaTheme="minorEastAsia" w:hAnsiTheme="minorEastAsia" w:hint="eastAsia"/>
              </w:rPr>
              <w:t>事業所の介護支援専門員が行う「1</w:t>
            </w:r>
            <w:r w:rsidRPr="009F478E">
              <w:rPr>
                <w:rFonts w:asciiTheme="minorEastAsia" w:eastAsiaTheme="minorEastAsia" w:hAnsiTheme="minorEastAsia"/>
              </w:rPr>
              <w:t>0</w:t>
            </w:r>
            <w:r w:rsidRPr="009F478E">
              <w:rPr>
                <w:rFonts w:asciiTheme="minorEastAsia" w:eastAsiaTheme="minorEastAsia" w:hAnsiTheme="minorEastAsia" w:hint="eastAsia"/>
              </w:rPr>
              <w:t>居宅介護支援の具体的取扱方針」に掲げる一連の業務等の負担軽</w:t>
            </w:r>
            <w:r w:rsidR="009137F2" w:rsidRPr="009F478E">
              <w:rPr>
                <w:rFonts w:asciiTheme="minorEastAsia" w:eastAsiaTheme="minorEastAsia" w:hAnsiTheme="minorEastAsia" w:hint="eastAsia"/>
              </w:rPr>
              <w:t>減や効</w:t>
            </w:r>
          </w:p>
          <w:p w14:paraId="1CB7572F" w14:textId="1844B438" w:rsidR="00500B00" w:rsidRPr="009F478E" w:rsidRDefault="009406D4" w:rsidP="008632AF">
            <w:pPr>
              <w:autoSpaceDE w:val="0"/>
              <w:autoSpaceDN w:val="0"/>
              <w:spacing w:line="260" w:lineRule="exact"/>
              <w:ind w:firstLineChars="148" w:firstLine="266"/>
              <w:rPr>
                <w:rFonts w:asciiTheme="minorEastAsia" w:eastAsiaTheme="minorEastAsia" w:hAnsiTheme="minorEastAsia"/>
              </w:rPr>
            </w:pPr>
            <w:r w:rsidRPr="009F478E">
              <w:rPr>
                <w:rFonts w:asciiTheme="minorEastAsia" w:eastAsiaTheme="minorEastAsia" w:hAnsiTheme="minorEastAsia" w:hint="eastAsia"/>
              </w:rPr>
              <w:t>率化に資する職員とするが、その勤務</w:t>
            </w:r>
            <w:r w:rsidR="00500B00" w:rsidRPr="009F478E">
              <w:rPr>
                <w:rFonts w:asciiTheme="minorEastAsia" w:eastAsiaTheme="minorEastAsia" w:hAnsiTheme="minorEastAsia" w:hint="eastAsia"/>
              </w:rPr>
              <w:t>形態は常勤の者でなくても差し支えない。</w:t>
            </w:r>
          </w:p>
          <w:p w14:paraId="27E987E0" w14:textId="77777777" w:rsidR="00B60EC1" w:rsidRDefault="009406D4" w:rsidP="008632AF">
            <w:pPr>
              <w:autoSpaceDE w:val="0"/>
              <w:autoSpaceDN w:val="0"/>
              <w:spacing w:line="260" w:lineRule="exact"/>
              <w:ind w:leftChars="148" w:left="266" w:firstLineChars="51" w:firstLine="92"/>
              <w:rPr>
                <w:rFonts w:asciiTheme="minorEastAsia" w:eastAsiaTheme="minorEastAsia" w:hAnsiTheme="minorEastAsia"/>
              </w:rPr>
            </w:pPr>
            <w:r w:rsidRPr="009F478E">
              <w:rPr>
                <w:rFonts w:asciiTheme="minorEastAsia" w:eastAsiaTheme="minorEastAsia" w:hAnsiTheme="minorEastAsia" w:hint="eastAsia"/>
              </w:rPr>
              <w:t>なお、</w:t>
            </w:r>
            <w:r w:rsidR="00500B00" w:rsidRPr="009F478E">
              <w:rPr>
                <w:rFonts w:asciiTheme="minorEastAsia" w:eastAsiaTheme="minorEastAsia" w:hAnsiTheme="minorEastAsia" w:hint="eastAsia"/>
              </w:rPr>
              <w:t>当該事業所内の配置に限らず、同一法人内の配置でも認められ</w:t>
            </w:r>
            <w:r w:rsidR="00B60EC1" w:rsidRPr="00B60EC1">
              <w:rPr>
                <w:rFonts w:asciiTheme="minorEastAsia" w:eastAsiaTheme="minorEastAsia" w:hAnsiTheme="minorEastAsia"/>
              </w:rPr>
              <w:t>る。</w:t>
            </w:r>
            <w:r w:rsidR="00B60EC1" w:rsidRPr="00411080">
              <w:rPr>
                <w:rFonts w:asciiTheme="majorEastAsia" w:eastAsiaTheme="majorEastAsia" w:hAnsiTheme="majorEastAsia"/>
                <w:b/>
                <w:bCs/>
                <w:color w:val="FF0000"/>
              </w:rPr>
              <w:t>勤務時間数については特段の定めを設けていないが、当該事業所における業務の実情を踏まえ、適切な数の人員を配置する必要がある。</w:t>
            </w:r>
          </w:p>
          <w:p w14:paraId="23CEF6A5" w14:textId="03E29E8F" w:rsidR="00684810" w:rsidRPr="009F478E" w:rsidRDefault="00414521" w:rsidP="00684810">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rPr>
              <w:t>※下記の</w:t>
            </w:r>
            <w:r w:rsidR="00684810" w:rsidRPr="009F478E">
              <w:rPr>
                <w:rFonts w:asciiTheme="minorEastAsia" w:eastAsiaTheme="minorEastAsia" w:hAnsiTheme="minorEastAsia" w:hint="eastAsia"/>
              </w:rPr>
              <w:t>厚生</w:t>
            </w:r>
            <w:r w:rsidRPr="009F478E">
              <w:rPr>
                <w:rFonts w:asciiTheme="minorEastAsia" w:eastAsiaTheme="minorEastAsia" w:hAnsiTheme="minorEastAsia"/>
              </w:rPr>
              <w:t>労働大臣が定める地域に所在する事業所については、上記の取扱件数の区分にかかわらず、</w:t>
            </w:r>
          </w:p>
          <w:p w14:paraId="55D8E6B1" w14:textId="77777777" w:rsidR="00414521" w:rsidRPr="009F478E" w:rsidRDefault="00414521" w:rsidP="00684810">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居宅介護支援費（ⅰ）を適用する。</w:t>
            </w:r>
          </w:p>
          <w:p w14:paraId="7D16EA77" w14:textId="77777777" w:rsidR="00414521" w:rsidRPr="009F478E" w:rsidRDefault="009406D4" w:rsidP="005C6FA5">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w:t>
            </w:r>
            <w:r w:rsidR="00414521" w:rsidRPr="009F478E">
              <w:rPr>
                <w:rFonts w:asciiTheme="minorEastAsia" w:eastAsiaTheme="minorEastAsia" w:hAnsiTheme="minorEastAsia"/>
              </w:rPr>
              <w:t>厚生労働大臣が定める地域（</w:t>
            </w:r>
            <w:r w:rsidR="00414521" w:rsidRPr="009F478E">
              <w:rPr>
                <w:rFonts w:asciiTheme="minorEastAsia" w:eastAsiaTheme="minorEastAsia" w:hAnsiTheme="minorEastAsia" w:hint="eastAsia"/>
              </w:rPr>
              <w:t>平成24年厚生労働省告示第120号）</w:t>
            </w:r>
            <w:r w:rsidRPr="009F478E">
              <w:rPr>
                <w:rFonts w:asciiTheme="minorEastAsia" w:eastAsiaTheme="minorEastAsia" w:hAnsiTheme="minorEastAsia" w:hint="eastAsia"/>
              </w:rPr>
              <w:t>】</w:t>
            </w:r>
          </w:p>
          <w:p w14:paraId="732DD316" w14:textId="77777777" w:rsidR="00414521" w:rsidRPr="009F478E" w:rsidRDefault="00414521" w:rsidP="005C6FA5">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県内の対象地域：「４中山間地域等居住地対象加算」の特別地域居宅介護支援加算の対象地域（志木市</w:t>
            </w:r>
          </w:p>
          <w:p w14:paraId="4007D692" w14:textId="77777777" w:rsidR="008346C2" w:rsidRPr="009F478E" w:rsidRDefault="00414521" w:rsidP="005C6FA5">
            <w:pPr>
              <w:autoSpaceDE w:val="0"/>
              <w:autoSpaceDN w:val="0"/>
              <w:spacing w:line="260" w:lineRule="exact"/>
              <w:ind w:firstLineChars="202" w:firstLine="363"/>
              <w:rPr>
                <w:rFonts w:asciiTheme="minorEastAsia" w:eastAsiaTheme="minorEastAsia" w:hAnsiTheme="minorEastAsia"/>
              </w:rPr>
            </w:pPr>
            <w:r w:rsidRPr="009F478E">
              <w:rPr>
                <w:rFonts w:asciiTheme="minorEastAsia" w:eastAsiaTheme="minorEastAsia" w:hAnsiTheme="minorEastAsia"/>
              </w:rPr>
              <w:t>は非該当）</w:t>
            </w:r>
          </w:p>
        </w:tc>
      </w:tr>
      <w:tr w:rsidR="00D70E28" w:rsidRPr="00D70E28" w14:paraId="74FC8A53" w14:textId="77777777" w:rsidTr="00B11B0E">
        <w:tc>
          <w:tcPr>
            <w:tcW w:w="1138" w:type="dxa"/>
            <w:vMerge w:val="restart"/>
            <w:tcBorders>
              <w:top w:val="single" w:sz="8" w:space="0" w:color="auto"/>
            </w:tcBorders>
          </w:tcPr>
          <w:p w14:paraId="59DD46C5" w14:textId="4B201E58" w:rsidR="0018151D" w:rsidRPr="009F478E" w:rsidRDefault="00196CB8">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lastRenderedPageBreak/>
              <w:t>2基本的事項</w:t>
            </w:r>
          </w:p>
          <w:p w14:paraId="18F0C803"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費用2号,3号</w:t>
            </w:r>
          </w:p>
          <w:p w14:paraId="6835E9C3"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費用通知2</w:t>
            </w:r>
          </w:p>
          <w:p w14:paraId="7755D366"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1(1)</w:t>
            </w:r>
          </w:p>
          <w:p w14:paraId="329BF009" w14:textId="2A38FA39"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費用通知31～5</w:t>
            </w:r>
          </w:p>
          <w:p w14:paraId="2354460A" w14:textId="77777777" w:rsidR="0018151D" w:rsidRPr="00D70E28" w:rsidRDefault="0018151D">
            <w:pPr>
              <w:autoSpaceDE w:val="0"/>
              <w:autoSpaceDN w:val="0"/>
              <w:spacing w:line="260" w:lineRule="exact"/>
              <w:jc w:val="left"/>
              <w:rPr>
                <w:rFonts w:asciiTheme="minorEastAsia" w:eastAsiaTheme="minorEastAsia" w:hAnsiTheme="minorEastAsia"/>
              </w:rPr>
            </w:pPr>
          </w:p>
          <w:p w14:paraId="730FAD05"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5242" w:type="dxa"/>
            <w:tcBorders>
              <w:top w:val="single" w:sz="8" w:space="0" w:color="auto"/>
              <w:bottom w:val="dotted" w:sz="4" w:space="0" w:color="auto"/>
            </w:tcBorders>
          </w:tcPr>
          <w:p w14:paraId="3B6D8C48" w14:textId="66E437E5"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1)費用の額は、平成27年厚生労働省告示第93号の「厚生労働大臣が定める１単位の単価」に、それぞれの所定単位数を乗じて算定していますか。</w:t>
            </w:r>
          </w:p>
        </w:tc>
        <w:tc>
          <w:tcPr>
            <w:tcW w:w="851" w:type="dxa"/>
            <w:tcBorders>
              <w:top w:val="single" w:sz="8" w:space="0" w:color="auto"/>
              <w:bottom w:val="single" w:sz="4" w:space="0" w:color="auto"/>
            </w:tcBorders>
          </w:tcPr>
          <w:p w14:paraId="74AB7C8C"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1D5F141"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8" w:space="0" w:color="auto"/>
              <w:bottom w:val="single" w:sz="4" w:space="0" w:color="auto"/>
            </w:tcBorders>
          </w:tcPr>
          <w:p w14:paraId="3795481E"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01A440FE" w14:textId="77777777" w:rsidTr="00B11B0E">
        <w:tc>
          <w:tcPr>
            <w:tcW w:w="1138" w:type="dxa"/>
            <w:vMerge/>
          </w:tcPr>
          <w:p w14:paraId="175393C8" w14:textId="77777777" w:rsidR="0018151D" w:rsidRPr="00D70E28" w:rsidRDefault="0018151D">
            <w:pPr>
              <w:autoSpaceDE w:val="0"/>
              <w:autoSpaceDN w:val="0"/>
              <w:spacing w:line="260" w:lineRule="exact"/>
              <w:rPr>
                <w:rFonts w:asciiTheme="minorEastAsia" w:eastAsiaTheme="minorEastAsia" w:hAnsiTheme="minorEastAsia"/>
              </w:rPr>
            </w:pPr>
          </w:p>
        </w:tc>
        <w:tc>
          <w:tcPr>
            <w:tcW w:w="8927" w:type="dxa"/>
            <w:gridSpan w:val="3"/>
            <w:tcBorders>
              <w:top w:val="nil"/>
              <w:bottom w:val="single" w:sz="4" w:space="0" w:color="auto"/>
            </w:tcBorders>
          </w:tcPr>
          <w:p w14:paraId="7C591C6B" w14:textId="4D1F09A1" w:rsidR="0018151D" w:rsidRPr="00D70E28" w:rsidRDefault="00196CB8" w:rsidP="005E6B8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5C6FA5">
              <w:rPr>
                <w:rFonts w:asciiTheme="minorEastAsia" w:eastAsiaTheme="minorEastAsia" w:hAnsiTheme="minorEastAsia" w:hint="eastAsia"/>
              </w:rPr>
              <w:t xml:space="preserve">　</w:t>
            </w:r>
            <w:r w:rsidRPr="00D70E28">
              <w:rPr>
                <w:rFonts w:asciiTheme="minorEastAsia" w:eastAsiaTheme="minorEastAsia" w:hAnsiTheme="minorEastAsia" w:hint="eastAsia"/>
              </w:rPr>
              <w:t>地域区分ごとの１単位の単価志木市</w:t>
            </w:r>
            <w:r w:rsidR="004E2406" w:rsidRPr="00E03886">
              <w:rPr>
                <w:rFonts w:asciiTheme="minorEastAsia" w:eastAsiaTheme="minorEastAsia" w:hAnsiTheme="minorEastAsia" w:hint="eastAsia"/>
              </w:rPr>
              <w:t>４</w:t>
            </w:r>
            <w:r w:rsidRPr="00E03886">
              <w:rPr>
                <w:rFonts w:asciiTheme="minorEastAsia" w:eastAsiaTheme="minorEastAsia" w:hAnsiTheme="minorEastAsia" w:hint="eastAsia"/>
              </w:rPr>
              <w:t>級地</w:t>
            </w:r>
            <w:r w:rsidR="005E6B8F" w:rsidRPr="00C45F9B">
              <w:rPr>
                <w:rFonts w:asciiTheme="minorEastAsia" w:eastAsiaTheme="minorEastAsia" w:hAnsiTheme="minorEastAsia" w:hint="eastAsia"/>
              </w:rPr>
              <w:t>１０．８４</w:t>
            </w:r>
            <w:r w:rsidRPr="00C45F9B">
              <w:rPr>
                <w:rFonts w:asciiTheme="minorEastAsia" w:eastAsiaTheme="minorEastAsia" w:hAnsiTheme="minorEastAsia" w:hint="eastAsia"/>
              </w:rPr>
              <w:t>円</w:t>
            </w:r>
          </w:p>
        </w:tc>
      </w:tr>
      <w:tr w:rsidR="00D70E28" w:rsidRPr="00D70E28" w14:paraId="6AEFD18A" w14:textId="77777777" w:rsidTr="00B11B0E">
        <w:trPr>
          <w:trHeight w:val="784"/>
        </w:trPr>
        <w:tc>
          <w:tcPr>
            <w:tcW w:w="1138" w:type="dxa"/>
            <w:vMerge/>
          </w:tcPr>
          <w:p w14:paraId="155DF72A" w14:textId="77777777" w:rsidR="0018151D" w:rsidRPr="00D70E28" w:rsidRDefault="0018151D">
            <w:pPr>
              <w:autoSpaceDE w:val="0"/>
              <w:autoSpaceDN w:val="0"/>
              <w:spacing w:line="260" w:lineRule="exact"/>
              <w:rPr>
                <w:rFonts w:asciiTheme="minorEastAsia" w:eastAsiaTheme="minorEastAsia" w:hAnsiTheme="minorEastAsia"/>
              </w:rPr>
            </w:pPr>
          </w:p>
        </w:tc>
        <w:tc>
          <w:tcPr>
            <w:tcW w:w="5242" w:type="dxa"/>
            <w:tcBorders>
              <w:top w:val="single" w:sz="4" w:space="0" w:color="auto"/>
              <w:bottom w:val="single" w:sz="4" w:space="0" w:color="auto"/>
            </w:tcBorders>
          </w:tcPr>
          <w:p w14:paraId="50DFC426" w14:textId="30980395"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2)単位数算定の際の端数処理：単位数の算定は、基本となる単位数に加減算の計算(</w:t>
            </w:r>
            <w:r w:rsidRPr="00D70E28">
              <w:rPr>
                <w:rFonts w:asciiTheme="minorEastAsia" w:eastAsiaTheme="minorEastAsia" w:hAnsiTheme="minorEastAsia" w:hint="eastAsia"/>
                <w:w w:val="90"/>
              </w:rPr>
              <w:t>何らかの割合を乗ずる計算に限る。</w:t>
            </w:r>
            <w:r w:rsidRPr="00D70E28">
              <w:rPr>
                <w:rFonts w:asciiTheme="minorEastAsia" w:eastAsiaTheme="minorEastAsia" w:hAnsiTheme="minorEastAsia" w:hint="eastAsia"/>
              </w:rPr>
              <w:t>)を行うたびに、小数点以下の端数処理(</w:t>
            </w:r>
            <w:r w:rsidRPr="00D70E28">
              <w:rPr>
                <w:rFonts w:asciiTheme="minorEastAsia" w:eastAsiaTheme="minorEastAsia" w:hAnsiTheme="minorEastAsia" w:hint="eastAsia"/>
                <w:w w:val="90"/>
              </w:rPr>
              <w:t>四捨五入</w:t>
            </w:r>
            <w:r w:rsidRPr="00D70E28">
              <w:rPr>
                <w:rFonts w:asciiTheme="minorEastAsia" w:eastAsiaTheme="minorEastAsia" w:hAnsiTheme="minorEastAsia" w:hint="eastAsia"/>
              </w:rPr>
              <w:t>)を行っていますか。</w:t>
            </w:r>
          </w:p>
        </w:tc>
        <w:tc>
          <w:tcPr>
            <w:tcW w:w="851" w:type="dxa"/>
            <w:tcBorders>
              <w:top w:val="single" w:sz="4" w:space="0" w:color="auto"/>
              <w:bottom w:val="single" w:sz="4" w:space="0" w:color="auto"/>
            </w:tcBorders>
          </w:tcPr>
          <w:p w14:paraId="3374CC7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2D5E87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0344369D"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99114F5" w14:textId="77777777" w:rsidTr="00B11B0E">
        <w:trPr>
          <w:trHeight w:val="783"/>
        </w:trPr>
        <w:tc>
          <w:tcPr>
            <w:tcW w:w="1138" w:type="dxa"/>
            <w:vMerge/>
          </w:tcPr>
          <w:p w14:paraId="0D46974B" w14:textId="77777777" w:rsidR="0018151D" w:rsidRPr="00D70E28" w:rsidRDefault="0018151D">
            <w:pPr>
              <w:autoSpaceDE w:val="0"/>
              <w:autoSpaceDN w:val="0"/>
              <w:spacing w:line="260" w:lineRule="exact"/>
              <w:rPr>
                <w:rFonts w:asciiTheme="minorEastAsia" w:eastAsiaTheme="minorEastAsia" w:hAnsiTheme="minorEastAsia"/>
              </w:rPr>
            </w:pPr>
          </w:p>
        </w:tc>
        <w:tc>
          <w:tcPr>
            <w:tcW w:w="5242" w:type="dxa"/>
            <w:tcBorders>
              <w:top w:val="single" w:sz="4" w:space="0" w:color="auto"/>
              <w:bottom w:val="single" w:sz="4" w:space="0" w:color="auto"/>
            </w:tcBorders>
          </w:tcPr>
          <w:p w14:paraId="6826E1E6" w14:textId="4CAEE17C"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3)金額換算の際の端数処理：算定された単位数から金額に換算する際に生ずる１円未満（</w:t>
            </w:r>
            <w:r w:rsidRPr="00D70E28">
              <w:rPr>
                <w:rFonts w:asciiTheme="minorEastAsia" w:eastAsiaTheme="minorEastAsia" w:hAnsiTheme="minorEastAsia" w:hint="eastAsia"/>
                <w:w w:val="90"/>
              </w:rPr>
              <w:t>小数点以下</w:t>
            </w:r>
            <w:r w:rsidRPr="00D70E28">
              <w:rPr>
                <w:rFonts w:asciiTheme="minorEastAsia" w:eastAsiaTheme="minorEastAsia" w:hAnsiTheme="minorEastAsia" w:hint="eastAsia"/>
              </w:rPr>
              <w:t>）の端数があるときは、端数を切り捨てていますか。</w:t>
            </w:r>
          </w:p>
        </w:tc>
        <w:tc>
          <w:tcPr>
            <w:tcW w:w="851" w:type="dxa"/>
            <w:tcBorders>
              <w:top w:val="single" w:sz="4" w:space="0" w:color="auto"/>
              <w:bottom w:val="single" w:sz="4" w:space="0" w:color="auto"/>
            </w:tcBorders>
          </w:tcPr>
          <w:p w14:paraId="36B5239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E2385C3"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13CF7A3C"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0128FE1" w14:textId="77777777" w:rsidTr="00B11B0E">
        <w:tc>
          <w:tcPr>
            <w:tcW w:w="1138" w:type="dxa"/>
            <w:vMerge/>
          </w:tcPr>
          <w:p w14:paraId="6DDDC794" w14:textId="77777777" w:rsidR="0018151D" w:rsidRPr="00D70E28" w:rsidRDefault="0018151D">
            <w:pPr>
              <w:autoSpaceDE w:val="0"/>
              <w:autoSpaceDN w:val="0"/>
              <w:spacing w:line="260" w:lineRule="exact"/>
              <w:rPr>
                <w:rFonts w:asciiTheme="minorEastAsia" w:eastAsiaTheme="minorEastAsia" w:hAnsiTheme="minorEastAsia"/>
              </w:rPr>
            </w:pPr>
          </w:p>
        </w:tc>
        <w:tc>
          <w:tcPr>
            <w:tcW w:w="8927" w:type="dxa"/>
            <w:gridSpan w:val="3"/>
            <w:tcBorders>
              <w:top w:val="single" w:sz="4" w:space="0" w:color="auto"/>
              <w:bottom w:val="dotted" w:sz="4" w:space="0" w:color="FFFFFF" w:themeColor="background1"/>
            </w:tcBorders>
          </w:tcPr>
          <w:p w14:paraId="703E6B07" w14:textId="6C0D2092"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利用者が死亡し、又は施設に入所した場合には、死亡、入所等の時点で居宅介護支援を行っており、かつ、当該月分の給付管理票を国保連合会に届け出ている事業者が、居宅介護支援費を算定する。</w:t>
            </w:r>
          </w:p>
          <w:p w14:paraId="259CEBE6" w14:textId="4EA768AA"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事業者の変更がある場合には、利用者に対して月末時点で居宅介護支援を行い給付管理票を国保連合会に提出する事業者について居宅介護支援費を算定する趣旨であるため、変更後の事業者についてのみ居宅介護支援費を算定する。（ただし、月の途中で他の市町村に転出する場合を除く。）</w:t>
            </w:r>
          </w:p>
        </w:tc>
      </w:tr>
      <w:tr w:rsidR="00D70E28" w:rsidRPr="00D70E28" w14:paraId="0ED4A811" w14:textId="77777777" w:rsidTr="00B11B0E">
        <w:trPr>
          <w:trHeight w:val="1268"/>
        </w:trPr>
        <w:tc>
          <w:tcPr>
            <w:tcW w:w="1138" w:type="dxa"/>
            <w:vMerge/>
            <w:tcBorders>
              <w:bottom w:val="single" w:sz="8" w:space="0" w:color="auto"/>
            </w:tcBorders>
          </w:tcPr>
          <w:p w14:paraId="33265C7E" w14:textId="77777777" w:rsidR="0018151D" w:rsidRPr="00D70E28" w:rsidRDefault="0018151D">
            <w:pPr>
              <w:autoSpaceDE w:val="0"/>
              <w:autoSpaceDN w:val="0"/>
              <w:spacing w:line="260" w:lineRule="exact"/>
              <w:rPr>
                <w:rFonts w:asciiTheme="minorEastAsia" w:eastAsiaTheme="minorEastAsia" w:hAnsiTheme="minorEastAsia"/>
              </w:rPr>
            </w:pPr>
          </w:p>
        </w:tc>
        <w:tc>
          <w:tcPr>
            <w:tcW w:w="8927" w:type="dxa"/>
            <w:gridSpan w:val="3"/>
            <w:tcBorders>
              <w:top w:val="dotted" w:sz="4" w:space="0" w:color="FFFFFF" w:themeColor="background1"/>
              <w:bottom w:val="single" w:sz="8" w:space="0" w:color="auto"/>
            </w:tcBorders>
          </w:tcPr>
          <w:p w14:paraId="61B718A0" w14:textId="076723B1"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要介護度に変更があった場合には、要介護１又は要介護２と、要介護３から要介護５までは居宅介護サービス計画費の単位数が異なることから、要介護度が要介護１又は要介護２から、要介護３から要介護５までに変更となった場合の取扱いは、月末における要介護度区分に応じた報酬を請求する。</w:t>
            </w:r>
          </w:p>
          <w:p w14:paraId="48389D92" w14:textId="1AD1004A"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w:t>
            </w:r>
          </w:p>
          <w:p w14:paraId="3F01D603" w14:textId="5F04D931"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※サービス利用票の作成が行われなかった月及びサービス利用票を作成した月においても利用実績のない月については、給付管理票を作成できないため、居宅介護支援費は請求できない。</w:t>
            </w:r>
          </w:p>
          <w:p w14:paraId="447C011D" w14:textId="0B174177" w:rsidR="00414521" w:rsidRPr="005E0765" w:rsidRDefault="00427234" w:rsidP="00677C38">
            <w:pPr>
              <w:autoSpaceDE w:val="0"/>
              <w:autoSpaceDN w:val="0"/>
              <w:spacing w:line="260" w:lineRule="exact"/>
              <w:ind w:left="180" w:hangingChars="100" w:hanging="180"/>
              <w:rPr>
                <w:rFonts w:asciiTheme="minorEastAsia" w:eastAsiaTheme="minorEastAsia" w:hAnsiTheme="minorEastAsia"/>
              </w:rPr>
            </w:pPr>
            <w:r w:rsidRPr="005E0765">
              <w:rPr>
                <w:rFonts w:asciiTheme="minorEastAsia" w:eastAsiaTheme="minorEastAsia" w:hAnsiTheme="minorEastAsia" w:hint="eastAsia"/>
              </w:rPr>
              <w:t>※</w:t>
            </w:r>
            <w:r w:rsidR="00414521" w:rsidRPr="005E0765">
              <w:rPr>
                <w:rFonts w:asciiTheme="minorEastAsia" w:eastAsiaTheme="minorEastAsia" w:hAnsiTheme="minorEastAsia" w:hint="eastAsia"/>
              </w:rPr>
              <w:t>ただし、</w:t>
            </w:r>
            <w:r w:rsidRPr="005E0765">
              <w:rPr>
                <w:rFonts w:asciiTheme="minorEastAsia" w:eastAsiaTheme="minorEastAsia" w:hAnsiTheme="minorEastAsia" w:hint="eastAsia"/>
              </w:rPr>
              <w:t>病院若しくは診療所又は地域密着型介護老人福祉施設若しくは介護保険施設（以下「病院等」</w:t>
            </w:r>
            <w:r w:rsidR="00414521" w:rsidRPr="005E0765">
              <w:rPr>
                <w:rFonts w:asciiTheme="minorEastAsia" w:eastAsiaTheme="minorEastAsia" w:hAnsiTheme="minorEastAsia" w:hint="eastAsia"/>
              </w:rPr>
              <w:t>という。</w:t>
            </w:r>
            <w:r w:rsidRPr="005E0765">
              <w:rPr>
                <w:rFonts w:asciiTheme="minorEastAsia" w:eastAsiaTheme="minorEastAsia" w:hAnsiTheme="minorEastAsia" w:hint="eastAsia"/>
              </w:rPr>
              <w:t>）から退院又は退所する者等であって、医師が一般に認められる医学的知見に基づき回復の見込みがないと診断した利用者については、当該利用者に対してモニタリング等に必要なケアマネジメントを行い、給付管理票の作成など、請求にあたって必要な書類の整備を行っている場合は請求することができる。</w:t>
            </w:r>
          </w:p>
          <w:p w14:paraId="64438F13" w14:textId="77777777" w:rsidR="006345FA" w:rsidRPr="00D70E28" w:rsidRDefault="00427234" w:rsidP="00414521">
            <w:pPr>
              <w:autoSpaceDE w:val="0"/>
              <w:autoSpaceDN w:val="0"/>
              <w:spacing w:line="260" w:lineRule="exact"/>
              <w:ind w:leftChars="100" w:left="180" w:firstLineChars="100" w:firstLine="180"/>
              <w:rPr>
                <w:rFonts w:asciiTheme="majorEastAsia" w:eastAsiaTheme="majorEastAsia" w:hAnsiTheme="majorEastAsia"/>
              </w:rPr>
            </w:pPr>
            <w:r w:rsidRPr="005E0765">
              <w:rPr>
                <w:rFonts w:asciiTheme="minorEastAsia" w:eastAsiaTheme="minorEastAsia" w:hAnsiTheme="minorEastAsia" w:hint="eastAsia"/>
              </w:rPr>
              <w:t>なお、その際は居宅介護支援費を算定した旨を適切に説明できるよう、個々のケアプラン等において記録を残しつつ、居宅介護支援事業所において、それらの書類等を管理しておくこと。</w:t>
            </w:r>
          </w:p>
        </w:tc>
      </w:tr>
      <w:tr w:rsidR="00B7195D" w:rsidRPr="00D70E28" w14:paraId="6F62C826" w14:textId="77777777" w:rsidTr="00B11B0E">
        <w:trPr>
          <w:trHeight w:val="419"/>
        </w:trPr>
        <w:tc>
          <w:tcPr>
            <w:tcW w:w="1138" w:type="dxa"/>
            <w:vMerge w:val="restart"/>
            <w:tcBorders>
              <w:top w:val="single" w:sz="8" w:space="0" w:color="auto"/>
            </w:tcBorders>
          </w:tcPr>
          <w:p w14:paraId="3F35CE59" w14:textId="77777777" w:rsidR="00B7195D" w:rsidRPr="00C45F9B" w:rsidRDefault="005C6072">
            <w:pPr>
              <w:autoSpaceDE w:val="0"/>
              <w:autoSpaceDN w:val="0"/>
              <w:spacing w:line="260" w:lineRule="exact"/>
              <w:jc w:val="lef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3</w:t>
            </w:r>
            <w:r w:rsidR="0092137D" w:rsidRPr="00C45F9B">
              <w:rPr>
                <w:rFonts w:asciiTheme="majorEastAsia" w:eastAsiaTheme="majorEastAsia" w:hAnsiTheme="majorEastAsia"/>
                <w:b/>
                <w:bCs/>
                <w:color w:val="FF0000"/>
              </w:rPr>
              <w:t>高齢者虐待防止措置未実施減算</w:t>
            </w:r>
          </w:p>
          <w:p w14:paraId="61ACE76F" w14:textId="77777777" w:rsidR="005C6072" w:rsidRPr="00C45F9B" w:rsidRDefault="005C6072">
            <w:pPr>
              <w:autoSpaceDE w:val="0"/>
              <w:autoSpaceDN w:val="0"/>
              <w:spacing w:line="260" w:lineRule="exact"/>
              <w:jc w:val="left"/>
              <w:rPr>
                <w:rFonts w:asciiTheme="majorEastAsia" w:eastAsiaTheme="majorEastAsia" w:hAnsiTheme="majorEastAsia"/>
                <w:b/>
                <w:bCs/>
                <w:color w:val="FF0000"/>
              </w:rPr>
            </w:pPr>
          </w:p>
          <w:p w14:paraId="2925BDD7" w14:textId="0539A6C4" w:rsidR="005C6072" w:rsidRPr="00C45F9B" w:rsidRDefault="005C6072">
            <w:pPr>
              <w:autoSpaceDE w:val="0"/>
              <w:autoSpaceDN w:val="0"/>
              <w:spacing w:line="260" w:lineRule="exact"/>
              <w:jc w:val="left"/>
              <w:rPr>
                <w:rFonts w:asciiTheme="majorEastAsia" w:eastAsiaTheme="majorEastAsia" w:hAnsiTheme="majorEastAsia"/>
                <w:b/>
                <w:bCs/>
              </w:rPr>
            </w:pPr>
            <w:r w:rsidRPr="00C45F9B">
              <w:rPr>
                <w:rFonts w:asciiTheme="majorEastAsia" w:eastAsiaTheme="majorEastAsia" w:hAnsiTheme="majorEastAsia" w:hint="eastAsia"/>
                <w:b/>
                <w:bCs/>
                <w:color w:val="FF0000"/>
              </w:rPr>
              <w:t>別表　注</w:t>
            </w:r>
            <w:r w:rsidR="00B97478" w:rsidRPr="00C45F9B">
              <w:rPr>
                <w:rFonts w:asciiTheme="majorEastAsia" w:eastAsiaTheme="majorEastAsia" w:hAnsiTheme="majorEastAsia" w:hint="eastAsia"/>
                <w:b/>
                <w:bCs/>
                <w:color w:val="FF0000"/>
              </w:rPr>
              <w:t>３</w:t>
            </w:r>
          </w:p>
        </w:tc>
        <w:tc>
          <w:tcPr>
            <w:tcW w:w="5242" w:type="dxa"/>
            <w:tcBorders>
              <w:top w:val="single" w:sz="8" w:space="0" w:color="auto"/>
              <w:bottom w:val="nil"/>
            </w:tcBorders>
          </w:tcPr>
          <w:p w14:paraId="27F0AB5C" w14:textId="632BC649" w:rsidR="00B7195D" w:rsidRPr="00C45F9B" w:rsidRDefault="00B7195D" w:rsidP="005C6FA5">
            <w:pPr>
              <w:autoSpaceDE w:val="0"/>
              <w:autoSpaceDN w:val="0"/>
              <w:spacing w:line="260" w:lineRule="exact"/>
              <w:ind w:leftChars="100" w:left="180" w:firstLineChars="50" w:firstLine="9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厚生労働大臣が定める基準を満たさない場合は、高齢者虐待防止措置未実施減算として、所定単位数の100分の１に相当す</w:t>
            </w:r>
          </w:p>
        </w:tc>
        <w:tc>
          <w:tcPr>
            <w:tcW w:w="851" w:type="dxa"/>
            <w:tcBorders>
              <w:top w:val="single" w:sz="8" w:space="0" w:color="auto"/>
              <w:bottom w:val="single" w:sz="4" w:space="0" w:color="auto"/>
            </w:tcBorders>
          </w:tcPr>
          <w:p w14:paraId="0E8707C9" w14:textId="77777777" w:rsidR="0092137D" w:rsidRPr="00C45F9B" w:rsidRDefault="0092137D" w:rsidP="0092137D">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□いる</w:t>
            </w:r>
          </w:p>
          <w:p w14:paraId="56EAC27C" w14:textId="6D4257E0" w:rsidR="00B7195D" w:rsidRPr="00C45F9B" w:rsidRDefault="0092137D" w:rsidP="0092137D">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□いない</w:t>
            </w:r>
          </w:p>
        </w:tc>
        <w:tc>
          <w:tcPr>
            <w:tcW w:w="2834" w:type="dxa"/>
            <w:tcBorders>
              <w:top w:val="single" w:sz="8" w:space="0" w:color="auto"/>
              <w:bottom w:val="single" w:sz="4" w:space="0" w:color="auto"/>
            </w:tcBorders>
          </w:tcPr>
          <w:p w14:paraId="0733F5A1" w14:textId="77777777" w:rsidR="00B7195D" w:rsidRPr="00C45F9B" w:rsidRDefault="00B7195D">
            <w:pPr>
              <w:autoSpaceDE w:val="0"/>
              <w:autoSpaceDN w:val="0"/>
              <w:spacing w:line="260" w:lineRule="exact"/>
              <w:rPr>
                <w:rFonts w:asciiTheme="majorEastAsia" w:eastAsiaTheme="majorEastAsia" w:hAnsiTheme="majorEastAsia"/>
                <w:b/>
                <w:bCs/>
                <w:color w:val="FF0000"/>
              </w:rPr>
            </w:pPr>
          </w:p>
        </w:tc>
      </w:tr>
      <w:tr w:rsidR="0092137D" w:rsidRPr="00D70E28" w14:paraId="6A5BC51B" w14:textId="77777777" w:rsidTr="00B11B0E">
        <w:trPr>
          <w:trHeight w:val="235"/>
        </w:trPr>
        <w:tc>
          <w:tcPr>
            <w:tcW w:w="1138" w:type="dxa"/>
            <w:vMerge/>
          </w:tcPr>
          <w:p w14:paraId="3D669157" w14:textId="77777777" w:rsidR="0092137D" w:rsidRPr="00C45F9B" w:rsidRDefault="0092137D">
            <w:pPr>
              <w:autoSpaceDE w:val="0"/>
              <w:autoSpaceDN w:val="0"/>
              <w:spacing w:line="260" w:lineRule="exact"/>
              <w:jc w:val="left"/>
              <w:rPr>
                <w:rFonts w:asciiTheme="majorEastAsia" w:eastAsiaTheme="majorEastAsia" w:hAnsiTheme="majorEastAsia"/>
                <w:b/>
                <w:bCs/>
              </w:rPr>
            </w:pPr>
          </w:p>
        </w:tc>
        <w:tc>
          <w:tcPr>
            <w:tcW w:w="8927" w:type="dxa"/>
            <w:gridSpan w:val="3"/>
            <w:tcBorders>
              <w:top w:val="nil"/>
              <w:bottom w:val="dotted" w:sz="4" w:space="0" w:color="auto"/>
            </w:tcBorders>
          </w:tcPr>
          <w:p w14:paraId="22E29ADD" w14:textId="3F069BA7" w:rsidR="0092137D" w:rsidRPr="00C45F9B" w:rsidRDefault="0092137D" w:rsidP="00A95E09">
            <w:pPr>
              <w:autoSpaceDE w:val="0"/>
              <w:autoSpaceDN w:val="0"/>
              <w:spacing w:line="260" w:lineRule="exact"/>
              <w:ind w:leftChars="100" w:left="221" w:hangingChars="23" w:hanging="41"/>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る単位数を所定単位数から減算していますか。</w:t>
            </w:r>
          </w:p>
        </w:tc>
      </w:tr>
      <w:tr w:rsidR="00B7195D" w:rsidRPr="00D70E28" w14:paraId="793CA208" w14:textId="77777777" w:rsidTr="00B11B0E">
        <w:trPr>
          <w:trHeight w:val="543"/>
        </w:trPr>
        <w:tc>
          <w:tcPr>
            <w:tcW w:w="1138" w:type="dxa"/>
            <w:vMerge/>
          </w:tcPr>
          <w:p w14:paraId="47086C17" w14:textId="77777777" w:rsidR="00B7195D" w:rsidRPr="00C45F9B" w:rsidRDefault="00B7195D">
            <w:pPr>
              <w:autoSpaceDE w:val="0"/>
              <w:autoSpaceDN w:val="0"/>
              <w:spacing w:line="260" w:lineRule="exact"/>
              <w:jc w:val="left"/>
              <w:rPr>
                <w:rFonts w:asciiTheme="majorEastAsia" w:eastAsiaTheme="majorEastAsia" w:hAnsiTheme="majorEastAsia"/>
                <w:b/>
                <w:bCs/>
              </w:rPr>
            </w:pPr>
          </w:p>
        </w:tc>
        <w:tc>
          <w:tcPr>
            <w:tcW w:w="8927" w:type="dxa"/>
            <w:gridSpan w:val="3"/>
            <w:tcBorders>
              <w:top w:val="dotted" w:sz="4" w:space="0" w:color="auto"/>
              <w:bottom w:val="single" w:sz="8" w:space="0" w:color="auto"/>
            </w:tcBorders>
          </w:tcPr>
          <w:p w14:paraId="7E12C865" w14:textId="200FD362" w:rsidR="0061732B" w:rsidRPr="00C45F9B" w:rsidRDefault="00605FC5" w:rsidP="0092137D">
            <w:pPr>
              <w:autoSpaceDE w:val="0"/>
              <w:autoSpaceDN w:val="0"/>
              <w:spacing w:line="260" w:lineRule="exact"/>
              <w:ind w:left="222" w:hangingChars="123" w:hanging="222"/>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w:t>
            </w:r>
            <w:r w:rsid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高齢者虐待防止措置未実施減算について高齢者虐待防止措置未実施減算については、事業所において高齢者虐待が発生した場合ではなく、居宅介護支援等基準第27条の２に規定する措置を講じていない場合に、利用者全員について所定単位数から減算することとなる。</w:t>
            </w:r>
          </w:p>
          <w:p w14:paraId="77608ED3" w14:textId="64273366" w:rsidR="0061732B" w:rsidRPr="00C45F9B" w:rsidRDefault="0061732B" w:rsidP="0061732B">
            <w:pPr>
              <w:autoSpaceDE w:val="0"/>
              <w:autoSpaceDN w:val="0"/>
              <w:spacing w:line="260" w:lineRule="exact"/>
              <w:ind w:left="180" w:hangingChars="100" w:hanging="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w:t>
            </w:r>
            <w:r w:rsidR="00C45F9B">
              <w:rPr>
                <w:rFonts w:asciiTheme="majorEastAsia" w:eastAsiaTheme="majorEastAsia" w:hAnsiTheme="majorEastAsia" w:hint="eastAsia"/>
                <w:b/>
                <w:bCs/>
                <w:color w:val="FF0000"/>
              </w:rPr>
              <w:t xml:space="preserve">　</w:t>
            </w:r>
            <w:r w:rsidR="00605FC5" w:rsidRPr="00C45F9B">
              <w:rPr>
                <w:rFonts w:asciiTheme="majorEastAsia" w:eastAsiaTheme="majorEastAsia" w:hAnsiTheme="majorEastAsia"/>
                <w:b/>
                <w:bCs/>
                <w:color w:val="FF0000"/>
              </w:rPr>
              <w:t>具体的には、</w:t>
            </w:r>
          </w:p>
          <w:p w14:paraId="709B403B" w14:textId="77777777" w:rsidR="0061732B" w:rsidRPr="00C45F9B" w:rsidRDefault="00605FC5" w:rsidP="0061732B">
            <w:pPr>
              <w:autoSpaceDE w:val="0"/>
              <w:autoSpaceDN w:val="0"/>
              <w:spacing w:line="260" w:lineRule="exact"/>
              <w:ind w:leftChars="100" w:left="180" w:firstLineChars="100" w:firstLine="180"/>
              <w:rPr>
                <w:rFonts w:asciiTheme="majorEastAsia" w:eastAsiaTheme="majorEastAsia" w:hAnsiTheme="majorEastAsia"/>
                <w:b/>
                <w:bCs/>
                <w:color w:val="FF0000"/>
              </w:rPr>
            </w:pPr>
            <w:r w:rsidRPr="00C45F9B">
              <w:rPr>
                <w:rFonts w:asciiTheme="majorEastAsia" w:eastAsiaTheme="majorEastAsia" w:hAnsiTheme="majorEastAsia"/>
                <w:b/>
                <w:bCs/>
                <w:color w:val="FF0000"/>
              </w:rPr>
              <w:t>高齢者虐待防止のための対策を検討する委員会を定期的に開催していない</w:t>
            </w:r>
          </w:p>
          <w:p w14:paraId="0CE25512" w14:textId="77777777" w:rsidR="0061732B" w:rsidRPr="00C45F9B" w:rsidRDefault="00605FC5" w:rsidP="0061732B">
            <w:pPr>
              <w:autoSpaceDE w:val="0"/>
              <w:autoSpaceDN w:val="0"/>
              <w:spacing w:line="260" w:lineRule="exact"/>
              <w:ind w:leftChars="100" w:left="180" w:firstLineChars="100" w:firstLine="180"/>
              <w:rPr>
                <w:rFonts w:asciiTheme="majorEastAsia" w:eastAsiaTheme="majorEastAsia" w:hAnsiTheme="majorEastAsia"/>
                <w:b/>
                <w:bCs/>
                <w:color w:val="FF0000"/>
              </w:rPr>
            </w:pPr>
            <w:r w:rsidRPr="00C45F9B">
              <w:rPr>
                <w:rFonts w:asciiTheme="majorEastAsia" w:eastAsiaTheme="majorEastAsia" w:hAnsiTheme="majorEastAsia"/>
                <w:b/>
                <w:bCs/>
                <w:color w:val="FF0000"/>
              </w:rPr>
              <w:t>高齢者虐待防止のための指針を整備していない</w:t>
            </w:r>
          </w:p>
          <w:p w14:paraId="5A61B492" w14:textId="77777777" w:rsidR="0061732B" w:rsidRPr="00C45F9B" w:rsidRDefault="00605FC5" w:rsidP="0061732B">
            <w:pPr>
              <w:autoSpaceDE w:val="0"/>
              <w:autoSpaceDN w:val="0"/>
              <w:spacing w:line="260" w:lineRule="exact"/>
              <w:ind w:leftChars="200" w:left="359"/>
              <w:rPr>
                <w:rFonts w:asciiTheme="majorEastAsia" w:eastAsiaTheme="majorEastAsia" w:hAnsiTheme="majorEastAsia"/>
                <w:b/>
                <w:bCs/>
                <w:color w:val="FF0000"/>
              </w:rPr>
            </w:pPr>
            <w:r w:rsidRPr="00C45F9B">
              <w:rPr>
                <w:rFonts w:asciiTheme="majorEastAsia" w:eastAsiaTheme="majorEastAsia" w:hAnsiTheme="majorEastAsia"/>
                <w:b/>
                <w:bCs/>
                <w:color w:val="FF0000"/>
              </w:rPr>
              <w:t>高齢者虐待防止のための年１回以上の研修を実施していない又は高齢者虐待防止措置を適正に実施するための担当者を置いていない事実が生じた場合、</w:t>
            </w:r>
          </w:p>
          <w:p w14:paraId="0CC876F5" w14:textId="61E647EA" w:rsidR="00605FC5" w:rsidRPr="00C45F9B" w:rsidRDefault="00605FC5" w:rsidP="0061732B">
            <w:pPr>
              <w:autoSpaceDE w:val="0"/>
              <w:autoSpaceDN w:val="0"/>
              <w:spacing w:line="260" w:lineRule="exact"/>
              <w:ind w:leftChars="200" w:left="359"/>
              <w:rPr>
                <w:rFonts w:asciiTheme="majorEastAsia" w:eastAsiaTheme="majorEastAsia" w:hAnsiTheme="majorEastAsia"/>
                <w:b/>
                <w:bCs/>
                <w:color w:val="FF0000"/>
              </w:rPr>
            </w:pPr>
            <w:r w:rsidRPr="00C45F9B">
              <w:rPr>
                <w:rFonts w:asciiTheme="majorEastAsia" w:eastAsiaTheme="majorEastAsia" w:hAnsiTheme="majorEastAsia"/>
                <w:b/>
                <w:bCs/>
                <w:color w:val="FF0000"/>
              </w:rPr>
              <w:t>速やかに改善計画を都道府県知事に提出した後、事実が生じた月から三月後に改善計画に基づく改善状況を都道府県知事に報告することとし、事実が生じた月の翌月から改善が認められた月までの間について、利用者全員について所定単位数から減算することとする。</w:t>
            </w:r>
          </w:p>
          <w:p w14:paraId="46E89D6D" w14:textId="4DA64521" w:rsidR="00B7195D" w:rsidRPr="00C45F9B" w:rsidRDefault="00015ED4" w:rsidP="0092137D">
            <w:pPr>
              <w:autoSpaceDE w:val="0"/>
              <w:autoSpaceDN w:val="0"/>
              <w:spacing w:line="260" w:lineRule="exact"/>
              <w:ind w:left="222" w:hangingChars="123" w:hanging="222"/>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lastRenderedPageBreak/>
              <w:t>※</w:t>
            </w:r>
            <w:r w:rsid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居宅介護支援費における高齢者虐待防止措置未実施減算の基準指定居宅介護支援等基準</w:t>
            </w:r>
            <w:r w:rsidR="0092137D" w:rsidRPr="00C45F9B">
              <w:rPr>
                <w:rFonts w:asciiTheme="majorEastAsia" w:eastAsiaTheme="majorEastAsia" w:hAnsiTheme="majorEastAsia" w:hint="eastAsia"/>
                <w:b/>
                <w:bCs/>
                <w:color w:val="FF0000"/>
              </w:rPr>
              <w:t>（平成</w:t>
            </w:r>
            <w:r w:rsidR="008632AF">
              <w:rPr>
                <w:rFonts w:asciiTheme="majorEastAsia" w:eastAsiaTheme="majorEastAsia" w:hAnsiTheme="majorEastAsia" w:hint="eastAsia"/>
                <w:b/>
                <w:bCs/>
                <w:color w:val="FF0000"/>
              </w:rPr>
              <w:t>１１</w:t>
            </w:r>
            <w:r w:rsidR="0092137D" w:rsidRPr="00C45F9B">
              <w:rPr>
                <w:rFonts w:asciiTheme="majorEastAsia" w:eastAsiaTheme="majorEastAsia" w:hAnsiTheme="majorEastAsia" w:hint="eastAsia"/>
                <w:b/>
                <w:bCs/>
                <w:color w:val="FF0000"/>
              </w:rPr>
              <w:t>年厚生省令第</w:t>
            </w:r>
            <w:r w:rsidR="008632AF">
              <w:rPr>
                <w:rFonts w:asciiTheme="majorEastAsia" w:eastAsiaTheme="majorEastAsia" w:hAnsiTheme="majorEastAsia" w:hint="eastAsia"/>
                <w:b/>
                <w:bCs/>
                <w:color w:val="FF0000"/>
              </w:rPr>
              <w:t>３８</w:t>
            </w:r>
            <w:r w:rsidR="0092137D" w:rsidRPr="00C45F9B">
              <w:rPr>
                <w:rFonts w:asciiTheme="majorEastAsia" w:eastAsiaTheme="majorEastAsia" w:hAnsiTheme="majorEastAsia" w:hint="eastAsia"/>
                <w:b/>
                <w:bCs/>
                <w:color w:val="FF0000"/>
              </w:rPr>
              <w:t>号）</w:t>
            </w:r>
            <w:r w:rsidRPr="00C45F9B">
              <w:rPr>
                <w:rFonts w:asciiTheme="majorEastAsia" w:eastAsiaTheme="majorEastAsia" w:hAnsiTheme="majorEastAsia" w:hint="eastAsia"/>
                <w:b/>
                <w:bCs/>
                <w:color w:val="FF0000"/>
              </w:rPr>
              <w:t>（以下「基準」）</w:t>
            </w:r>
            <w:r w:rsidRPr="00C45F9B">
              <w:rPr>
                <w:rFonts w:asciiTheme="majorEastAsia" w:eastAsiaTheme="majorEastAsia" w:hAnsiTheme="majorEastAsia"/>
                <w:b/>
                <w:bCs/>
                <w:color w:val="FF0000"/>
              </w:rPr>
              <w:t>第</w:t>
            </w:r>
            <w:r w:rsidR="008632AF">
              <w:rPr>
                <w:rFonts w:asciiTheme="majorEastAsia" w:eastAsiaTheme="majorEastAsia" w:hAnsiTheme="majorEastAsia" w:hint="eastAsia"/>
                <w:b/>
                <w:bCs/>
                <w:color w:val="FF0000"/>
              </w:rPr>
              <w:t>２７</w:t>
            </w:r>
            <w:r w:rsidRPr="00C45F9B">
              <w:rPr>
                <w:rFonts w:asciiTheme="majorEastAsia" w:eastAsiaTheme="majorEastAsia" w:hAnsiTheme="majorEastAsia"/>
                <w:b/>
                <w:bCs/>
                <w:color w:val="FF0000"/>
              </w:rPr>
              <w:t>条の</w:t>
            </w:r>
            <w:r w:rsidR="008632AF">
              <w:rPr>
                <w:rFonts w:asciiTheme="majorEastAsia" w:eastAsiaTheme="majorEastAsia" w:hAnsiTheme="majorEastAsia" w:hint="eastAsia"/>
                <w:b/>
                <w:bCs/>
                <w:color w:val="FF0000"/>
              </w:rPr>
              <w:t>２</w:t>
            </w:r>
            <w:r w:rsidRPr="00C45F9B">
              <w:rPr>
                <w:rFonts w:asciiTheme="majorEastAsia" w:eastAsiaTheme="majorEastAsia" w:hAnsiTheme="majorEastAsia"/>
                <w:b/>
                <w:bCs/>
                <w:color w:val="FF0000"/>
              </w:rPr>
              <w:t>に規定する基準に適合していること</w:t>
            </w:r>
          </w:p>
          <w:p w14:paraId="3825E32D" w14:textId="149B2CBC" w:rsidR="0092137D" w:rsidRPr="00C45F9B" w:rsidRDefault="0092137D" w:rsidP="00C45F9B">
            <w:pPr>
              <w:autoSpaceDE w:val="0"/>
              <w:autoSpaceDN w:val="0"/>
              <w:spacing w:line="260" w:lineRule="exact"/>
              <w:ind w:leftChars="100" w:left="360" w:hangingChars="100" w:hanging="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w:t>
            </w:r>
            <w:r w:rsidRPr="00C45F9B">
              <w:rPr>
                <w:rFonts w:asciiTheme="majorEastAsia" w:eastAsiaTheme="majorEastAsia" w:hAnsiTheme="majorEastAsia"/>
                <w:b/>
                <w:bCs/>
                <w:color w:val="FF0000"/>
              </w:rPr>
              <w:t>基準第</w:t>
            </w:r>
            <w:r w:rsidR="008632AF">
              <w:rPr>
                <w:rFonts w:asciiTheme="majorEastAsia" w:eastAsiaTheme="majorEastAsia" w:hAnsiTheme="majorEastAsia" w:hint="eastAsia"/>
                <w:b/>
                <w:bCs/>
                <w:color w:val="FF0000"/>
              </w:rPr>
              <w:t>２７</w:t>
            </w:r>
            <w:r w:rsidRPr="00C45F9B">
              <w:rPr>
                <w:rFonts w:asciiTheme="majorEastAsia" w:eastAsiaTheme="majorEastAsia" w:hAnsiTheme="majorEastAsia"/>
                <w:b/>
                <w:bCs/>
                <w:color w:val="FF0000"/>
              </w:rPr>
              <w:t>条の</w:t>
            </w:r>
            <w:r w:rsidR="008632AF">
              <w:rPr>
                <w:rFonts w:asciiTheme="majorEastAsia" w:eastAsiaTheme="majorEastAsia" w:hAnsiTheme="majorEastAsia" w:hint="eastAsia"/>
                <w:b/>
                <w:bCs/>
                <w:color w:val="FF0000"/>
              </w:rPr>
              <w:t>２</w:t>
            </w:r>
          </w:p>
          <w:p w14:paraId="4A283D75" w14:textId="7A934991" w:rsidR="0092137D" w:rsidRPr="00C45F9B" w:rsidRDefault="0092137D" w:rsidP="00C45F9B">
            <w:pPr>
              <w:autoSpaceDE w:val="0"/>
              <w:autoSpaceDN w:val="0"/>
              <w:spacing w:line="260" w:lineRule="exact"/>
              <w:ind w:leftChars="200" w:left="359" w:firstLineChars="100" w:firstLine="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事業者は、虐待の発生又はその再発を防止するため、次の各号に掲げる措置を講じなければならない。</w:t>
            </w:r>
          </w:p>
          <w:p w14:paraId="3E46647B" w14:textId="2B468DCA" w:rsidR="00015ED4" w:rsidRPr="00C45F9B" w:rsidRDefault="0092137D" w:rsidP="00C45F9B">
            <w:pPr>
              <w:autoSpaceDE w:val="0"/>
              <w:autoSpaceDN w:val="0"/>
              <w:spacing w:line="260" w:lineRule="exact"/>
              <w:ind w:leftChars="300" w:left="719" w:hangingChars="100" w:hanging="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１</w:t>
            </w:r>
            <w:r w:rsidR="0061732B" w:rsidRPr="00C45F9B">
              <w:rPr>
                <w:rFonts w:asciiTheme="majorEastAsia" w:eastAsiaTheme="majorEastAsia" w:hAnsiTheme="majorEastAsia" w:hint="eastAsia"/>
                <w:b/>
                <w:bCs/>
                <w:color w:val="FF0000"/>
              </w:rPr>
              <w:t xml:space="preserve">　</w:t>
            </w:r>
            <w:r w:rsidR="00015ED4" w:rsidRPr="00C45F9B">
              <w:rPr>
                <w:rFonts w:asciiTheme="majorEastAsia" w:eastAsiaTheme="majorEastAsia" w:hAnsiTheme="majorEastAsia" w:hint="eastAsia"/>
                <w:b/>
                <w:bCs/>
                <w:color w:val="FF0000"/>
              </w:rPr>
              <w:t>当該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p>
          <w:p w14:paraId="2D898599" w14:textId="4CBA4D48" w:rsidR="00015ED4" w:rsidRPr="00C45F9B" w:rsidRDefault="0092137D" w:rsidP="00C45F9B">
            <w:pPr>
              <w:autoSpaceDE w:val="0"/>
              <w:autoSpaceDN w:val="0"/>
              <w:spacing w:line="260" w:lineRule="exact"/>
              <w:ind w:firstLineChars="300" w:firstLine="541"/>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２</w:t>
            </w:r>
            <w:r w:rsidR="0061732B" w:rsidRPr="00C45F9B">
              <w:rPr>
                <w:rFonts w:asciiTheme="majorEastAsia" w:eastAsiaTheme="majorEastAsia" w:hAnsiTheme="majorEastAsia" w:hint="eastAsia"/>
                <w:b/>
                <w:bCs/>
                <w:color w:val="FF0000"/>
              </w:rPr>
              <w:t xml:space="preserve">　</w:t>
            </w:r>
            <w:r w:rsidR="00015ED4" w:rsidRPr="00C45F9B">
              <w:rPr>
                <w:rFonts w:asciiTheme="majorEastAsia" w:eastAsiaTheme="majorEastAsia" w:hAnsiTheme="majorEastAsia" w:hint="eastAsia"/>
                <w:b/>
                <w:bCs/>
                <w:color w:val="FF0000"/>
              </w:rPr>
              <w:t>当該居宅介護支援事業所における虐待の防止のための指針を整備すること。</w:t>
            </w:r>
          </w:p>
          <w:p w14:paraId="0FD6F9EE" w14:textId="2233A743" w:rsidR="00015ED4" w:rsidRPr="00C45F9B" w:rsidRDefault="0092137D" w:rsidP="00C45F9B">
            <w:pPr>
              <w:autoSpaceDE w:val="0"/>
              <w:autoSpaceDN w:val="0"/>
              <w:spacing w:line="260" w:lineRule="exact"/>
              <w:ind w:leftChars="300" w:left="719" w:hangingChars="100" w:hanging="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３</w:t>
            </w:r>
            <w:r w:rsidR="0061732B" w:rsidRPr="00C45F9B">
              <w:rPr>
                <w:rFonts w:asciiTheme="majorEastAsia" w:eastAsiaTheme="majorEastAsia" w:hAnsiTheme="majorEastAsia" w:hint="eastAsia"/>
                <w:b/>
                <w:bCs/>
                <w:color w:val="FF0000"/>
              </w:rPr>
              <w:t xml:space="preserve">　</w:t>
            </w:r>
            <w:r w:rsidR="00015ED4" w:rsidRPr="00C45F9B">
              <w:rPr>
                <w:rFonts w:asciiTheme="majorEastAsia" w:eastAsiaTheme="majorEastAsia" w:hAnsiTheme="majorEastAsia" w:hint="eastAsia"/>
                <w:b/>
                <w:bCs/>
                <w:color w:val="FF0000"/>
              </w:rPr>
              <w:t>当該居宅介護支援事業所において、介護支援専門員に対し、虐待の防止のための研修を定期的に実施すること。</w:t>
            </w:r>
          </w:p>
          <w:p w14:paraId="5AE0B2EA" w14:textId="332D0D9B" w:rsidR="00015ED4" w:rsidRPr="00C45F9B" w:rsidRDefault="0092137D" w:rsidP="00C45F9B">
            <w:pPr>
              <w:autoSpaceDE w:val="0"/>
              <w:autoSpaceDN w:val="0"/>
              <w:spacing w:line="260" w:lineRule="exact"/>
              <w:ind w:firstLineChars="300" w:firstLine="541"/>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４</w:t>
            </w:r>
            <w:r w:rsidR="0061732B" w:rsidRPr="00C45F9B">
              <w:rPr>
                <w:rFonts w:asciiTheme="majorEastAsia" w:eastAsiaTheme="majorEastAsia" w:hAnsiTheme="majorEastAsia" w:hint="eastAsia"/>
                <w:b/>
                <w:bCs/>
                <w:color w:val="FF0000"/>
              </w:rPr>
              <w:t xml:space="preserve">　</w:t>
            </w:r>
            <w:r w:rsidR="00015ED4" w:rsidRPr="00C45F9B">
              <w:rPr>
                <w:rFonts w:asciiTheme="majorEastAsia" w:eastAsiaTheme="majorEastAsia" w:hAnsiTheme="majorEastAsia" w:hint="eastAsia"/>
                <w:b/>
                <w:bCs/>
                <w:color w:val="FF0000"/>
              </w:rPr>
              <w:t>前三号に掲げる措置を適切に実施するための担当者を置くこと。</w:t>
            </w:r>
          </w:p>
        </w:tc>
      </w:tr>
      <w:tr w:rsidR="00883C78" w:rsidRPr="00D70E28" w14:paraId="7C52D1A2" w14:textId="77777777" w:rsidTr="00B11B0E">
        <w:trPr>
          <w:trHeight w:val="468"/>
        </w:trPr>
        <w:tc>
          <w:tcPr>
            <w:tcW w:w="1138" w:type="dxa"/>
            <w:vMerge w:val="restart"/>
            <w:tcBorders>
              <w:top w:val="single" w:sz="8" w:space="0" w:color="auto"/>
            </w:tcBorders>
          </w:tcPr>
          <w:p w14:paraId="079995B0" w14:textId="77777777" w:rsidR="00C45F9B" w:rsidRPr="00C45F9B" w:rsidRDefault="005C6072" w:rsidP="00C45F9B">
            <w:pPr>
              <w:autoSpaceDE w:val="0"/>
              <w:autoSpaceDN w:val="0"/>
              <w:spacing w:line="260" w:lineRule="exact"/>
              <w:jc w:val="lef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lastRenderedPageBreak/>
              <w:t>4</w:t>
            </w:r>
            <w:r w:rsidR="00883C78" w:rsidRPr="00C45F9B">
              <w:rPr>
                <w:rFonts w:asciiTheme="majorEastAsia" w:eastAsiaTheme="majorEastAsia" w:hAnsiTheme="majorEastAsia"/>
                <w:b/>
                <w:bCs/>
                <w:color w:val="FF0000"/>
              </w:rPr>
              <w:t>業務継続計画未策定減算</w:t>
            </w:r>
          </w:p>
          <w:p w14:paraId="6CAD146B" w14:textId="3959C834" w:rsidR="00883C78" w:rsidRPr="00C45F9B" w:rsidRDefault="00C45F9B" w:rsidP="00C45F9B">
            <w:pPr>
              <w:autoSpaceDE w:val="0"/>
              <w:autoSpaceDN w:val="0"/>
              <w:spacing w:line="260" w:lineRule="exact"/>
              <w:jc w:val="left"/>
              <w:rPr>
                <w:rFonts w:asciiTheme="majorEastAsia" w:eastAsiaTheme="majorEastAsia" w:hAnsiTheme="majorEastAsia"/>
                <w:b/>
                <w:bCs/>
              </w:rPr>
            </w:pPr>
            <w:r w:rsidRPr="00C45F9B">
              <w:rPr>
                <w:rFonts w:asciiTheme="majorEastAsia" w:eastAsiaTheme="majorEastAsia" w:hAnsiTheme="majorEastAsia" w:hint="eastAsia"/>
                <w:b/>
                <w:bCs/>
                <w:color w:val="FF0000"/>
              </w:rPr>
              <w:t>別表　注４</w:t>
            </w:r>
          </w:p>
        </w:tc>
        <w:tc>
          <w:tcPr>
            <w:tcW w:w="5242" w:type="dxa"/>
            <w:tcBorders>
              <w:top w:val="single" w:sz="8" w:space="0" w:color="auto"/>
              <w:bottom w:val="nil"/>
            </w:tcBorders>
          </w:tcPr>
          <w:p w14:paraId="46F52E47" w14:textId="2162D030" w:rsidR="00883C78" w:rsidRPr="00C45F9B" w:rsidRDefault="00883C78" w:rsidP="005C6FA5">
            <w:pPr>
              <w:autoSpaceDE w:val="0"/>
              <w:autoSpaceDN w:val="0"/>
              <w:spacing w:line="260" w:lineRule="exact"/>
              <w:ind w:leftChars="100" w:left="180" w:firstLineChars="50" w:firstLine="90"/>
              <w:rPr>
                <w:rFonts w:asciiTheme="majorEastAsia" w:eastAsiaTheme="majorEastAsia" w:hAnsiTheme="majorEastAsia"/>
                <w:b/>
                <w:bCs/>
                <w:color w:val="FF0000"/>
              </w:rPr>
            </w:pPr>
            <w:r w:rsidRPr="00C45F9B">
              <w:rPr>
                <w:rFonts w:asciiTheme="majorEastAsia" w:eastAsiaTheme="majorEastAsia" w:hAnsiTheme="majorEastAsia"/>
                <w:b/>
                <w:bCs/>
                <w:color w:val="FF0000"/>
              </w:rPr>
              <w:t>厚生労働大臣が定める基準を満たさない場合は、業務継続計画未策定減算として、所定単位数の100分の１に相当する単</w:t>
            </w:r>
          </w:p>
        </w:tc>
        <w:tc>
          <w:tcPr>
            <w:tcW w:w="851" w:type="dxa"/>
            <w:tcBorders>
              <w:top w:val="single" w:sz="8" w:space="0" w:color="auto"/>
              <w:bottom w:val="single" w:sz="4" w:space="0" w:color="auto"/>
            </w:tcBorders>
          </w:tcPr>
          <w:p w14:paraId="2057C654" w14:textId="77777777" w:rsidR="00883C78" w:rsidRPr="00C45F9B" w:rsidRDefault="00883C78" w:rsidP="00883C78">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□いる</w:t>
            </w:r>
          </w:p>
          <w:p w14:paraId="46FD38BA" w14:textId="626045B4" w:rsidR="00883C78" w:rsidRPr="00C45F9B" w:rsidRDefault="00883C78" w:rsidP="00883C78">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□いない</w:t>
            </w:r>
          </w:p>
        </w:tc>
        <w:tc>
          <w:tcPr>
            <w:tcW w:w="2834" w:type="dxa"/>
            <w:tcBorders>
              <w:top w:val="single" w:sz="8" w:space="0" w:color="auto"/>
              <w:bottom w:val="single" w:sz="4" w:space="0" w:color="auto"/>
            </w:tcBorders>
          </w:tcPr>
          <w:p w14:paraId="7B7616BA" w14:textId="77777777" w:rsidR="00883C78" w:rsidRPr="00C45F9B" w:rsidRDefault="00883C78" w:rsidP="00883C78">
            <w:pPr>
              <w:autoSpaceDE w:val="0"/>
              <w:autoSpaceDN w:val="0"/>
              <w:spacing w:line="260" w:lineRule="exact"/>
              <w:rPr>
                <w:rFonts w:asciiTheme="majorEastAsia" w:eastAsiaTheme="majorEastAsia" w:hAnsiTheme="majorEastAsia"/>
                <w:b/>
                <w:bCs/>
                <w:color w:val="FF0000"/>
              </w:rPr>
            </w:pPr>
          </w:p>
        </w:tc>
      </w:tr>
      <w:tr w:rsidR="00883C78" w:rsidRPr="00D70E28" w14:paraId="158A4356" w14:textId="77777777" w:rsidTr="00B11B0E">
        <w:trPr>
          <w:trHeight w:val="277"/>
        </w:trPr>
        <w:tc>
          <w:tcPr>
            <w:tcW w:w="1138" w:type="dxa"/>
            <w:vMerge/>
          </w:tcPr>
          <w:p w14:paraId="1D698230" w14:textId="77777777" w:rsidR="00883C78" w:rsidRPr="00C45F9B" w:rsidRDefault="00883C78" w:rsidP="00883C78">
            <w:pPr>
              <w:autoSpaceDE w:val="0"/>
              <w:autoSpaceDN w:val="0"/>
              <w:spacing w:line="260" w:lineRule="exact"/>
              <w:jc w:val="left"/>
              <w:rPr>
                <w:rFonts w:asciiTheme="majorEastAsia" w:eastAsiaTheme="majorEastAsia" w:hAnsiTheme="majorEastAsia"/>
                <w:b/>
                <w:bCs/>
              </w:rPr>
            </w:pPr>
          </w:p>
        </w:tc>
        <w:tc>
          <w:tcPr>
            <w:tcW w:w="8927" w:type="dxa"/>
            <w:gridSpan w:val="3"/>
            <w:tcBorders>
              <w:top w:val="nil"/>
              <w:bottom w:val="dotted" w:sz="4" w:space="0" w:color="auto"/>
            </w:tcBorders>
          </w:tcPr>
          <w:p w14:paraId="43CFCA22" w14:textId="013AC24E" w:rsidR="00883C78" w:rsidRPr="00C45F9B" w:rsidRDefault="00883C78" w:rsidP="00A95E09">
            <w:pPr>
              <w:autoSpaceDE w:val="0"/>
              <w:autoSpaceDN w:val="0"/>
              <w:spacing w:line="260" w:lineRule="exact"/>
              <w:ind w:firstLineChars="100" w:firstLine="180"/>
              <w:rPr>
                <w:rFonts w:asciiTheme="majorEastAsia" w:eastAsiaTheme="majorEastAsia" w:hAnsiTheme="majorEastAsia"/>
                <w:b/>
                <w:bCs/>
                <w:color w:val="FF0000"/>
              </w:rPr>
            </w:pPr>
            <w:r w:rsidRPr="00C45F9B">
              <w:rPr>
                <w:rFonts w:asciiTheme="majorEastAsia" w:eastAsiaTheme="majorEastAsia" w:hAnsiTheme="majorEastAsia"/>
                <w:b/>
                <w:bCs/>
                <w:color w:val="FF0000"/>
              </w:rPr>
              <w:t>位数を所定単位数から減算</w:t>
            </w:r>
            <w:r w:rsidRPr="00C45F9B">
              <w:rPr>
                <w:rFonts w:asciiTheme="majorEastAsia" w:eastAsiaTheme="majorEastAsia" w:hAnsiTheme="majorEastAsia" w:hint="eastAsia"/>
                <w:b/>
                <w:bCs/>
                <w:color w:val="FF0000"/>
              </w:rPr>
              <w:t>していますか。</w:t>
            </w:r>
          </w:p>
        </w:tc>
      </w:tr>
      <w:tr w:rsidR="00883C78" w:rsidRPr="00D70E28" w14:paraId="774DEFB2" w14:textId="77777777" w:rsidTr="00B11B0E">
        <w:trPr>
          <w:trHeight w:val="543"/>
        </w:trPr>
        <w:tc>
          <w:tcPr>
            <w:tcW w:w="1138" w:type="dxa"/>
            <w:vMerge/>
          </w:tcPr>
          <w:p w14:paraId="22913636" w14:textId="77777777" w:rsidR="00883C78" w:rsidRPr="00C45F9B" w:rsidRDefault="00883C78" w:rsidP="00883C78">
            <w:pPr>
              <w:autoSpaceDE w:val="0"/>
              <w:autoSpaceDN w:val="0"/>
              <w:spacing w:line="260" w:lineRule="exact"/>
              <w:jc w:val="left"/>
              <w:rPr>
                <w:rFonts w:asciiTheme="majorEastAsia" w:eastAsiaTheme="majorEastAsia" w:hAnsiTheme="majorEastAsia"/>
                <w:b/>
                <w:bCs/>
              </w:rPr>
            </w:pPr>
          </w:p>
        </w:tc>
        <w:tc>
          <w:tcPr>
            <w:tcW w:w="8927" w:type="dxa"/>
            <w:gridSpan w:val="3"/>
            <w:tcBorders>
              <w:top w:val="dotted" w:sz="4" w:space="0" w:color="auto"/>
              <w:bottom w:val="single" w:sz="8" w:space="0" w:color="auto"/>
            </w:tcBorders>
          </w:tcPr>
          <w:p w14:paraId="558CBA4B" w14:textId="6E3E5EBB" w:rsidR="0061732B" w:rsidRPr="00C45F9B" w:rsidRDefault="0061732B" w:rsidP="00883C78">
            <w:pPr>
              <w:autoSpaceDE w:val="0"/>
              <w:autoSpaceDN w:val="0"/>
              <w:spacing w:line="260" w:lineRule="exact"/>
              <w:ind w:left="222" w:hangingChars="123" w:hanging="222"/>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w:t>
            </w:r>
            <w:r w:rsid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業務継続計画未策定減算については、居宅介護支援等基準第</w:t>
            </w:r>
            <w:r w:rsidR="008632AF">
              <w:rPr>
                <w:rFonts w:asciiTheme="majorEastAsia" w:eastAsiaTheme="majorEastAsia" w:hAnsiTheme="majorEastAsia" w:hint="eastAsia"/>
                <w:b/>
                <w:bCs/>
                <w:color w:val="FF0000"/>
              </w:rPr>
              <w:t>１９</w:t>
            </w:r>
            <w:r w:rsidRPr="00C45F9B">
              <w:rPr>
                <w:rFonts w:asciiTheme="majorEastAsia" w:eastAsiaTheme="majorEastAsia" w:hAnsiTheme="majorEastAsia"/>
                <w:b/>
                <w:bCs/>
                <w:color w:val="FF0000"/>
              </w:rPr>
              <w:t>条の</w:t>
            </w:r>
            <w:r w:rsidR="008632AF">
              <w:rPr>
                <w:rFonts w:asciiTheme="majorEastAsia" w:eastAsiaTheme="majorEastAsia" w:hAnsiTheme="majorEastAsia" w:hint="eastAsia"/>
                <w:b/>
                <w:bCs/>
                <w:color w:val="FF0000"/>
              </w:rPr>
              <w:t>２</w:t>
            </w:r>
            <w:r w:rsidRPr="00C45F9B">
              <w:rPr>
                <w:rFonts w:asciiTheme="majorEastAsia" w:eastAsiaTheme="majorEastAsia" w:hAnsiTheme="majorEastAsia"/>
                <w:b/>
                <w:bCs/>
                <w:color w:val="FF0000"/>
              </w:rPr>
              <w:t>第</w:t>
            </w:r>
            <w:r w:rsidR="008632AF">
              <w:rPr>
                <w:rFonts w:asciiTheme="majorEastAsia" w:eastAsiaTheme="majorEastAsia" w:hAnsiTheme="majorEastAsia" w:hint="eastAsia"/>
                <w:b/>
                <w:bCs/>
                <w:color w:val="FF0000"/>
              </w:rPr>
              <w:t>１</w:t>
            </w:r>
            <w:r w:rsidRPr="00C45F9B">
              <w:rPr>
                <w:rFonts w:asciiTheme="majorEastAsia" w:eastAsiaTheme="majorEastAsia" w:hAnsiTheme="majorEastAsia"/>
                <w:b/>
                <w:bCs/>
                <w:color w:val="FF0000"/>
              </w:rPr>
              <w:t>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73831A7A" w14:textId="04A83ECF" w:rsidR="0061732B" w:rsidRPr="00C45F9B" w:rsidRDefault="0061732B" w:rsidP="00883C78">
            <w:pPr>
              <w:autoSpaceDE w:val="0"/>
              <w:autoSpaceDN w:val="0"/>
              <w:spacing w:line="260" w:lineRule="exact"/>
              <w:ind w:left="222" w:hangingChars="123" w:hanging="222"/>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w:t>
            </w:r>
            <w:r w:rsid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なお、経過措置として、令和７年３月31日までの間、当該減算は適用しないが、義務となっていることを踏まえ、速やかに作成すること。</w:t>
            </w:r>
          </w:p>
          <w:p w14:paraId="062EB909" w14:textId="71343C9D" w:rsidR="00883C78" w:rsidRPr="00C45F9B" w:rsidRDefault="00883C78" w:rsidP="00883C78">
            <w:pPr>
              <w:autoSpaceDE w:val="0"/>
              <w:autoSpaceDN w:val="0"/>
              <w:spacing w:line="260" w:lineRule="exact"/>
              <w:ind w:left="222" w:hangingChars="123" w:hanging="222"/>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w:t>
            </w:r>
            <w:r w:rsidR="00C45F9B">
              <w:rPr>
                <w:rFonts w:asciiTheme="majorEastAsia" w:eastAsiaTheme="majorEastAsia" w:hAnsiTheme="majorEastAsia" w:hint="eastAsia"/>
                <w:b/>
                <w:bCs/>
                <w:color w:val="FF0000"/>
              </w:rPr>
              <w:t xml:space="preserve">　</w:t>
            </w:r>
            <w:r w:rsidRPr="00C45F9B">
              <w:rPr>
                <w:rFonts w:asciiTheme="majorEastAsia" w:eastAsiaTheme="majorEastAsia" w:hAnsiTheme="majorEastAsia"/>
                <w:b/>
                <w:bCs/>
                <w:color w:val="FF0000"/>
              </w:rPr>
              <w:t>居宅介護支援費における業務継続計画未策定減算の基準指定居宅介護支援等基準</w:t>
            </w:r>
            <w:r w:rsidRPr="00C45F9B">
              <w:rPr>
                <w:rFonts w:asciiTheme="majorEastAsia" w:eastAsiaTheme="majorEastAsia" w:hAnsiTheme="majorEastAsia" w:hint="eastAsia"/>
                <w:b/>
                <w:bCs/>
                <w:color w:val="FF0000"/>
              </w:rPr>
              <w:t>（平成</w:t>
            </w:r>
            <w:r w:rsidR="008632AF">
              <w:rPr>
                <w:rFonts w:asciiTheme="majorEastAsia" w:eastAsiaTheme="majorEastAsia" w:hAnsiTheme="majorEastAsia" w:hint="eastAsia"/>
                <w:b/>
                <w:bCs/>
                <w:color w:val="FF0000"/>
              </w:rPr>
              <w:t>１１</w:t>
            </w:r>
            <w:r w:rsidRPr="00C45F9B">
              <w:rPr>
                <w:rFonts w:asciiTheme="majorEastAsia" w:eastAsiaTheme="majorEastAsia" w:hAnsiTheme="majorEastAsia" w:hint="eastAsia"/>
                <w:b/>
                <w:bCs/>
                <w:color w:val="FF0000"/>
              </w:rPr>
              <w:t>年厚生省令第</w:t>
            </w:r>
            <w:r w:rsidR="008632AF">
              <w:rPr>
                <w:rFonts w:asciiTheme="majorEastAsia" w:eastAsiaTheme="majorEastAsia" w:hAnsiTheme="majorEastAsia" w:hint="eastAsia"/>
                <w:b/>
                <w:bCs/>
                <w:color w:val="FF0000"/>
              </w:rPr>
              <w:t>３８</w:t>
            </w:r>
            <w:r w:rsidRPr="00C45F9B">
              <w:rPr>
                <w:rFonts w:asciiTheme="majorEastAsia" w:eastAsiaTheme="majorEastAsia" w:hAnsiTheme="majorEastAsia" w:hint="eastAsia"/>
                <w:b/>
                <w:bCs/>
                <w:color w:val="FF0000"/>
              </w:rPr>
              <w:t>号）（以下「基準」）</w:t>
            </w:r>
            <w:r w:rsidRPr="00C45F9B">
              <w:rPr>
                <w:rFonts w:asciiTheme="majorEastAsia" w:eastAsiaTheme="majorEastAsia" w:hAnsiTheme="majorEastAsia"/>
                <w:b/>
                <w:bCs/>
                <w:color w:val="FF0000"/>
              </w:rPr>
              <w:t>第</w:t>
            </w:r>
            <w:r w:rsidR="008632AF">
              <w:rPr>
                <w:rFonts w:asciiTheme="majorEastAsia" w:eastAsiaTheme="majorEastAsia" w:hAnsiTheme="majorEastAsia" w:hint="eastAsia"/>
                <w:b/>
                <w:bCs/>
                <w:color w:val="FF0000"/>
              </w:rPr>
              <w:t>１９</w:t>
            </w:r>
            <w:r w:rsidRPr="00C45F9B">
              <w:rPr>
                <w:rFonts w:asciiTheme="majorEastAsia" w:eastAsiaTheme="majorEastAsia" w:hAnsiTheme="majorEastAsia"/>
                <w:b/>
                <w:bCs/>
                <w:color w:val="FF0000"/>
              </w:rPr>
              <w:t>条の</w:t>
            </w:r>
            <w:r w:rsidR="008632AF">
              <w:rPr>
                <w:rFonts w:asciiTheme="majorEastAsia" w:eastAsiaTheme="majorEastAsia" w:hAnsiTheme="majorEastAsia" w:hint="eastAsia"/>
                <w:b/>
                <w:bCs/>
                <w:color w:val="FF0000"/>
              </w:rPr>
              <w:t>２</w:t>
            </w:r>
            <w:r w:rsidRPr="00C45F9B">
              <w:rPr>
                <w:rFonts w:asciiTheme="majorEastAsia" w:eastAsiaTheme="majorEastAsia" w:hAnsiTheme="majorEastAsia"/>
                <w:b/>
                <w:bCs/>
                <w:color w:val="FF0000"/>
              </w:rPr>
              <w:t>第</w:t>
            </w:r>
            <w:r w:rsidR="008632AF">
              <w:rPr>
                <w:rFonts w:asciiTheme="majorEastAsia" w:eastAsiaTheme="majorEastAsia" w:hAnsiTheme="majorEastAsia" w:hint="eastAsia"/>
                <w:b/>
                <w:bCs/>
                <w:color w:val="FF0000"/>
              </w:rPr>
              <w:t>１</w:t>
            </w:r>
            <w:r w:rsidRPr="00C45F9B">
              <w:rPr>
                <w:rFonts w:asciiTheme="majorEastAsia" w:eastAsiaTheme="majorEastAsia" w:hAnsiTheme="majorEastAsia"/>
                <w:b/>
                <w:bCs/>
                <w:color w:val="FF0000"/>
              </w:rPr>
              <w:t>項に規定する基準に適合していること</w:t>
            </w:r>
          </w:p>
          <w:p w14:paraId="64D7537D" w14:textId="4DE66331" w:rsidR="00883C78" w:rsidRPr="00C45F9B" w:rsidRDefault="00883C78" w:rsidP="00C45F9B">
            <w:pPr>
              <w:autoSpaceDE w:val="0"/>
              <w:autoSpaceDN w:val="0"/>
              <w:spacing w:line="260" w:lineRule="exact"/>
              <w:ind w:leftChars="100" w:left="221" w:hangingChars="23" w:hanging="41"/>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・基準</w:t>
            </w:r>
            <w:r w:rsidRPr="00C45F9B">
              <w:rPr>
                <w:rFonts w:asciiTheme="majorEastAsia" w:eastAsiaTheme="majorEastAsia" w:hAnsiTheme="majorEastAsia"/>
                <w:b/>
                <w:bCs/>
                <w:color w:val="FF0000"/>
              </w:rPr>
              <w:t>第</w:t>
            </w:r>
            <w:r w:rsidR="008632AF">
              <w:rPr>
                <w:rFonts w:asciiTheme="majorEastAsia" w:eastAsiaTheme="majorEastAsia" w:hAnsiTheme="majorEastAsia" w:hint="eastAsia"/>
                <w:b/>
                <w:bCs/>
                <w:color w:val="FF0000"/>
              </w:rPr>
              <w:t>１９</w:t>
            </w:r>
            <w:r w:rsidRPr="00C45F9B">
              <w:rPr>
                <w:rFonts w:asciiTheme="majorEastAsia" w:eastAsiaTheme="majorEastAsia" w:hAnsiTheme="majorEastAsia"/>
                <w:b/>
                <w:bCs/>
                <w:color w:val="FF0000"/>
              </w:rPr>
              <w:t>条の</w:t>
            </w:r>
            <w:r w:rsidR="008632AF">
              <w:rPr>
                <w:rFonts w:asciiTheme="majorEastAsia" w:eastAsiaTheme="majorEastAsia" w:hAnsiTheme="majorEastAsia" w:hint="eastAsia"/>
                <w:b/>
                <w:bCs/>
                <w:color w:val="FF0000"/>
              </w:rPr>
              <w:t>２</w:t>
            </w:r>
            <w:r w:rsidRPr="00C45F9B">
              <w:rPr>
                <w:rFonts w:asciiTheme="majorEastAsia" w:eastAsiaTheme="majorEastAsia" w:hAnsiTheme="majorEastAsia"/>
                <w:b/>
                <w:bCs/>
                <w:color w:val="FF0000"/>
              </w:rPr>
              <w:t>第</w:t>
            </w:r>
            <w:r w:rsidR="008632AF">
              <w:rPr>
                <w:rFonts w:asciiTheme="majorEastAsia" w:eastAsiaTheme="majorEastAsia" w:hAnsiTheme="majorEastAsia" w:hint="eastAsia"/>
                <w:b/>
                <w:bCs/>
                <w:color w:val="FF0000"/>
              </w:rPr>
              <w:t>１</w:t>
            </w:r>
            <w:r w:rsidRPr="00C45F9B">
              <w:rPr>
                <w:rFonts w:asciiTheme="majorEastAsia" w:eastAsiaTheme="majorEastAsia" w:hAnsiTheme="majorEastAsia"/>
                <w:b/>
                <w:bCs/>
                <w:color w:val="FF0000"/>
              </w:rPr>
              <w:t>項</w:t>
            </w:r>
          </w:p>
          <w:p w14:paraId="3AE493D1" w14:textId="210C408B" w:rsidR="00883C78" w:rsidRPr="00C45F9B" w:rsidRDefault="00D55079" w:rsidP="00C45F9B">
            <w:pPr>
              <w:autoSpaceDE w:val="0"/>
              <w:autoSpaceDN w:val="0"/>
              <w:spacing w:line="260" w:lineRule="exact"/>
              <w:ind w:leftChars="200" w:left="359" w:firstLineChars="100" w:firstLine="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居宅介護支援事業者は、感染症や非常災害の発生時において、利用者に対する居宅介護支援の提供を継続的に実施するための、及び非常時の体制で早期の業務再開を図るための計画（以下「業務継続計画」という。）を策定し、当該業務継続計画に従い必要な措置を講じなければならない。</w:t>
            </w:r>
          </w:p>
          <w:p w14:paraId="3769F7A3" w14:textId="1A18498C" w:rsidR="00883C78" w:rsidRPr="00C45F9B" w:rsidRDefault="00D55079" w:rsidP="00C45F9B">
            <w:pPr>
              <w:autoSpaceDE w:val="0"/>
              <w:autoSpaceDN w:val="0"/>
              <w:spacing w:line="260" w:lineRule="exact"/>
              <w:ind w:leftChars="100" w:left="221" w:hangingChars="23" w:hanging="41"/>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【経過措置】</w:t>
            </w:r>
            <w:r w:rsidR="005C6072" w:rsidRPr="00C45F9B">
              <w:rPr>
                <w:rFonts w:asciiTheme="majorEastAsia" w:eastAsiaTheme="majorEastAsia" w:hAnsiTheme="majorEastAsia" w:hint="eastAsia"/>
                <w:b/>
                <w:bCs/>
                <w:color w:val="FF0000"/>
              </w:rPr>
              <w:t>令和７年３月３１日まで</w:t>
            </w:r>
          </w:p>
        </w:tc>
      </w:tr>
      <w:tr w:rsidR="004115DC" w:rsidRPr="00D70E28" w14:paraId="413A336E" w14:textId="77777777" w:rsidTr="00B11B0E">
        <w:trPr>
          <w:trHeight w:val="501"/>
        </w:trPr>
        <w:tc>
          <w:tcPr>
            <w:tcW w:w="1138" w:type="dxa"/>
            <w:vMerge w:val="restart"/>
            <w:tcBorders>
              <w:top w:val="single" w:sz="8" w:space="0" w:color="auto"/>
            </w:tcBorders>
          </w:tcPr>
          <w:p w14:paraId="7AF743D2" w14:textId="77777777" w:rsidR="004115DC" w:rsidRPr="00C45F9B" w:rsidRDefault="004115DC" w:rsidP="004E0F94">
            <w:pPr>
              <w:autoSpaceDE w:val="0"/>
              <w:autoSpaceDN w:val="0"/>
              <w:spacing w:line="260" w:lineRule="exact"/>
              <w:jc w:val="lef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5同一建物に居住する利用者のケアマネジメント</w:t>
            </w:r>
          </w:p>
          <w:p w14:paraId="0CBB7E1E" w14:textId="29B35A89" w:rsidR="00C45F9B" w:rsidRPr="00C45F9B" w:rsidRDefault="00C45F9B" w:rsidP="004E0F94">
            <w:pPr>
              <w:autoSpaceDE w:val="0"/>
              <w:autoSpaceDN w:val="0"/>
              <w:spacing w:line="260" w:lineRule="exact"/>
              <w:jc w:val="left"/>
              <w:rPr>
                <w:rFonts w:asciiTheme="majorEastAsia" w:eastAsiaTheme="majorEastAsia" w:hAnsiTheme="majorEastAsia"/>
                <w:b/>
                <w:bCs/>
              </w:rPr>
            </w:pPr>
            <w:r w:rsidRPr="00C45F9B">
              <w:rPr>
                <w:rFonts w:asciiTheme="majorEastAsia" w:eastAsiaTheme="majorEastAsia" w:hAnsiTheme="majorEastAsia" w:hint="eastAsia"/>
                <w:b/>
                <w:bCs/>
                <w:color w:val="FF0000"/>
              </w:rPr>
              <w:t>別表　注５</w:t>
            </w:r>
          </w:p>
        </w:tc>
        <w:tc>
          <w:tcPr>
            <w:tcW w:w="5242" w:type="dxa"/>
            <w:tcBorders>
              <w:top w:val="single" w:sz="8" w:space="0" w:color="auto"/>
              <w:bottom w:val="nil"/>
            </w:tcBorders>
          </w:tcPr>
          <w:p w14:paraId="0FE1F1B5" w14:textId="6ED80000" w:rsidR="004115DC" w:rsidRPr="00C45F9B" w:rsidRDefault="004115DC" w:rsidP="004115DC">
            <w:pPr>
              <w:autoSpaceDE w:val="0"/>
              <w:autoSpaceDN w:val="0"/>
              <w:spacing w:line="260" w:lineRule="exact"/>
              <w:ind w:left="180" w:hangingChars="100" w:hanging="180"/>
              <w:rPr>
                <w:rFonts w:asciiTheme="majorEastAsia" w:eastAsiaTheme="majorEastAsia" w:hAnsiTheme="majorEastAsia"/>
                <w:b/>
                <w:bCs/>
              </w:rPr>
            </w:pPr>
            <w:r w:rsidRPr="00C45F9B">
              <w:rPr>
                <w:rFonts w:asciiTheme="majorEastAsia" w:eastAsiaTheme="majorEastAsia" w:hAnsiTheme="majorEastAsia" w:hint="eastAsia"/>
                <w:b/>
                <w:bCs/>
                <w:color w:val="FF0000"/>
              </w:rPr>
              <w:t>1）</w:t>
            </w:r>
            <w:r w:rsidRPr="00C45F9B">
              <w:rPr>
                <w:rFonts w:asciiTheme="majorEastAsia" w:eastAsiaTheme="majorEastAsia" w:hAnsiTheme="majorEastAsia"/>
                <w:b/>
                <w:bCs/>
                <w:color w:val="FF0000"/>
              </w:rPr>
              <w:t>居宅介護支援事業所の所在する建物と同一の敷地内若しくは隣接する敷地内の建物若しくは居宅介護支援事業</w:t>
            </w:r>
            <w:r w:rsidR="004D0CE6" w:rsidRPr="00C45F9B">
              <w:rPr>
                <w:rFonts w:asciiTheme="majorEastAsia" w:eastAsiaTheme="majorEastAsia" w:hAnsiTheme="majorEastAsia"/>
                <w:b/>
                <w:bCs/>
                <w:color w:val="FF0000"/>
              </w:rPr>
              <w:t>所</w:t>
            </w:r>
            <w:r w:rsidR="008632AF" w:rsidRPr="00C45F9B">
              <w:rPr>
                <w:rFonts w:asciiTheme="majorEastAsia" w:eastAsiaTheme="majorEastAsia" w:hAnsiTheme="majorEastAsia"/>
                <w:b/>
                <w:bCs/>
                <w:color w:val="FF0000"/>
              </w:rPr>
              <w:t>と同一</w:t>
            </w:r>
            <w:r w:rsidR="008632AF">
              <w:rPr>
                <w:rFonts w:asciiTheme="majorEastAsia" w:eastAsiaTheme="majorEastAsia" w:hAnsiTheme="majorEastAsia" w:hint="eastAsia"/>
                <w:b/>
                <w:bCs/>
                <w:color w:val="FF0000"/>
              </w:rPr>
              <w:t>の</w:t>
            </w:r>
          </w:p>
        </w:tc>
        <w:tc>
          <w:tcPr>
            <w:tcW w:w="851" w:type="dxa"/>
            <w:tcBorders>
              <w:top w:val="single" w:sz="8" w:space="0" w:color="auto"/>
              <w:bottom w:val="single" w:sz="4" w:space="0" w:color="auto"/>
            </w:tcBorders>
          </w:tcPr>
          <w:p w14:paraId="12AEA9F4" w14:textId="77777777" w:rsidR="004115DC" w:rsidRPr="00C45F9B" w:rsidRDefault="004115DC" w:rsidP="004E0F94">
            <w:pPr>
              <w:autoSpaceDE w:val="0"/>
              <w:autoSpaceDN w:val="0"/>
              <w:spacing w:line="260" w:lineRule="exact"/>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□いる</w:t>
            </w:r>
          </w:p>
          <w:p w14:paraId="6A02780E" w14:textId="51BAB6D4" w:rsidR="004115DC" w:rsidRPr="00C45F9B" w:rsidRDefault="004115DC" w:rsidP="004E0F94">
            <w:pPr>
              <w:autoSpaceDE w:val="0"/>
              <w:autoSpaceDN w:val="0"/>
              <w:spacing w:line="260" w:lineRule="exact"/>
              <w:rPr>
                <w:rFonts w:asciiTheme="majorEastAsia" w:eastAsiaTheme="majorEastAsia" w:hAnsiTheme="majorEastAsia"/>
                <w:b/>
                <w:bCs/>
              </w:rPr>
            </w:pPr>
            <w:r w:rsidRPr="00C45F9B">
              <w:rPr>
                <w:rFonts w:asciiTheme="majorEastAsia" w:eastAsiaTheme="majorEastAsia" w:hAnsiTheme="majorEastAsia" w:hint="eastAsia"/>
                <w:b/>
                <w:bCs/>
                <w:color w:val="FF0000"/>
              </w:rPr>
              <w:t>□いない</w:t>
            </w:r>
          </w:p>
        </w:tc>
        <w:tc>
          <w:tcPr>
            <w:tcW w:w="2834" w:type="dxa"/>
            <w:tcBorders>
              <w:top w:val="single" w:sz="8" w:space="0" w:color="auto"/>
              <w:bottom w:val="single" w:sz="4" w:space="0" w:color="auto"/>
            </w:tcBorders>
          </w:tcPr>
          <w:p w14:paraId="7BC49FFA" w14:textId="77777777" w:rsidR="004115DC" w:rsidRPr="00C45F9B" w:rsidRDefault="004115DC" w:rsidP="004E0F94">
            <w:pPr>
              <w:autoSpaceDE w:val="0"/>
              <w:autoSpaceDN w:val="0"/>
              <w:spacing w:line="260" w:lineRule="exact"/>
              <w:rPr>
                <w:rFonts w:asciiTheme="majorEastAsia" w:eastAsiaTheme="majorEastAsia" w:hAnsiTheme="majorEastAsia"/>
                <w:b/>
                <w:bCs/>
              </w:rPr>
            </w:pPr>
          </w:p>
        </w:tc>
      </w:tr>
      <w:tr w:rsidR="004115DC" w:rsidRPr="00D70E28" w14:paraId="78FABFF1" w14:textId="77777777" w:rsidTr="00B11B0E">
        <w:trPr>
          <w:trHeight w:val="543"/>
        </w:trPr>
        <w:tc>
          <w:tcPr>
            <w:tcW w:w="1138" w:type="dxa"/>
            <w:vMerge/>
          </w:tcPr>
          <w:p w14:paraId="70D3D54E" w14:textId="77777777" w:rsidR="004115DC" w:rsidRPr="00C45F9B" w:rsidRDefault="004115DC" w:rsidP="004E0F94">
            <w:pPr>
              <w:autoSpaceDE w:val="0"/>
              <w:autoSpaceDN w:val="0"/>
              <w:spacing w:line="260" w:lineRule="exact"/>
              <w:jc w:val="left"/>
              <w:rPr>
                <w:rFonts w:asciiTheme="majorEastAsia" w:eastAsiaTheme="majorEastAsia" w:hAnsiTheme="majorEastAsia"/>
                <w:b/>
                <w:bCs/>
              </w:rPr>
            </w:pPr>
          </w:p>
        </w:tc>
        <w:tc>
          <w:tcPr>
            <w:tcW w:w="8927" w:type="dxa"/>
            <w:gridSpan w:val="3"/>
            <w:tcBorders>
              <w:top w:val="nil"/>
              <w:bottom w:val="dotted" w:sz="4" w:space="0" w:color="auto"/>
            </w:tcBorders>
          </w:tcPr>
          <w:p w14:paraId="5DFE1F11" w14:textId="6E76A7A7" w:rsidR="004115DC" w:rsidRPr="00C45F9B" w:rsidRDefault="004115DC" w:rsidP="004115DC">
            <w:pPr>
              <w:autoSpaceDE w:val="0"/>
              <w:autoSpaceDN w:val="0"/>
              <w:spacing w:line="260" w:lineRule="exact"/>
              <w:ind w:leftChars="100" w:left="180"/>
              <w:rPr>
                <w:rFonts w:asciiTheme="majorEastAsia" w:eastAsiaTheme="majorEastAsia" w:hAnsiTheme="majorEastAsia"/>
                <w:b/>
                <w:bCs/>
              </w:rPr>
            </w:pPr>
            <w:r w:rsidRPr="00C45F9B">
              <w:rPr>
                <w:rFonts w:asciiTheme="majorEastAsia" w:eastAsiaTheme="majorEastAsia" w:hAnsiTheme="majorEastAsia"/>
                <w:b/>
                <w:bCs/>
                <w:color w:val="FF0000"/>
              </w:rPr>
              <w:t>建物（以下この注において「同一敷地内建物等」という。）に居住する利用者又は居宅介護支援事業所における</w:t>
            </w:r>
            <w:r w:rsidRPr="00C45F9B">
              <w:rPr>
                <w:rFonts w:asciiTheme="majorEastAsia" w:eastAsiaTheme="majorEastAsia" w:hAnsiTheme="majorEastAsia" w:hint="eastAsia"/>
                <w:b/>
                <w:bCs/>
                <w:color w:val="FF0000"/>
              </w:rPr>
              <w:t>、</w:t>
            </w:r>
            <w:r w:rsidRPr="00C45F9B">
              <w:rPr>
                <w:rFonts w:asciiTheme="majorEastAsia" w:eastAsiaTheme="majorEastAsia" w:hAnsiTheme="majorEastAsia"/>
                <w:b/>
                <w:bCs/>
                <w:color w:val="FF0000"/>
              </w:rPr>
              <w:t>１月当たりの利用者が同一の建物に20人以上居住する建物（同一敷地内建物等を除く。）に居住する利用者に対して、居宅介護支援を行った場合は、所定単位数の100分の95に相当する単位数を算定</w:t>
            </w:r>
            <w:r w:rsidRPr="00C45F9B">
              <w:rPr>
                <w:rFonts w:asciiTheme="majorEastAsia" w:eastAsiaTheme="majorEastAsia" w:hAnsiTheme="majorEastAsia" w:hint="eastAsia"/>
                <w:b/>
                <w:bCs/>
                <w:color w:val="FF0000"/>
              </w:rPr>
              <w:t>していますか</w:t>
            </w:r>
            <w:r w:rsidRPr="00C45F9B">
              <w:rPr>
                <w:rFonts w:asciiTheme="majorEastAsia" w:eastAsiaTheme="majorEastAsia" w:hAnsiTheme="majorEastAsia"/>
                <w:b/>
                <w:bCs/>
                <w:color w:val="FF0000"/>
              </w:rPr>
              <w:t>。</w:t>
            </w:r>
          </w:p>
        </w:tc>
      </w:tr>
      <w:tr w:rsidR="004115DC" w:rsidRPr="00D70E28" w14:paraId="3957F79A" w14:textId="77777777" w:rsidTr="00B11B0E">
        <w:trPr>
          <w:trHeight w:val="543"/>
        </w:trPr>
        <w:tc>
          <w:tcPr>
            <w:tcW w:w="1138" w:type="dxa"/>
            <w:vMerge/>
          </w:tcPr>
          <w:p w14:paraId="5B9CF401" w14:textId="77777777" w:rsidR="004115DC" w:rsidRPr="00C45F9B" w:rsidRDefault="004115DC" w:rsidP="004E0F94">
            <w:pPr>
              <w:autoSpaceDE w:val="0"/>
              <w:autoSpaceDN w:val="0"/>
              <w:spacing w:line="260" w:lineRule="exact"/>
              <w:jc w:val="left"/>
              <w:rPr>
                <w:rFonts w:asciiTheme="majorEastAsia" w:eastAsiaTheme="majorEastAsia" w:hAnsiTheme="majorEastAsia"/>
                <w:b/>
                <w:bCs/>
              </w:rPr>
            </w:pPr>
          </w:p>
        </w:tc>
        <w:tc>
          <w:tcPr>
            <w:tcW w:w="8927" w:type="dxa"/>
            <w:gridSpan w:val="3"/>
            <w:tcBorders>
              <w:top w:val="dotted" w:sz="4" w:space="0" w:color="auto"/>
              <w:bottom w:val="single" w:sz="4" w:space="0" w:color="auto"/>
            </w:tcBorders>
          </w:tcPr>
          <w:p w14:paraId="37B5AB14" w14:textId="3D6233F8" w:rsidR="0077435D" w:rsidRPr="00C45F9B" w:rsidRDefault="0077435D" w:rsidP="0077435D">
            <w:pPr>
              <w:autoSpaceDE w:val="0"/>
              <w:autoSpaceDN w:val="0"/>
              <w:spacing w:line="260" w:lineRule="exact"/>
              <w:ind w:left="180" w:hangingChars="100" w:hanging="180"/>
              <w:rPr>
                <w:rFonts w:asciiTheme="majorEastAsia" w:eastAsiaTheme="majorEastAsia" w:hAnsiTheme="majorEastAsia"/>
                <w:b/>
                <w:bCs/>
                <w:color w:val="FF0000"/>
              </w:rPr>
            </w:pPr>
            <w:r w:rsidRPr="00C45F9B">
              <w:rPr>
                <w:rFonts w:asciiTheme="majorEastAsia" w:eastAsiaTheme="majorEastAsia" w:hAnsiTheme="majorEastAsia" w:hint="eastAsia"/>
                <w:b/>
                <w:bCs/>
                <w:color w:val="FF0000"/>
              </w:rPr>
              <w:t xml:space="preserve">※　</w:t>
            </w:r>
            <w:r w:rsidR="004115DC" w:rsidRPr="00C45F9B">
              <w:rPr>
                <w:rFonts w:asciiTheme="majorEastAsia" w:eastAsiaTheme="majorEastAsia" w:hAnsiTheme="majorEastAsia"/>
                <w:b/>
                <w:bCs/>
                <w:color w:val="FF0000"/>
              </w:rPr>
              <w:t>居宅介護支援事業所と同一の敷地内若しくは隣接する敷地内の建物若しくは居宅介護支援事業所と同一の建物（以下この10において「同一敷地内建物等」という。）に居住する利用者又は居宅介護支援事業所における１月当たりの利用者が同一の建物に20人以上居住する建物（同一敷地内建物等を除く。）に居住する利用者に対する取扱い</w:t>
            </w:r>
          </w:p>
          <w:p w14:paraId="7D4F78D8" w14:textId="37391C8D" w:rsidR="0077435D" w:rsidRPr="00C45F9B" w:rsidRDefault="004115DC" w:rsidP="0077435D">
            <w:pPr>
              <w:autoSpaceDE w:val="0"/>
              <w:autoSpaceDN w:val="0"/>
              <w:spacing w:line="260" w:lineRule="exact"/>
              <w:ind w:leftChars="200" w:left="539" w:hangingChars="100" w:hanging="180"/>
              <w:rPr>
                <w:rFonts w:asciiTheme="majorEastAsia" w:eastAsiaTheme="majorEastAsia" w:hAnsiTheme="majorEastAsia"/>
                <w:b/>
                <w:bCs/>
                <w:color w:val="FF0000"/>
              </w:rPr>
            </w:pPr>
            <w:r w:rsidRPr="00C45F9B">
              <w:rPr>
                <w:rFonts w:asciiTheme="majorEastAsia" w:eastAsiaTheme="majorEastAsia" w:hAnsiTheme="majorEastAsia" w:cs="ＭＳ 明朝" w:hint="eastAsia"/>
                <w:b/>
                <w:bCs/>
                <w:color w:val="FF0000"/>
              </w:rPr>
              <w:t>⑴</w:t>
            </w:r>
            <w:r w:rsidR="0077435D" w:rsidRPr="00C45F9B">
              <w:rPr>
                <w:rFonts w:asciiTheme="majorEastAsia" w:eastAsiaTheme="majorEastAsia" w:hAnsiTheme="majorEastAsia" w:cs="ＭＳ 明朝" w:hint="eastAsia"/>
                <w:b/>
                <w:bCs/>
                <w:color w:val="FF0000"/>
              </w:rPr>
              <w:t xml:space="preserve">　</w:t>
            </w:r>
            <w:r w:rsidRPr="00C45F9B">
              <w:rPr>
                <w:rFonts w:asciiTheme="majorEastAsia" w:eastAsiaTheme="majorEastAsia" w:hAnsiTheme="majorEastAsia"/>
                <w:b/>
                <w:bCs/>
                <w:color w:val="FF0000"/>
              </w:rPr>
              <w:t>同一敷地内建物等の定義注５における「同一敷地内建物等」とは、当該居宅介護支援事業所と構造上又は外形上、一体的な建築物及び同一敷地内並びに隣接する敷地（当該居宅介護支援事業所と建築物が道路等を挟んで設置している場合を含む。）にある建築物のうち効率的なサービス提供が可能なものを指すものである。具体的には、一体的な建築物として、当該建物の１階部分に居宅介護支援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14:paraId="75D01F90" w14:textId="77777777" w:rsidR="00056072" w:rsidRPr="00C45F9B" w:rsidRDefault="004115DC" w:rsidP="0077435D">
            <w:pPr>
              <w:autoSpaceDE w:val="0"/>
              <w:autoSpaceDN w:val="0"/>
              <w:spacing w:line="260" w:lineRule="exact"/>
              <w:ind w:leftChars="200" w:left="539" w:hangingChars="100" w:hanging="180"/>
              <w:rPr>
                <w:rFonts w:asciiTheme="majorEastAsia" w:eastAsiaTheme="majorEastAsia" w:hAnsiTheme="majorEastAsia"/>
                <w:b/>
                <w:bCs/>
                <w:color w:val="FF0000"/>
              </w:rPr>
            </w:pPr>
            <w:r w:rsidRPr="00C45F9B">
              <w:rPr>
                <w:rFonts w:asciiTheme="majorEastAsia" w:eastAsiaTheme="majorEastAsia" w:hAnsiTheme="majorEastAsia" w:cs="ＭＳ 明朝" w:hint="eastAsia"/>
                <w:b/>
                <w:bCs/>
                <w:color w:val="FF0000"/>
              </w:rPr>
              <w:t>⑵</w:t>
            </w:r>
            <w:r w:rsidR="0077435D" w:rsidRPr="00C45F9B">
              <w:rPr>
                <w:rFonts w:asciiTheme="majorEastAsia" w:eastAsiaTheme="majorEastAsia" w:hAnsiTheme="majorEastAsia" w:cs="ＭＳ 明朝" w:hint="eastAsia"/>
                <w:b/>
                <w:bCs/>
                <w:color w:val="FF0000"/>
              </w:rPr>
              <w:t xml:space="preserve">　</w:t>
            </w:r>
            <w:r w:rsidRPr="00C45F9B">
              <w:rPr>
                <w:rFonts w:asciiTheme="majorEastAsia" w:eastAsiaTheme="majorEastAsia" w:hAnsiTheme="majorEastAsia"/>
                <w:b/>
                <w:bCs/>
                <w:color w:val="FF0000"/>
              </w:rPr>
              <w:t>同一の建物に20人以上居住する建物（同一敷地内建物等を除く。）の定義</w:t>
            </w:r>
          </w:p>
          <w:p w14:paraId="5C44998C" w14:textId="6B29829D" w:rsidR="00056072" w:rsidRPr="00C45F9B" w:rsidRDefault="004115DC" w:rsidP="00056072">
            <w:pPr>
              <w:autoSpaceDE w:val="0"/>
              <w:autoSpaceDN w:val="0"/>
              <w:spacing w:line="260" w:lineRule="exact"/>
              <w:ind w:leftChars="300" w:left="719" w:hangingChars="100" w:hanging="180"/>
              <w:rPr>
                <w:rFonts w:asciiTheme="majorEastAsia" w:eastAsiaTheme="majorEastAsia" w:hAnsiTheme="majorEastAsia"/>
                <w:b/>
                <w:bCs/>
                <w:color w:val="FF0000"/>
              </w:rPr>
            </w:pPr>
            <w:r w:rsidRPr="00C45F9B">
              <w:rPr>
                <w:rFonts w:asciiTheme="majorEastAsia" w:eastAsiaTheme="majorEastAsia" w:hAnsiTheme="majorEastAsia" w:cs="ＭＳ 明朝" w:hint="eastAsia"/>
                <w:b/>
                <w:bCs/>
                <w:color w:val="FF0000"/>
              </w:rPr>
              <w:t>①</w:t>
            </w:r>
            <w:r w:rsidR="00056072" w:rsidRPr="00C45F9B">
              <w:rPr>
                <w:rFonts w:asciiTheme="majorEastAsia" w:eastAsiaTheme="majorEastAsia" w:hAnsiTheme="majorEastAsia" w:cs="ＭＳ 明朝" w:hint="eastAsia"/>
                <w:b/>
                <w:bCs/>
                <w:color w:val="FF0000"/>
              </w:rPr>
              <w:t xml:space="preserve">　</w:t>
            </w:r>
            <w:r w:rsidRPr="00C45F9B">
              <w:rPr>
                <w:rFonts w:asciiTheme="majorEastAsia" w:eastAsiaTheme="majorEastAsia" w:hAnsiTheme="majorEastAsia"/>
                <w:b/>
                <w:bCs/>
                <w:color w:val="FF0000"/>
              </w:rPr>
              <w:t>「居宅介護支援事業所における１月当たりの利用者が同一の建物に20人以上居住する建物」とは、</w:t>
            </w:r>
            <w:r w:rsidRPr="00C45F9B">
              <w:rPr>
                <w:rFonts w:asciiTheme="majorEastAsia" w:eastAsiaTheme="majorEastAsia" w:hAnsiTheme="majorEastAsia" w:cs="ＭＳ 明朝" w:hint="eastAsia"/>
                <w:b/>
                <w:bCs/>
                <w:color w:val="FF0000"/>
              </w:rPr>
              <w:t>⑴</w:t>
            </w:r>
            <w:r w:rsidRPr="00C45F9B">
              <w:rPr>
                <w:rFonts w:asciiTheme="majorEastAsia" w:eastAsiaTheme="majorEastAsia" w:hAnsiTheme="majorEastAsia"/>
                <w:b/>
                <w:bCs/>
                <w:color w:val="FF0000"/>
              </w:rPr>
              <w:t>に該当するもの以外の建築物を指すものであり、当該建築物に当該居宅介護支援事業所の利用者が20人以上居住する場合に該当し、同一敷地内にある別棟の建物や道路を挟んで隣接する建物の利用者数を合算するものではない。</w:t>
            </w:r>
          </w:p>
          <w:p w14:paraId="1AB93CCB" w14:textId="32849E8C" w:rsidR="0077435D" w:rsidRPr="00C45F9B" w:rsidRDefault="004115DC" w:rsidP="00056072">
            <w:pPr>
              <w:autoSpaceDE w:val="0"/>
              <w:autoSpaceDN w:val="0"/>
              <w:spacing w:line="260" w:lineRule="exact"/>
              <w:ind w:leftChars="300" w:left="719" w:hangingChars="100" w:hanging="180"/>
              <w:rPr>
                <w:rFonts w:asciiTheme="majorEastAsia" w:eastAsiaTheme="majorEastAsia" w:hAnsiTheme="majorEastAsia"/>
                <w:b/>
                <w:bCs/>
                <w:color w:val="FF0000"/>
              </w:rPr>
            </w:pPr>
            <w:r w:rsidRPr="00C45F9B">
              <w:rPr>
                <w:rFonts w:asciiTheme="majorEastAsia" w:eastAsiaTheme="majorEastAsia" w:hAnsiTheme="majorEastAsia" w:cs="ＭＳ 明朝" w:hint="eastAsia"/>
                <w:b/>
                <w:bCs/>
                <w:color w:val="FF0000"/>
              </w:rPr>
              <w:t>②</w:t>
            </w:r>
            <w:r w:rsidR="00056072" w:rsidRPr="00C45F9B">
              <w:rPr>
                <w:rFonts w:asciiTheme="majorEastAsia" w:eastAsiaTheme="majorEastAsia" w:hAnsiTheme="majorEastAsia" w:cs="ＭＳ 明朝" w:hint="eastAsia"/>
                <w:b/>
                <w:bCs/>
                <w:color w:val="FF0000"/>
              </w:rPr>
              <w:t xml:space="preserve">　</w:t>
            </w:r>
            <w:r w:rsidRPr="00C45F9B">
              <w:rPr>
                <w:rFonts w:asciiTheme="majorEastAsia" w:eastAsiaTheme="majorEastAsia" w:hAnsiTheme="majorEastAsia"/>
                <w:b/>
                <w:bCs/>
                <w:color w:val="FF0000"/>
              </w:rPr>
              <w:t>この場合の利用者数は、当該月において当該居宅介護支援事業者が提出した給付管理票に係る利用者のうち、該当する建物に居住する利用者の合計とする。</w:t>
            </w:r>
          </w:p>
          <w:p w14:paraId="6A8875B4" w14:textId="24C32EB6" w:rsidR="0077435D" w:rsidRPr="00C45F9B" w:rsidRDefault="004115DC" w:rsidP="0077435D">
            <w:pPr>
              <w:autoSpaceDE w:val="0"/>
              <w:autoSpaceDN w:val="0"/>
              <w:spacing w:line="260" w:lineRule="exact"/>
              <w:ind w:leftChars="200" w:left="539" w:hangingChars="100" w:hanging="180"/>
              <w:rPr>
                <w:rFonts w:asciiTheme="majorEastAsia" w:eastAsiaTheme="majorEastAsia" w:hAnsiTheme="majorEastAsia"/>
                <w:b/>
                <w:bCs/>
                <w:color w:val="FF0000"/>
              </w:rPr>
            </w:pPr>
            <w:r w:rsidRPr="00C45F9B">
              <w:rPr>
                <w:rFonts w:asciiTheme="majorEastAsia" w:eastAsiaTheme="majorEastAsia" w:hAnsiTheme="majorEastAsia" w:cs="ＭＳ 明朝" w:hint="eastAsia"/>
                <w:b/>
                <w:bCs/>
                <w:color w:val="FF0000"/>
              </w:rPr>
              <w:t>⑶</w:t>
            </w:r>
            <w:r w:rsidR="0077435D" w:rsidRPr="00C45F9B">
              <w:rPr>
                <w:rFonts w:asciiTheme="majorEastAsia" w:eastAsiaTheme="majorEastAsia" w:hAnsiTheme="majorEastAsia" w:cs="ＭＳ 明朝" w:hint="eastAsia"/>
                <w:b/>
                <w:bCs/>
                <w:color w:val="FF0000"/>
              </w:rPr>
              <w:t xml:space="preserve">　</w:t>
            </w:r>
            <w:r w:rsidRPr="00C45F9B">
              <w:rPr>
                <w:rFonts w:asciiTheme="majorEastAsia" w:eastAsiaTheme="majorEastAsia" w:hAnsiTheme="majorEastAsia"/>
                <w:b/>
                <w:bCs/>
                <w:color w:val="FF0000"/>
              </w:rPr>
              <w:t>本取扱いは、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すること。具体的には、次のような場合を一例として、居宅介護支援の提供の効率化につながらない場合には、減算を適用すべきではないこと。</w:t>
            </w:r>
          </w:p>
          <w:p w14:paraId="13554B3A" w14:textId="77777777" w:rsidR="0077435D" w:rsidRPr="00C45F9B" w:rsidRDefault="004115DC" w:rsidP="0077435D">
            <w:pPr>
              <w:autoSpaceDE w:val="0"/>
              <w:autoSpaceDN w:val="0"/>
              <w:spacing w:line="260" w:lineRule="exact"/>
              <w:ind w:leftChars="200" w:left="539" w:hangingChars="100" w:hanging="180"/>
              <w:rPr>
                <w:rFonts w:asciiTheme="majorEastAsia" w:eastAsiaTheme="majorEastAsia" w:hAnsiTheme="majorEastAsia"/>
                <w:b/>
                <w:bCs/>
                <w:color w:val="FF0000"/>
              </w:rPr>
            </w:pPr>
            <w:r w:rsidRPr="00C45F9B">
              <w:rPr>
                <w:rFonts w:asciiTheme="majorEastAsia" w:eastAsiaTheme="majorEastAsia" w:hAnsiTheme="majorEastAsia"/>
                <w:b/>
                <w:bCs/>
                <w:color w:val="FF0000"/>
              </w:rPr>
              <w:t>（同一敷地内建物等に該当しないものの例）</w:t>
            </w:r>
          </w:p>
          <w:p w14:paraId="39300DE1" w14:textId="77777777" w:rsidR="0077435D" w:rsidRPr="00C45F9B" w:rsidRDefault="004115DC" w:rsidP="0077435D">
            <w:pPr>
              <w:autoSpaceDE w:val="0"/>
              <w:autoSpaceDN w:val="0"/>
              <w:spacing w:line="260" w:lineRule="exact"/>
              <w:ind w:leftChars="300" w:left="539"/>
              <w:rPr>
                <w:rFonts w:asciiTheme="majorEastAsia" w:eastAsiaTheme="majorEastAsia" w:hAnsiTheme="majorEastAsia"/>
                <w:b/>
                <w:bCs/>
                <w:color w:val="FF0000"/>
              </w:rPr>
            </w:pPr>
            <w:r w:rsidRPr="00C45F9B">
              <w:rPr>
                <w:rFonts w:asciiTheme="majorEastAsia" w:eastAsiaTheme="majorEastAsia" w:hAnsiTheme="majorEastAsia"/>
                <w:b/>
                <w:bCs/>
                <w:color w:val="FF0000"/>
              </w:rPr>
              <w:t>・同一敷地であっても、広大な敷地に複数の建物が点在する場合</w:t>
            </w:r>
          </w:p>
          <w:p w14:paraId="757FBD1C" w14:textId="77777777" w:rsidR="0077435D" w:rsidRPr="00C45F9B" w:rsidRDefault="004115DC" w:rsidP="0077435D">
            <w:pPr>
              <w:autoSpaceDE w:val="0"/>
              <w:autoSpaceDN w:val="0"/>
              <w:spacing w:line="260" w:lineRule="exact"/>
              <w:ind w:leftChars="300" w:left="539"/>
              <w:rPr>
                <w:rFonts w:asciiTheme="majorEastAsia" w:eastAsiaTheme="majorEastAsia" w:hAnsiTheme="majorEastAsia"/>
                <w:b/>
                <w:bCs/>
                <w:color w:val="FF0000"/>
              </w:rPr>
            </w:pPr>
            <w:r w:rsidRPr="00C45F9B">
              <w:rPr>
                <w:rFonts w:asciiTheme="majorEastAsia" w:eastAsiaTheme="majorEastAsia" w:hAnsiTheme="majorEastAsia"/>
                <w:b/>
                <w:bCs/>
                <w:color w:val="FF0000"/>
              </w:rPr>
              <w:lastRenderedPageBreak/>
              <w:t>・隣接する敷地であっても、道路や河川などに敷地が隔てられており、横断するために迂回しなければならない場合</w:t>
            </w:r>
          </w:p>
          <w:p w14:paraId="2F49B2AA" w14:textId="33FE9BE9" w:rsidR="004115DC" w:rsidRPr="00C45F9B" w:rsidRDefault="004115DC" w:rsidP="0077435D">
            <w:pPr>
              <w:autoSpaceDE w:val="0"/>
              <w:autoSpaceDN w:val="0"/>
              <w:spacing w:line="260" w:lineRule="exact"/>
              <w:ind w:leftChars="200" w:left="539" w:hangingChars="100" w:hanging="180"/>
              <w:rPr>
                <w:rFonts w:asciiTheme="majorEastAsia" w:eastAsiaTheme="majorEastAsia" w:hAnsiTheme="majorEastAsia"/>
                <w:b/>
                <w:bCs/>
                <w:color w:val="FF0000"/>
              </w:rPr>
            </w:pPr>
            <w:r w:rsidRPr="00C45F9B">
              <w:rPr>
                <w:rFonts w:asciiTheme="majorEastAsia" w:eastAsiaTheme="majorEastAsia" w:hAnsiTheme="majorEastAsia" w:cs="ＭＳ 明朝" w:hint="eastAsia"/>
                <w:b/>
                <w:bCs/>
                <w:color w:val="FF0000"/>
              </w:rPr>
              <w:t>⑷</w:t>
            </w:r>
            <w:r w:rsidR="0077435D" w:rsidRPr="00C45F9B">
              <w:rPr>
                <w:rFonts w:asciiTheme="majorEastAsia" w:eastAsiaTheme="majorEastAsia" w:hAnsiTheme="majorEastAsia" w:cs="ＭＳ 明朝" w:hint="eastAsia"/>
                <w:b/>
                <w:bCs/>
                <w:color w:val="FF0000"/>
              </w:rPr>
              <w:t xml:space="preserve">　</w:t>
            </w:r>
            <w:r w:rsidRPr="00C45F9B">
              <w:rPr>
                <w:rFonts w:asciiTheme="majorEastAsia" w:eastAsiaTheme="majorEastAsia" w:hAnsiTheme="majorEastAsia" w:cs="ＭＳ 明朝" w:hint="eastAsia"/>
                <w:b/>
                <w:bCs/>
                <w:color w:val="FF0000"/>
              </w:rPr>
              <w:t>⑴</w:t>
            </w:r>
            <w:r w:rsidRPr="00C45F9B">
              <w:rPr>
                <w:rFonts w:asciiTheme="majorEastAsia" w:eastAsiaTheme="majorEastAsia" w:hAnsiTheme="majorEastAsia"/>
                <w:b/>
                <w:bCs/>
                <w:color w:val="FF0000"/>
              </w:rPr>
              <w:t>及び</w:t>
            </w:r>
            <w:r w:rsidRPr="00C45F9B">
              <w:rPr>
                <w:rFonts w:asciiTheme="majorEastAsia" w:eastAsiaTheme="majorEastAsia" w:hAnsiTheme="majorEastAsia" w:cs="ＭＳ 明朝" w:hint="eastAsia"/>
                <w:b/>
                <w:bCs/>
                <w:color w:val="FF0000"/>
              </w:rPr>
              <w:t>⑵</w:t>
            </w:r>
            <w:r w:rsidRPr="00C45F9B">
              <w:rPr>
                <w:rFonts w:asciiTheme="majorEastAsia" w:eastAsiaTheme="majorEastAsia" w:hAnsiTheme="majorEastAsia"/>
                <w:b/>
                <w:bCs/>
                <w:color w:val="FF0000"/>
              </w:rPr>
              <w:t>のいずれの場合においても、同一の建物については、当該建築物の管理、運営法人が当該居宅介護支援事業所の指定居宅介護支援事業者と異なる場合であっても該当するものであること。</w:t>
            </w:r>
          </w:p>
        </w:tc>
      </w:tr>
      <w:tr w:rsidR="00281DDB" w:rsidRPr="00D70E28" w14:paraId="356CA072" w14:textId="77777777" w:rsidTr="00B11B0E">
        <w:trPr>
          <w:trHeight w:val="543"/>
        </w:trPr>
        <w:tc>
          <w:tcPr>
            <w:tcW w:w="1138" w:type="dxa"/>
            <w:vMerge w:val="restart"/>
            <w:tcBorders>
              <w:top w:val="single" w:sz="8" w:space="0" w:color="auto"/>
            </w:tcBorders>
          </w:tcPr>
          <w:p w14:paraId="0F4057B1" w14:textId="3C57C5A8" w:rsidR="00281DDB" w:rsidRPr="009F478E"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lastRenderedPageBreak/>
              <w:t>6</w:t>
            </w:r>
            <w:r w:rsidR="00281DDB" w:rsidRPr="009F478E">
              <w:rPr>
                <w:rFonts w:asciiTheme="majorEastAsia" w:eastAsiaTheme="majorEastAsia" w:hAnsiTheme="majorEastAsia" w:hint="eastAsia"/>
              </w:rPr>
              <w:t>運営基準</w:t>
            </w:r>
          </w:p>
          <w:p w14:paraId="3270C7AA"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9F478E">
              <w:rPr>
                <w:rFonts w:asciiTheme="majorEastAsia" w:eastAsiaTheme="majorEastAsia" w:hAnsiTheme="majorEastAsia" w:hint="eastAsia"/>
              </w:rPr>
              <w:t>減算</w:t>
            </w:r>
          </w:p>
          <w:p w14:paraId="2BA89E99"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7ED92540"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6B770800"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D70E28">
              <w:rPr>
                <w:rFonts w:asciiTheme="majorEastAsia" w:eastAsiaTheme="majorEastAsia" w:hAnsiTheme="majorEastAsia" w:hint="eastAsia"/>
                <w:b/>
              </w:rPr>
              <w:t>3</w:t>
            </w:r>
          </w:p>
          <w:p w14:paraId="507ADCAA" w14:textId="4BBBC8F9"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費用通知36</w:t>
            </w:r>
          </w:p>
        </w:tc>
        <w:tc>
          <w:tcPr>
            <w:tcW w:w="5242" w:type="dxa"/>
            <w:tcBorders>
              <w:top w:val="single" w:sz="8" w:space="0" w:color="auto"/>
              <w:bottom w:val="single" w:sz="4" w:space="0" w:color="auto"/>
            </w:tcBorders>
          </w:tcPr>
          <w:p w14:paraId="1470388E" w14:textId="7E19D717"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1)下記の厚生労働大臣が定める基準に該当する場合、運営基準減算として、所定単位数の１００分の５０に相当する単位数を算定していますか。</w:t>
            </w:r>
          </w:p>
        </w:tc>
        <w:tc>
          <w:tcPr>
            <w:tcW w:w="851" w:type="dxa"/>
            <w:tcBorders>
              <w:top w:val="single" w:sz="8" w:space="0" w:color="auto"/>
              <w:bottom w:val="single" w:sz="4" w:space="0" w:color="auto"/>
            </w:tcBorders>
          </w:tcPr>
          <w:p w14:paraId="30366E69"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3368F48"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F238E87"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221FB4ED"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23563578" w14:textId="77777777" w:rsidTr="00B11B0E">
        <w:trPr>
          <w:trHeight w:val="582"/>
        </w:trPr>
        <w:tc>
          <w:tcPr>
            <w:tcW w:w="1138" w:type="dxa"/>
            <w:vMerge/>
            <w:tcBorders>
              <w:top w:val="single" w:sz="8" w:space="0" w:color="auto"/>
            </w:tcBorders>
          </w:tcPr>
          <w:p w14:paraId="2353FFAC"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single" w:sz="4" w:space="0" w:color="auto"/>
              <w:bottom w:val="dotted" w:sz="4" w:space="0" w:color="auto"/>
            </w:tcBorders>
          </w:tcPr>
          <w:p w14:paraId="68841D2F" w14:textId="405D7701"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2)運営基準減算が２月以上継続している場合に、所定単位数を算定していませんか。</w:t>
            </w:r>
          </w:p>
        </w:tc>
        <w:tc>
          <w:tcPr>
            <w:tcW w:w="851" w:type="dxa"/>
            <w:tcBorders>
              <w:top w:val="single" w:sz="4" w:space="0" w:color="auto"/>
              <w:bottom w:val="single" w:sz="4" w:space="0" w:color="auto"/>
            </w:tcBorders>
          </w:tcPr>
          <w:p w14:paraId="2F607AA7"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34E25B2"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0808ED04"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4" w:space="0" w:color="auto"/>
              <w:bottom w:val="single" w:sz="4" w:space="0" w:color="auto"/>
            </w:tcBorders>
          </w:tcPr>
          <w:p w14:paraId="597973A4"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6633A3AC" w14:textId="77777777" w:rsidTr="00B11B0E">
        <w:trPr>
          <w:trHeight w:val="582"/>
        </w:trPr>
        <w:tc>
          <w:tcPr>
            <w:tcW w:w="1138" w:type="dxa"/>
            <w:vMerge/>
            <w:tcBorders>
              <w:top w:val="nil"/>
              <w:bottom w:val="nil"/>
            </w:tcBorders>
          </w:tcPr>
          <w:p w14:paraId="3D4DFCBC"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nil"/>
            </w:tcBorders>
          </w:tcPr>
          <w:p w14:paraId="73E57E5A" w14:textId="5CAB3FB2"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【厚生労働大臣が定める基準（平成27年厚生労働省告示第95号第82号）】</w:t>
            </w:r>
          </w:p>
          <w:p w14:paraId="462D3C87" w14:textId="0B483E25" w:rsidR="00281DDB" w:rsidRPr="009F478E"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次の①から⑧に定める規定に適合していないこと</w:t>
            </w:r>
          </w:p>
          <w:tbl>
            <w:tblPr>
              <w:tblStyle w:val="a7"/>
              <w:tblW w:w="0" w:type="auto"/>
              <w:tblInd w:w="80" w:type="dxa"/>
              <w:tblLayout w:type="fixed"/>
              <w:tblLook w:val="04A0" w:firstRow="1" w:lastRow="0" w:firstColumn="1" w:lastColumn="0" w:noHBand="0" w:noVBand="1"/>
            </w:tblPr>
            <w:tblGrid>
              <w:gridCol w:w="1701"/>
              <w:gridCol w:w="1137"/>
              <w:gridCol w:w="5670"/>
            </w:tblGrid>
            <w:tr w:rsidR="00281DDB" w:rsidRPr="009F478E" w14:paraId="54239483" w14:textId="77777777" w:rsidTr="00682291">
              <w:tc>
                <w:tcPr>
                  <w:tcW w:w="1701" w:type="dxa"/>
                  <w:tcMar>
                    <w:left w:w="28" w:type="dxa"/>
                    <w:right w:w="28" w:type="dxa"/>
                  </w:tcMar>
                  <w:vAlign w:val="center"/>
                </w:tcPr>
                <w:p w14:paraId="5077EE5E" w14:textId="77777777" w:rsidR="00281DDB" w:rsidRPr="009F478E" w:rsidRDefault="00281DDB" w:rsidP="00281DDB">
                  <w:pPr>
                    <w:autoSpaceDE w:val="0"/>
                    <w:autoSpaceDN w:val="0"/>
                    <w:spacing w:line="240" w:lineRule="exact"/>
                    <w:jc w:val="center"/>
                    <w:rPr>
                      <w:rFonts w:asciiTheme="minorEastAsia" w:eastAsiaTheme="minorEastAsia" w:hAnsiTheme="minorEastAsia"/>
                      <w:sz w:val="19"/>
                      <w:szCs w:val="19"/>
                    </w:rPr>
                  </w:pPr>
                </w:p>
              </w:tc>
              <w:tc>
                <w:tcPr>
                  <w:tcW w:w="1137" w:type="dxa"/>
                  <w:tcMar>
                    <w:left w:w="28" w:type="dxa"/>
                    <w:right w:w="28" w:type="dxa"/>
                  </w:tcMar>
                  <w:vAlign w:val="center"/>
                </w:tcPr>
                <w:p w14:paraId="2400787F" w14:textId="77777777" w:rsidR="00281DDB" w:rsidRPr="009F478E" w:rsidRDefault="00281DDB" w:rsidP="00281DDB">
                  <w:pPr>
                    <w:autoSpaceDE w:val="0"/>
                    <w:autoSpaceDN w:val="0"/>
                    <w:spacing w:line="240" w:lineRule="exact"/>
                    <w:jc w:val="center"/>
                    <w:rPr>
                      <w:rFonts w:asciiTheme="minorEastAsia" w:eastAsiaTheme="minorEastAsia" w:hAnsiTheme="minorEastAsia"/>
                      <w:sz w:val="19"/>
                      <w:szCs w:val="19"/>
                    </w:rPr>
                  </w:pPr>
                  <w:r w:rsidRPr="009F478E">
                    <w:rPr>
                      <w:rFonts w:asciiTheme="minorEastAsia" w:eastAsiaTheme="minorEastAsia" w:hAnsiTheme="minorEastAsia" w:hint="eastAsia"/>
                      <w:sz w:val="19"/>
                      <w:szCs w:val="19"/>
                    </w:rPr>
                    <w:t>記載ページ</w:t>
                  </w:r>
                </w:p>
              </w:tc>
              <w:tc>
                <w:tcPr>
                  <w:tcW w:w="5670" w:type="dxa"/>
                  <w:tcMar>
                    <w:left w:w="28" w:type="dxa"/>
                    <w:right w:w="28" w:type="dxa"/>
                  </w:tcMar>
                  <w:vAlign w:val="center"/>
                </w:tcPr>
                <w:p w14:paraId="411B6CA4" w14:textId="6D84CFC7" w:rsidR="00281DDB" w:rsidRPr="009F478E" w:rsidRDefault="00281DDB" w:rsidP="00281DDB">
                  <w:pPr>
                    <w:spacing w:line="240" w:lineRule="exact"/>
                    <w:ind w:firstLineChars="100" w:firstLine="170"/>
                    <w:jc w:val="center"/>
                    <w:rPr>
                      <w:rFonts w:asciiTheme="minorEastAsia" w:eastAsiaTheme="minorEastAsia" w:hAnsiTheme="minorEastAsia"/>
                      <w:sz w:val="19"/>
                      <w:szCs w:val="19"/>
                    </w:rPr>
                  </w:pPr>
                  <w:r w:rsidRPr="009F478E">
                    <w:rPr>
                      <w:rFonts w:asciiTheme="minorEastAsia" w:eastAsiaTheme="minorEastAsia" w:hAnsiTheme="minorEastAsia" w:hint="eastAsia"/>
                      <w:sz w:val="19"/>
                      <w:szCs w:val="19"/>
                    </w:rPr>
                    <w:t>概要（※詳細は、左のページに記載した内容を参照のこと）</w:t>
                  </w:r>
                </w:p>
              </w:tc>
            </w:tr>
            <w:tr w:rsidR="00281DDB" w:rsidRPr="00D70E28" w14:paraId="5C36B3D8" w14:textId="77777777" w:rsidTr="00682291">
              <w:tc>
                <w:tcPr>
                  <w:tcW w:w="1701" w:type="dxa"/>
                  <w:tcMar>
                    <w:left w:w="28" w:type="dxa"/>
                    <w:right w:w="28" w:type="dxa"/>
                  </w:tcMar>
                  <w:vAlign w:val="center"/>
                </w:tcPr>
                <w:p w14:paraId="7405439F"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①基準第4条第2項</w:t>
                  </w:r>
                </w:p>
              </w:tc>
              <w:tc>
                <w:tcPr>
                  <w:tcW w:w="1137" w:type="dxa"/>
                  <w:tcMar>
                    <w:left w:w="28" w:type="dxa"/>
                    <w:right w:w="28" w:type="dxa"/>
                  </w:tcMar>
                  <w:vAlign w:val="center"/>
                </w:tcPr>
                <w:p w14:paraId="09002965" w14:textId="02D540F6" w:rsidR="00281DDB" w:rsidRPr="00D70E28" w:rsidRDefault="00281DDB" w:rsidP="00281DDB">
                  <w:pPr>
                    <w:autoSpaceDE w:val="0"/>
                    <w:autoSpaceDN w:val="0"/>
                    <w:spacing w:line="240" w:lineRule="exact"/>
                    <w:rPr>
                      <w:rFonts w:asciiTheme="majorEastAsia" w:eastAsiaTheme="majorEastAsia" w:hAnsiTheme="majorEastAsia"/>
                    </w:rPr>
                  </w:pPr>
                  <w:r w:rsidRPr="00D70E28">
                    <w:rPr>
                      <w:rFonts w:asciiTheme="majorEastAsia" w:eastAsiaTheme="majorEastAsia" w:hAnsiTheme="majorEastAsia"/>
                    </w:rPr>
                    <w:t>P5</w:t>
                  </w:r>
                  <w:r w:rsidR="00393370">
                    <w:rPr>
                      <w:rFonts w:asciiTheme="majorEastAsia" w:eastAsiaTheme="majorEastAsia" w:hAnsiTheme="majorEastAsia"/>
                    </w:rPr>
                    <w:t xml:space="preserve"> </w:t>
                  </w:r>
                  <w:r w:rsidR="00BB14CB">
                    <w:rPr>
                      <w:rFonts w:asciiTheme="majorEastAsia" w:eastAsiaTheme="majorEastAsia" w:hAnsiTheme="majorEastAsia"/>
                    </w:rPr>
                    <w:t xml:space="preserve"> </w:t>
                  </w:r>
                  <w:r w:rsidRPr="00D70E28">
                    <w:rPr>
                      <w:rFonts w:asciiTheme="majorEastAsia" w:eastAsiaTheme="majorEastAsia" w:hAnsiTheme="majorEastAsia"/>
                    </w:rPr>
                    <w:t>1-</w:t>
                  </w:r>
                  <w:r w:rsidR="00BB14CB">
                    <w:rPr>
                      <w:rFonts w:asciiTheme="majorEastAsia" w:eastAsiaTheme="majorEastAsia" w:hAnsiTheme="majorEastAsia"/>
                      <w:b/>
                      <w:color w:val="FF0000"/>
                    </w:rPr>
                    <w:t>3</w:t>
                  </w:r>
                  <w:r w:rsidRPr="00D70E28">
                    <w:rPr>
                      <w:rFonts w:asciiTheme="majorEastAsia" w:eastAsiaTheme="majorEastAsia" w:hAnsiTheme="majorEastAsia"/>
                    </w:rPr>
                    <w:t>)</w:t>
                  </w:r>
                </w:p>
              </w:tc>
              <w:tc>
                <w:tcPr>
                  <w:tcW w:w="5670" w:type="dxa"/>
                  <w:tcMar>
                    <w:left w:w="28" w:type="dxa"/>
                    <w:right w:w="28" w:type="dxa"/>
                  </w:tcMar>
                  <w:vAlign w:val="center"/>
                </w:tcPr>
                <w:p w14:paraId="6640BA44" w14:textId="6399747E" w:rsidR="00281DDB" w:rsidRPr="00D70E28" w:rsidRDefault="00393370" w:rsidP="00281DDB">
                  <w:pPr>
                    <w:spacing w:line="240" w:lineRule="exact"/>
                    <w:ind w:firstLineChars="100" w:firstLine="180"/>
                    <w:rPr>
                      <w:rFonts w:asciiTheme="minorEastAsia" w:eastAsiaTheme="minorEastAsia" w:hAnsiTheme="minorEastAsia"/>
                    </w:rPr>
                  </w:pPr>
                  <w:r w:rsidRPr="00393370">
                    <w:rPr>
                      <w:rFonts w:asciiTheme="minorEastAsia" w:eastAsiaTheme="minorEastAsia" w:hAnsiTheme="minorEastAsia" w:hint="eastAsia"/>
                    </w:rPr>
                    <w:t>指定居宅介護支援事業者は、指定居宅介護支援の提供の開始に際し、あらかじめ、利用者又は</w:t>
                  </w:r>
                  <w:r w:rsidRPr="009F0198">
                    <w:rPr>
                      <w:rFonts w:asciiTheme="majorEastAsia" w:eastAsiaTheme="majorEastAsia" w:hAnsiTheme="majorEastAsia" w:hint="eastAsia"/>
                      <w:color w:val="FF0000"/>
                    </w:rPr>
                    <w:t>その家族に対し、</w:t>
                  </w:r>
                  <w:r w:rsidRPr="00393370">
                    <w:rPr>
                      <w:rFonts w:asciiTheme="minorEastAsia" w:eastAsiaTheme="minorEastAsia" w:hAnsiTheme="minorEastAsia" w:hint="eastAsia"/>
                    </w:rPr>
                    <w:t>居宅サービス計画</w:t>
                  </w:r>
                  <w:r w:rsidRPr="009F0198">
                    <w:rPr>
                      <w:rFonts w:ascii="ＭＳ ゴシック" w:eastAsia="ＭＳ ゴシック" w:hAnsi="ＭＳ ゴシック" w:hint="eastAsia"/>
                      <w:color w:val="FF0000"/>
                    </w:rPr>
                    <w:t>が基本方針及び利用者の希望に基づき作成されるものであり、利用者は複数の指定居宅サービス事業者等を紹介するよう求めることができること</w:t>
                  </w:r>
                  <w:r w:rsidRPr="00393370">
                    <w:rPr>
                      <w:rFonts w:asciiTheme="minorEastAsia" w:eastAsiaTheme="minorEastAsia" w:hAnsiTheme="minorEastAsia" w:hint="eastAsia"/>
                    </w:rPr>
                    <w:t>等につき説明を行い、理解を得なければならない。</w:t>
                  </w:r>
                </w:p>
              </w:tc>
            </w:tr>
            <w:tr w:rsidR="00281DDB" w:rsidRPr="00D70E28" w14:paraId="4E2BACEF" w14:textId="77777777" w:rsidTr="00682291">
              <w:tc>
                <w:tcPr>
                  <w:tcW w:w="1701" w:type="dxa"/>
                  <w:tcMar>
                    <w:left w:w="28" w:type="dxa"/>
                    <w:right w:w="28" w:type="dxa"/>
                  </w:tcMar>
                  <w:vAlign w:val="center"/>
                </w:tcPr>
                <w:p w14:paraId="399E49F3"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②基準第13条第7号</w:t>
                  </w:r>
                </w:p>
              </w:tc>
              <w:tc>
                <w:tcPr>
                  <w:tcW w:w="1137" w:type="dxa"/>
                  <w:tcMar>
                    <w:left w:w="28" w:type="dxa"/>
                    <w:right w:w="28" w:type="dxa"/>
                  </w:tcMar>
                  <w:vAlign w:val="center"/>
                </w:tcPr>
                <w:p w14:paraId="0887B903" w14:textId="57C5A2FD" w:rsidR="00281DDB" w:rsidRPr="00D70E28" w:rsidRDefault="00281DDB" w:rsidP="00281DDB">
                  <w:pPr>
                    <w:autoSpaceDE w:val="0"/>
                    <w:autoSpaceDN w:val="0"/>
                    <w:spacing w:line="240" w:lineRule="exact"/>
                    <w:rPr>
                      <w:rFonts w:asciiTheme="majorEastAsia" w:eastAsiaTheme="majorEastAsia" w:hAnsiTheme="majorEastAsia"/>
                    </w:rPr>
                  </w:pPr>
                  <w:r w:rsidRPr="00D70E28">
                    <w:rPr>
                      <w:rFonts w:asciiTheme="majorEastAsia" w:eastAsiaTheme="majorEastAsia" w:hAnsiTheme="majorEastAsia"/>
                    </w:rPr>
                    <w:t>P</w:t>
                  </w:r>
                  <w:r w:rsidR="007A2692" w:rsidRPr="007A2692">
                    <w:rPr>
                      <w:rFonts w:asciiTheme="majorEastAsia" w:eastAsiaTheme="majorEastAsia" w:hAnsiTheme="majorEastAsia" w:hint="eastAsia"/>
                      <w:b/>
                      <w:bCs/>
                      <w:color w:val="FF0000"/>
                    </w:rPr>
                    <w:t>8</w:t>
                  </w:r>
                  <w:r w:rsidR="007A2692">
                    <w:rPr>
                      <w:rFonts w:asciiTheme="majorEastAsia" w:eastAsiaTheme="majorEastAsia" w:hAnsiTheme="majorEastAsia"/>
                      <w:b/>
                      <w:bCs/>
                      <w:color w:val="FF0000"/>
                    </w:rPr>
                    <w:t xml:space="preserve"> </w:t>
                  </w:r>
                  <w:r w:rsidRPr="00D70E28">
                    <w:rPr>
                      <w:rFonts w:asciiTheme="majorEastAsia" w:eastAsiaTheme="majorEastAsia" w:hAnsiTheme="majorEastAsia" w:hint="eastAsia"/>
                    </w:rPr>
                    <w:t>10</w:t>
                  </w:r>
                  <w:r w:rsidRPr="00D70E28">
                    <w:rPr>
                      <w:rFonts w:asciiTheme="majorEastAsia" w:eastAsiaTheme="majorEastAsia" w:hAnsiTheme="majorEastAsia"/>
                    </w:rPr>
                    <w:t>-</w:t>
                  </w:r>
                  <w:r w:rsidR="007A2692" w:rsidRPr="007A2692">
                    <w:rPr>
                      <w:rFonts w:asciiTheme="majorEastAsia" w:eastAsiaTheme="majorEastAsia" w:hAnsiTheme="majorEastAsia" w:hint="eastAsia"/>
                      <w:b/>
                      <w:bCs/>
                      <w:color w:val="FF0000"/>
                    </w:rPr>
                    <w:t>9</w:t>
                  </w:r>
                  <w:r w:rsidRPr="00D70E28">
                    <w:rPr>
                      <w:rFonts w:asciiTheme="majorEastAsia" w:eastAsiaTheme="majorEastAsia" w:hAnsiTheme="majorEastAsia" w:hint="eastAsia"/>
                    </w:rPr>
                    <w:t>)</w:t>
                  </w:r>
                </w:p>
              </w:tc>
              <w:tc>
                <w:tcPr>
                  <w:tcW w:w="5670" w:type="dxa"/>
                  <w:tcMar>
                    <w:left w:w="28" w:type="dxa"/>
                    <w:right w:w="28" w:type="dxa"/>
                  </w:tcMar>
                  <w:vAlign w:val="center"/>
                </w:tcPr>
                <w:p w14:paraId="59D15160" w14:textId="77777777" w:rsidR="00281DDB" w:rsidRPr="00D70E28" w:rsidRDefault="00281DDB" w:rsidP="00281DDB">
                  <w:pPr>
                    <w:spacing w:line="24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アセスメントに当たり居宅を訪問し、面接すること</w:t>
                  </w:r>
                </w:p>
              </w:tc>
            </w:tr>
            <w:tr w:rsidR="00281DDB" w:rsidRPr="00D70E28" w14:paraId="5AA6AAF7" w14:textId="77777777" w:rsidTr="00682291">
              <w:tc>
                <w:tcPr>
                  <w:tcW w:w="1701" w:type="dxa"/>
                  <w:tcMar>
                    <w:left w:w="28" w:type="dxa"/>
                    <w:right w:w="28" w:type="dxa"/>
                  </w:tcMar>
                  <w:vAlign w:val="center"/>
                </w:tcPr>
                <w:p w14:paraId="7C963D97"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③基準第13条第9号</w:t>
                  </w:r>
                </w:p>
              </w:tc>
              <w:tc>
                <w:tcPr>
                  <w:tcW w:w="1137" w:type="dxa"/>
                  <w:tcMar>
                    <w:left w:w="28" w:type="dxa"/>
                    <w:right w:w="28" w:type="dxa"/>
                  </w:tcMar>
                  <w:vAlign w:val="center"/>
                </w:tcPr>
                <w:p w14:paraId="2AC5B1DC" w14:textId="540AB174" w:rsidR="00281DDB" w:rsidRPr="00D70E28" w:rsidRDefault="00281DDB" w:rsidP="00281DDB">
                  <w:pPr>
                    <w:autoSpaceDE w:val="0"/>
                    <w:autoSpaceDN w:val="0"/>
                    <w:spacing w:line="240" w:lineRule="exact"/>
                    <w:rPr>
                      <w:rFonts w:asciiTheme="majorEastAsia" w:eastAsiaTheme="majorEastAsia" w:hAnsiTheme="majorEastAsia"/>
                    </w:rPr>
                  </w:pPr>
                  <w:r w:rsidRPr="00D70E28">
                    <w:rPr>
                      <w:rFonts w:asciiTheme="majorEastAsia" w:eastAsiaTheme="majorEastAsia" w:hAnsiTheme="majorEastAsia"/>
                    </w:rPr>
                    <w:t>P</w:t>
                  </w:r>
                  <w:r w:rsidRPr="007A2692">
                    <w:rPr>
                      <w:rFonts w:asciiTheme="majorEastAsia" w:eastAsiaTheme="majorEastAsia" w:hAnsiTheme="majorEastAsia"/>
                      <w:b/>
                      <w:bCs/>
                      <w:color w:val="FF0000"/>
                    </w:rPr>
                    <w:t>8</w:t>
                  </w:r>
                  <w:r w:rsidR="007A2692">
                    <w:rPr>
                      <w:rFonts w:asciiTheme="majorEastAsia" w:eastAsiaTheme="majorEastAsia" w:hAnsiTheme="majorEastAsia"/>
                      <w:b/>
                      <w:bCs/>
                      <w:color w:val="FF0000"/>
                    </w:rPr>
                    <w:t xml:space="preserve"> </w:t>
                  </w:r>
                  <w:r w:rsidRPr="00D70E28">
                    <w:rPr>
                      <w:rFonts w:asciiTheme="majorEastAsia" w:eastAsiaTheme="majorEastAsia" w:hAnsiTheme="majorEastAsia"/>
                    </w:rPr>
                    <w:t>10-</w:t>
                  </w:r>
                  <w:r w:rsidR="007A2692" w:rsidRPr="007A2692">
                    <w:rPr>
                      <w:rFonts w:asciiTheme="majorEastAsia" w:eastAsiaTheme="majorEastAsia" w:hAnsiTheme="majorEastAsia" w:hint="eastAsia"/>
                      <w:b/>
                      <w:bCs/>
                      <w:color w:val="FF0000"/>
                    </w:rPr>
                    <w:t>11</w:t>
                  </w:r>
                  <w:r w:rsidRPr="00D70E28">
                    <w:rPr>
                      <w:rFonts w:asciiTheme="majorEastAsia" w:eastAsiaTheme="majorEastAsia" w:hAnsiTheme="majorEastAsia"/>
                    </w:rPr>
                    <w:t>)</w:t>
                  </w:r>
                </w:p>
              </w:tc>
              <w:tc>
                <w:tcPr>
                  <w:tcW w:w="5670" w:type="dxa"/>
                  <w:tcMar>
                    <w:left w:w="28" w:type="dxa"/>
                    <w:right w:w="28" w:type="dxa"/>
                  </w:tcMar>
                  <w:vAlign w:val="center"/>
                </w:tcPr>
                <w:p w14:paraId="7D44FCE4" w14:textId="77777777" w:rsidR="00281DDB" w:rsidRPr="00D70E28" w:rsidRDefault="00281DDB" w:rsidP="00281DDB">
                  <w:pPr>
                    <w:spacing w:line="24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計画原案に係るサービス担当者会議を開催すること</w:t>
                  </w:r>
                </w:p>
              </w:tc>
            </w:tr>
            <w:tr w:rsidR="00281DDB" w:rsidRPr="00D70E28" w14:paraId="3685224D" w14:textId="77777777" w:rsidTr="00682291">
              <w:tc>
                <w:tcPr>
                  <w:tcW w:w="1701" w:type="dxa"/>
                  <w:tcMar>
                    <w:left w:w="28" w:type="dxa"/>
                    <w:right w:w="28" w:type="dxa"/>
                  </w:tcMar>
                  <w:vAlign w:val="center"/>
                </w:tcPr>
                <w:p w14:paraId="46F9B48D"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④基準第13条第10号</w:t>
                  </w:r>
                </w:p>
              </w:tc>
              <w:tc>
                <w:tcPr>
                  <w:tcW w:w="1137" w:type="dxa"/>
                  <w:tcMar>
                    <w:left w:w="28" w:type="dxa"/>
                    <w:right w:w="28" w:type="dxa"/>
                  </w:tcMar>
                  <w:vAlign w:val="center"/>
                </w:tcPr>
                <w:p w14:paraId="7490517F" w14:textId="39469E69" w:rsidR="00281DDB" w:rsidRPr="00D70E28" w:rsidRDefault="00281DDB" w:rsidP="00281DDB">
                  <w:pPr>
                    <w:autoSpaceDE w:val="0"/>
                    <w:autoSpaceDN w:val="0"/>
                    <w:spacing w:line="240" w:lineRule="exact"/>
                    <w:rPr>
                      <w:rFonts w:asciiTheme="majorEastAsia" w:eastAsiaTheme="majorEastAsia" w:hAnsiTheme="majorEastAsia"/>
                    </w:rPr>
                  </w:pPr>
                  <w:r w:rsidRPr="00D70E28">
                    <w:rPr>
                      <w:rFonts w:asciiTheme="majorEastAsia" w:eastAsiaTheme="majorEastAsia" w:hAnsiTheme="majorEastAsia"/>
                    </w:rPr>
                    <w:t>P9</w:t>
                  </w:r>
                  <w:r w:rsidR="007A2692">
                    <w:rPr>
                      <w:rFonts w:asciiTheme="majorEastAsia" w:eastAsiaTheme="majorEastAsia" w:hAnsiTheme="majorEastAsia"/>
                    </w:rPr>
                    <w:t xml:space="preserve"> </w:t>
                  </w:r>
                  <w:r w:rsidRPr="00D70E28">
                    <w:rPr>
                      <w:rFonts w:asciiTheme="majorEastAsia" w:eastAsiaTheme="majorEastAsia" w:hAnsiTheme="majorEastAsia" w:hint="eastAsia"/>
                    </w:rPr>
                    <w:t>10</w:t>
                  </w:r>
                  <w:r w:rsidRPr="00D70E28">
                    <w:rPr>
                      <w:rFonts w:asciiTheme="majorEastAsia" w:eastAsiaTheme="majorEastAsia" w:hAnsiTheme="majorEastAsia"/>
                    </w:rPr>
                    <w:t>-</w:t>
                  </w:r>
                  <w:r w:rsidR="007A2692" w:rsidRPr="007A2692">
                    <w:rPr>
                      <w:rFonts w:asciiTheme="majorEastAsia" w:eastAsiaTheme="majorEastAsia" w:hAnsiTheme="majorEastAsia" w:hint="eastAsia"/>
                      <w:b/>
                      <w:bCs/>
                      <w:color w:val="FF0000"/>
                    </w:rPr>
                    <w:t>12</w:t>
                  </w:r>
                  <w:r w:rsidRPr="00D70E28">
                    <w:rPr>
                      <w:rFonts w:asciiTheme="majorEastAsia" w:eastAsiaTheme="majorEastAsia" w:hAnsiTheme="majorEastAsia" w:hint="eastAsia"/>
                    </w:rPr>
                    <w:t>)</w:t>
                  </w:r>
                </w:p>
              </w:tc>
              <w:tc>
                <w:tcPr>
                  <w:tcW w:w="5670" w:type="dxa"/>
                  <w:tcMar>
                    <w:left w:w="28" w:type="dxa"/>
                    <w:right w:w="28" w:type="dxa"/>
                  </w:tcMar>
                  <w:vAlign w:val="center"/>
                </w:tcPr>
                <w:p w14:paraId="5F9371E4" w14:textId="77777777" w:rsidR="00281DDB" w:rsidRPr="00D70E28" w:rsidRDefault="00281DDB" w:rsidP="00281DDB">
                  <w:pPr>
                    <w:spacing w:line="24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居宅サービス計画原案を説明し、文書で同意を得ること</w:t>
                  </w:r>
                </w:p>
              </w:tc>
            </w:tr>
            <w:tr w:rsidR="00281DDB" w:rsidRPr="00D70E28" w14:paraId="7F6E4C37" w14:textId="77777777" w:rsidTr="00682291">
              <w:tc>
                <w:tcPr>
                  <w:tcW w:w="1701" w:type="dxa"/>
                  <w:tcMar>
                    <w:left w:w="28" w:type="dxa"/>
                    <w:right w:w="28" w:type="dxa"/>
                  </w:tcMar>
                  <w:vAlign w:val="center"/>
                </w:tcPr>
                <w:p w14:paraId="2C81C216"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⑤基準第13条第11号</w:t>
                  </w:r>
                </w:p>
              </w:tc>
              <w:tc>
                <w:tcPr>
                  <w:tcW w:w="1137" w:type="dxa"/>
                  <w:tcMar>
                    <w:left w:w="28" w:type="dxa"/>
                    <w:right w:w="28" w:type="dxa"/>
                  </w:tcMar>
                  <w:vAlign w:val="center"/>
                </w:tcPr>
                <w:p w14:paraId="08FF7EDE" w14:textId="5097BC26" w:rsidR="00281DDB" w:rsidRPr="00D70E28" w:rsidRDefault="00281DDB" w:rsidP="00281DDB">
                  <w:pPr>
                    <w:autoSpaceDE w:val="0"/>
                    <w:autoSpaceDN w:val="0"/>
                    <w:spacing w:line="240" w:lineRule="exact"/>
                    <w:rPr>
                      <w:rFonts w:asciiTheme="majorEastAsia" w:eastAsiaTheme="majorEastAsia" w:hAnsiTheme="majorEastAsia"/>
                    </w:rPr>
                  </w:pPr>
                  <w:r w:rsidRPr="00D70E28">
                    <w:rPr>
                      <w:rFonts w:asciiTheme="majorEastAsia" w:eastAsiaTheme="majorEastAsia" w:hAnsiTheme="majorEastAsia"/>
                    </w:rPr>
                    <w:t>P</w:t>
                  </w:r>
                  <w:r w:rsidR="007A2692">
                    <w:rPr>
                      <w:rFonts w:asciiTheme="majorEastAsia" w:eastAsiaTheme="majorEastAsia" w:hAnsiTheme="majorEastAsia" w:hint="eastAsia"/>
                      <w:b/>
                      <w:bCs/>
                      <w:color w:val="FF0000"/>
                    </w:rPr>
                    <w:t>10</w:t>
                  </w:r>
                  <w:r w:rsidR="007A2692">
                    <w:rPr>
                      <w:rFonts w:asciiTheme="majorEastAsia" w:eastAsiaTheme="majorEastAsia" w:hAnsiTheme="majorEastAsia"/>
                      <w:b/>
                      <w:bCs/>
                      <w:color w:val="FF0000"/>
                    </w:rPr>
                    <w:t xml:space="preserve"> </w:t>
                  </w:r>
                  <w:r w:rsidRPr="00D70E28">
                    <w:rPr>
                      <w:rFonts w:asciiTheme="majorEastAsia" w:eastAsiaTheme="majorEastAsia" w:hAnsiTheme="majorEastAsia" w:hint="eastAsia"/>
                    </w:rPr>
                    <w:t>10</w:t>
                  </w:r>
                  <w:r w:rsidRPr="00D70E28">
                    <w:rPr>
                      <w:rFonts w:asciiTheme="majorEastAsia" w:eastAsiaTheme="majorEastAsia" w:hAnsiTheme="majorEastAsia"/>
                    </w:rPr>
                    <w:t>-</w:t>
                  </w:r>
                  <w:r w:rsidR="007A2692" w:rsidRPr="007A2692">
                    <w:rPr>
                      <w:rFonts w:asciiTheme="majorEastAsia" w:eastAsiaTheme="majorEastAsia" w:hAnsiTheme="majorEastAsia"/>
                      <w:b/>
                      <w:bCs/>
                      <w:color w:val="FF0000"/>
                    </w:rPr>
                    <w:t>13</w:t>
                  </w:r>
                  <w:r w:rsidRPr="00D70E28">
                    <w:rPr>
                      <w:rFonts w:asciiTheme="majorEastAsia" w:eastAsiaTheme="majorEastAsia" w:hAnsiTheme="majorEastAsia" w:hint="eastAsia"/>
                    </w:rPr>
                    <w:t>)</w:t>
                  </w:r>
                </w:p>
              </w:tc>
              <w:tc>
                <w:tcPr>
                  <w:tcW w:w="5670" w:type="dxa"/>
                  <w:tcMar>
                    <w:left w:w="28" w:type="dxa"/>
                    <w:right w:w="28" w:type="dxa"/>
                  </w:tcMar>
                  <w:vAlign w:val="center"/>
                </w:tcPr>
                <w:p w14:paraId="4CB2B8F4" w14:textId="77777777" w:rsidR="00281DDB" w:rsidRPr="00D70E28" w:rsidRDefault="00281DDB" w:rsidP="00281DDB">
                  <w:pPr>
                    <w:spacing w:line="24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居宅サービス計画を利用者、担当者に交付すること</w:t>
                  </w:r>
                </w:p>
              </w:tc>
            </w:tr>
            <w:tr w:rsidR="00281DDB" w:rsidRPr="00D70E28" w14:paraId="78A57015" w14:textId="77777777" w:rsidTr="00682291">
              <w:tc>
                <w:tcPr>
                  <w:tcW w:w="1701" w:type="dxa"/>
                  <w:tcMar>
                    <w:left w:w="28" w:type="dxa"/>
                    <w:right w:w="28" w:type="dxa"/>
                  </w:tcMar>
                  <w:vAlign w:val="center"/>
                </w:tcPr>
                <w:p w14:paraId="456EE98B"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⑥基準第13条第14号</w:t>
                  </w:r>
                </w:p>
              </w:tc>
              <w:tc>
                <w:tcPr>
                  <w:tcW w:w="1137" w:type="dxa"/>
                  <w:tcMar>
                    <w:left w:w="28" w:type="dxa"/>
                    <w:right w:w="28" w:type="dxa"/>
                  </w:tcMar>
                  <w:vAlign w:val="center"/>
                </w:tcPr>
                <w:p w14:paraId="4B02543C" w14:textId="6819D89E" w:rsidR="00281DDB" w:rsidRPr="00D70E28" w:rsidRDefault="00281DDB" w:rsidP="00281DDB">
                  <w:pPr>
                    <w:autoSpaceDE w:val="0"/>
                    <w:autoSpaceDN w:val="0"/>
                    <w:spacing w:line="240" w:lineRule="exact"/>
                    <w:rPr>
                      <w:rFonts w:asciiTheme="majorEastAsia" w:eastAsiaTheme="majorEastAsia" w:hAnsiTheme="majorEastAsia"/>
                    </w:rPr>
                  </w:pPr>
                  <w:r w:rsidRPr="00D70E28">
                    <w:rPr>
                      <w:rFonts w:asciiTheme="majorEastAsia" w:eastAsiaTheme="majorEastAsia" w:hAnsiTheme="majorEastAsia"/>
                    </w:rPr>
                    <w:t>P10</w:t>
                  </w:r>
                  <w:r w:rsidR="007A2692">
                    <w:rPr>
                      <w:rFonts w:asciiTheme="majorEastAsia" w:eastAsiaTheme="majorEastAsia" w:hAnsiTheme="majorEastAsia"/>
                    </w:rPr>
                    <w:t xml:space="preserve"> </w:t>
                  </w:r>
                  <w:r w:rsidRPr="00D70E28">
                    <w:rPr>
                      <w:rFonts w:asciiTheme="majorEastAsia" w:eastAsiaTheme="majorEastAsia" w:hAnsiTheme="majorEastAsia" w:hint="eastAsia"/>
                    </w:rPr>
                    <w:t>10</w:t>
                  </w:r>
                  <w:r w:rsidRPr="00D70E28">
                    <w:rPr>
                      <w:rFonts w:asciiTheme="majorEastAsia" w:eastAsiaTheme="majorEastAsia" w:hAnsiTheme="majorEastAsia"/>
                    </w:rPr>
                    <w:t>-</w:t>
                  </w:r>
                  <w:r w:rsidRPr="007A2692">
                    <w:rPr>
                      <w:rFonts w:asciiTheme="majorEastAsia" w:eastAsiaTheme="majorEastAsia" w:hAnsiTheme="majorEastAsia" w:hint="eastAsia"/>
                      <w:b/>
                      <w:bCs/>
                      <w:color w:val="FF0000"/>
                    </w:rPr>
                    <w:t>14</w:t>
                  </w:r>
                  <w:r w:rsidRPr="00D70E28">
                    <w:rPr>
                      <w:rFonts w:asciiTheme="majorEastAsia" w:eastAsiaTheme="majorEastAsia" w:hAnsiTheme="majorEastAsia" w:hint="eastAsia"/>
                    </w:rPr>
                    <w:t>)</w:t>
                  </w:r>
                </w:p>
              </w:tc>
              <w:tc>
                <w:tcPr>
                  <w:tcW w:w="5670" w:type="dxa"/>
                  <w:tcMar>
                    <w:left w:w="28" w:type="dxa"/>
                    <w:right w:w="28" w:type="dxa"/>
                  </w:tcMar>
                  <w:vAlign w:val="center"/>
                </w:tcPr>
                <w:p w14:paraId="33665A5D" w14:textId="5EBF5050" w:rsidR="007A2692" w:rsidRPr="007A2692" w:rsidRDefault="00281DDB" w:rsidP="007A2692">
                  <w:pPr>
                    <w:spacing w:line="24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モニタリングに当たり、少なくとも１月に１回居宅を訪問し、面接を行い、その結果を記録すること</w:t>
                  </w:r>
                  <w:r w:rsidR="007A2692">
                    <w:rPr>
                      <w:rFonts w:asciiTheme="minorEastAsia" w:eastAsiaTheme="minorEastAsia" w:hAnsiTheme="minorEastAsia" w:hint="eastAsia"/>
                    </w:rPr>
                    <w:t>(</w:t>
                  </w:r>
                  <w:r w:rsidR="007A2692" w:rsidRPr="007A2692">
                    <w:rPr>
                      <w:rFonts w:asciiTheme="minorEastAsia" w:eastAsiaTheme="minorEastAsia" w:hAnsiTheme="minorEastAsia" w:hint="eastAsia"/>
                      <w:b/>
                      <w:bCs/>
                      <w:color w:val="FF0000"/>
                    </w:rPr>
                    <w:t>但し書あり</w:t>
                  </w:r>
                  <w:r w:rsidR="007A2692">
                    <w:rPr>
                      <w:rFonts w:asciiTheme="minorEastAsia" w:eastAsiaTheme="minorEastAsia" w:hAnsiTheme="minorEastAsia" w:hint="eastAsia"/>
                    </w:rPr>
                    <w:t>)</w:t>
                  </w:r>
                </w:p>
              </w:tc>
            </w:tr>
            <w:tr w:rsidR="00281DDB" w:rsidRPr="00D70E28" w14:paraId="7B6CED5D" w14:textId="77777777" w:rsidTr="00682291">
              <w:tc>
                <w:tcPr>
                  <w:tcW w:w="1701" w:type="dxa"/>
                  <w:tcMar>
                    <w:left w:w="28" w:type="dxa"/>
                    <w:right w:w="28" w:type="dxa"/>
                  </w:tcMar>
                  <w:vAlign w:val="center"/>
                </w:tcPr>
                <w:p w14:paraId="7DC9CEB6"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⑦基準第13条第15号</w:t>
                  </w:r>
                </w:p>
              </w:tc>
              <w:tc>
                <w:tcPr>
                  <w:tcW w:w="1137" w:type="dxa"/>
                  <w:tcMar>
                    <w:left w:w="28" w:type="dxa"/>
                    <w:right w:w="28" w:type="dxa"/>
                  </w:tcMar>
                  <w:vAlign w:val="center"/>
                </w:tcPr>
                <w:p w14:paraId="420C0A56" w14:textId="3835AE35" w:rsidR="00281DDB" w:rsidRPr="00E868E2" w:rsidRDefault="00281DDB" w:rsidP="00281DDB">
                  <w:pPr>
                    <w:autoSpaceDE w:val="0"/>
                    <w:autoSpaceDN w:val="0"/>
                    <w:spacing w:line="240" w:lineRule="exact"/>
                    <w:rPr>
                      <w:rFonts w:asciiTheme="majorEastAsia" w:eastAsiaTheme="majorEastAsia" w:hAnsiTheme="majorEastAsia"/>
                      <w:b/>
                      <w:bCs/>
                      <w:color w:val="FF0000"/>
                    </w:rPr>
                  </w:pPr>
                  <w:r w:rsidRPr="00D70E28">
                    <w:rPr>
                      <w:rFonts w:asciiTheme="majorEastAsia" w:eastAsiaTheme="majorEastAsia" w:hAnsiTheme="majorEastAsia"/>
                    </w:rPr>
                    <w:t>P</w:t>
                  </w:r>
                  <w:r w:rsidR="00E868E2">
                    <w:rPr>
                      <w:rFonts w:asciiTheme="majorEastAsia" w:eastAsiaTheme="majorEastAsia" w:hAnsiTheme="majorEastAsia" w:hint="eastAsia"/>
                      <w:b/>
                      <w:bCs/>
                      <w:color w:val="FF0000"/>
                    </w:rPr>
                    <w:t>11</w:t>
                  </w:r>
                  <w:r w:rsidR="00E868E2">
                    <w:rPr>
                      <w:rFonts w:asciiTheme="majorEastAsia" w:eastAsiaTheme="majorEastAsia" w:hAnsiTheme="majorEastAsia"/>
                      <w:b/>
                      <w:bCs/>
                      <w:color w:val="FF0000"/>
                    </w:rPr>
                    <w:t xml:space="preserve"> </w:t>
                  </w:r>
                  <w:r w:rsidRPr="00D70E28">
                    <w:rPr>
                      <w:rFonts w:asciiTheme="majorEastAsia" w:eastAsiaTheme="majorEastAsia" w:hAnsiTheme="majorEastAsia" w:hint="eastAsia"/>
                    </w:rPr>
                    <w:t>10</w:t>
                  </w:r>
                  <w:r w:rsidRPr="00D70E28">
                    <w:rPr>
                      <w:rFonts w:asciiTheme="majorEastAsia" w:eastAsiaTheme="majorEastAsia" w:hAnsiTheme="majorEastAsia"/>
                    </w:rPr>
                    <w:t>-</w:t>
                  </w:r>
                  <w:r w:rsidR="00E868E2">
                    <w:rPr>
                      <w:rFonts w:asciiTheme="majorEastAsia" w:eastAsiaTheme="majorEastAsia" w:hAnsiTheme="majorEastAsia" w:hint="eastAsia"/>
                      <w:b/>
                      <w:bCs/>
                      <w:color w:val="FF0000"/>
                    </w:rPr>
                    <w:t>17</w:t>
                  </w:r>
                  <w:r w:rsidRPr="00D70E28">
                    <w:rPr>
                      <w:rFonts w:asciiTheme="majorEastAsia" w:eastAsiaTheme="majorEastAsia" w:hAnsiTheme="majorEastAsia" w:hint="eastAsia"/>
                    </w:rPr>
                    <w:t>)</w:t>
                  </w:r>
                </w:p>
              </w:tc>
              <w:tc>
                <w:tcPr>
                  <w:tcW w:w="5670" w:type="dxa"/>
                  <w:tcMar>
                    <w:left w:w="28" w:type="dxa"/>
                    <w:right w:w="28" w:type="dxa"/>
                  </w:tcMar>
                  <w:vAlign w:val="center"/>
                </w:tcPr>
                <w:p w14:paraId="62F56692" w14:textId="77777777" w:rsidR="00281DDB" w:rsidRPr="00D70E28" w:rsidRDefault="00281DDB" w:rsidP="00281DDB">
                  <w:pPr>
                    <w:spacing w:line="24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更新認定時等に、サービス担当者会議を開催すること</w:t>
                  </w:r>
                </w:p>
              </w:tc>
            </w:tr>
            <w:tr w:rsidR="00281DDB" w:rsidRPr="00D70E28" w14:paraId="57D6F3FB" w14:textId="77777777" w:rsidTr="00682291">
              <w:tc>
                <w:tcPr>
                  <w:tcW w:w="1701" w:type="dxa"/>
                  <w:tcMar>
                    <w:left w:w="28" w:type="dxa"/>
                    <w:right w:w="28" w:type="dxa"/>
                  </w:tcMar>
                  <w:vAlign w:val="center"/>
                </w:tcPr>
                <w:p w14:paraId="1CDB126E" w14:textId="77777777" w:rsidR="00281DDB" w:rsidRPr="00D70E28" w:rsidRDefault="00281DDB" w:rsidP="00281DDB">
                  <w:pPr>
                    <w:autoSpaceDE w:val="0"/>
                    <w:autoSpaceDN w:val="0"/>
                    <w:spacing w:line="240" w:lineRule="exact"/>
                    <w:rPr>
                      <w:rFonts w:asciiTheme="minorEastAsia" w:eastAsiaTheme="minorEastAsia" w:hAnsiTheme="minorEastAsia"/>
                    </w:rPr>
                  </w:pPr>
                  <w:r w:rsidRPr="00D70E28">
                    <w:rPr>
                      <w:rFonts w:asciiTheme="minorEastAsia" w:eastAsiaTheme="minorEastAsia" w:hAnsiTheme="minorEastAsia" w:hint="eastAsia"/>
                    </w:rPr>
                    <w:t>⑧基準第13条第16号</w:t>
                  </w:r>
                </w:p>
              </w:tc>
              <w:tc>
                <w:tcPr>
                  <w:tcW w:w="1137" w:type="dxa"/>
                  <w:tcMar>
                    <w:left w:w="28" w:type="dxa"/>
                    <w:right w:w="28" w:type="dxa"/>
                  </w:tcMar>
                  <w:vAlign w:val="center"/>
                </w:tcPr>
                <w:p w14:paraId="1B5ED35D" w14:textId="6AA1A776" w:rsidR="00281DDB" w:rsidRPr="00D70E28" w:rsidRDefault="00281DDB" w:rsidP="00281DDB">
                  <w:pPr>
                    <w:autoSpaceDE w:val="0"/>
                    <w:autoSpaceDN w:val="0"/>
                    <w:spacing w:line="240" w:lineRule="exact"/>
                    <w:rPr>
                      <w:rFonts w:asciiTheme="majorEastAsia" w:eastAsiaTheme="majorEastAsia" w:hAnsiTheme="majorEastAsia"/>
                    </w:rPr>
                  </w:pPr>
                  <w:r w:rsidRPr="00D70E28">
                    <w:rPr>
                      <w:rFonts w:asciiTheme="majorEastAsia" w:eastAsiaTheme="majorEastAsia" w:hAnsiTheme="majorEastAsia"/>
                    </w:rPr>
                    <w:t>P</w:t>
                  </w:r>
                  <w:r w:rsidR="00E868E2">
                    <w:rPr>
                      <w:rFonts w:asciiTheme="majorEastAsia" w:eastAsiaTheme="majorEastAsia" w:hAnsiTheme="majorEastAsia" w:hint="eastAsia"/>
                      <w:b/>
                      <w:bCs/>
                      <w:color w:val="FF0000"/>
                    </w:rPr>
                    <w:t>12</w:t>
                  </w:r>
                  <w:r w:rsidR="00E868E2">
                    <w:rPr>
                      <w:rFonts w:asciiTheme="majorEastAsia" w:eastAsiaTheme="majorEastAsia" w:hAnsiTheme="majorEastAsia"/>
                      <w:b/>
                      <w:bCs/>
                      <w:color w:val="FF0000"/>
                    </w:rPr>
                    <w:t xml:space="preserve"> </w:t>
                  </w:r>
                  <w:r w:rsidRPr="00D70E28">
                    <w:rPr>
                      <w:rFonts w:asciiTheme="majorEastAsia" w:eastAsiaTheme="majorEastAsia" w:hAnsiTheme="majorEastAsia"/>
                    </w:rPr>
                    <w:t>10-</w:t>
                  </w:r>
                  <w:r w:rsidR="00E868E2" w:rsidRPr="00E868E2">
                    <w:rPr>
                      <w:rFonts w:asciiTheme="majorEastAsia" w:eastAsiaTheme="majorEastAsia" w:hAnsiTheme="majorEastAsia"/>
                      <w:b/>
                      <w:bCs/>
                      <w:color w:val="FF0000"/>
                    </w:rPr>
                    <w:t>18</w:t>
                  </w:r>
                  <w:r w:rsidRPr="00D70E28">
                    <w:rPr>
                      <w:rFonts w:asciiTheme="majorEastAsia" w:eastAsiaTheme="majorEastAsia" w:hAnsiTheme="majorEastAsia"/>
                    </w:rPr>
                    <w:t>)</w:t>
                  </w:r>
                </w:p>
              </w:tc>
              <w:tc>
                <w:tcPr>
                  <w:tcW w:w="5670" w:type="dxa"/>
                  <w:tcMar>
                    <w:left w:w="28" w:type="dxa"/>
                    <w:right w:w="28" w:type="dxa"/>
                  </w:tcMar>
                  <w:vAlign w:val="center"/>
                </w:tcPr>
                <w:p w14:paraId="1FDF629D" w14:textId="77777777" w:rsidR="00281DDB" w:rsidRPr="00D70E28" w:rsidRDefault="00281DDB" w:rsidP="00281DDB">
                  <w:pPr>
                    <w:spacing w:line="24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計画変更時に、上記の規定を準用すること</w:t>
                  </w:r>
                </w:p>
              </w:tc>
            </w:tr>
          </w:tbl>
          <w:p w14:paraId="6C5AC0F1" w14:textId="766F04CA"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※居宅介護支援の業務が適切に行われない場合</w:t>
            </w:r>
          </w:p>
          <w:p w14:paraId="70A8D8CE" w14:textId="54BBE6B9"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1)居宅介護支援の提供の開始に際し、あらかじめ利用者に対して、</w:t>
            </w:r>
          </w:p>
          <w:p w14:paraId="18924F66" w14:textId="75D2F350" w:rsidR="00281DDB" w:rsidRPr="00D70E28" w:rsidRDefault="00281DDB" w:rsidP="00281DDB">
            <w:pPr>
              <w:autoSpaceDE w:val="0"/>
              <w:autoSpaceDN w:val="0"/>
              <w:spacing w:line="260" w:lineRule="exact"/>
              <w:rPr>
                <w:rFonts w:asciiTheme="minorEastAsia" w:eastAsiaTheme="minorEastAsia" w:hAnsiTheme="minorEastAsia"/>
                <w:spacing w:val="-4"/>
              </w:rPr>
            </w:pPr>
            <w:r w:rsidRPr="00D70E28">
              <w:rPr>
                <w:rFonts w:asciiTheme="minorEastAsia" w:eastAsiaTheme="minorEastAsia" w:hAnsiTheme="minorEastAsia" w:hint="eastAsia"/>
                <w:spacing w:val="-4"/>
              </w:rPr>
              <w:t>利用者は複数の指定居宅サービス事業者等を紹介するよう求めることができること</w:t>
            </w:r>
            <w:r w:rsidR="00CE7CA8" w:rsidRPr="00D70E28">
              <w:rPr>
                <w:rFonts w:asciiTheme="minorEastAsia" w:eastAsiaTheme="minorEastAsia" w:hAnsiTheme="minorEastAsia" w:hint="eastAsia"/>
              </w:rPr>
              <w:t>について説明を行っていない</w:t>
            </w:r>
          </w:p>
          <w:p w14:paraId="08C6B463" w14:textId="6869A40D" w:rsidR="00281DDB" w:rsidRPr="00D70E28" w:rsidRDefault="00281DDB" w:rsidP="0063259E">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場合には、契約月から当該状態が解消されるに至った月の前月まで減算する。</w:t>
            </w:r>
          </w:p>
          <w:p w14:paraId="4A02F815" w14:textId="650F60EA"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2)居宅サービス計画の新規作成及びその変更に当たっては、次の場合に減算される。</w:t>
            </w:r>
          </w:p>
          <w:p w14:paraId="2A178179" w14:textId="77777777" w:rsidR="00CE7CA8" w:rsidRDefault="00281DDB" w:rsidP="00CE7CA8">
            <w:pPr>
              <w:autoSpaceDE w:val="0"/>
              <w:autoSpaceDN w:val="0"/>
              <w:spacing w:line="260" w:lineRule="exact"/>
              <w:ind w:leftChars="100" w:left="539" w:hangingChars="200" w:hanging="359"/>
              <w:rPr>
                <w:rFonts w:asciiTheme="minorEastAsia" w:eastAsiaTheme="minorEastAsia" w:hAnsiTheme="minorEastAsia"/>
              </w:rPr>
            </w:pPr>
            <w:r w:rsidRPr="00D70E28">
              <w:rPr>
                <w:rFonts w:asciiTheme="minorEastAsia" w:eastAsiaTheme="minorEastAsia" w:hAnsiTheme="minorEastAsia" w:hint="eastAsia"/>
              </w:rPr>
              <w:t>①事業所の介護支援専門員が、利用者の居宅を訪問し、利用者及びその家族に面接していない場合には、当</w:t>
            </w:r>
          </w:p>
          <w:p w14:paraId="6EF4075B" w14:textId="4390EE6C" w:rsidR="00281DDB" w:rsidRPr="00D70E28" w:rsidRDefault="00281DDB" w:rsidP="00CE7CA8">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該居宅サービス計画に係る月（当該月）から当該状態が解消されるに至った月の前月まで減算する。</w:t>
            </w:r>
          </w:p>
          <w:p w14:paraId="024CE695" w14:textId="77777777" w:rsidR="0069683C" w:rsidRDefault="00281DDB" w:rsidP="0069683C">
            <w:pPr>
              <w:autoSpaceDE w:val="0"/>
              <w:autoSpaceDN w:val="0"/>
              <w:spacing w:line="260" w:lineRule="exact"/>
              <w:ind w:leftChars="100" w:left="539" w:hangingChars="200" w:hanging="359"/>
              <w:rPr>
                <w:rFonts w:asciiTheme="minorEastAsia" w:eastAsiaTheme="minorEastAsia" w:hAnsiTheme="minorEastAsia"/>
              </w:rPr>
            </w:pPr>
            <w:r w:rsidRPr="00D70E28">
              <w:rPr>
                <w:rFonts w:asciiTheme="minorEastAsia" w:eastAsiaTheme="minorEastAsia" w:hAnsiTheme="minorEastAsia" w:hint="eastAsia"/>
              </w:rPr>
              <w:t>②事業所の介護支援専門員が、サービス担当者会議の開催等を行っていない場合（やむを得ない事情がある</w:t>
            </w:r>
          </w:p>
          <w:p w14:paraId="22CB2413" w14:textId="2DB7E159" w:rsidR="00281DDB" w:rsidRPr="00D70E28" w:rsidRDefault="00281DDB" w:rsidP="0069683C">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場合を除く。以下同じ。）には、当該月から当該状態が解消されるに至った月の前月まで減算する。</w:t>
            </w:r>
          </w:p>
        </w:tc>
      </w:tr>
      <w:tr w:rsidR="00281DDB" w:rsidRPr="00D70E28" w14:paraId="6AA61BE5" w14:textId="77777777" w:rsidTr="00B11B0E">
        <w:trPr>
          <w:trHeight w:val="834"/>
        </w:trPr>
        <w:tc>
          <w:tcPr>
            <w:tcW w:w="1138" w:type="dxa"/>
            <w:tcBorders>
              <w:top w:val="nil"/>
            </w:tcBorders>
          </w:tcPr>
          <w:p w14:paraId="661AF538"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0A85F1E7" w14:textId="77777777" w:rsidR="0069683C" w:rsidRDefault="00281DDB" w:rsidP="0069683C">
            <w:pPr>
              <w:autoSpaceDE w:val="0"/>
              <w:autoSpaceDN w:val="0"/>
              <w:spacing w:line="260" w:lineRule="exact"/>
              <w:ind w:leftChars="100" w:left="539" w:hangingChars="200" w:hanging="359"/>
              <w:rPr>
                <w:rFonts w:asciiTheme="minorEastAsia" w:eastAsiaTheme="minorEastAsia" w:hAnsiTheme="minorEastAsia"/>
              </w:rPr>
            </w:pPr>
            <w:r w:rsidRPr="00D70E28">
              <w:rPr>
                <w:rFonts w:asciiTheme="minorEastAsia" w:eastAsiaTheme="minorEastAsia" w:hAnsiTheme="minorEastAsia" w:hint="eastAsia"/>
              </w:rPr>
              <w:t>③事業所の介護支援専門員が、居宅サービス計画の原案の内容について利用者又はその家族に対して説明し、</w:t>
            </w:r>
          </w:p>
          <w:p w14:paraId="3B66E1CD" w14:textId="77777777" w:rsidR="0069683C" w:rsidRDefault="00281DDB" w:rsidP="0069683C">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文書により利用者の同意を得た上で、居宅サービス計画を利用者及び担当者に交付していない場合には、</w:t>
            </w:r>
          </w:p>
          <w:p w14:paraId="333E4939" w14:textId="01267519" w:rsidR="00281DDB" w:rsidRPr="00D70E28" w:rsidRDefault="00281DDB" w:rsidP="0069683C">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当該月から当該状態が解消されるに至った月の前月まで減算する。</w:t>
            </w:r>
          </w:p>
          <w:p w14:paraId="592ECCE2" w14:textId="77777777" w:rsidR="0069683C" w:rsidRDefault="00281DDB" w:rsidP="00281DDB">
            <w:pPr>
              <w:autoSpaceDE w:val="0"/>
              <w:autoSpaceDN w:val="0"/>
              <w:spacing w:line="260" w:lineRule="exact"/>
              <w:ind w:left="359" w:hangingChars="200" w:hanging="359"/>
              <w:rPr>
                <w:rFonts w:asciiTheme="minorEastAsia" w:eastAsiaTheme="minorEastAsia" w:hAnsiTheme="minorEastAsia"/>
              </w:rPr>
            </w:pPr>
            <w:r w:rsidRPr="00D70E28">
              <w:rPr>
                <w:rFonts w:asciiTheme="minorEastAsia" w:eastAsiaTheme="minorEastAsia" w:hAnsiTheme="minorEastAsia" w:hint="eastAsia"/>
              </w:rPr>
              <w:t>3)次に掲げる場合においては、事業所の介護支援専門員が、サービス担当者会議等を行っていないときには、</w:t>
            </w:r>
          </w:p>
          <w:p w14:paraId="778BEE6A" w14:textId="11E35489" w:rsidR="00281DDB" w:rsidRPr="00D70E28" w:rsidRDefault="00281DDB" w:rsidP="0069683C">
            <w:pPr>
              <w:autoSpaceDE w:val="0"/>
              <w:autoSpaceDN w:val="0"/>
              <w:spacing w:line="260" w:lineRule="exact"/>
              <w:ind w:leftChars="100" w:left="360" w:hangingChars="100" w:hanging="180"/>
              <w:rPr>
                <w:rFonts w:asciiTheme="minorEastAsia" w:eastAsiaTheme="minorEastAsia" w:hAnsiTheme="minorEastAsia"/>
              </w:rPr>
            </w:pPr>
            <w:r w:rsidRPr="00D70E28">
              <w:rPr>
                <w:rFonts w:asciiTheme="minorEastAsia" w:eastAsiaTheme="minorEastAsia" w:hAnsiTheme="minorEastAsia" w:hint="eastAsia"/>
              </w:rPr>
              <w:t>当該月から当該状態が解消されるに至った月の前月まで減算する。</w:t>
            </w:r>
          </w:p>
          <w:p w14:paraId="4E464920" w14:textId="4CC23C6C" w:rsidR="00281DDB" w:rsidRPr="0069683C" w:rsidRDefault="0069683C" w:rsidP="0069683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w:t>
            </w:r>
            <w:r w:rsidR="00281DDB" w:rsidRPr="0069683C">
              <w:rPr>
                <w:rFonts w:asciiTheme="minorEastAsia" w:eastAsiaTheme="minorEastAsia" w:hAnsiTheme="minorEastAsia" w:hint="eastAsia"/>
              </w:rPr>
              <w:t>居宅サービス計画を新規に作成した場合</w:t>
            </w:r>
          </w:p>
          <w:p w14:paraId="79702AC3" w14:textId="478661FE" w:rsidR="00281DDB" w:rsidRPr="0069683C" w:rsidRDefault="00281DDB" w:rsidP="0069683C">
            <w:pPr>
              <w:pStyle w:val="ac"/>
              <w:autoSpaceDE w:val="0"/>
              <w:autoSpaceDN w:val="0"/>
              <w:spacing w:line="260" w:lineRule="exact"/>
              <w:ind w:leftChars="0" w:left="180"/>
              <w:rPr>
                <w:rFonts w:asciiTheme="minorEastAsia" w:eastAsiaTheme="minorEastAsia" w:hAnsiTheme="minorEastAsia"/>
              </w:rPr>
            </w:pPr>
            <w:r w:rsidRPr="0069683C">
              <w:rPr>
                <w:rFonts w:asciiTheme="minorEastAsia" w:eastAsiaTheme="minorEastAsia" w:hAnsiTheme="minorEastAsia" w:hint="eastAsia"/>
              </w:rPr>
              <w:t>②要介護認定を受けている利用者が要介護更新認定を受けた場合</w:t>
            </w:r>
          </w:p>
          <w:p w14:paraId="5F256862" w14:textId="69EDCD53" w:rsidR="00281DDB" w:rsidRPr="00D70E28" w:rsidRDefault="00281DDB" w:rsidP="0069683C">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③要介護認定を受けている利用者が要介護状態区分の変更の認定を受けた場合</w:t>
            </w:r>
          </w:p>
          <w:p w14:paraId="253E5BC0" w14:textId="77777777" w:rsidR="0069683C" w:rsidRDefault="00281DDB" w:rsidP="00281DDB">
            <w:pPr>
              <w:autoSpaceDE w:val="0"/>
              <w:autoSpaceDN w:val="0"/>
              <w:spacing w:line="260" w:lineRule="exact"/>
              <w:ind w:left="359" w:hangingChars="200" w:hanging="359"/>
              <w:rPr>
                <w:rFonts w:asciiTheme="minorEastAsia" w:eastAsiaTheme="minorEastAsia" w:hAnsiTheme="minorEastAsia"/>
              </w:rPr>
            </w:pPr>
            <w:r w:rsidRPr="00D70E28">
              <w:rPr>
                <w:rFonts w:asciiTheme="minorEastAsia" w:eastAsiaTheme="minorEastAsia" w:hAnsiTheme="minorEastAsia" w:hint="eastAsia"/>
              </w:rPr>
              <w:t>4)居宅サービス計画の作成後、居宅サービス計画の実施状況の把握（モニタリング）に当たっては、次の場合</w:t>
            </w:r>
          </w:p>
          <w:p w14:paraId="39226705" w14:textId="3A63E469" w:rsidR="00281DDB" w:rsidRPr="00D70E28" w:rsidRDefault="00281DDB" w:rsidP="0069683C">
            <w:pPr>
              <w:autoSpaceDE w:val="0"/>
              <w:autoSpaceDN w:val="0"/>
              <w:spacing w:line="260" w:lineRule="exact"/>
              <w:ind w:leftChars="100" w:left="360" w:hangingChars="100" w:hanging="180"/>
              <w:rPr>
                <w:rFonts w:asciiTheme="minorEastAsia" w:eastAsiaTheme="minorEastAsia" w:hAnsiTheme="minorEastAsia"/>
              </w:rPr>
            </w:pPr>
            <w:r w:rsidRPr="00D70E28">
              <w:rPr>
                <w:rFonts w:asciiTheme="minorEastAsia" w:eastAsiaTheme="minorEastAsia" w:hAnsiTheme="minorEastAsia" w:hint="eastAsia"/>
              </w:rPr>
              <w:t>に減算する。</w:t>
            </w:r>
          </w:p>
          <w:p w14:paraId="77D70879" w14:textId="490F08C0" w:rsidR="00281DDB" w:rsidRPr="00A71CE3" w:rsidRDefault="00281DDB" w:rsidP="00A71CE3">
            <w:pPr>
              <w:pStyle w:val="ac"/>
              <w:numPr>
                <w:ilvl w:val="0"/>
                <w:numId w:val="8"/>
              </w:numPr>
              <w:autoSpaceDE w:val="0"/>
              <w:autoSpaceDN w:val="0"/>
              <w:spacing w:line="260" w:lineRule="exact"/>
              <w:ind w:leftChars="0"/>
              <w:rPr>
                <w:rFonts w:asciiTheme="minorEastAsia" w:eastAsiaTheme="minorEastAsia" w:hAnsiTheme="minorEastAsia"/>
              </w:rPr>
            </w:pPr>
            <w:r w:rsidRPr="00A71CE3">
              <w:rPr>
                <w:rFonts w:asciiTheme="minorEastAsia" w:eastAsiaTheme="minorEastAsia" w:hAnsiTheme="minorEastAsia" w:hint="eastAsia"/>
              </w:rPr>
              <w:t>事業所の介護支援専門員が</w:t>
            </w:r>
            <w:r w:rsidR="00283D4E" w:rsidRPr="00A71CE3">
              <w:rPr>
                <w:rFonts w:asciiTheme="majorEastAsia" w:eastAsiaTheme="majorEastAsia" w:hAnsiTheme="majorEastAsia"/>
                <w:b/>
                <w:bCs/>
                <w:color w:val="FF0000"/>
              </w:rPr>
              <w:t>次に掲げるいずれかの方法により、</w:t>
            </w:r>
            <w:r w:rsidRPr="00A71CE3">
              <w:rPr>
                <w:rFonts w:asciiTheme="minorEastAsia" w:eastAsiaTheme="minorEastAsia" w:hAnsiTheme="minorEastAsia" w:hint="eastAsia"/>
              </w:rPr>
              <w:t>利用者に面接していない場合には、特段の事情のない限り、その月から当該状態が解消されるに至った月の前月まで減算する。</w:t>
            </w:r>
          </w:p>
          <w:p w14:paraId="1E92B2F4" w14:textId="7CE7EF89" w:rsidR="00283D4E" w:rsidRPr="00411080" w:rsidRDefault="00283D4E" w:rsidP="00281DDB">
            <w:pPr>
              <w:autoSpaceDE w:val="0"/>
              <w:autoSpaceDN w:val="0"/>
              <w:spacing w:line="260" w:lineRule="exact"/>
              <w:ind w:left="539" w:hangingChars="300" w:hanging="539"/>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411080">
              <w:rPr>
                <w:rFonts w:asciiTheme="majorEastAsia" w:eastAsiaTheme="majorEastAsia" w:hAnsiTheme="majorEastAsia" w:hint="eastAsia"/>
              </w:rPr>
              <w:t xml:space="preserve">　</w:t>
            </w:r>
            <w:r w:rsidRPr="00411080">
              <w:rPr>
                <w:rFonts w:asciiTheme="majorEastAsia" w:eastAsiaTheme="majorEastAsia" w:hAnsiTheme="majorEastAsia"/>
                <w:b/>
                <w:bCs/>
                <w:color w:val="FF0000"/>
              </w:rPr>
              <w:t>イ</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１月に１回、利用者の居宅を訪問することによって行う方法。</w:t>
            </w:r>
          </w:p>
          <w:p w14:paraId="622325E8" w14:textId="77777777" w:rsidR="00283D4E" w:rsidRPr="00411080" w:rsidRDefault="00283D4E" w:rsidP="00283D4E">
            <w:pPr>
              <w:autoSpaceDE w:val="0"/>
              <w:autoSpaceDN w:val="0"/>
              <w:spacing w:line="260" w:lineRule="exact"/>
              <w:ind w:leftChars="200" w:left="539" w:hangingChars="100" w:hanging="180"/>
              <w:rPr>
                <w:rFonts w:asciiTheme="majorEastAsia" w:eastAsiaTheme="majorEastAsia" w:hAnsiTheme="majorEastAsia"/>
                <w:b/>
                <w:bCs/>
                <w:color w:val="FF0000"/>
              </w:rPr>
            </w:pPr>
            <w:r w:rsidRPr="00411080">
              <w:rPr>
                <w:rFonts w:asciiTheme="majorEastAsia" w:eastAsiaTheme="majorEastAsia" w:hAnsiTheme="majorEastAsia"/>
                <w:b/>
                <w:bCs/>
                <w:color w:val="FF0000"/>
              </w:rPr>
              <w:t>ロ</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次のいずれにも該当する場合であって、２月に１回、利用者の居宅を訪問し、利用者の居宅を訪問しない月においては、テレビ電話装置等を活用して行う方法。</w:t>
            </w:r>
          </w:p>
          <w:p w14:paraId="2C38B634" w14:textId="16B2C3A2" w:rsidR="00283D4E" w:rsidRPr="00411080" w:rsidRDefault="00283D4E" w:rsidP="00283D4E">
            <w:pPr>
              <w:autoSpaceDE w:val="0"/>
              <w:autoSpaceDN w:val="0"/>
              <w:spacing w:line="260" w:lineRule="exact"/>
              <w:ind w:leftChars="300" w:left="539"/>
              <w:rPr>
                <w:rFonts w:asciiTheme="majorEastAsia" w:eastAsiaTheme="majorEastAsia" w:hAnsiTheme="majorEastAsia"/>
                <w:b/>
                <w:bCs/>
                <w:color w:val="FF0000"/>
              </w:rPr>
            </w:pPr>
            <w:r w:rsidRPr="00411080">
              <w:rPr>
                <w:rFonts w:asciiTheme="majorEastAsia" w:eastAsiaTheme="majorEastAsia" w:hAnsiTheme="majorEastAsia"/>
                <w:b/>
                <w:bCs/>
                <w:color w:val="FF0000"/>
              </w:rPr>
              <w:t>ａ</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テレビ電話装置等を活用して面接を行うことについて、文書により利用者の同意を得ていること。</w:t>
            </w:r>
          </w:p>
          <w:p w14:paraId="1BC462E6" w14:textId="77777777" w:rsidR="00A71CE3" w:rsidRDefault="00283D4E" w:rsidP="00283D4E">
            <w:pPr>
              <w:autoSpaceDE w:val="0"/>
              <w:autoSpaceDN w:val="0"/>
              <w:spacing w:line="260" w:lineRule="exact"/>
              <w:ind w:leftChars="299" w:left="795" w:hangingChars="143" w:hanging="258"/>
              <w:rPr>
                <w:rFonts w:asciiTheme="majorEastAsia" w:eastAsiaTheme="majorEastAsia" w:hAnsiTheme="majorEastAsia"/>
                <w:b/>
                <w:bCs/>
                <w:color w:val="FF0000"/>
              </w:rPr>
            </w:pPr>
            <w:r w:rsidRPr="00411080">
              <w:rPr>
                <w:rFonts w:asciiTheme="majorEastAsia" w:eastAsiaTheme="majorEastAsia" w:hAnsiTheme="majorEastAsia"/>
                <w:b/>
                <w:bCs/>
                <w:color w:val="FF0000"/>
              </w:rPr>
              <w:t>ｂ</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サービス担当者会議等において、次に掲げる事項について主治の医師、担当者その他の関係者の合意を得ていること。</w:t>
            </w:r>
          </w:p>
          <w:p w14:paraId="5B81E3AF" w14:textId="6FDF7106" w:rsidR="00283D4E" w:rsidRPr="00411080" w:rsidRDefault="00283D4E" w:rsidP="00A71CE3">
            <w:pPr>
              <w:autoSpaceDE w:val="0"/>
              <w:autoSpaceDN w:val="0"/>
              <w:spacing w:line="260" w:lineRule="exact"/>
              <w:ind w:leftChars="399" w:left="795" w:hangingChars="43" w:hanging="78"/>
              <w:rPr>
                <w:rFonts w:asciiTheme="majorEastAsia" w:eastAsiaTheme="majorEastAsia" w:hAnsiTheme="majorEastAsia"/>
                <w:b/>
                <w:bCs/>
                <w:color w:val="FF0000"/>
              </w:rPr>
            </w:pPr>
            <w:r w:rsidRPr="00411080">
              <w:rPr>
                <w:rFonts w:asciiTheme="majorEastAsia" w:eastAsiaTheme="majorEastAsia" w:hAnsiTheme="majorEastAsia"/>
                <w:b/>
                <w:bCs/>
                <w:color w:val="FF0000"/>
              </w:rPr>
              <w:t>(ⅰ)</w:t>
            </w:r>
            <w:r w:rsidR="00A71CE3">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利用者の心身の状況が安定していること。</w:t>
            </w:r>
          </w:p>
          <w:p w14:paraId="7D3CD69B" w14:textId="77777777" w:rsidR="00283D4E" w:rsidRPr="00411080" w:rsidRDefault="00283D4E" w:rsidP="00283D4E">
            <w:pPr>
              <w:autoSpaceDE w:val="0"/>
              <w:autoSpaceDN w:val="0"/>
              <w:spacing w:line="260" w:lineRule="exact"/>
              <w:ind w:leftChars="400" w:left="899" w:hangingChars="100" w:hanging="180"/>
              <w:rPr>
                <w:rFonts w:asciiTheme="majorEastAsia" w:eastAsiaTheme="majorEastAsia" w:hAnsiTheme="majorEastAsia"/>
                <w:b/>
                <w:bCs/>
                <w:color w:val="FF0000"/>
              </w:rPr>
            </w:pPr>
            <w:r w:rsidRPr="00411080">
              <w:rPr>
                <w:rFonts w:asciiTheme="majorEastAsia" w:eastAsiaTheme="majorEastAsia" w:hAnsiTheme="majorEastAsia"/>
                <w:b/>
                <w:bCs/>
                <w:color w:val="FF0000"/>
              </w:rPr>
              <w:t>(ⅱ)</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利用者がテレビ電話装置等を活用して意思疎通を行うことができること。</w:t>
            </w:r>
          </w:p>
          <w:p w14:paraId="76DBFAD3" w14:textId="2201F930" w:rsidR="00283D4E" w:rsidRPr="00411080" w:rsidRDefault="00283D4E" w:rsidP="00283D4E">
            <w:pPr>
              <w:autoSpaceDE w:val="0"/>
              <w:autoSpaceDN w:val="0"/>
              <w:spacing w:line="260" w:lineRule="exact"/>
              <w:ind w:leftChars="400" w:left="1080" w:hangingChars="200" w:hanging="361"/>
              <w:rPr>
                <w:rFonts w:asciiTheme="majorEastAsia" w:eastAsiaTheme="majorEastAsia" w:hAnsiTheme="majorEastAsia"/>
                <w:b/>
                <w:bCs/>
              </w:rPr>
            </w:pPr>
            <w:r w:rsidRPr="00411080">
              <w:rPr>
                <w:rFonts w:asciiTheme="majorEastAsia" w:eastAsiaTheme="majorEastAsia" w:hAnsiTheme="majorEastAsia"/>
                <w:b/>
                <w:bCs/>
                <w:color w:val="FF0000"/>
              </w:rPr>
              <w:t>(ⅲ)</w:t>
            </w:r>
            <w:r w:rsidRPr="00411080">
              <w:rPr>
                <w:rFonts w:asciiTheme="majorEastAsia" w:eastAsiaTheme="majorEastAsia" w:hAnsiTheme="majorEastAsia" w:hint="eastAsia"/>
                <w:b/>
                <w:bCs/>
                <w:color w:val="FF0000"/>
              </w:rPr>
              <w:t xml:space="preserve">　</w:t>
            </w:r>
            <w:r w:rsidRPr="00411080">
              <w:rPr>
                <w:rFonts w:asciiTheme="majorEastAsia" w:eastAsiaTheme="majorEastAsia" w:hAnsiTheme="majorEastAsia"/>
                <w:b/>
                <w:bCs/>
                <w:color w:val="FF0000"/>
              </w:rPr>
              <w:t>介護支援専門員が、テレビ電話装置等を活用したモニタリングでは把握できない情報について、担当者から提供を受けること。</w:t>
            </w:r>
          </w:p>
          <w:p w14:paraId="0F6D0C1C" w14:textId="42BAD2B5" w:rsidR="00281DDB" w:rsidRPr="00A71CE3" w:rsidRDefault="00281DDB" w:rsidP="00A71CE3">
            <w:pPr>
              <w:pStyle w:val="ac"/>
              <w:numPr>
                <w:ilvl w:val="0"/>
                <w:numId w:val="8"/>
              </w:numPr>
              <w:autoSpaceDE w:val="0"/>
              <w:autoSpaceDN w:val="0"/>
              <w:spacing w:line="260" w:lineRule="exact"/>
              <w:ind w:leftChars="0"/>
              <w:rPr>
                <w:rFonts w:asciiTheme="minorEastAsia" w:eastAsiaTheme="minorEastAsia" w:hAnsiTheme="minorEastAsia"/>
              </w:rPr>
            </w:pPr>
            <w:r w:rsidRPr="00A71CE3">
              <w:rPr>
                <w:rFonts w:asciiTheme="minorEastAsia" w:eastAsiaTheme="minorEastAsia" w:hAnsiTheme="minorEastAsia" w:hint="eastAsia"/>
              </w:rPr>
              <w:t>事業所の介護支援専門員がモニタリングの結果を記録していない状態が１月以上継続する場合には、</w:t>
            </w:r>
          </w:p>
          <w:p w14:paraId="65765547" w14:textId="77777777" w:rsidR="00281DDB" w:rsidRPr="00A71CE3" w:rsidRDefault="00281DDB" w:rsidP="00A71CE3">
            <w:pPr>
              <w:pStyle w:val="ac"/>
              <w:autoSpaceDE w:val="0"/>
              <w:autoSpaceDN w:val="0"/>
              <w:spacing w:line="260" w:lineRule="exact"/>
              <w:ind w:leftChars="0" w:left="540"/>
              <w:rPr>
                <w:rFonts w:asciiTheme="minorEastAsia" w:eastAsiaTheme="minorEastAsia" w:hAnsiTheme="minorEastAsia"/>
              </w:rPr>
            </w:pPr>
            <w:r w:rsidRPr="00A71CE3">
              <w:rPr>
                <w:rFonts w:asciiTheme="minorEastAsia" w:eastAsiaTheme="minorEastAsia" w:hAnsiTheme="minorEastAsia" w:hint="eastAsia"/>
              </w:rPr>
              <w:lastRenderedPageBreak/>
              <w:t>特段の事情のない限り、その月から当該状態が解消されるに至った月の前月まで減算する。</w:t>
            </w:r>
          </w:p>
          <w:p w14:paraId="07B26D19" w14:textId="4E9BD6B7"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※運営基準減算は、該当する利用者ごとに適用される。また、該当する利用者は、初回加算も算定できない。</w:t>
            </w:r>
          </w:p>
          <w:p w14:paraId="63100590" w14:textId="4B8901D9"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※運営基準減算が２か月以上継続している場合は、所定単位数は算定できないため、これに該当する利用者については、各種加算も算定できない。</w:t>
            </w:r>
          </w:p>
          <w:p w14:paraId="383DA31D" w14:textId="77777777" w:rsidR="00281DDB" w:rsidRDefault="00281DDB" w:rsidP="00281DDB">
            <w:pPr>
              <w:autoSpaceDE w:val="0"/>
              <w:autoSpaceDN w:val="0"/>
              <w:spacing w:line="260" w:lineRule="exact"/>
              <w:ind w:left="180" w:hangingChars="100" w:hanging="180"/>
              <w:rPr>
                <w:rFonts w:asciiTheme="minorEastAsia" w:eastAsiaTheme="minorEastAsia" w:hAnsiTheme="minorEastAsia"/>
              </w:rPr>
            </w:pPr>
          </w:p>
          <w:p w14:paraId="41F2F709" w14:textId="77777777" w:rsidR="009634FD" w:rsidRDefault="009634FD" w:rsidP="00281DDB">
            <w:pPr>
              <w:autoSpaceDE w:val="0"/>
              <w:autoSpaceDN w:val="0"/>
              <w:spacing w:line="260" w:lineRule="exact"/>
              <w:ind w:left="180" w:hangingChars="100" w:hanging="180"/>
              <w:rPr>
                <w:rFonts w:asciiTheme="minorEastAsia" w:eastAsiaTheme="minorEastAsia" w:hAnsiTheme="minorEastAsia"/>
              </w:rPr>
            </w:pPr>
          </w:p>
          <w:p w14:paraId="78B248F7" w14:textId="2FA7584B" w:rsidR="009634FD" w:rsidRPr="00D70E28" w:rsidRDefault="009634FD"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73D889F0" w14:textId="77777777" w:rsidTr="00B11B0E">
        <w:trPr>
          <w:trHeight w:val="834"/>
        </w:trPr>
        <w:tc>
          <w:tcPr>
            <w:tcW w:w="1138" w:type="dxa"/>
            <w:vMerge w:val="restart"/>
            <w:tcBorders>
              <w:top w:val="single" w:sz="8" w:space="0" w:color="auto"/>
            </w:tcBorders>
          </w:tcPr>
          <w:p w14:paraId="01891D40" w14:textId="0E00D5DF"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lastRenderedPageBreak/>
              <w:t>7</w:t>
            </w:r>
            <w:r w:rsidR="00281DDB" w:rsidRPr="00246E05">
              <w:rPr>
                <w:rFonts w:asciiTheme="majorEastAsia" w:eastAsiaTheme="majorEastAsia" w:hAnsiTheme="majorEastAsia" w:hint="eastAsia"/>
              </w:rPr>
              <w:t>中山間</w:t>
            </w:r>
          </w:p>
          <w:p w14:paraId="0433D9CD" w14:textId="77777777" w:rsidR="00281DDB" w:rsidRPr="00246E05" w:rsidRDefault="00281DDB" w:rsidP="00281DDB">
            <w:pPr>
              <w:autoSpaceDE w:val="0"/>
              <w:autoSpaceDN w:val="0"/>
              <w:spacing w:line="260" w:lineRule="exact"/>
              <w:jc w:val="left"/>
              <w:rPr>
                <w:rFonts w:asciiTheme="minorEastAsia" w:eastAsiaTheme="minorEastAsia" w:hAnsiTheme="minorEastAsia"/>
              </w:rPr>
            </w:pPr>
            <w:r w:rsidRPr="00246E05">
              <w:rPr>
                <w:rFonts w:asciiTheme="majorEastAsia" w:eastAsiaTheme="majorEastAsia" w:hAnsiTheme="majorEastAsia" w:hint="eastAsia"/>
              </w:rPr>
              <w:t>地域等居住者加算</w:t>
            </w:r>
          </w:p>
          <w:p w14:paraId="54372DC4"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63E3A88D"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2FC61CD7"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5E0765">
              <w:rPr>
                <w:rFonts w:asciiTheme="majorEastAsia" w:eastAsiaTheme="majorEastAsia" w:hAnsiTheme="majorEastAsia"/>
              </w:rPr>
              <w:t>6</w:t>
            </w:r>
          </w:p>
        </w:tc>
        <w:tc>
          <w:tcPr>
            <w:tcW w:w="5242" w:type="dxa"/>
            <w:tcBorders>
              <w:top w:val="single" w:sz="8" w:space="0" w:color="auto"/>
              <w:bottom w:val="dotted" w:sz="4" w:space="0" w:color="auto"/>
            </w:tcBorders>
          </w:tcPr>
          <w:p w14:paraId="5E4D21FF" w14:textId="1FD71177" w:rsidR="00281DDB" w:rsidRPr="00D70E28" w:rsidRDefault="00281DDB" w:rsidP="005C6FA5">
            <w:pPr>
              <w:autoSpaceDE w:val="0"/>
              <w:autoSpaceDN w:val="0"/>
              <w:spacing w:line="260" w:lineRule="exact"/>
              <w:ind w:leftChars="100" w:left="180" w:firstLineChars="50" w:firstLine="90"/>
              <w:rPr>
                <w:rFonts w:asciiTheme="minorEastAsia" w:eastAsiaTheme="minorEastAsia" w:hAnsiTheme="minorEastAsia"/>
              </w:rPr>
            </w:pPr>
            <w:r w:rsidRPr="00D70E28">
              <w:rPr>
                <w:rFonts w:asciiTheme="minorEastAsia" w:eastAsiaTheme="minorEastAsia" w:hAnsiTheme="minorEastAsia" w:hint="eastAsia"/>
              </w:rPr>
              <w:t>居宅介護支援事業所の介護支援専門員が、下記①、②の対象地域に居住</w:t>
            </w:r>
            <w:r w:rsidR="00283D4E">
              <w:t>取扱件数の取扱い</w:t>
            </w:r>
            <w:r w:rsidRPr="00D70E28">
              <w:rPr>
                <w:rFonts w:asciiTheme="minorEastAsia" w:eastAsiaTheme="minorEastAsia" w:hAnsiTheme="minorEastAsia" w:hint="eastAsia"/>
              </w:rPr>
              <w:t>している利用者に対して、通常の事業の実施地域を越えて居宅介護支援を行った場合は、所定単位数の１００分の５に相当する単位数を所定単位数に加算していますか。</w:t>
            </w:r>
          </w:p>
        </w:tc>
        <w:tc>
          <w:tcPr>
            <w:tcW w:w="851" w:type="dxa"/>
            <w:tcBorders>
              <w:top w:val="single" w:sz="8" w:space="0" w:color="auto"/>
              <w:bottom w:val="single" w:sz="4" w:space="0" w:color="auto"/>
            </w:tcBorders>
          </w:tcPr>
          <w:p w14:paraId="501E0ED3"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C2B90AA"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E59A5B2"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703672A1"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2EF360CB" w14:textId="77777777" w:rsidTr="00B11B0E">
        <w:trPr>
          <w:trHeight w:val="270"/>
        </w:trPr>
        <w:tc>
          <w:tcPr>
            <w:tcW w:w="1138" w:type="dxa"/>
            <w:vMerge/>
          </w:tcPr>
          <w:p w14:paraId="5530BB57"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dotted" w:sz="4" w:space="0" w:color="auto"/>
            </w:tcBorders>
          </w:tcPr>
          <w:p w14:paraId="498FDBE3" w14:textId="66D989F7"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spacing w:val="-4"/>
              </w:rPr>
            </w:pPr>
            <w:r w:rsidRPr="00D70E28">
              <w:rPr>
                <w:rFonts w:asciiTheme="minorEastAsia" w:eastAsiaTheme="minorEastAsia" w:hAnsiTheme="minorEastAsia" w:hint="eastAsia"/>
              </w:rPr>
              <w:t>※</w:t>
            </w:r>
            <w:r w:rsidR="005C6FA5">
              <w:rPr>
                <w:rFonts w:asciiTheme="minorEastAsia" w:eastAsiaTheme="minorEastAsia" w:hAnsiTheme="minorEastAsia" w:hint="eastAsia"/>
              </w:rPr>
              <w:t xml:space="preserve">　</w:t>
            </w:r>
            <w:r w:rsidRPr="00D70E28">
              <w:rPr>
                <w:rFonts w:asciiTheme="minorEastAsia" w:eastAsiaTheme="minorEastAsia" w:hAnsiTheme="minorEastAsia" w:hint="eastAsia"/>
              </w:rPr>
              <w:t>当該加算を算定する利用者については、通常の事業の実施地域を越えて行う交通費の支払いを受けることはできない。</w:t>
            </w:r>
            <w:r w:rsidRPr="00D70E28">
              <w:rPr>
                <w:rFonts w:asciiTheme="minorEastAsia" w:eastAsiaTheme="minorEastAsia" w:hAnsiTheme="minorEastAsia" w:hint="eastAsia"/>
                <w:spacing w:val="-2"/>
              </w:rPr>
              <w:t>（費用通知の第３には規定されていないが、第２の訪問介護費、訪問看護費、訪問リハ費、通所リハ費及び福祉用具貸与費での同様の加算では、交通費の支払いを受けることができない旨規定されている。）</w:t>
            </w:r>
          </w:p>
        </w:tc>
      </w:tr>
      <w:tr w:rsidR="00281DDB" w:rsidRPr="00D70E28" w14:paraId="26E57427" w14:textId="77777777" w:rsidTr="00B11B0E">
        <w:trPr>
          <w:trHeight w:val="930"/>
        </w:trPr>
        <w:tc>
          <w:tcPr>
            <w:tcW w:w="1138" w:type="dxa"/>
            <w:vMerge/>
            <w:tcBorders>
              <w:bottom w:val="dotted" w:sz="4" w:space="0" w:color="FFFFFF" w:themeColor="background1"/>
            </w:tcBorders>
          </w:tcPr>
          <w:p w14:paraId="49D5109B"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dotted" w:sz="4" w:space="0" w:color="FFFFFF" w:themeColor="background1"/>
            </w:tcBorders>
          </w:tcPr>
          <w:p w14:paraId="0DEAE161" w14:textId="77777777" w:rsidR="00281DDB" w:rsidRPr="00D70E28" w:rsidRDefault="00281DDB" w:rsidP="00A71CE3">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①特別地域居宅介護支援加算（当該加算は志木市に所在する事業所は非該当）の対象地域</w:t>
            </w:r>
          </w:p>
          <w:p w14:paraId="06D4FC44" w14:textId="43AA768F"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飯能市（名栗）、ときがわ町（大椚）、秩父市（浦山・上吉田・大滝）、横瀬町（芦ヶ久保）、</w:t>
            </w:r>
          </w:p>
          <w:p w14:paraId="33DE6EC2" w14:textId="07819BAF"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rPr>
            </w:pPr>
            <w:r w:rsidRPr="00D70E28">
              <w:rPr>
                <w:rFonts w:asciiTheme="minorEastAsia" w:eastAsiaTheme="minorEastAsia" w:hAnsiTheme="minorEastAsia" w:hint="eastAsia"/>
                <w:spacing w:val="-4"/>
              </w:rPr>
              <w:t>皆野町（金沢・日野沢）、小鹿野町（三田川・倉尾・両神）、本庄市（本泉）、神川町（矢納）</w:t>
            </w:r>
          </w:p>
          <w:p w14:paraId="774BC8D6" w14:textId="123E2D5E"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②中山間地域等小規模事業所加算（当該加算は志木市に所在する事業所は非該当）の対象地域</w:t>
            </w:r>
          </w:p>
          <w:p w14:paraId="3164BB12" w14:textId="6498282F"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飯能市（風影・阿寺・上・下久通)、越生町（梅園）、ときがわ町（大椚以外の都幾川）、秩父市（吉田・荒川）、</w:t>
            </w:r>
          </w:p>
          <w:p w14:paraId="006968CD" w14:textId="5ADBA771"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横瀬町（芦ヶ久保以外の全域）、皆野町（三沢）、小鹿野町（三田川・倉尾・両神以外の全域）、</w:t>
            </w:r>
          </w:p>
          <w:p w14:paraId="66E629FB" w14:textId="14449200"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rPr>
            </w:pPr>
            <w:r w:rsidRPr="00D70E28">
              <w:rPr>
                <w:rFonts w:asciiTheme="minorEastAsia" w:eastAsiaTheme="minorEastAsia" w:hAnsiTheme="minorEastAsia" w:hint="eastAsia"/>
                <w:spacing w:val="-4"/>
              </w:rPr>
              <w:t>東秩父村（全域）、神川町（矢納以外の神泉）、寄居町（風布）、春日部市（宝珠花）</w:t>
            </w:r>
          </w:p>
        </w:tc>
      </w:tr>
      <w:tr w:rsidR="00281DDB" w:rsidRPr="00D70E28" w14:paraId="6414BB8E" w14:textId="77777777" w:rsidTr="00B11B0E">
        <w:trPr>
          <w:trHeight w:val="529"/>
        </w:trPr>
        <w:tc>
          <w:tcPr>
            <w:tcW w:w="1138" w:type="dxa"/>
            <w:vMerge w:val="restart"/>
            <w:tcBorders>
              <w:top w:val="single" w:sz="8" w:space="0" w:color="auto"/>
            </w:tcBorders>
          </w:tcPr>
          <w:p w14:paraId="4BA5C898" w14:textId="144CD333"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8</w:t>
            </w:r>
            <w:r w:rsidR="00281DDB" w:rsidRPr="00246E05">
              <w:rPr>
                <w:rFonts w:asciiTheme="majorEastAsia" w:eastAsiaTheme="majorEastAsia" w:hAnsiTheme="majorEastAsia" w:hint="eastAsia"/>
              </w:rPr>
              <w:t>特定事業所集中減算</w:t>
            </w:r>
          </w:p>
          <w:p w14:paraId="320D538D"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444B0404"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0CE5E559"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5E0765">
              <w:rPr>
                <w:rFonts w:asciiTheme="majorEastAsia" w:eastAsiaTheme="majorEastAsia" w:hAnsiTheme="majorEastAsia"/>
              </w:rPr>
              <w:t>7</w:t>
            </w:r>
          </w:p>
          <w:p w14:paraId="6A9C3D47" w14:textId="4AF42BB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費用通知310</w:t>
            </w:r>
          </w:p>
        </w:tc>
        <w:tc>
          <w:tcPr>
            <w:tcW w:w="5242" w:type="dxa"/>
            <w:tcBorders>
              <w:top w:val="single" w:sz="8" w:space="0" w:color="auto"/>
              <w:bottom w:val="dotted" w:sz="4" w:space="0" w:color="auto"/>
            </w:tcBorders>
          </w:tcPr>
          <w:p w14:paraId="06E7C49B" w14:textId="2393A37C" w:rsidR="00281DDB" w:rsidRPr="00D70E28" w:rsidRDefault="00281DDB" w:rsidP="005C6FA5">
            <w:pPr>
              <w:autoSpaceDE w:val="0"/>
              <w:autoSpaceDN w:val="0"/>
              <w:spacing w:line="260" w:lineRule="exact"/>
              <w:ind w:leftChars="44" w:left="79" w:firstLineChars="55" w:firstLine="99"/>
              <w:rPr>
                <w:rFonts w:asciiTheme="minorEastAsia" w:eastAsiaTheme="minorEastAsia" w:hAnsiTheme="minorEastAsia"/>
              </w:rPr>
            </w:pPr>
            <w:r w:rsidRPr="00D70E28">
              <w:rPr>
                <w:rFonts w:asciiTheme="minorEastAsia" w:eastAsiaTheme="minorEastAsia" w:hAnsiTheme="minorEastAsia" w:hint="eastAsia"/>
              </w:rPr>
              <w:t>下記の厚生労働大臣が定める基準に該当する場合には、特定事業所集中減算として、１月につき２００単位を所定単位数から減算していますか。</w:t>
            </w:r>
          </w:p>
        </w:tc>
        <w:tc>
          <w:tcPr>
            <w:tcW w:w="851" w:type="dxa"/>
            <w:tcBorders>
              <w:top w:val="single" w:sz="8" w:space="0" w:color="auto"/>
              <w:bottom w:val="single" w:sz="4" w:space="0" w:color="auto"/>
            </w:tcBorders>
          </w:tcPr>
          <w:p w14:paraId="046E32CC"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29F7056"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09A55DE0"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280F0A8E"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54106004" w14:textId="77777777" w:rsidTr="00B11B0E">
        <w:trPr>
          <w:trHeight w:val="529"/>
        </w:trPr>
        <w:tc>
          <w:tcPr>
            <w:tcW w:w="1138" w:type="dxa"/>
            <w:vMerge/>
          </w:tcPr>
          <w:p w14:paraId="0A6C2BDA"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72DB07EF" w14:textId="71F383B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【厚生労働大臣が定める基準（平成27年厚生労働省告示第95号第83号）】</w:t>
            </w:r>
          </w:p>
          <w:p w14:paraId="57CC4F70" w14:textId="758AC51C" w:rsidR="00281DDB" w:rsidRPr="00D70E28" w:rsidRDefault="00281DDB" w:rsidP="005C6FA5">
            <w:pPr>
              <w:autoSpaceDE w:val="0"/>
              <w:autoSpaceDN w:val="0"/>
              <w:spacing w:line="260" w:lineRule="exact"/>
              <w:ind w:leftChars="44" w:left="79" w:firstLineChars="55" w:firstLine="99"/>
              <w:rPr>
                <w:rFonts w:asciiTheme="minorEastAsia" w:eastAsiaTheme="minorEastAsia" w:hAnsiTheme="minorEastAsia"/>
              </w:rPr>
            </w:pPr>
            <w:r w:rsidRPr="00D70E28">
              <w:rPr>
                <w:rFonts w:asciiTheme="minorEastAsia" w:eastAsiaTheme="minorEastAsia" w:hAnsiTheme="minorEastAsia" w:hint="eastAsia"/>
              </w:rPr>
              <w:t>正当な理由なく、事業所において前６月間に作成した居宅サービス計画に位置付けられた「訪問介護、通所介護、福祉用具貸与又は地域密着型通所介護（以下「訪問介護サービス等」という。）」の提供総数のうち、同一の訪問介護サービス等に係る事業者によって提供されたものの占める割合が100分の80を超えていること。</w:t>
            </w:r>
          </w:p>
        </w:tc>
      </w:tr>
      <w:tr w:rsidR="00281DDB" w:rsidRPr="00D70E28" w14:paraId="04155855" w14:textId="77777777" w:rsidTr="00B11B0E">
        <w:trPr>
          <w:trHeight w:val="266"/>
        </w:trPr>
        <w:tc>
          <w:tcPr>
            <w:tcW w:w="1138" w:type="dxa"/>
            <w:vMerge/>
          </w:tcPr>
          <w:p w14:paraId="13405B9D"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nil"/>
            </w:tcBorders>
          </w:tcPr>
          <w:p w14:paraId="27074791" w14:textId="67B8B450"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1)判定期間と減算適用期間</w:t>
            </w:r>
          </w:p>
          <w:p w14:paraId="5D513B9F" w14:textId="3D806EF8"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毎年度２回、次の判定期間における事業所において作成された居宅サービス計画を対象とし、減算の要件に該当した場合は、次に掲げるところに従い、減算適用期間の居宅介護支援の全てについて減算を適用する。</w:t>
            </w:r>
          </w:p>
          <w:tbl>
            <w:tblPr>
              <w:tblStyle w:val="a7"/>
              <w:tblW w:w="0" w:type="auto"/>
              <w:tblInd w:w="505" w:type="dxa"/>
              <w:tblLayout w:type="fixed"/>
              <w:tblLook w:val="04A0" w:firstRow="1" w:lastRow="0" w:firstColumn="1" w:lastColumn="0" w:noHBand="0" w:noVBand="1"/>
            </w:tblPr>
            <w:tblGrid>
              <w:gridCol w:w="2977"/>
              <w:gridCol w:w="2693"/>
            </w:tblGrid>
            <w:tr w:rsidR="00281DDB" w:rsidRPr="00D70E28" w14:paraId="7965280D" w14:textId="77777777" w:rsidTr="003B01E9">
              <w:tc>
                <w:tcPr>
                  <w:tcW w:w="2977" w:type="dxa"/>
                </w:tcPr>
                <w:p w14:paraId="10693A9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判定期間</w:t>
                  </w:r>
                </w:p>
              </w:tc>
              <w:tc>
                <w:tcPr>
                  <w:tcW w:w="2693" w:type="dxa"/>
                </w:tcPr>
                <w:p w14:paraId="2FF8DDE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減算適用期間</w:t>
                  </w:r>
                </w:p>
              </w:tc>
            </w:tr>
            <w:tr w:rsidR="00281DDB" w:rsidRPr="00D70E28" w14:paraId="6A211226" w14:textId="77777777" w:rsidTr="003B01E9">
              <w:tc>
                <w:tcPr>
                  <w:tcW w:w="2977" w:type="dxa"/>
                </w:tcPr>
                <w:p w14:paraId="38BE6BB7" w14:textId="1316F750" w:rsidR="00281DDB" w:rsidRPr="00D70E28" w:rsidRDefault="00281DDB" w:rsidP="00281DDB">
                  <w:pPr>
                    <w:spacing w:line="240" w:lineRule="exact"/>
                    <w:rPr>
                      <w:rFonts w:asciiTheme="minorEastAsia" w:eastAsiaTheme="minorEastAsia" w:hAnsiTheme="minorEastAsia"/>
                    </w:rPr>
                  </w:pPr>
                  <w:r w:rsidRPr="00D70E28">
                    <w:rPr>
                      <w:rFonts w:asciiTheme="minorEastAsia" w:eastAsiaTheme="minorEastAsia" w:hAnsiTheme="minorEastAsia" w:hint="eastAsia"/>
                    </w:rPr>
                    <w:t>①前期3月1日から8月末日</w:t>
                  </w:r>
                </w:p>
              </w:tc>
              <w:tc>
                <w:tcPr>
                  <w:tcW w:w="2693" w:type="dxa"/>
                </w:tcPr>
                <w:p w14:paraId="7C372205" w14:textId="77777777" w:rsidR="00281DDB" w:rsidRPr="00D70E28" w:rsidRDefault="00281DDB" w:rsidP="00281DDB">
                  <w:pPr>
                    <w:spacing w:line="240" w:lineRule="exact"/>
                    <w:rPr>
                      <w:rFonts w:asciiTheme="minorEastAsia" w:eastAsiaTheme="minorEastAsia" w:hAnsiTheme="minorEastAsia"/>
                    </w:rPr>
                  </w:pPr>
                  <w:r w:rsidRPr="00D70E28">
                    <w:rPr>
                      <w:rFonts w:asciiTheme="minorEastAsia" w:eastAsiaTheme="minorEastAsia" w:hAnsiTheme="minorEastAsia" w:hint="eastAsia"/>
                    </w:rPr>
                    <w:t>10月1日から3月31日まで</w:t>
                  </w:r>
                </w:p>
              </w:tc>
            </w:tr>
            <w:tr w:rsidR="00281DDB" w:rsidRPr="00D70E28" w14:paraId="75859430" w14:textId="77777777" w:rsidTr="003B01E9">
              <w:tc>
                <w:tcPr>
                  <w:tcW w:w="2977" w:type="dxa"/>
                </w:tcPr>
                <w:p w14:paraId="11C23138" w14:textId="59FDDA64" w:rsidR="00281DDB" w:rsidRPr="00D70E28" w:rsidRDefault="00281DDB" w:rsidP="00281DDB">
                  <w:pPr>
                    <w:spacing w:line="240" w:lineRule="exact"/>
                    <w:rPr>
                      <w:rFonts w:asciiTheme="minorEastAsia" w:eastAsiaTheme="minorEastAsia" w:hAnsiTheme="minorEastAsia"/>
                    </w:rPr>
                  </w:pPr>
                  <w:r w:rsidRPr="00D70E28">
                    <w:rPr>
                      <w:rFonts w:asciiTheme="minorEastAsia" w:eastAsiaTheme="minorEastAsia" w:hAnsiTheme="minorEastAsia" w:hint="eastAsia"/>
                    </w:rPr>
                    <w:t>②後期9月1日から2月末日</w:t>
                  </w:r>
                </w:p>
              </w:tc>
              <w:tc>
                <w:tcPr>
                  <w:tcW w:w="2693" w:type="dxa"/>
                </w:tcPr>
                <w:p w14:paraId="61E6FD05" w14:textId="77777777" w:rsidR="00281DDB" w:rsidRPr="00D70E28" w:rsidRDefault="00281DDB" w:rsidP="00281DDB">
                  <w:pPr>
                    <w:spacing w:line="240" w:lineRule="exact"/>
                    <w:ind w:firstLineChars="50" w:firstLine="90"/>
                    <w:rPr>
                      <w:rFonts w:asciiTheme="minorEastAsia" w:eastAsiaTheme="minorEastAsia" w:hAnsiTheme="minorEastAsia"/>
                    </w:rPr>
                  </w:pPr>
                  <w:r w:rsidRPr="00D70E28">
                    <w:rPr>
                      <w:rFonts w:asciiTheme="minorEastAsia" w:eastAsiaTheme="minorEastAsia" w:hAnsiTheme="minorEastAsia" w:hint="eastAsia"/>
                    </w:rPr>
                    <w:t>4月1日から9月30日まで</w:t>
                  </w:r>
                </w:p>
              </w:tc>
            </w:tr>
          </w:tbl>
          <w:p w14:paraId="2092DA71" w14:textId="7AB0076A"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2)判定方法</w:t>
            </w:r>
          </w:p>
          <w:p w14:paraId="3CD2F532" w14:textId="406792BB"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事業所において判定期間に作成された居宅サービス計画のうち、訪問介護サービス等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８０％を超えた場合に減算する。</w:t>
            </w:r>
          </w:p>
        </w:tc>
      </w:tr>
      <w:tr w:rsidR="00281DDB" w:rsidRPr="00D70E28" w14:paraId="398EF959" w14:textId="77777777" w:rsidTr="00B11B0E">
        <w:trPr>
          <w:trHeight w:val="529"/>
        </w:trPr>
        <w:tc>
          <w:tcPr>
            <w:tcW w:w="1138" w:type="dxa"/>
            <w:vMerge/>
          </w:tcPr>
          <w:p w14:paraId="41EA6E33" w14:textId="77777777" w:rsidR="00281DDB" w:rsidRPr="00D70E28" w:rsidRDefault="00281DDB" w:rsidP="00281DDB">
            <w:pPr>
              <w:autoSpaceDE w:val="0"/>
              <w:autoSpaceDN w:val="0"/>
              <w:spacing w:line="260" w:lineRule="exact"/>
              <w:rPr>
                <w:rFonts w:asciiTheme="majorEastAsia" w:eastAsiaTheme="majorEastAsia" w:hAnsiTheme="majorEastAsia"/>
              </w:rPr>
            </w:pPr>
          </w:p>
        </w:tc>
        <w:tc>
          <w:tcPr>
            <w:tcW w:w="8927" w:type="dxa"/>
            <w:gridSpan w:val="3"/>
            <w:tcBorders>
              <w:top w:val="nil"/>
              <w:bottom w:val="nil"/>
            </w:tcBorders>
          </w:tcPr>
          <w:p w14:paraId="599272A4" w14:textId="6074DA69" w:rsidR="00281DDB" w:rsidRPr="00D70E28" w:rsidRDefault="00281DDB" w:rsidP="00281DDB">
            <w:pPr>
              <w:tabs>
                <w:tab w:val="left" w:pos="5580"/>
              </w:tabs>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（具体的な計算式）</w:t>
            </w:r>
          </w:p>
          <w:p w14:paraId="6244EECB" w14:textId="5C8E7BBF"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事業所ごとに、それぞれのサービスにつき、次の計算式により計算し、いずれかのサービスの値が８０％を超えた場合に減算</w:t>
            </w:r>
          </w:p>
          <w:p w14:paraId="0989CD32" w14:textId="35F6357D"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spacing w:val="-4"/>
              </w:rPr>
            </w:pPr>
            <w:r w:rsidRPr="00D70E28">
              <w:rPr>
                <w:rFonts w:asciiTheme="minorEastAsia" w:eastAsiaTheme="minorEastAsia" w:hAnsiTheme="minorEastAsia" w:hint="eastAsia"/>
              </w:rPr>
              <w:t>【</w:t>
            </w:r>
            <w:r w:rsidRPr="00D70E28">
              <w:rPr>
                <w:rFonts w:asciiTheme="minorEastAsia" w:eastAsiaTheme="minorEastAsia" w:hAnsiTheme="minorEastAsia" w:hint="eastAsia"/>
                <w:spacing w:val="-4"/>
              </w:rPr>
              <w:t>当該サービスに係る紹介率最高法人の居宅サービス計画数÷当該サービスを位置付けた計画数】</w:t>
            </w:r>
          </w:p>
          <w:p w14:paraId="0691BCC7" w14:textId="416EDCEB"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3)算定手続</w:t>
            </w:r>
          </w:p>
          <w:p w14:paraId="2003C7F5" w14:textId="153342F3"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全ての居宅介護支援事業者は、前期・後期の判定期間ごとに、次の期限までに、以下の①～⑤に掲げる事項を記載した書類を作成し、算定の結果８０％を超えた場合は、当該書類を市に提出しなければならない。</w:t>
            </w:r>
            <w:r w:rsidR="00A71CE3">
              <w:rPr>
                <w:rFonts w:asciiTheme="minorEastAsia" w:eastAsiaTheme="minorEastAsia" w:hAnsiTheme="minorEastAsia" w:hint="eastAsia"/>
              </w:rPr>
              <w:t xml:space="preserve">　　</w:t>
            </w:r>
            <w:r w:rsidRPr="00D70E28">
              <w:rPr>
                <w:rFonts w:asciiTheme="minorEastAsia" w:eastAsiaTheme="minorEastAsia" w:hAnsiTheme="minorEastAsia" w:hint="eastAsia"/>
              </w:rPr>
              <w:t>なお、８０％を超えなかった場合でも、当該書類は、各事業所において２年間保存しなければならない。</w:t>
            </w:r>
          </w:p>
          <w:p w14:paraId="4C1AB52E" w14:textId="77777777" w:rsidR="00281DDB" w:rsidRPr="00D70E28" w:rsidRDefault="00281DDB" w:rsidP="00281DDB">
            <w:pPr>
              <w:autoSpaceDE w:val="0"/>
              <w:autoSpaceDN w:val="0"/>
              <w:spacing w:line="60" w:lineRule="exact"/>
              <w:ind w:left="180" w:hangingChars="100" w:hanging="180"/>
              <w:rPr>
                <w:rFonts w:asciiTheme="minorEastAsia" w:eastAsiaTheme="minorEastAsia" w:hAnsiTheme="minorEastAsia"/>
              </w:rPr>
            </w:pPr>
          </w:p>
          <w:tbl>
            <w:tblPr>
              <w:tblStyle w:val="a7"/>
              <w:tblW w:w="0" w:type="auto"/>
              <w:tblInd w:w="505" w:type="dxa"/>
              <w:tblLayout w:type="fixed"/>
              <w:tblLook w:val="04A0" w:firstRow="1" w:lastRow="0" w:firstColumn="1" w:lastColumn="0" w:noHBand="0" w:noVBand="1"/>
            </w:tblPr>
            <w:tblGrid>
              <w:gridCol w:w="3544"/>
              <w:gridCol w:w="2552"/>
              <w:gridCol w:w="1984"/>
            </w:tblGrid>
            <w:tr w:rsidR="00281DDB" w:rsidRPr="00D70E28" w14:paraId="625D4053" w14:textId="77777777" w:rsidTr="000B16DE">
              <w:tc>
                <w:tcPr>
                  <w:tcW w:w="3544" w:type="dxa"/>
                  <w:tcMar>
                    <w:left w:w="57" w:type="dxa"/>
                    <w:right w:w="57" w:type="dxa"/>
                  </w:tcMar>
                  <w:vAlign w:val="center"/>
                </w:tcPr>
                <w:p w14:paraId="37A581E0"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前期の判定期間（3月1日から8月末日）</w:t>
                  </w:r>
                </w:p>
              </w:tc>
              <w:tc>
                <w:tcPr>
                  <w:tcW w:w="2552" w:type="dxa"/>
                  <w:tcMar>
                    <w:left w:w="57" w:type="dxa"/>
                    <w:right w:w="57" w:type="dxa"/>
                  </w:tcMar>
                  <w:vAlign w:val="center"/>
                </w:tcPr>
                <w:p w14:paraId="637431E2"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9月15日までに書類を作成</w:t>
                  </w:r>
                </w:p>
              </w:tc>
              <w:tc>
                <w:tcPr>
                  <w:tcW w:w="1984" w:type="dxa"/>
                  <w:vMerge w:val="restart"/>
                  <w:vAlign w:val="center"/>
                </w:tcPr>
                <w:p w14:paraId="7BAA9E30"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８０％を超えた場合、</w:t>
                  </w:r>
                </w:p>
                <w:p w14:paraId="5B8397A3" w14:textId="77777777" w:rsidR="00281DDB" w:rsidRPr="00D70E28" w:rsidRDefault="00281DDB" w:rsidP="00281DDB">
                  <w:pPr>
                    <w:spacing w:line="240" w:lineRule="exact"/>
                    <w:jc w:val="left"/>
                    <w:rPr>
                      <w:rFonts w:asciiTheme="minorEastAsia" w:eastAsiaTheme="minorEastAsia" w:hAnsiTheme="minorEastAsia"/>
                    </w:rPr>
                  </w:pPr>
                  <w:r w:rsidRPr="00D70E28">
                    <w:rPr>
                      <w:rFonts w:asciiTheme="minorEastAsia" w:eastAsiaTheme="minorEastAsia" w:hAnsiTheme="minorEastAsia" w:hint="eastAsia"/>
                    </w:rPr>
                    <w:t>書類を市に提出</w:t>
                  </w:r>
                </w:p>
              </w:tc>
            </w:tr>
            <w:tr w:rsidR="00281DDB" w:rsidRPr="00D70E28" w14:paraId="75A49F33" w14:textId="77777777" w:rsidTr="000B16DE">
              <w:tc>
                <w:tcPr>
                  <w:tcW w:w="3544" w:type="dxa"/>
                  <w:tcMar>
                    <w:left w:w="57" w:type="dxa"/>
                    <w:right w:w="57" w:type="dxa"/>
                  </w:tcMar>
                  <w:vAlign w:val="center"/>
                </w:tcPr>
                <w:p w14:paraId="2E79908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後期の判定期間（9月1日から2月末日）</w:t>
                  </w:r>
                </w:p>
              </w:tc>
              <w:tc>
                <w:tcPr>
                  <w:tcW w:w="2552" w:type="dxa"/>
                  <w:tcMar>
                    <w:left w:w="57" w:type="dxa"/>
                    <w:right w:w="57" w:type="dxa"/>
                  </w:tcMar>
                  <w:vAlign w:val="center"/>
                </w:tcPr>
                <w:p w14:paraId="08A9BBB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3月15日までに書類を作成</w:t>
                  </w:r>
                </w:p>
              </w:tc>
              <w:tc>
                <w:tcPr>
                  <w:tcW w:w="1984" w:type="dxa"/>
                  <w:vMerge/>
                </w:tcPr>
                <w:p w14:paraId="729267CA" w14:textId="77777777" w:rsidR="00281DDB" w:rsidRPr="00D70E28" w:rsidRDefault="00281DDB" w:rsidP="00281DDB">
                  <w:pPr>
                    <w:spacing w:line="240" w:lineRule="exact"/>
                    <w:jc w:val="center"/>
                    <w:rPr>
                      <w:rFonts w:asciiTheme="minorEastAsia" w:eastAsiaTheme="minorEastAsia" w:hAnsiTheme="minorEastAsia"/>
                    </w:rPr>
                  </w:pPr>
                </w:p>
              </w:tc>
            </w:tr>
          </w:tbl>
          <w:p w14:paraId="477C5A3E" w14:textId="77777777" w:rsidR="00281DDB" w:rsidRPr="00D70E28" w:rsidRDefault="00281DDB" w:rsidP="00281DDB">
            <w:pPr>
              <w:autoSpaceDE w:val="0"/>
              <w:autoSpaceDN w:val="0"/>
              <w:spacing w:line="60" w:lineRule="exact"/>
              <w:ind w:left="180" w:hangingChars="100" w:hanging="180"/>
              <w:jc w:val="left"/>
              <w:rPr>
                <w:rFonts w:asciiTheme="minorEastAsia" w:eastAsiaTheme="minorEastAsia" w:hAnsiTheme="minorEastAsia"/>
              </w:rPr>
            </w:pPr>
          </w:p>
          <w:p w14:paraId="089ED9F6" w14:textId="59EFD8DD" w:rsidR="00281DDB" w:rsidRPr="00D70E28" w:rsidRDefault="00281DDB" w:rsidP="00281DDB">
            <w:pPr>
              <w:autoSpaceDE w:val="0"/>
              <w:autoSpaceDN w:val="0"/>
              <w:spacing w:line="260" w:lineRule="exact"/>
              <w:ind w:left="180" w:hangingChars="100" w:hanging="180"/>
              <w:jc w:val="left"/>
              <w:rPr>
                <w:rFonts w:asciiTheme="minorEastAsia" w:eastAsiaTheme="minorEastAsia" w:hAnsiTheme="minorEastAsia"/>
              </w:rPr>
            </w:pPr>
            <w:r w:rsidRPr="00D70E28">
              <w:rPr>
                <w:rFonts w:asciiTheme="minorEastAsia" w:eastAsiaTheme="minorEastAsia" w:hAnsiTheme="minorEastAsia"/>
              </w:rPr>
              <w:t>（作成する書類）※</w:t>
            </w:r>
            <w:r w:rsidRPr="00D70E28">
              <w:rPr>
                <w:rFonts w:asciiTheme="minorEastAsia" w:eastAsiaTheme="minorEastAsia" w:hAnsiTheme="minorEastAsia" w:hint="eastAsia"/>
              </w:rPr>
              <w:t>作成する書類の様式は市のホームページに掲載している。</w:t>
            </w:r>
          </w:p>
          <w:p w14:paraId="511C7940" w14:textId="562B58E8"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①判定期間における居宅サービス計画の総数</w:t>
            </w:r>
          </w:p>
          <w:p w14:paraId="4C645FA5" w14:textId="42CCDFB2"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②訪問介護サービス等のそれぞれが位置付けられた居宅サービス計画数</w:t>
            </w:r>
          </w:p>
          <w:p w14:paraId="41B61D26" w14:textId="006C4288"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③訪問介護サービス等のそれぞれの紹介率最高法人が位置付けられた居宅サービス計画数並びに紹介率</w:t>
            </w:r>
          </w:p>
          <w:p w14:paraId="02891D57" w14:textId="77777777" w:rsidR="00281DDB" w:rsidRPr="00D70E28" w:rsidRDefault="00281DDB" w:rsidP="00281DDB">
            <w:pPr>
              <w:autoSpaceDE w:val="0"/>
              <w:autoSpaceDN w:val="0"/>
              <w:spacing w:line="260" w:lineRule="exact"/>
              <w:ind w:leftChars="100" w:left="180" w:firstLineChars="200" w:firstLine="359"/>
              <w:rPr>
                <w:rFonts w:asciiTheme="minorEastAsia" w:eastAsiaTheme="minorEastAsia" w:hAnsiTheme="minorEastAsia"/>
              </w:rPr>
            </w:pPr>
            <w:r w:rsidRPr="00D70E28">
              <w:rPr>
                <w:rFonts w:asciiTheme="minorEastAsia" w:eastAsiaTheme="minorEastAsia" w:hAnsiTheme="minorEastAsia" w:hint="eastAsia"/>
              </w:rPr>
              <w:t>最高法人の名称、住所、事業所名及び代表者名</w:t>
            </w:r>
          </w:p>
          <w:p w14:paraId="6137409C" w14:textId="077E209E"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④2)の算定方法で計算した割合</w:t>
            </w:r>
          </w:p>
          <w:p w14:paraId="1FB68EBF" w14:textId="5052378A"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lastRenderedPageBreak/>
              <w:t>⑤</w:t>
            </w:r>
            <w:r w:rsidRPr="00D70E28">
              <w:rPr>
                <w:rFonts w:asciiTheme="minorEastAsia" w:eastAsiaTheme="minorEastAsia" w:hAnsiTheme="minorEastAsia" w:hint="eastAsia"/>
                <w:spacing w:val="-2"/>
              </w:rPr>
              <w:t>2)の算定方法で計算した割合が８０％を超えている場合で正当な理由がある場合は、その正当な理由</w:t>
            </w:r>
          </w:p>
        </w:tc>
      </w:tr>
      <w:tr w:rsidR="00281DDB" w:rsidRPr="00D70E28" w14:paraId="1B8C4CD0" w14:textId="77777777" w:rsidTr="00B11B0E">
        <w:tc>
          <w:tcPr>
            <w:tcW w:w="1138" w:type="dxa"/>
            <w:vMerge/>
            <w:tcBorders>
              <w:bottom w:val="single" w:sz="8" w:space="0" w:color="auto"/>
            </w:tcBorders>
          </w:tcPr>
          <w:p w14:paraId="3D009B81" w14:textId="77777777" w:rsidR="00281DDB" w:rsidRPr="00D70E28" w:rsidRDefault="00281DDB" w:rsidP="00281DDB">
            <w:pPr>
              <w:autoSpaceDE w:val="0"/>
              <w:autoSpaceDN w:val="0"/>
              <w:spacing w:line="260" w:lineRule="exact"/>
              <w:rPr>
                <w:rFonts w:asciiTheme="minorEastAsia" w:eastAsiaTheme="minorEastAsia" w:hAnsiTheme="minorEastAsia"/>
              </w:rPr>
            </w:pPr>
          </w:p>
        </w:tc>
        <w:tc>
          <w:tcPr>
            <w:tcW w:w="8927" w:type="dxa"/>
            <w:gridSpan w:val="3"/>
            <w:tcBorders>
              <w:top w:val="single" w:sz="4" w:space="0" w:color="FFFFFF" w:themeColor="background1"/>
              <w:bottom w:val="single" w:sz="8" w:space="0" w:color="auto"/>
            </w:tcBorders>
          </w:tcPr>
          <w:p w14:paraId="5B5A8B57" w14:textId="7D299840"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4)正当な理由の範囲</w:t>
            </w:r>
          </w:p>
          <w:p w14:paraId="3BA05C87" w14:textId="292FCFB2" w:rsidR="00281DDB" w:rsidRPr="00D70E28" w:rsidRDefault="005C6FA5" w:rsidP="00281D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w:t>
            </w:r>
            <w:r w:rsidR="00281DDB" w:rsidRPr="00D70E28">
              <w:rPr>
                <w:rFonts w:asciiTheme="minorEastAsia" w:eastAsiaTheme="minorEastAsia" w:hAnsiTheme="minorEastAsia" w:hint="eastAsia"/>
              </w:rPr>
              <w:t>)で判定した割合が８０％を超える場合には、８０％を超えるに至ったことについて正当な理由がある場合においては、当該理由を市に提出すること。</w:t>
            </w:r>
          </w:p>
          <w:p w14:paraId="120A6B4E" w14:textId="6D862B8E"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なお、市が当該理由を不適当と判断した場合は特定事業所集中減算を適用するものとして取り扱う。</w:t>
            </w:r>
          </w:p>
          <w:p w14:paraId="34C35505" w14:textId="2EF1DD1D" w:rsidR="00281DDB" w:rsidRPr="00D70E28" w:rsidRDefault="00281DDB" w:rsidP="00C42009">
            <w:pPr>
              <w:autoSpaceDE w:val="0"/>
              <w:autoSpaceDN w:val="0"/>
              <w:spacing w:line="260" w:lineRule="exact"/>
              <w:ind w:leftChars="100" w:left="180"/>
              <w:rPr>
                <w:rFonts w:asciiTheme="minorEastAsia" w:eastAsiaTheme="minorEastAsia" w:hAnsiTheme="minorEastAsia"/>
                <w:spacing w:val="-2"/>
              </w:rPr>
            </w:pPr>
            <w:r w:rsidRPr="00D70E28">
              <w:rPr>
                <w:rFonts w:asciiTheme="minorEastAsia" w:eastAsiaTheme="minorEastAsia" w:hAnsiTheme="minorEastAsia" w:hint="eastAsia"/>
                <w:spacing w:val="-2"/>
              </w:rPr>
              <w:t>正当な理由として考えられる理由を例示すれば次のようなものであるが、実際の判断に当たっては、地域的な事情等も含め諸般の事情を総合的に勘案し、正当な理由に該当するかどうかを市において適正に判断する。</w:t>
            </w:r>
          </w:p>
          <w:p w14:paraId="44A177CF" w14:textId="257D78B2" w:rsidR="00281DDB" w:rsidRPr="00D70E28" w:rsidRDefault="00281DDB" w:rsidP="00C42009">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①居宅介護支援事業者の通常の事業の実施地域に訪問介護サービス等が各サービスごとで見た場合に５事業所未満である場合などサービス事業所が少数である場合</w:t>
            </w:r>
          </w:p>
          <w:p w14:paraId="017E159F" w14:textId="461D4074"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訪問介護事業所として４事業所、通所介護事業所として１０事業所が所在する地域の場合は、訪問介護について紹介率最高法人を位置づけた割合が８０％を超えても減算は適用されないが、通所介護について８０％を超えた場合には減算が適用される。</w:t>
            </w:r>
          </w:p>
          <w:p w14:paraId="5D102AEF" w14:textId="6C9B424F"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訪問介護事業所として４事業所、通所介護事業所として４事業所が所在する地域の場合は、訪問介護及び通所介護それぞれについて紹介率最高法人を位置づけた割合が８０％を超えた場合でも減算は適用されない。</w:t>
            </w:r>
          </w:p>
          <w:p w14:paraId="504BF92D" w14:textId="6C4AD1AF"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w w:val="90"/>
              </w:rPr>
            </w:pPr>
            <w:r w:rsidRPr="00D70E28">
              <w:rPr>
                <w:rFonts w:asciiTheme="minorEastAsia" w:eastAsiaTheme="minorEastAsia" w:hAnsiTheme="minorEastAsia" w:hint="eastAsia"/>
              </w:rPr>
              <w:t>②特別地域居宅介護支援加算を受けている事業者である場合</w:t>
            </w:r>
            <w:r w:rsidRPr="00D70E28">
              <w:rPr>
                <w:rFonts w:asciiTheme="minorEastAsia" w:eastAsiaTheme="minorEastAsia" w:hAnsiTheme="minorEastAsia" w:hint="eastAsia"/>
                <w:w w:val="90"/>
              </w:rPr>
              <w:t>（当該加算は志木市に所在する事業所は非該当）</w:t>
            </w:r>
          </w:p>
          <w:p w14:paraId="0DA31D4D" w14:textId="5E268B33"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spacing w:val="-2"/>
              </w:rPr>
            </w:pPr>
            <w:r w:rsidRPr="00D70E28">
              <w:rPr>
                <w:rFonts w:asciiTheme="minorEastAsia" w:eastAsiaTheme="minorEastAsia" w:hAnsiTheme="minorEastAsia" w:hint="eastAsia"/>
              </w:rPr>
              <w:t>③</w:t>
            </w:r>
            <w:r w:rsidRPr="00D70E28">
              <w:rPr>
                <w:rFonts w:asciiTheme="minorEastAsia" w:eastAsiaTheme="minorEastAsia" w:hAnsiTheme="minorEastAsia" w:hint="eastAsia"/>
                <w:spacing w:val="-2"/>
              </w:rPr>
              <w:t>判定期間の１月当たりの平均居宅サービス計画件数が２０件以下であるなど事業所が小規模である場合</w:t>
            </w:r>
          </w:p>
          <w:p w14:paraId="45A7C04E" w14:textId="369D22C1" w:rsidR="00281DDB" w:rsidRPr="00D70E28" w:rsidRDefault="00281DDB" w:rsidP="00C42009">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④判定期間の１月当たりの居宅サービス計画のうち、それぞれのサービスが位置付けられた計画件数が１月当たり平均１０件以下であるなど、サービスの利用が少数である場合</w:t>
            </w:r>
          </w:p>
          <w:p w14:paraId="4F89460E" w14:textId="54B2D53A"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訪問介護が位置付けられた計画件数が１月当たり平均５件、通所介護が位置付けられた計画件数が１月当たり平均２０件の場合は、訪問介護について紹介率最高法人を位置づけた割合が８０％を超えても減算は適用されないが、通所介護について８０％を超えた場合には減算が適用される。</w:t>
            </w:r>
          </w:p>
          <w:p w14:paraId="60515921" w14:textId="36D56596" w:rsidR="00281DDB" w:rsidRPr="00D70E28" w:rsidRDefault="00281DDB" w:rsidP="00C42009">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⑤サービスの質が高いことによる利用者の希望を勘案した場合などにより特定の事業者に集中していると認められる場合</w:t>
            </w:r>
          </w:p>
          <w:p w14:paraId="2BD54339" w14:textId="76AB8319"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2F809B54" w14:textId="1C1A4B55" w:rsidR="00281DDB" w:rsidRPr="00D70E28" w:rsidRDefault="00281DDB" w:rsidP="00C42009">
            <w:pPr>
              <w:autoSpaceDE w:val="0"/>
              <w:autoSpaceDN w:val="0"/>
              <w:spacing w:line="260" w:lineRule="exact"/>
              <w:ind w:firstLineChars="200" w:firstLine="359"/>
              <w:rPr>
                <w:rFonts w:asciiTheme="minorEastAsia" w:eastAsiaTheme="minorEastAsia" w:hAnsiTheme="minorEastAsia"/>
              </w:rPr>
            </w:pPr>
            <w:r w:rsidRPr="00D70E28">
              <w:rPr>
                <w:rFonts w:asciiTheme="minorEastAsia" w:eastAsiaTheme="minorEastAsia" w:hAnsiTheme="minorEastAsia" w:hint="eastAsia"/>
              </w:rPr>
              <w:t>⑥その他正当な理由と市が認めた場合</w:t>
            </w:r>
          </w:p>
          <w:p w14:paraId="73D3B323" w14:textId="2A3FA653"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5C6FA5">
              <w:rPr>
                <w:rFonts w:asciiTheme="minorEastAsia" w:eastAsiaTheme="minorEastAsia" w:hAnsiTheme="minorEastAsia" w:hint="eastAsia"/>
              </w:rPr>
              <w:t xml:space="preserve">　</w:t>
            </w:r>
            <w:r w:rsidRPr="00D70E28">
              <w:rPr>
                <w:rFonts w:asciiTheme="minorEastAsia" w:eastAsiaTheme="minorEastAsia" w:hAnsiTheme="minorEastAsia" w:hint="eastAsia"/>
              </w:rPr>
              <w:t>特定事業所加算を算定している事業所は、当該加算の要件「特定事業所集中減算の適用を受けていないこと」を満たさなくなるため、特定事業所集中減算が適用される期間中は、全ての利用者について特定事業所加算は算定できない。</w:t>
            </w:r>
          </w:p>
        </w:tc>
      </w:tr>
      <w:tr w:rsidR="00281DDB" w:rsidRPr="00D70E28" w14:paraId="1B8D0965" w14:textId="77777777" w:rsidTr="00B11B0E">
        <w:tc>
          <w:tcPr>
            <w:tcW w:w="1138" w:type="dxa"/>
            <w:vMerge w:val="restart"/>
            <w:tcBorders>
              <w:top w:val="single" w:sz="8" w:space="0" w:color="auto"/>
            </w:tcBorders>
          </w:tcPr>
          <w:p w14:paraId="706B8E38" w14:textId="42011FD1"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9</w:t>
            </w:r>
            <w:r w:rsidR="00281DDB" w:rsidRPr="00246E05">
              <w:rPr>
                <w:rFonts w:asciiTheme="majorEastAsia" w:eastAsiaTheme="majorEastAsia" w:hAnsiTheme="majorEastAsia" w:hint="eastAsia"/>
              </w:rPr>
              <w:t>サービス</w:t>
            </w:r>
          </w:p>
          <w:p w14:paraId="693BDF32" w14:textId="77777777" w:rsidR="00281DDB" w:rsidRPr="00246E05" w:rsidRDefault="00281DDB"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種類相互間の算定関係</w:t>
            </w:r>
          </w:p>
          <w:p w14:paraId="38EE6DE3"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2DFA6672"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7A38FA1A"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5E0765">
              <w:rPr>
                <w:rFonts w:asciiTheme="majorEastAsia" w:eastAsiaTheme="majorEastAsia" w:hAnsiTheme="majorEastAsia"/>
              </w:rPr>
              <w:t>8</w:t>
            </w:r>
          </w:p>
        </w:tc>
        <w:tc>
          <w:tcPr>
            <w:tcW w:w="5242" w:type="dxa"/>
            <w:tcBorders>
              <w:top w:val="single" w:sz="8" w:space="0" w:color="auto"/>
              <w:bottom w:val="nil"/>
            </w:tcBorders>
          </w:tcPr>
          <w:p w14:paraId="76DFBDB7" w14:textId="5E6E7E21" w:rsidR="00281DDB" w:rsidRPr="00D70E28" w:rsidRDefault="00281DDB" w:rsidP="00A71CE3">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利用者が月を通じて特定施設入居者生活介護</w:t>
            </w:r>
            <w:r w:rsidRPr="00D70E28">
              <w:rPr>
                <w:rFonts w:asciiTheme="minorEastAsia" w:eastAsiaTheme="minorEastAsia" w:hAnsiTheme="minorEastAsia" w:hint="eastAsia"/>
                <w:w w:val="90"/>
              </w:rPr>
              <w:t>（短期利用特定施設入居者生活介護費を算定する場合を除く。）</w:t>
            </w:r>
            <w:r w:rsidRPr="00D70E28">
              <w:rPr>
                <w:rFonts w:asciiTheme="minorEastAsia" w:eastAsiaTheme="minorEastAsia" w:hAnsiTheme="minorEastAsia" w:hint="eastAsia"/>
              </w:rPr>
              <w:t>又は小規模多機能型居宅介護</w:t>
            </w:r>
            <w:r w:rsidRPr="00D70E28">
              <w:rPr>
                <w:rFonts w:asciiTheme="minorEastAsia" w:eastAsiaTheme="minorEastAsia" w:hAnsiTheme="minorEastAsia" w:hint="eastAsia"/>
                <w:w w:val="90"/>
              </w:rPr>
              <w:t>（短期利用居宅介護費を算定する場合を除く。)</w:t>
            </w:r>
            <w:r w:rsidRPr="00D70E28">
              <w:rPr>
                <w:rFonts w:asciiTheme="minorEastAsia" w:eastAsiaTheme="minorEastAsia" w:hAnsiTheme="minorEastAsia" w:hint="eastAsia"/>
              </w:rPr>
              <w:t>、認知</w:t>
            </w:r>
            <w:r w:rsidR="00A71CE3" w:rsidRPr="00D70E28">
              <w:rPr>
                <w:rFonts w:asciiTheme="minorEastAsia" w:eastAsiaTheme="minorEastAsia" w:hAnsiTheme="minorEastAsia" w:hint="eastAsia"/>
              </w:rPr>
              <w:t>症対</w:t>
            </w:r>
            <w:r w:rsidR="00A71CE3">
              <w:rPr>
                <w:rFonts w:asciiTheme="minorEastAsia" w:eastAsiaTheme="minorEastAsia" w:hAnsiTheme="minorEastAsia" w:hint="eastAsia"/>
              </w:rPr>
              <w:t>応</w:t>
            </w:r>
          </w:p>
        </w:tc>
        <w:tc>
          <w:tcPr>
            <w:tcW w:w="851" w:type="dxa"/>
            <w:tcBorders>
              <w:top w:val="single" w:sz="8" w:space="0" w:color="auto"/>
              <w:bottom w:val="single" w:sz="4" w:space="0" w:color="auto"/>
            </w:tcBorders>
          </w:tcPr>
          <w:p w14:paraId="007E0281"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D32CD6D"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0FFC224"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0EC7A18B"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13A2586E" w14:textId="77777777" w:rsidTr="00B11B0E">
        <w:tc>
          <w:tcPr>
            <w:tcW w:w="1138" w:type="dxa"/>
            <w:vMerge/>
            <w:tcBorders>
              <w:bottom w:val="single" w:sz="8" w:space="0" w:color="auto"/>
            </w:tcBorders>
          </w:tcPr>
          <w:p w14:paraId="0CAE2E81"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single" w:sz="8" w:space="0" w:color="auto"/>
            </w:tcBorders>
          </w:tcPr>
          <w:p w14:paraId="113AB0EE" w14:textId="07C1F62C" w:rsidR="00281DDB" w:rsidRPr="00D70E28" w:rsidRDefault="00A71CE3" w:rsidP="00A71CE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型</w:t>
            </w:r>
            <w:r w:rsidR="00281DDB" w:rsidRPr="00D70E28">
              <w:rPr>
                <w:rFonts w:asciiTheme="minorEastAsia" w:eastAsiaTheme="minorEastAsia" w:hAnsiTheme="minorEastAsia" w:hint="eastAsia"/>
              </w:rPr>
              <w:t>共同生活介護</w:t>
            </w:r>
            <w:r w:rsidR="00281DDB" w:rsidRPr="00D70E28">
              <w:rPr>
                <w:rFonts w:asciiTheme="minorEastAsia" w:eastAsiaTheme="minorEastAsia" w:hAnsiTheme="minorEastAsia" w:hint="eastAsia"/>
                <w:w w:val="90"/>
              </w:rPr>
              <w:t>（短期利用認知症対応型共同生活介護費を算定する場合を除く。）</w:t>
            </w:r>
            <w:r w:rsidR="00281DDB" w:rsidRPr="00D70E28">
              <w:rPr>
                <w:rFonts w:asciiTheme="minorEastAsia" w:eastAsiaTheme="minorEastAsia" w:hAnsiTheme="minorEastAsia" w:hint="eastAsia"/>
              </w:rPr>
              <w:t>、地域密着型特定施設入居者生活介護</w:t>
            </w:r>
            <w:r w:rsidR="00281DDB" w:rsidRPr="00D70E28">
              <w:rPr>
                <w:rFonts w:asciiTheme="minorEastAsia" w:eastAsiaTheme="minorEastAsia" w:hAnsiTheme="minorEastAsia" w:hint="eastAsia"/>
                <w:w w:val="90"/>
              </w:rPr>
              <w:t>（短期利用地域密着型特定施設入居者生活介護費を算定する場合を除く。）</w:t>
            </w:r>
            <w:r w:rsidR="00281DDB" w:rsidRPr="00D70E28">
              <w:rPr>
                <w:rFonts w:asciiTheme="minorEastAsia" w:eastAsiaTheme="minorEastAsia" w:hAnsiTheme="minorEastAsia" w:hint="eastAsia"/>
              </w:rPr>
              <w:t>若しくは複合型サービス</w:t>
            </w:r>
            <w:r w:rsidR="00281DDB" w:rsidRPr="00D70E28">
              <w:rPr>
                <w:rFonts w:asciiTheme="minorEastAsia" w:eastAsiaTheme="minorEastAsia" w:hAnsiTheme="minorEastAsia" w:hint="eastAsia"/>
                <w:w w:val="90"/>
              </w:rPr>
              <w:t>（短期利用居宅介護費を算定する場合を除く。)</w:t>
            </w:r>
            <w:r w:rsidR="00281DDB" w:rsidRPr="00D70E28">
              <w:rPr>
                <w:rFonts w:asciiTheme="minorEastAsia" w:eastAsiaTheme="minorEastAsia" w:hAnsiTheme="minorEastAsia" w:hint="eastAsia"/>
              </w:rPr>
              <w:t>を受けている場合に、当該月について、居宅介護支援費を算定していませんか。</w:t>
            </w:r>
          </w:p>
        </w:tc>
      </w:tr>
      <w:tr w:rsidR="00281DDB" w:rsidRPr="00D70E28" w14:paraId="4436FDEC" w14:textId="77777777" w:rsidTr="00B11B0E">
        <w:trPr>
          <w:trHeight w:val="474"/>
        </w:trPr>
        <w:tc>
          <w:tcPr>
            <w:tcW w:w="1138" w:type="dxa"/>
            <w:vMerge w:val="restart"/>
            <w:tcBorders>
              <w:top w:val="single" w:sz="8" w:space="0" w:color="auto"/>
            </w:tcBorders>
          </w:tcPr>
          <w:p w14:paraId="56272FC1" w14:textId="4B372175"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10</w:t>
            </w:r>
            <w:r w:rsidR="00281DDB" w:rsidRPr="00246E05">
              <w:rPr>
                <w:rFonts w:asciiTheme="majorEastAsia" w:eastAsiaTheme="majorEastAsia" w:hAnsiTheme="majorEastAsia" w:hint="eastAsia"/>
              </w:rPr>
              <w:t>初回加算</w:t>
            </w:r>
          </w:p>
          <w:p w14:paraId="385FD701"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4FC81DAD"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費用別表ロ注</w:t>
            </w:r>
          </w:p>
          <w:p w14:paraId="4B27474B" w14:textId="1A4F25BA" w:rsidR="00281DDB" w:rsidRPr="00D70E28" w:rsidRDefault="00281DDB" w:rsidP="00281DDB">
            <w:pPr>
              <w:autoSpaceDE w:val="0"/>
              <w:autoSpaceDN w:val="0"/>
              <w:spacing w:line="260" w:lineRule="exact"/>
              <w:jc w:val="left"/>
              <w:rPr>
                <w:rFonts w:asciiTheme="minorEastAsia" w:eastAsiaTheme="minorEastAsia" w:hAnsiTheme="minorEastAsia"/>
                <w:spacing w:val="-4"/>
              </w:rPr>
            </w:pPr>
            <w:r w:rsidRPr="00D70E28">
              <w:rPr>
                <w:rFonts w:asciiTheme="minorEastAsia" w:eastAsiaTheme="minorEastAsia" w:hAnsiTheme="minorEastAsia" w:hint="eastAsia"/>
              </w:rPr>
              <w:t>費用通知39</w:t>
            </w:r>
          </w:p>
        </w:tc>
        <w:tc>
          <w:tcPr>
            <w:tcW w:w="5242" w:type="dxa"/>
            <w:tcBorders>
              <w:top w:val="single" w:sz="8" w:space="0" w:color="auto"/>
              <w:bottom w:val="single" w:sz="4" w:space="0" w:color="auto"/>
            </w:tcBorders>
          </w:tcPr>
          <w:p w14:paraId="3CE6F318" w14:textId="6967161A"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w:t>
            </w:r>
            <w:r w:rsidRPr="00D70E28">
              <w:rPr>
                <w:rFonts w:asciiTheme="minorEastAsia" w:eastAsiaTheme="minorEastAsia" w:hAnsiTheme="minorEastAsia" w:hint="eastAsia"/>
                <w:spacing w:val="-2"/>
              </w:rPr>
              <w:t>新規に居宅サービス計画を作成する利用者に対して、居宅介護支援を行った場合その他の下記の厚生労働大臣が定める基準に適合する場合は、１月につき３００単位を加算していますか。</w:t>
            </w:r>
          </w:p>
        </w:tc>
        <w:tc>
          <w:tcPr>
            <w:tcW w:w="851" w:type="dxa"/>
            <w:tcBorders>
              <w:top w:val="single" w:sz="8" w:space="0" w:color="auto"/>
              <w:bottom w:val="single" w:sz="4" w:space="0" w:color="auto"/>
            </w:tcBorders>
          </w:tcPr>
          <w:p w14:paraId="0308BA50"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0E03355"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41DF410"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7C28CC6A"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5087C4E0" w14:textId="77777777" w:rsidTr="00B11B0E">
        <w:trPr>
          <w:trHeight w:val="373"/>
        </w:trPr>
        <w:tc>
          <w:tcPr>
            <w:tcW w:w="1138" w:type="dxa"/>
            <w:vMerge/>
            <w:tcBorders>
              <w:top w:val="single" w:sz="8" w:space="0" w:color="auto"/>
            </w:tcBorders>
          </w:tcPr>
          <w:p w14:paraId="0CB82F43"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single" w:sz="4" w:space="0" w:color="auto"/>
              <w:bottom w:val="dotted" w:sz="4" w:space="0" w:color="auto"/>
            </w:tcBorders>
          </w:tcPr>
          <w:p w14:paraId="10F9DFBB" w14:textId="32C7D2DD"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2)運営基準減算に該当する場合に、当該加算を算定していませんか。</w:t>
            </w:r>
          </w:p>
        </w:tc>
        <w:tc>
          <w:tcPr>
            <w:tcW w:w="851" w:type="dxa"/>
            <w:tcBorders>
              <w:top w:val="single" w:sz="4" w:space="0" w:color="auto"/>
              <w:bottom w:val="single" w:sz="4" w:space="0" w:color="auto"/>
            </w:tcBorders>
          </w:tcPr>
          <w:p w14:paraId="5D08B9DC"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2CF1E37"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EC6F008"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4" w:space="0" w:color="auto"/>
              <w:bottom w:val="single" w:sz="4" w:space="0" w:color="auto"/>
            </w:tcBorders>
          </w:tcPr>
          <w:p w14:paraId="40F34AC2"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68FFFE48" w14:textId="77777777" w:rsidTr="00B11B0E">
        <w:tc>
          <w:tcPr>
            <w:tcW w:w="1138" w:type="dxa"/>
            <w:vMerge/>
            <w:tcBorders>
              <w:bottom w:val="single" w:sz="8" w:space="0" w:color="auto"/>
            </w:tcBorders>
          </w:tcPr>
          <w:p w14:paraId="03989B66" w14:textId="77777777" w:rsidR="00281DDB" w:rsidRPr="00D70E28" w:rsidRDefault="00281DDB" w:rsidP="00281DDB">
            <w:pPr>
              <w:autoSpaceDE w:val="0"/>
              <w:autoSpaceDN w:val="0"/>
              <w:spacing w:line="260" w:lineRule="exact"/>
              <w:rPr>
                <w:rFonts w:asciiTheme="minorEastAsia" w:eastAsiaTheme="minorEastAsia" w:hAnsiTheme="minorEastAsia"/>
                <w:spacing w:val="-4"/>
              </w:rPr>
            </w:pPr>
          </w:p>
        </w:tc>
        <w:tc>
          <w:tcPr>
            <w:tcW w:w="8927" w:type="dxa"/>
            <w:gridSpan w:val="3"/>
            <w:tcBorders>
              <w:top w:val="nil"/>
              <w:bottom w:val="single" w:sz="8" w:space="0" w:color="auto"/>
            </w:tcBorders>
          </w:tcPr>
          <w:p w14:paraId="108E3940" w14:textId="36F145F2"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【厚生労働大臣が定める基準（平成27年厚生労働省告示第94号第56号）】</w:t>
            </w:r>
          </w:p>
          <w:p w14:paraId="3B3711A2" w14:textId="611530B3"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次のいずれかに該当している場合</w:t>
            </w:r>
          </w:p>
          <w:p w14:paraId="4AAC5555" w14:textId="04FA306D"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①新規に居宅サービス計画を作成する利用者に対し、居宅介護支援を行った場合</w:t>
            </w:r>
          </w:p>
          <w:p w14:paraId="505283C8" w14:textId="0D208092"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②要介護状態区分が２区分以上変更された利用者に対し居宅介護支援を行った場合</w:t>
            </w:r>
          </w:p>
          <w:p w14:paraId="08966AB3" w14:textId="32F112A5"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※初回加算は、具体的には次のような場合に算定される。</w:t>
            </w:r>
          </w:p>
          <w:p w14:paraId="0D87FCBE" w14:textId="7341ED1B"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①新規に居宅サービス計画を作成する場合</w:t>
            </w:r>
          </w:p>
          <w:p w14:paraId="34F7C2D7" w14:textId="47DFCF09"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②要支援者が要介護認定を受けた場合に居宅サービス計画を作成する場合</w:t>
            </w:r>
          </w:p>
          <w:p w14:paraId="1FFA8654" w14:textId="05CCAF74"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③要介護状態区分が２区分以上変更された場合に居宅サービス計画を作成する場合</w:t>
            </w:r>
          </w:p>
        </w:tc>
      </w:tr>
      <w:tr w:rsidR="00281DDB" w:rsidRPr="00D70E28" w14:paraId="429BA4C8" w14:textId="77777777" w:rsidTr="00B11B0E">
        <w:trPr>
          <w:trHeight w:val="173"/>
        </w:trPr>
        <w:tc>
          <w:tcPr>
            <w:tcW w:w="1138" w:type="dxa"/>
            <w:vMerge w:val="restart"/>
            <w:tcBorders>
              <w:top w:val="single" w:sz="4" w:space="0" w:color="auto"/>
            </w:tcBorders>
          </w:tcPr>
          <w:p w14:paraId="3FCB1215" w14:textId="75C812CD"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11</w:t>
            </w:r>
            <w:r w:rsidR="00281DDB" w:rsidRPr="00246E05">
              <w:rPr>
                <w:rFonts w:asciiTheme="majorEastAsia" w:eastAsiaTheme="majorEastAsia" w:hAnsiTheme="majorEastAsia" w:hint="eastAsia"/>
              </w:rPr>
              <w:t>特定事業所加算</w:t>
            </w:r>
          </w:p>
          <w:p w14:paraId="6C81881E"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404FD498"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lastRenderedPageBreak/>
              <w:t>費用別表ハ注</w:t>
            </w:r>
          </w:p>
          <w:p w14:paraId="519BA20F" w14:textId="29A81518" w:rsidR="00281DDB" w:rsidRPr="00D70E28" w:rsidRDefault="00281DDB" w:rsidP="00281DDB">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費用通知311</w:t>
            </w:r>
          </w:p>
        </w:tc>
        <w:tc>
          <w:tcPr>
            <w:tcW w:w="8927" w:type="dxa"/>
            <w:gridSpan w:val="3"/>
            <w:tcBorders>
              <w:top w:val="single" w:sz="4" w:space="0" w:color="auto"/>
              <w:bottom w:val="dotted" w:sz="4" w:space="0" w:color="auto"/>
            </w:tcBorders>
          </w:tcPr>
          <w:p w14:paraId="5AA5074B" w14:textId="58D482DF"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lastRenderedPageBreak/>
              <w:t>下記の厚生労働大臣が定める基準に適合しているものとして市に届け出た居宅介護支援事業所は、当該基準に掲げる区分に従い、１月につき下記に掲げる所定単位数を加算していますか。</w:t>
            </w:r>
          </w:p>
          <w:p w14:paraId="0815AD07" w14:textId="77777777" w:rsidR="00281DDB" w:rsidRPr="00EA4586" w:rsidRDefault="00281DDB" w:rsidP="00281DDB">
            <w:pPr>
              <w:autoSpaceDE w:val="0"/>
              <w:autoSpaceDN w:val="0"/>
              <w:spacing w:line="260" w:lineRule="exact"/>
              <w:ind w:leftChars="100" w:left="180"/>
              <w:rPr>
                <w:rFonts w:asciiTheme="minorEastAsia" w:eastAsiaTheme="minorEastAsia" w:hAnsiTheme="minorEastAsia"/>
              </w:rPr>
            </w:pPr>
            <w:r w:rsidRPr="00EA4586">
              <w:rPr>
                <w:rFonts w:asciiTheme="minorEastAsia" w:eastAsiaTheme="minorEastAsia" w:hAnsiTheme="minorEastAsia"/>
              </w:rPr>
              <w:t>※</w:t>
            </w:r>
            <w:r w:rsidRPr="00EA4586">
              <w:rPr>
                <w:rFonts w:asciiTheme="minorEastAsia" w:eastAsiaTheme="minorEastAsia" w:hAnsiTheme="minorEastAsia" w:hint="eastAsia"/>
              </w:rPr>
              <w:t>(Ⅰ)、(Ⅱ)</w:t>
            </w:r>
            <w:r w:rsidRPr="00EA4586">
              <w:rPr>
                <w:rFonts w:asciiTheme="majorEastAsia" w:eastAsiaTheme="majorEastAsia" w:hAnsiTheme="majorEastAsia" w:hint="eastAsia"/>
              </w:rPr>
              <w:t>、</w:t>
            </w:r>
            <w:r w:rsidRPr="00EA4586">
              <w:rPr>
                <w:rFonts w:asciiTheme="minorEastAsia" w:eastAsiaTheme="minorEastAsia" w:hAnsiTheme="minorEastAsia" w:hint="eastAsia"/>
              </w:rPr>
              <w:t>(Ⅲ)</w:t>
            </w:r>
            <w:r w:rsidRPr="00EA4586">
              <w:rPr>
                <w:rFonts w:asciiTheme="majorEastAsia" w:eastAsiaTheme="majorEastAsia" w:hAnsiTheme="majorEastAsia" w:hint="eastAsia"/>
              </w:rPr>
              <w:t>又は（</w:t>
            </w:r>
            <w:r w:rsidRPr="00EA4586">
              <w:rPr>
                <w:rFonts w:asciiTheme="majorEastAsia" w:eastAsiaTheme="majorEastAsia" w:hAnsiTheme="majorEastAsia"/>
              </w:rPr>
              <w:t>Ａ</w:t>
            </w:r>
            <w:r w:rsidRPr="00EA4586">
              <w:rPr>
                <w:rFonts w:asciiTheme="majorEastAsia" w:eastAsiaTheme="majorEastAsia" w:hAnsiTheme="majorEastAsia" w:hint="eastAsia"/>
              </w:rPr>
              <w:t>）</w:t>
            </w:r>
            <w:r w:rsidRPr="00EA4586">
              <w:rPr>
                <w:rFonts w:asciiTheme="minorEastAsia" w:eastAsiaTheme="minorEastAsia" w:hAnsiTheme="minorEastAsia" w:hint="eastAsia"/>
              </w:rPr>
              <w:t>の併算定不可</w:t>
            </w:r>
          </w:p>
        </w:tc>
      </w:tr>
      <w:tr w:rsidR="00281DDB" w:rsidRPr="00D70E28" w14:paraId="47B153B6" w14:textId="77777777" w:rsidTr="00B11B0E">
        <w:trPr>
          <w:trHeight w:val="78"/>
        </w:trPr>
        <w:tc>
          <w:tcPr>
            <w:tcW w:w="1138" w:type="dxa"/>
            <w:vMerge/>
          </w:tcPr>
          <w:p w14:paraId="680D722F"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66E253A2" w14:textId="094BEF85"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・特定事業所加算（Ⅰ）</w:t>
            </w:r>
            <w:r w:rsidRPr="00411080">
              <w:rPr>
                <w:rFonts w:asciiTheme="majorEastAsia" w:eastAsiaTheme="majorEastAsia" w:hAnsiTheme="majorEastAsia" w:hint="eastAsia"/>
                <w:b/>
                <w:bCs/>
                <w:color w:val="FF0000"/>
              </w:rPr>
              <w:t>５</w:t>
            </w:r>
            <w:r w:rsidR="002120AB" w:rsidRPr="00411080">
              <w:rPr>
                <w:rFonts w:asciiTheme="majorEastAsia" w:eastAsiaTheme="majorEastAsia" w:hAnsiTheme="majorEastAsia" w:hint="eastAsia"/>
                <w:b/>
                <w:bCs/>
                <w:color w:val="FF0000"/>
              </w:rPr>
              <w:t>１９</w:t>
            </w:r>
            <w:r w:rsidRPr="00411080">
              <w:rPr>
                <w:rFonts w:asciiTheme="majorEastAsia" w:eastAsiaTheme="majorEastAsia" w:hAnsiTheme="majorEastAsia" w:hint="eastAsia"/>
                <w:b/>
                <w:bCs/>
                <w:color w:val="FF0000"/>
              </w:rPr>
              <w:t>単位</w:t>
            </w:r>
          </w:p>
        </w:tc>
        <w:tc>
          <w:tcPr>
            <w:tcW w:w="3685" w:type="dxa"/>
            <w:gridSpan w:val="2"/>
            <w:tcBorders>
              <w:top w:val="single" w:sz="4" w:space="0" w:color="auto"/>
              <w:bottom w:val="single" w:sz="4" w:space="0" w:color="auto"/>
            </w:tcBorders>
          </w:tcPr>
          <w:p w14:paraId="13AF5089" w14:textId="4EB52F73"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59BDE691" w14:textId="77777777" w:rsidTr="00B11B0E">
        <w:trPr>
          <w:trHeight w:val="95"/>
        </w:trPr>
        <w:tc>
          <w:tcPr>
            <w:tcW w:w="1138" w:type="dxa"/>
            <w:vMerge/>
          </w:tcPr>
          <w:p w14:paraId="78E552F1"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10ABE1FD" w14:textId="0345AC60"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・特定事業所加算（Ⅱ）</w:t>
            </w:r>
            <w:r w:rsidRPr="00411080">
              <w:rPr>
                <w:rFonts w:asciiTheme="majorEastAsia" w:eastAsiaTheme="majorEastAsia" w:hAnsiTheme="majorEastAsia" w:hint="eastAsia"/>
                <w:b/>
                <w:bCs/>
                <w:color w:val="FF0000"/>
              </w:rPr>
              <w:t>４</w:t>
            </w:r>
            <w:r w:rsidR="002120AB" w:rsidRPr="00411080">
              <w:rPr>
                <w:rFonts w:asciiTheme="majorEastAsia" w:eastAsiaTheme="majorEastAsia" w:hAnsiTheme="majorEastAsia" w:hint="eastAsia"/>
                <w:b/>
                <w:bCs/>
                <w:color w:val="FF0000"/>
              </w:rPr>
              <w:t>２１</w:t>
            </w:r>
            <w:r w:rsidRPr="00411080">
              <w:rPr>
                <w:rFonts w:asciiTheme="majorEastAsia" w:eastAsiaTheme="majorEastAsia" w:hAnsiTheme="majorEastAsia" w:hint="eastAsia"/>
                <w:b/>
                <w:bCs/>
                <w:color w:val="FF0000"/>
              </w:rPr>
              <w:t>単位</w:t>
            </w:r>
          </w:p>
        </w:tc>
        <w:tc>
          <w:tcPr>
            <w:tcW w:w="3685" w:type="dxa"/>
            <w:gridSpan w:val="2"/>
            <w:tcBorders>
              <w:top w:val="single" w:sz="4" w:space="0" w:color="auto"/>
              <w:bottom w:val="single" w:sz="4" w:space="0" w:color="auto"/>
            </w:tcBorders>
          </w:tcPr>
          <w:p w14:paraId="2D0952E5" w14:textId="115A374D"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37BD3404" w14:textId="77777777" w:rsidTr="00B11B0E">
        <w:trPr>
          <w:trHeight w:val="50"/>
        </w:trPr>
        <w:tc>
          <w:tcPr>
            <w:tcW w:w="1138" w:type="dxa"/>
            <w:vMerge/>
          </w:tcPr>
          <w:p w14:paraId="65433E89"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5FC30341" w14:textId="12037071"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・特定事業所加算（Ⅲ）</w:t>
            </w:r>
            <w:r w:rsidRPr="00411080">
              <w:rPr>
                <w:rFonts w:asciiTheme="majorEastAsia" w:eastAsiaTheme="majorEastAsia" w:hAnsiTheme="majorEastAsia" w:hint="eastAsia"/>
                <w:b/>
                <w:bCs/>
                <w:color w:val="FF0000"/>
              </w:rPr>
              <w:t>３</w:t>
            </w:r>
            <w:r w:rsidR="002120AB" w:rsidRPr="00411080">
              <w:rPr>
                <w:rFonts w:asciiTheme="majorEastAsia" w:eastAsiaTheme="majorEastAsia" w:hAnsiTheme="majorEastAsia" w:hint="eastAsia"/>
                <w:b/>
                <w:bCs/>
                <w:color w:val="FF0000"/>
              </w:rPr>
              <w:t>２３</w:t>
            </w:r>
            <w:r w:rsidRPr="00411080">
              <w:rPr>
                <w:rFonts w:asciiTheme="majorEastAsia" w:eastAsiaTheme="majorEastAsia" w:hAnsiTheme="majorEastAsia" w:hint="eastAsia"/>
                <w:b/>
                <w:bCs/>
                <w:color w:val="FF0000"/>
              </w:rPr>
              <w:t>単位</w:t>
            </w:r>
          </w:p>
        </w:tc>
        <w:tc>
          <w:tcPr>
            <w:tcW w:w="3685" w:type="dxa"/>
            <w:gridSpan w:val="2"/>
            <w:tcBorders>
              <w:top w:val="single" w:sz="4" w:space="0" w:color="auto"/>
              <w:bottom w:val="single" w:sz="4" w:space="0" w:color="auto"/>
            </w:tcBorders>
          </w:tcPr>
          <w:p w14:paraId="5760CD9F" w14:textId="460D481F"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6EFF5F79" w14:textId="77777777" w:rsidTr="00B11B0E">
        <w:trPr>
          <w:trHeight w:val="117"/>
        </w:trPr>
        <w:tc>
          <w:tcPr>
            <w:tcW w:w="1138" w:type="dxa"/>
            <w:vMerge/>
          </w:tcPr>
          <w:p w14:paraId="70813C77"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28F99838" w14:textId="1E69A890"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・特定事業所加算（</w:t>
            </w:r>
            <w:r w:rsidRPr="00EA4586">
              <w:rPr>
                <w:rFonts w:asciiTheme="majorEastAsia" w:eastAsiaTheme="majorEastAsia" w:hAnsiTheme="majorEastAsia" w:hint="eastAsia"/>
              </w:rPr>
              <w:t>Ａ</w:t>
            </w:r>
            <w:r w:rsidRPr="00EA4586">
              <w:rPr>
                <w:rFonts w:asciiTheme="minorEastAsia" w:eastAsiaTheme="minorEastAsia" w:hAnsiTheme="minorEastAsia" w:hint="eastAsia"/>
              </w:rPr>
              <w:t>）</w:t>
            </w:r>
            <w:r w:rsidRPr="00411080">
              <w:rPr>
                <w:rFonts w:asciiTheme="majorEastAsia" w:eastAsiaTheme="majorEastAsia" w:hAnsiTheme="majorEastAsia" w:hint="eastAsia"/>
                <w:b/>
                <w:bCs/>
                <w:color w:val="FF0000"/>
              </w:rPr>
              <w:t>１</w:t>
            </w:r>
            <w:r w:rsidR="002120AB" w:rsidRPr="00411080">
              <w:rPr>
                <w:rFonts w:asciiTheme="majorEastAsia" w:eastAsiaTheme="majorEastAsia" w:hAnsiTheme="majorEastAsia" w:hint="eastAsia"/>
                <w:b/>
                <w:bCs/>
                <w:color w:val="FF0000"/>
              </w:rPr>
              <w:t>１４</w:t>
            </w:r>
            <w:r w:rsidRPr="00411080">
              <w:rPr>
                <w:rFonts w:asciiTheme="majorEastAsia" w:eastAsiaTheme="majorEastAsia" w:hAnsiTheme="majorEastAsia" w:hint="eastAsia"/>
                <w:b/>
                <w:bCs/>
                <w:color w:val="FF0000"/>
              </w:rPr>
              <w:t>単位</w:t>
            </w:r>
          </w:p>
        </w:tc>
        <w:tc>
          <w:tcPr>
            <w:tcW w:w="3685" w:type="dxa"/>
            <w:gridSpan w:val="2"/>
            <w:tcBorders>
              <w:top w:val="single" w:sz="4" w:space="0" w:color="auto"/>
              <w:bottom w:val="single" w:sz="4" w:space="0" w:color="auto"/>
            </w:tcBorders>
          </w:tcPr>
          <w:p w14:paraId="0A5160E8" w14:textId="24B827F6"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3EF5C7E0" w14:textId="77777777" w:rsidTr="00B11B0E">
        <w:trPr>
          <w:trHeight w:val="260"/>
        </w:trPr>
        <w:tc>
          <w:tcPr>
            <w:tcW w:w="1138" w:type="dxa"/>
            <w:vMerge/>
            <w:tcBorders>
              <w:bottom w:val="nil"/>
            </w:tcBorders>
          </w:tcPr>
          <w:p w14:paraId="55FE91D4"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vMerge w:val="restart"/>
            <w:tcBorders>
              <w:top w:val="nil"/>
            </w:tcBorders>
          </w:tcPr>
          <w:p w14:paraId="222D4902" w14:textId="3E76A895"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w:t>
            </w:r>
            <w:r w:rsidR="00C42009">
              <w:rPr>
                <w:rFonts w:asciiTheme="minorEastAsia" w:eastAsiaTheme="minorEastAsia" w:hAnsiTheme="minorEastAsia" w:hint="eastAsia"/>
              </w:rPr>
              <w:t xml:space="preserve">　</w:t>
            </w:r>
            <w:r w:rsidRPr="00EA4586">
              <w:rPr>
                <w:rFonts w:asciiTheme="minorEastAsia" w:eastAsiaTheme="minorEastAsia" w:hAnsiTheme="minorEastAsia" w:hint="eastAsia"/>
              </w:rPr>
              <w:t>趣旨</w:t>
            </w:r>
          </w:p>
          <w:p w14:paraId="3E56A725" w14:textId="3B985AFF" w:rsidR="00281DDB" w:rsidRPr="00EA4586" w:rsidRDefault="00281DDB" w:rsidP="00C42009">
            <w:pPr>
              <w:autoSpaceDE w:val="0"/>
              <w:autoSpaceDN w:val="0"/>
              <w:spacing w:line="260" w:lineRule="exact"/>
              <w:ind w:leftChars="200" w:left="359"/>
              <w:rPr>
                <w:rFonts w:asciiTheme="minorEastAsia" w:eastAsiaTheme="minorEastAsia" w:hAnsiTheme="minorEastAsia"/>
              </w:rPr>
            </w:pPr>
            <w:r w:rsidRPr="00EA4586">
              <w:rPr>
                <w:rFonts w:asciiTheme="minorEastAsia" w:eastAsiaTheme="minorEastAsia" w:hAnsiTheme="minorEastAsia" w:hint="eastAsia"/>
              </w:rPr>
              <w:t>中重度者や支援困難ケースへの積極的な対応や、専門性の高い人材の確保、質の高いケアマネジメントを</w:t>
            </w:r>
          </w:p>
          <w:p w14:paraId="1D5712FB" w14:textId="77777777" w:rsidR="00281DDB" w:rsidRPr="00EA4586" w:rsidRDefault="00281DDB" w:rsidP="00281DDB">
            <w:pPr>
              <w:autoSpaceDE w:val="0"/>
              <w:autoSpaceDN w:val="0"/>
              <w:spacing w:line="260" w:lineRule="exact"/>
              <w:ind w:leftChars="100" w:left="360" w:hangingChars="100" w:hanging="180"/>
              <w:rPr>
                <w:rFonts w:asciiTheme="minorEastAsia" w:eastAsiaTheme="minorEastAsia" w:hAnsiTheme="minorEastAsia"/>
              </w:rPr>
            </w:pPr>
            <w:r w:rsidRPr="00EA4586">
              <w:rPr>
                <w:rFonts w:asciiTheme="minorEastAsia" w:eastAsiaTheme="minorEastAsia" w:hAnsiTheme="minorEastAsia" w:hint="eastAsia"/>
              </w:rPr>
              <w:t>実施している事業所を評価し、地域における居宅介護支援事業所のケアマネジメントの質の向上に資するこ</w:t>
            </w:r>
          </w:p>
          <w:p w14:paraId="307FE72C" w14:textId="77777777" w:rsidR="00281DDB" w:rsidRPr="00EA4586" w:rsidRDefault="00281DDB" w:rsidP="00281DDB">
            <w:pPr>
              <w:autoSpaceDE w:val="0"/>
              <w:autoSpaceDN w:val="0"/>
              <w:spacing w:line="260" w:lineRule="exact"/>
              <w:ind w:leftChars="100" w:left="360" w:hangingChars="100" w:hanging="180"/>
              <w:rPr>
                <w:rFonts w:asciiTheme="minorEastAsia" w:eastAsiaTheme="minorEastAsia" w:hAnsiTheme="minorEastAsia"/>
              </w:rPr>
            </w:pPr>
            <w:r w:rsidRPr="00EA4586">
              <w:rPr>
                <w:rFonts w:asciiTheme="minorEastAsia" w:eastAsiaTheme="minorEastAsia" w:hAnsiTheme="minorEastAsia" w:hint="eastAsia"/>
              </w:rPr>
              <w:t>とを目的とするものである。</w:t>
            </w:r>
          </w:p>
          <w:p w14:paraId="35D46178" w14:textId="77777777" w:rsidR="00281DDB" w:rsidRPr="00EA4586" w:rsidRDefault="00281DDB" w:rsidP="00281DDB">
            <w:pPr>
              <w:autoSpaceDE w:val="0"/>
              <w:autoSpaceDN w:val="0"/>
              <w:spacing w:line="260" w:lineRule="exact"/>
              <w:ind w:leftChars="100" w:left="360" w:hangingChars="100" w:hanging="180"/>
              <w:rPr>
                <w:rFonts w:asciiTheme="minorEastAsia" w:eastAsiaTheme="minorEastAsia" w:hAnsiTheme="minorEastAsia"/>
              </w:rPr>
            </w:pPr>
          </w:p>
          <w:p w14:paraId="2FAC144F" w14:textId="692E3464"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w:t>
            </w:r>
            <w:r w:rsidR="00C42009">
              <w:rPr>
                <w:rFonts w:asciiTheme="minorEastAsia" w:eastAsiaTheme="minorEastAsia" w:hAnsiTheme="minorEastAsia" w:hint="eastAsia"/>
              </w:rPr>
              <w:t xml:space="preserve">　</w:t>
            </w:r>
            <w:r w:rsidRPr="00EA4586">
              <w:rPr>
                <w:rFonts w:asciiTheme="minorEastAsia" w:eastAsiaTheme="minorEastAsia" w:hAnsiTheme="minorEastAsia" w:hint="eastAsia"/>
              </w:rPr>
              <w:t>基本的取扱方針</w:t>
            </w:r>
          </w:p>
          <w:p w14:paraId="7793DAC3" w14:textId="32BD1B30" w:rsidR="00281DDB" w:rsidRPr="00EA4586" w:rsidRDefault="00281DDB" w:rsidP="00C42009">
            <w:pPr>
              <w:autoSpaceDE w:val="0"/>
              <w:autoSpaceDN w:val="0"/>
              <w:spacing w:line="260" w:lineRule="exact"/>
              <w:ind w:leftChars="200" w:left="359"/>
              <w:rPr>
                <w:rFonts w:asciiTheme="minorEastAsia" w:eastAsiaTheme="minorEastAsia" w:hAnsiTheme="minorEastAsia"/>
              </w:rPr>
            </w:pPr>
            <w:r w:rsidRPr="00EA4586">
              <w:rPr>
                <w:rFonts w:asciiTheme="minorEastAsia" w:eastAsiaTheme="minorEastAsia" w:hAnsiTheme="minorEastAsia" w:hint="eastAsia"/>
              </w:rPr>
              <w:t>特定事業所加算（Ⅰ）、（Ⅱ）、（Ⅲ）又は（Ａ）の対象となる事業所については、</w:t>
            </w:r>
          </w:p>
          <w:p w14:paraId="7E3C504A" w14:textId="41A52B1D" w:rsidR="00281DDB" w:rsidRPr="00EA4586" w:rsidRDefault="00281DDB" w:rsidP="00C42009">
            <w:pPr>
              <w:autoSpaceDE w:val="0"/>
              <w:autoSpaceDN w:val="0"/>
              <w:spacing w:line="260" w:lineRule="exact"/>
              <w:ind w:leftChars="200" w:left="359"/>
              <w:rPr>
                <w:rFonts w:asciiTheme="minorEastAsia" w:eastAsiaTheme="minorEastAsia" w:hAnsiTheme="minorEastAsia"/>
              </w:rPr>
            </w:pPr>
            <w:r w:rsidRPr="00EA4586">
              <w:rPr>
                <w:rFonts w:asciiTheme="minorEastAsia" w:eastAsiaTheme="minorEastAsia" w:hAnsiTheme="minorEastAsia" w:hint="eastAsia"/>
              </w:rPr>
              <w:t>・公正中立性を確保し、サービス提供主体からも実質的に独立した事業所であること</w:t>
            </w:r>
          </w:p>
          <w:p w14:paraId="6AE124FC" w14:textId="3BAA27EB" w:rsidR="00281DDB" w:rsidRPr="00EA4586" w:rsidRDefault="00281DDB" w:rsidP="00C42009">
            <w:pPr>
              <w:autoSpaceDE w:val="0"/>
              <w:autoSpaceDN w:val="0"/>
              <w:spacing w:line="260" w:lineRule="exact"/>
              <w:ind w:leftChars="200" w:left="359"/>
              <w:rPr>
                <w:rFonts w:asciiTheme="minorEastAsia" w:eastAsiaTheme="minorEastAsia" w:hAnsiTheme="minorEastAsia"/>
              </w:rPr>
            </w:pPr>
            <w:r w:rsidRPr="00EA4586">
              <w:rPr>
                <w:rFonts w:asciiTheme="minorEastAsia" w:eastAsiaTheme="minorEastAsia" w:hAnsiTheme="minorEastAsia" w:hint="eastAsia"/>
              </w:rPr>
              <w:t>・常勤かつ専従の主任介護支援専門員及び介護支援専門員が配置され、どのような支援困難ケースでも</w:t>
            </w:r>
          </w:p>
          <w:p w14:paraId="5A54CC5C" w14:textId="17480AE2" w:rsidR="00281DDB" w:rsidRPr="00EA4586" w:rsidRDefault="00281DDB" w:rsidP="00C42009">
            <w:pPr>
              <w:autoSpaceDE w:val="0"/>
              <w:autoSpaceDN w:val="0"/>
              <w:spacing w:line="260" w:lineRule="exact"/>
              <w:ind w:leftChars="200" w:left="359"/>
              <w:rPr>
                <w:rFonts w:asciiTheme="minorEastAsia" w:eastAsiaTheme="minorEastAsia" w:hAnsiTheme="minorEastAsia"/>
              </w:rPr>
            </w:pPr>
            <w:r w:rsidRPr="00EA4586">
              <w:rPr>
                <w:rFonts w:asciiTheme="minorEastAsia" w:eastAsiaTheme="minorEastAsia" w:hAnsiTheme="minorEastAsia" w:hint="eastAsia"/>
              </w:rPr>
              <w:t>適切に処理できる体制が整備されている、いわばモデル的な居宅介護支援事業所であること</w:t>
            </w:r>
          </w:p>
          <w:p w14:paraId="0230C629" w14:textId="41D641F7" w:rsidR="00281DDB" w:rsidRPr="00EA4586" w:rsidRDefault="00281DDB" w:rsidP="00C42009">
            <w:pPr>
              <w:autoSpaceDE w:val="0"/>
              <w:autoSpaceDN w:val="0"/>
              <w:spacing w:line="260" w:lineRule="exact"/>
              <w:ind w:leftChars="200" w:left="359"/>
              <w:rPr>
                <w:rFonts w:asciiTheme="minorEastAsia" w:eastAsiaTheme="minorEastAsia" w:hAnsiTheme="minorEastAsia"/>
              </w:rPr>
            </w:pPr>
            <w:r w:rsidRPr="00EA4586">
              <w:rPr>
                <w:rFonts w:asciiTheme="minorEastAsia" w:eastAsiaTheme="minorEastAsia" w:hAnsiTheme="minorEastAsia" w:hint="eastAsia"/>
              </w:rPr>
              <w:t>が必要となる。</w:t>
            </w:r>
          </w:p>
          <w:p w14:paraId="242EB31E" w14:textId="77777777" w:rsidR="00281DDB" w:rsidRPr="00EA4586" w:rsidRDefault="00281DDB" w:rsidP="00281DDB">
            <w:pPr>
              <w:autoSpaceDE w:val="0"/>
              <w:autoSpaceDN w:val="0"/>
              <w:spacing w:line="260" w:lineRule="exact"/>
              <w:ind w:left="359" w:hangingChars="200" w:hanging="359"/>
              <w:rPr>
                <w:rFonts w:asciiTheme="minorEastAsia" w:eastAsiaTheme="minorEastAsia" w:hAnsiTheme="minorEastAsia"/>
              </w:rPr>
            </w:pPr>
          </w:p>
          <w:p w14:paraId="2E9A3D6D" w14:textId="2125B3FD"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r w:rsidR="00C42009">
              <w:rPr>
                <w:rFonts w:asciiTheme="minorEastAsia" w:eastAsiaTheme="minorEastAsia" w:hAnsiTheme="minorEastAsia" w:hint="eastAsia"/>
              </w:rPr>
              <w:t xml:space="preserve">　</w:t>
            </w:r>
            <w:r w:rsidRPr="00EA4586">
              <w:rPr>
                <w:rFonts w:asciiTheme="minorEastAsia" w:eastAsiaTheme="minorEastAsia" w:hAnsiTheme="minorEastAsia" w:hint="eastAsia"/>
              </w:rPr>
              <w:t>特定事業所加算取得事業所については、介護保険法に基づく情報公表を行うほか、積極的に特定事業所加算取得事業所である旨を表示するなど利用者に対する情報提供を行うこと。</w:t>
            </w:r>
          </w:p>
          <w:p w14:paraId="6E333990" w14:textId="63E0046C" w:rsidR="00281DDB" w:rsidRPr="00EA4586"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また、利用者に対し、特定事業所加算取得事業所である旨及びその内容が理解できるよう説明を行うこと。</w:t>
            </w:r>
          </w:p>
          <w:p w14:paraId="3E3447A4" w14:textId="77777777"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p>
          <w:p w14:paraId="76AD4201" w14:textId="24167D60"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※本加算を取得した特定事業所については、毎月末までに、基準の遵守状況に関する所定の記録を作成し、２年間保存するとともに、市から求めがあった場合については、提出しなければならない。</w:t>
            </w:r>
          </w:p>
          <w:p w14:paraId="2601C776" w14:textId="0DD4930F"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【厚生労働大臣が定める基準（平成27年厚生労働省告示第95号第84号）】</w:t>
            </w:r>
          </w:p>
          <w:p w14:paraId="2D4DCDF0" w14:textId="77777777" w:rsidR="00281DDB" w:rsidRPr="00EA4586" w:rsidRDefault="00281DDB" w:rsidP="00281DDB">
            <w:pPr>
              <w:autoSpaceDE w:val="0"/>
              <w:autoSpaceDN w:val="0"/>
              <w:spacing w:line="100" w:lineRule="exact"/>
              <w:ind w:left="180" w:hangingChars="100" w:hanging="180"/>
              <w:rPr>
                <w:rFonts w:asciiTheme="minorEastAsia" w:eastAsiaTheme="minorEastAsia" w:hAnsiTheme="minorEastAsia"/>
              </w:rPr>
            </w:pPr>
          </w:p>
          <w:p w14:paraId="1CE24263" w14:textId="02224D88" w:rsidR="00281DDB" w:rsidRPr="008C5482" w:rsidRDefault="00281DDB" w:rsidP="00281DDB">
            <w:pPr>
              <w:autoSpaceDE w:val="0"/>
              <w:autoSpaceDN w:val="0"/>
              <w:spacing w:line="260" w:lineRule="exact"/>
              <w:ind w:left="180" w:hangingChars="100" w:hanging="180"/>
              <w:rPr>
                <w:rFonts w:asciiTheme="minorEastAsia" w:eastAsiaTheme="minorEastAsia" w:hAnsiTheme="minorEastAsia"/>
                <w:b/>
                <w:bCs/>
              </w:rPr>
            </w:pPr>
            <w:r w:rsidRPr="00EA4586">
              <w:rPr>
                <w:rFonts w:asciiTheme="minorEastAsia" w:eastAsiaTheme="minorEastAsia" w:hAnsiTheme="minorEastAsia" w:hint="eastAsia"/>
              </w:rPr>
              <w:t>┌特定事業所加算(Ⅰ)、(Ⅱ)、(Ⅲ)、（Ａ）の欄で○が付いている要件のいずれにも適合すること</w:t>
            </w:r>
          </w:p>
          <w:p w14:paraId="2F198D68" w14:textId="77777777" w:rsidR="00281DDB" w:rsidRPr="00EA4586" w:rsidRDefault="00281DDB" w:rsidP="00281DDB">
            <w:pPr>
              <w:autoSpaceDE w:val="0"/>
              <w:autoSpaceDN w:val="0"/>
              <w:spacing w:line="100" w:lineRule="exact"/>
              <w:ind w:left="180" w:hangingChars="100" w:hanging="180"/>
              <w:rPr>
                <w:rFonts w:asciiTheme="minorEastAsia" w:eastAsiaTheme="minorEastAsia" w:hAnsiTheme="minorEastAsia"/>
              </w:rPr>
            </w:pPr>
          </w:p>
          <w:tbl>
            <w:tblPr>
              <w:tblStyle w:val="a7"/>
              <w:tblW w:w="31486" w:type="dxa"/>
              <w:tblInd w:w="80" w:type="dxa"/>
              <w:tblLayout w:type="fixed"/>
              <w:tblLook w:val="04A0" w:firstRow="1" w:lastRow="0" w:firstColumn="1" w:lastColumn="0" w:noHBand="0" w:noVBand="1"/>
            </w:tblPr>
            <w:tblGrid>
              <w:gridCol w:w="283"/>
              <w:gridCol w:w="282"/>
              <w:gridCol w:w="284"/>
              <w:gridCol w:w="284"/>
              <w:gridCol w:w="6525"/>
              <w:gridCol w:w="972"/>
              <w:gridCol w:w="9"/>
              <w:gridCol w:w="8"/>
              <w:gridCol w:w="5178"/>
              <w:gridCol w:w="5887"/>
              <w:gridCol w:w="5887"/>
              <w:gridCol w:w="5887"/>
            </w:tblGrid>
            <w:tr w:rsidR="00281DDB" w:rsidRPr="00EA4586" w14:paraId="4D3DF8D0"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0252A687" w14:textId="77777777" w:rsidR="00281DDB" w:rsidRPr="00EA4586" w:rsidRDefault="00281DDB" w:rsidP="00281DDB">
                  <w:pPr>
                    <w:autoSpaceDE w:val="0"/>
                    <w:autoSpaceDN w:val="0"/>
                    <w:spacing w:line="260" w:lineRule="exact"/>
                    <w:ind w:left="180" w:hangingChars="100" w:hanging="180"/>
                    <w:jc w:val="center"/>
                    <w:rPr>
                      <w:rFonts w:asciiTheme="minorEastAsia" w:eastAsiaTheme="minorEastAsia" w:hAnsiTheme="minorEastAsia"/>
                    </w:rPr>
                  </w:pPr>
                  <w:r w:rsidRPr="00EA4586">
                    <w:rPr>
                      <w:rFonts w:asciiTheme="minorEastAsia" w:eastAsiaTheme="minorEastAsia" w:hAnsiTheme="minorEastAsia" w:hint="eastAsia"/>
                    </w:rPr>
                    <w:t>Ⅰ</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37CB310E" w14:textId="77777777" w:rsidR="00281DDB" w:rsidRPr="00EA4586" w:rsidRDefault="00281DDB" w:rsidP="00281DDB">
                  <w:pPr>
                    <w:autoSpaceDE w:val="0"/>
                    <w:autoSpaceDN w:val="0"/>
                    <w:spacing w:line="26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Ⅱ</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925BFC8" w14:textId="77777777" w:rsidR="00281DDB" w:rsidRPr="00EA4586" w:rsidRDefault="00281DDB" w:rsidP="00281DDB">
                  <w:pPr>
                    <w:autoSpaceDE w:val="0"/>
                    <w:autoSpaceDN w:val="0"/>
                    <w:spacing w:line="26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Ⅲ</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83B1009" w14:textId="77777777" w:rsidR="00281DDB" w:rsidRPr="00EA4586" w:rsidRDefault="00281DDB" w:rsidP="00281DDB">
                  <w:pPr>
                    <w:autoSpaceDE w:val="0"/>
                    <w:autoSpaceDN w:val="0"/>
                    <w:spacing w:line="260" w:lineRule="exact"/>
                    <w:jc w:val="center"/>
                    <w:rPr>
                      <w:rFonts w:asciiTheme="minorEastAsia" w:eastAsiaTheme="minorEastAsia" w:hAnsiTheme="minorEastAsia"/>
                    </w:rPr>
                  </w:pPr>
                  <w:r w:rsidRPr="00EA4586">
                    <w:rPr>
                      <w:rFonts w:asciiTheme="minorEastAsia" w:eastAsiaTheme="minorEastAsia" w:hAnsiTheme="minorEastAsia" w:hint="eastAsia"/>
                    </w:rPr>
                    <w:t>Ａ</w:t>
                  </w:r>
                </w:p>
              </w:tc>
              <w:tc>
                <w:tcPr>
                  <w:tcW w:w="6525" w:type="dxa"/>
                  <w:tcBorders>
                    <w:top w:val="dotted" w:sz="4" w:space="0" w:color="auto"/>
                    <w:left w:val="dotted" w:sz="4" w:space="0" w:color="auto"/>
                    <w:bottom w:val="dotted" w:sz="4" w:space="0" w:color="auto"/>
                    <w:right w:val="dotted" w:sz="4" w:space="0" w:color="auto"/>
                  </w:tcBorders>
                  <w:vAlign w:val="center"/>
                </w:tcPr>
                <w:p w14:paraId="5CE2DB78" w14:textId="012000A9" w:rsidR="00281DDB" w:rsidRPr="00EA4586" w:rsidRDefault="00281DDB" w:rsidP="00281DDB">
                  <w:pPr>
                    <w:autoSpaceDE w:val="0"/>
                    <w:autoSpaceDN w:val="0"/>
                    <w:spacing w:line="260" w:lineRule="exact"/>
                    <w:jc w:val="center"/>
                    <w:rPr>
                      <w:rFonts w:asciiTheme="minorEastAsia" w:eastAsiaTheme="minorEastAsia" w:hAnsiTheme="minorEastAsia"/>
                    </w:rPr>
                  </w:pPr>
                  <w:r w:rsidRPr="00EA4586">
                    <w:rPr>
                      <w:rFonts w:asciiTheme="minorEastAsia" w:eastAsiaTheme="minorEastAsia" w:hAnsiTheme="minorEastAsia" w:hint="eastAsia"/>
                    </w:rPr>
                    <w:t>要件</w:t>
                  </w:r>
                </w:p>
              </w:tc>
              <w:tc>
                <w:tcPr>
                  <w:tcW w:w="989" w:type="dxa"/>
                  <w:gridSpan w:val="3"/>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060A7F43" w14:textId="77777777" w:rsidR="00281DDB" w:rsidRPr="00EA4586" w:rsidRDefault="00281DDB" w:rsidP="00281DDB">
                  <w:pPr>
                    <w:autoSpaceDE w:val="0"/>
                    <w:autoSpaceDN w:val="0"/>
                    <w:spacing w:line="26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点検結果</w:t>
                  </w:r>
                </w:p>
              </w:tc>
              <w:tc>
                <w:tcPr>
                  <w:tcW w:w="5178" w:type="dxa"/>
                  <w:vMerge w:val="restart"/>
                  <w:tcBorders>
                    <w:top w:val="nil"/>
                    <w:left w:val="dotted" w:sz="4" w:space="0" w:color="auto"/>
                    <w:right w:val="dotted" w:sz="4" w:space="0" w:color="auto"/>
                  </w:tcBorders>
                  <w:shd w:val="clear" w:color="auto" w:fill="auto"/>
                </w:tcPr>
                <w:p w14:paraId="5BC0D9B2" w14:textId="77777777" w:rsidR="00281DDB" w:rsidRPr="00EA4586" w:rsidRDefault="00281DDB" w:rsidP="00281DDB">
                  <w:pPr>
                    <w:rPr>
                      <w:rFonts w:asciiTheme="minorEastAsia" w:eastAsiaTheme="minorEastAsia" w:hAnsiTheme="minorEastAsia"/>
                    </w:rPr>
                  </w:pPr>
                </w:p>
                <w:p w14:paraId="106C6FE3" w14:textId="77777777" w:rsidR="00281DDB" w:rsidRPr="00EA4586" w:rsidRDefault="00281DDB" w:rsidP="00281DDB">
                  <w:pPr>
                    <w:rPr>
                      <w:rFonts w:asciiTheme="minorEastAsia" w:eastAsiaTheme="minorEastAsia" w:hAnsiTheme="minorEastAsia"/>
                    </w:rPr>
                  </w:pPr>
                </w:p>
                <w:p w14:paraId="2B0D125C" w14:textId="77777777" w:rsidR="00281DDB" w:rsidRPr="00EA4586" w:rsidRDefault="00281DDB" w:rsidP="00281DDB">
                  <w:pPr>
                    <w:rPr>
                      <w:rFonts w:asciiTheme="minorEastAsia" w:eastAsiaTheme="minorEastAsia" w:hAnsiTheme="minorEastAsia"/>
                    </w:rPr>
                  </w:pPr>
                </w:p>
                <w:p w14:paraId="2F86246C" w14:textId="77777777" w:rsidR="00281DDB" w:rsidRPr="00EA4586" w:rsidRDefault="00281DDB" w:rsidP="00281DDB">
                  <w:pPr>
                    <w:rPr>
                      <w:rFonts w:asciiTheme="minorEastAsia" w:eastAsiaTheme="minorEastAsia" w:hAnsiTheme="minorEastAsia"/>
                    </w:rPr>
                  </w:pPr>
                </w:p>
                <w:p w14:paraId="48300446"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520BE61" w14:textId="77777777" w:rsidR="00281DDB" w:rsidRPr="00EA4586" w:rsidRDefault="00281DDB" w:rsidP="00281DDB">
                  <w:pPr>
                    <w:autoSpaceDE w:val="0"/>
                    <w:autoSpaceDN w:val="0"/>
                    <w:spacing w:line="260" w:lineRule="exact"/>
                    <w:ind w:left="359" w:hangingChars="200" w:hanging="359"/>
                    <w:jc w:val="center"/>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4347DFC" w14:textId="77777777" w:rsidR="00281DDB" w:rsidRPr="00EA4586" w:rsidRDefault="00281DDB" w:rsidP="00281DDB">
                  <w:pPr>
                    <w:autoSpaceDE w:val="0"/>
                    <w:autoSpaceDN w:val="0"/>
                    <w:spacing w:line="260" w:lineRule="exact"/>
                    <w:ind w:left="359" w:hangingChars="200" w:hanging="359"/>
                    <w:jc w:val="center"/>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CD1F201" w14:textId="77777777" w:rsidR="00281DDB" w:rsidRPr="00EA4586" w:rsidRDefault="00281DDB" w:rsidP="00281DDB">
                  <w:pPr>
                    <w:autoSpaceDE w:val="0"/>
                    <w:autoSpaceDN w:val="0"/>
                    <w:spacing w:line="260" w:lineRule="exact"/>
                    <w:ind w:left="359" w:hangingChars="200" w:hanging="359"/>
                    <w:jc w:val="center"/>
                    <w:rPr>
                      <w:rFonts w:asciiTheme="minorEastAsia" w:eastAsiaTheme="minorEastAsia" w:hAnsiTheme="minorEastAsia"/>
                    </w:rPr>
                  </w:pPr>
                </w:p>
              </w:tc>
            </w:tr>
            <w:tr w:rsidR="00281DDB" w:rsidRPr="00EA4586" w14:paraId="7CB7C72E" w14:textId="77777777" w:rsidTr="006F14DA">
              <w:trPr>
                <w:trHeight w:val="868"/>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D7F257E" w14:textId="77777777" w:rsidR="00281DDB" w:rsidRPr="00EA4586" w:rsidRDefault="00281DDB" w:rsidP="00281DDB">
                  <w:pPr>
                    <w:autoSpaceDE w:val="0"/>
                    <w:autoSpaceDN w:val="0"/>
                    <w:spacing w:line="240" w:lineRule="exact"/>
                    <w:ind w:left="180" w:hangingChars="100" w:hanging="180"/>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71CE3C1F" w14:textId="77777777" w:rsidR="00281DDB" w:rsidRPr="00EA4586" w:rsidRDefault="00281DDB" w:rsidP="00281DDB">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0FE559F1" w14:textId="77777777" w:rsidR="00281DDB" w:rsidRPr="00EA4586" w:rsidRDefault="00281DDB" w:rsidP="00281DDB">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CB81C95"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2C625DA0" w14:textId="314827AC" w:rsidR="00DB32E4" w:rsidRPr="00EA4586" w:rsidRDefault="00DB32E4" w:rsidP="00DB32E4">
                  <w:pPr>
                    <w:autoSpaceDE w:val="0"/>
                    <w:autoSpaceDN w:val="0"/>
                    <w:spacing w:line="240" w:lineRule="exact"/>
                    <w:ind w:left="180" w:hangingChars="100" w:hanging="180"/>
                    <w:rPr>
                      <w:rFonts w:asciiTheme="minorEastAsia" w:eastAsiaTheme="minorEastAsia" w:hAnsiTheme="minorEastAsia"/>
                    </w:rPr>
                  </w:pPr>
                  <w:bookmarkStart w:id="8" w:name="_Hlk164079823"/>
                  <w:r w:rsidRPr="00EA4586">
                    <w:rPr>
                      <w:rFonts w:asciiTheme="minorEastAsia" w:eastAsiaTheme="minorEastAsia" w:hAnsiTheme="minorEastAsia" w:hint="eastAsia"/>
                    </w:rPr>
                    <w:t>①　常勤かつ専従の主任介護支援専門員を２名以上配置していること。</w:t>
                  </w:r>
                  <w:r w:rsidRPr="00411080">
                    <w:rPr>
                      <w:rFonts w:asciiTheme="majorEastAsia" w:eastAsiaTheme="majorEastAsia" w:hAnsiTheme="majorEastAsia" w:hint="eastAsia"/>
                      <w:b/>
                      <w:bCs/>
                      <w:color w:val="FF0000"/>
                    </w:rPr>
                    <w:t>ただし、利用者に対する居宅介護支援の提供に支障がない場合は、当該居宅介護支援事業所の他の職務と兼務をし、又は同一敷地内にある他の事業所の職務と兼務をしても差し支えないものとする</w:t>
                  </w:r>
                </w:p>
                <w:bookmarkEnd w:id="8"/>
                <w:p w14:paraId="23310ACB" w14:textId="32A44C34" w:rsidR="00281DDB" w:rsidRPr="00EA4586" w:rsidRDefault="006A610F" w:rsidP="008632AF">
                  <w:pPr>
                    <w:autoSpaceDE w:val="0"/>
                    <w:autoSpaceDN w:val="0"/>
                    <w:spacing w:line="240" w:lineRule="exact"/>
                    <w:ind w:leftChars="24" w:left="181" w:hangingChars="77" w:hanging="138"/>
                    <w:rPr>
                      <w:rFonts w:asciiTheme="minorEastAsia" w:eastAsiaTheme="minorEastAsia" w:hAnsiTheme="minorEastAsia"/>
                    </w:rPr>
                  </w:pPr>
                  <w:r>
                    <w:rPr>
                      <w:rFonts w:asciiTheme="minorEastAsia" w:eastAsiaTheme="minorEastAsia" w:hAnsiTheme="minorEastAsia" w:hint="eastAsia"/>
                    </w:rPr>
                    <w:t>※</w:t>
                  </w:r>
                  <w:r w:rsidR="008632AF">
                    <w:rPr>
                      <w:rFonts w:asciiTheme="minorEastAsia" w:eastAsiaTheme="minorEastAsia" w:hAnsiTheme="minorEastAsia" w:hint="eastAsia"/>
                    </w:rPr>
                    <w:t xml:space="preserve"> </w:t>
                  </w:r>
                  <w:r w:rsidR="00DB32E4">
                    <w:t>常勤かつ専従の主任介護支援専門員については、当該指定居宅介護支援事業所の業務に支障がない場合は、</w:t>
                  </w:r>
                  <w:r w:rsidR="00DB32E4" w:rsidRPr="00411080">
                    <w:rPr>
                      <w:rFonts w:asciiTheme="majorEastAsia" w:eastAsiaTheme="majorEastAsia" w:hAnsiTheme="majorEastAsia"/>
                      <w:b/>
                      <w:bCs/>
                      <w:color w:val="FF0000"/>
                    </w:rPr>
                    <w:t>当該居宅介護支援事業所の他の職務と兼務をし、又は</w:t>
                  </w:r>
                  <w:r w:rsidR="00DB32E4">
                    <w:t>同一敷地内にある他の事業所の職務と兼務をしても差し支えないものとする。</w:t>
                  </w:r>
                  <w:r w:rsidR="00DB32E4" w:rsidRPr="00411080">
                    <w:rPr>
                      <w:rFonts w:asciiTheme="majorEastAsia" w:eastAsiaTheme="majorEastAsia" w:hAnsiTheme="majorEastAsia"/>
                      <w:b/>
                      <w:bCs/>
                      <w:color w:val="FF0000"/>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2B77C92A"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2D6D2BAC"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78" w:type="dxa"/>
                  <w:vMerge/>
                  <w:tcBorders>
                    <w:left w:val="dotted" w:sz="4" w:space="0" w:color="auto"/>
                    <w:right w:val="dotted" w:sz="4" w:space="0" w:color="auto"/>
                  </w:tcBorders>
                </w:tcPr>
                <w:p w14:paraId="5031300A"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A0CBF36" w14:textId="77777777" w:rsidR="00281DDB" w:rsidRPr="00EA4586" w:rsidRDefault="00281DDB" w:rsidP="00281DDB">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6102A59" w14:textId="77777777" w:rsidR="00281DDB" w:rsidRPr="00EA4586" w:rsidRDefault="00281DDB" w:rsidP="00281DDB">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53566DB" w14:textId="77777777" w:rsidR="00281DDB" w:rsidRPr="00EA4586" w:rsidRDefault="00281DDB" w:rsidP="00281DDB">
                  <w:pPr>
                    <w:autoSpaceDE w:val="0"/>
                    <w:autoSpaceDN w:val="0"/>
                    <w:spacing w:line="260" w:lineRule="exact"/>
                    <w:ind w:left="359" w:hangingChars="200" w:hanging="359"/>
                    <w:jc w:val="left"/>
                    <w:rPr>
                      <w:rFonts w:asciiTheme="minorEastAsia" w:eastAsiaTheme="minorEastAsia" w:hAnsiTheme="minorEastAsia"/>
                    </w:rPr>
                  </w:pPr>
                </w:p>
              </w:tc>
            </w:tr>
            <w:tr w:rsidR="00DB32E4" w:rsidRPr="00EA4586" w14:paraId="43103EE5" w14:textId="77777777" w:rsidTr="006F14DA">
              <w:trPr>
                <w:trHeight w:val="1180"/>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16137EF" w14:textId="77777777" w:rsidR="00DB32E4" w:rsidRPr="00EA4586" w:rsidRDefault="00DB32E4" w:rsidP="00DB32E4">
                  <w:pPr>
                    <w:autoSpaceDE w:val="0"/>
                    <w:autoSpaceDN w:val="0"/>
                    <w:spacing w:line="240" w:lineRule="exact"/>
                    <w:ind w:left="180" w:hangingChars="100" w:hanging="180"/>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79AB87FD" w14:textId="77777777" w:rsidR="00DB32E4" w:rsidRPr="00EA4586"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48CEFA5" w14:textId="77777777" w:rsidR="00DB32E4" w:rsidRPr="00EA4586" w:rsidRDefault="00DB32E4" w:rsidP="00DB32E4">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DD254CC"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541B3284" w14:textId="77880725" w:rsidR="00DB32E4" w:rsidRPr="00411080" w:rsidRDefault="00DB32E4" w:rsidP="00DB32E4">
                  <w:pPr>
                    <w:autoSpaceDE w:val="0"/>
                    <w:autoSpaceDN w:val="0"/>
                    <w:spacing w:line="240" w:lineRule="exact"/>
                    <w:ind w:left="181" w:hangingChars="101" w:hanging="181"/>
                    <w:rPr>
                      <w:rFonts w:asciiTheme="majorEastAsia" w:eastAsiaTheme="majorEastAsia" w:hAnsiTheme="majorEastAsia"/>
                      <w:b/>
                      <w:bCs/>
                      <w:color w:val="FF0000"/>
                    </w:rPr>
                  </w:pPr>
                  <w:bookmarkStart w:id="9" w:name="_Hlk164079872"/>
                  <w:r w:rsidRPr="00EA4586">
                    <w:rPr>
                      <w:rFonts w:asciiTheme="minorEastAsia" w:eastAsiaTheme="minorEastAsia" w:hAnsiTheme="minorEastAsia" w:hint="eastAsia"/>
                    </w:rPr>
                    <w:t>②　常勤かつ専従の介護支援専門員を３名以上配置していること。</w:t>
                  </w:r>
                  <w:r w:rsidRPr="00411080">
                    <w:rPr>
                      <w:rFonts w:asciiTheme="majorEastAsia" w:eastAsiaTheme="majorEastAsia" w:hAnsiTheme="majorEastAsia" w:hint="eastAsia"/>
                      <w:b/>
                      <w:bCs/>
                      <w:color w:val="FF0000"/>
                    </w:rPr>
                    <w:t>ただし、</w:t>
                  </w:r>
                  <w:r w:rsidRPr="00411080">
                    <w:rPr>
                      <w:rFonts w:asciiTheme="majorEastAsia" w:eastAsiaTheme="majorEastAsia" w:hAnsiTheme="majorEastAsia"/>
                      <w:b/>
                      <w:bCs/>
                      <w:color w:val="FF0000"/>
                    </w:rPr>
                    <w:t>利用者に対する居宅介護支援の提供に支障がない場合は</w:t>
                  </w:r>
                  <w:r w:rsidRPr="00411080">
                    <w:rPr>
                      <w:rFonts w:asciiTheme="majorEastAsia" w:eastAsiaTheme="majorEastAsia" w:hAnsiTheme="majorEastAsia" w:hint="eastAsia"/>
                      <w:b/>
                      <w:bCs/>
                      <w:color w:val="FF0000"/>
                    </w:rPr>
                    <w:t>、</w:t>
                  </w:r>
                  <w:r w:rsidRPr="00411080">
                    <w:rPr>
                      <w:rFonts w:asciiTheme="majorEastAsia" w:eastAsiaTheme="majorEastAsia" w:hAnsiTheme="majorEastAsia"/>
                      <w:b/>
                      <w:bCs/>
                      <w:color w:val="FF0000"/>
                    </w:rPr>
                    <w:t>当該居宅介護支援事業所の他の職務と兼務をし</w:t>
                  </w:r>
                  <w:r w:rsidRPr="00411080">
                    <w:rPr>
                      <w:rFonts w:asciiTheme="majorEastAsia" w:eastAsiaTheme="majorEastAsia" w:hAnsiTheme="majorEastAsia" w:hint="eastAsia"/>
                      <w:b/>
                      <w:bCs/>
                      <w:color w:val="FF0000"/>
                    </w:rPr>
                    <w:t>、</w:t>
                  </w:r>
                  <w:r w:rsidRPr="00411080">
                    <w:rPr>
                      <w:rFonts w:asciiTheme="majorEastAsia" w:eastAsiaTheme="majorEastAsia" w:hAnsiTheme="majorEastAsia"/>
                      <w:b/>
                      <w:bCs/>
                      <w:color w:val="FF0000"/>
                    </w:rPr>
                    <w:t>又は同一敷地内にある介護予防支援事業所</w:t>
                  </w:r>
                  <w:r w:rsidRPr="00411080">
                    <w:rPr>
                      <w:rFonts w:asciiTheme="majorEastAsia" w:eastAsiaTheme="majorEastAsia" w:hAnsiTheme="majorEastAsia" w:hint="eastAsia"/>
                      <w:b/>
                      <w:bCs/>
                      <w:color w:val="FF0000"/>
                    </w:rPr>
                    <w:t>の</w:t>
                  </w:r>
                  <w:r w:rsidRPr="00411080">
                    <w:rPr>
                      <w:rFonts w:asciiTheme="majorEastAsia" w:eastAsiaTheme="majorEastAsia" w:hAnsiTheme="majorEastAsia"/>
                      <w:b/>
                      <w:bCs/>
                      <w:color w:val="FF0000"/>
                    </w:rPr>
                    <w:t>職務と兼務をしても差し支えないものとする</w:t>
                  </w:r>
                  <w:r w:rsidRPr="00411080">
                    <w:rPr>
                      <w:rFonts w:asciiTheme="majorEastAsia" w:eastAsiaTheme="majorEastAsia" w:hAnsiTheme="majorEastAsia" w:hint="eastAsia"/>
                      <w:b/>
                      <w:bCs/>
                      <w:color w:val="FF0000"/>
                    </w:rPr>
                    <w:t>。</w:t>
                  </w:r>
                </w:p>
                <w:bookmarkEnd w:id="9"/>
                <w:p w14:paraId="5749E305" w14:textId="175B6F37" w:rsidR="00DB32E4" w:rsidRPr="00EA4586" w:rsidRDefault="00DB32E4" w:rsidP="006A610F">
                  <w:pPr>
                    <w:autoSpaceDE w:val="0"/>
                    <w:autoSpaceDN w:val="0"/>
                    <w:spacing w:line="240" w:lineRule="exact"/>
                    <w:ind w:left="181" w:hangingChars="101" w:hanging="181"/>
                    <w:rPr>
                      <w:rFonts w:asciiTheme="minorEastAsia" w:eastAsiaTheme="minorEastAsia" w:hAnsiTheme="minorEastAsia"/>
                    </w:rPr>
                  </w:pPr>
                  <w:r w:rsidRPr="00411080">
                    <w:rPr>
                      <w:rFonts w:asciiTheme="majorEastAsia" w:eastAsiaTheme="majorEastAsia" w:hAnsiTheme="majorEastAsia" w:hint="eastAsia"/>
                    </w:rPr>
                    <w:t>※</w:t>
                  </w:r>
                  <w:r w:rsidRPr="00411080">
                    <w:rPr>
                      <w:rFonts w:asciiTheme="majorEastAsia" w:eastAsiaTheme="majorEastAsia" w:hAnsiTheme="majorEastAsia"/>
                      <w:b/>
                      <w:bCs/>
                      <w:color w:val="FF0000"/>
                    </w:rPr>
                    <w:t>常勤かつ専従の介護支援専門員については、当該居宅介護支援事業所の業務に支障がない場合は、当該居宅介護支援事業所の他の職務と兼務をし、又は同一敷地内にある介護予防支援事業所（当該居宅介護支援事業者が介護予防支援の指定を受けている場合に限る。）の職務と兼務をしても差し支えないものとする。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また、</w:t>
                  </w:r>
                  <w:r w:rsidRPr="00EA4586">
                    <w:rPr>
                      <w:rFonts w:asciiTheme="minorEastAsia" w:eastAsiaTheme="minorEastAsia" w:hAnsiTheme="minorEastAsia" w:hint="eastAsia"/>
                    </w:rPr>
                    <w:t>(Ⅰ)の加算を算定する事業所においては、常勤かつ専従の介護支援専門員３名とは別に、主任介護支援専門員２名を置く必要がある。したがって、少なくとも主任介護支援専門員２名及び介護支援専門員３名の合計５名を常勤かつ専従で配置する必要がある。</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48971B72"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6804BC14"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78" w:type="dxa"/>
                  <w:vMerge/>
                  <w:tcBorders>
                    <w:left w:val="dotted" w:sz="4" w:space="0" w:color="auto"/>
                    <w:right w:val="dotted" w:sz="4" w:space="0" w:color="auto"/>
                  </w:tcBorders>
                </w:tcPr>
                <w:p w14:paraId="18B0390A"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B88EC15" w14:textId="77777777" w:rsidR="00DB32E4" w:rsidRPr="00EA4586" w:rsidRDefault="00DB32E4" w:rsidP="00DB32E4">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ED5A4FE" w14:textId="77777777" w:rsidR="00DB32E4" w:rsidRPr="00EA4586" w:rsidRDefault="00DB32E4" w:rsidP="00DB32E4">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5276310" w14:textId="77777777" w:rsidR="00DB32E4" w:rsidRPr="00EA4586" w:rsidRDefault="00DB32E4" w:rsidP="00DB32E4">
                  <w:pPr>
                    <w:autoSpaceDE w:val="0"/>
                    <w:autoSpaceDN w:val="0"/>
                    <w:spacing w:line="260" w:lineRule="exact"/>
                    <w:ind w:left="359" w:hangingChars="200" w:hanging="359"/>
                    <w:jc w:val="left"/>
                    <w:rPr>
                      <w:rFonts w:asciiTheme="minorEastAsia" w:eastAsiaTheme="minorEastAsia" w:hAnsiTheme="minorEastAsia"/>
                    </w:rPr>
                  </w:pPr>
                </w:p>
              </w:tc>
            </w:tr>
            <w:tr w:rsidR="00411080" w:rsidRPr="00EA4586" w14:paraId="2A7A558F" w14:textId="77777777" w:rsidTr="006F14DA">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6149A81D" w14:textId="77777777" w:rsidR="00411080" w:rsidRPr="00EA4586" w:rsidRDefault="00411080" w:rsidP="00411080">
                  <w:pPr>
                    <w:autoSpaceDE w:val="0"/>
                    <w:autoSpaceDN w:val="0"/>
                    <w:spacing w:line="240" w:lineRule="exact"/>
                    <w:ind w:left="180" w:hangingChars="100" w:hanging="180"/>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61C340F7" w14:textId="77777777" w:rsidR="00411080" w:rsidRPr="00EA4586"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AA03B2B" w14:textId="77777777" w:rsidR="00411080" w:rsidRPr="00EA4586"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00AA8A1"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3F1A9A93" w14:textId="77777777" w:rsidR="00411080" w:rsidRPr="00EA4586" w:rsidRDefault="00411080" w:rsidP="00411080">
                  <w:pPr>
                    <w:autoSpaceDE w:val="0"/>
                    <w:autoSpaceDN w:val="0"/>
                    <w:spacing w:line="24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③　利用者に関する情報又はサービス提供に当たっての留意事項に係る伝達等を目的とした会議を定期的に開催すること。</w:t>
                  </w:r>
                </w:p>
                <w:p w14:paraId="7AA8DC01" w14:textId="77777777" w:rsidR="00411080" w:rsidRPr="00EA4586" w:rsidRDefault="00411080" w:rsidP="00411080">
                  <w:pPr>
                    <w:autoSpaceDE w:val="0"/>
                    <w:autoSpaceDN w:val="0"/>
                    <w:spacing w:line="240" w:lineRule="exact"/>
                    <w:ind w:left="539" w:hangingChars="300" w:hanging="539"/>
                    <w:rPr>
                      <w:rFonts w:asciiTheme="minorEastAsia" w:eastAsiaTheme="minorEastAsia" w:hAnsiTheme="minorEastAsia"/>
                    </w:rPr>
                  </w:pPr>
                  <w:r w:rsidRPr="00EA4586">
                    <w:rPr>
                      <w:rFonts w:asciiTheme="minorEastAsia" w:eastAsiaTheme="minorEastAsia" w:hAnsiTheme="minorEastAsia" w:hint="eastAsia"/>
                    </w:rPr>
                    <w:t xml:space="preserve">　※　「利用者に関する情報又はサービス提供に当たっての留意事項に係る伝</w:t>
                  </w:r>
                </w:p>
                <w:p w14:paraId="3B0D1411" w14:textId="77777777" w:rsidR="00411080" w:rsidRPr="00EA4586" w:rsidRDefault="00411080" w:rsidP="00411080">
                  <w:pPr>
                    <w:autoSpaceDE w:val="0"/>
                    <w:autoSpaceDN w:val="0"/>
                    <w:spacing w:line="240" w:lineRule="exact"/>
                    <w:ind w:leftChars="200" w:left="539" w:hangingChars="100" w:hanging="180"/>
                    <w:rPr>
                      <w:rFonts w:asciiTheme="minorEastAsia" w:eastAsiaTheme="minorEastAsia" w:hAnsiTheme="minorEastAsia"/>
                    </w:rPr>
                  </w:pPr>
                  <w:r w:rsidRPr="00EA4586">
                    <w:rPr>
                      <w:rFonts w:asciiTheme="minorEastAsia" w:eastAsiaTheme="minorEastAsia" w:hAnsiTheme="minorEastAsia" w:hint="eastAsia"/>
                    </w:rPr>
                    <w:t>達等を目的とした会議」は、次の要件を満たすものでなければならない。</w:t>
                  </w:r>
                </w:p>
                <w:p w14:paraId="7FC793D5"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ア　議題については、少なくとも次のような議事を含めること。</w:t>
                  </w:r>
                </w:p>
                <w:p w14:paraId="267F5368"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a) 現に抱える処遇困難ケースについての具体的な処遇方針</w:t>
                  </w:r>
                </w:p>
                <w:p w14:paraId="7DAF8E86"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b) 過去に取り扱ったケースについての問題点及びその改善方策</w:t>
                  </w:r>
                </w:p>
                <w:p w14:paraId="52FBB166"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lastRenderedPageBreak/>
                    <w:t xml:space="preserve">　　　  c) 地域における事業者や活用できる社会資源の状況</w:t>
                  </w:r>
                </w:p>
                <w:p w14:paraId="1CD186AD"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d) 保健医療及び福祉に関する諸制度</w:t>
                  </w:r>
                </w:p>
                <w:p w14:paraId="2D284E8D" w14:textId="77777777" w:rsidR="00411080" w:rsidRPr="00EA4586" w:rsidRDefault="00411080" w:rsidP="00411080">
                  <w:pPr>
                    <w:autoSpaceDE w:val="0"/>
                    <w:autoSpaceDN w:val="0"/>
                    <w:spacing w:line="240" w:lineRule="exact"/>
                    <w:ind w:leftChars="100" w:left="360" w:hangingChars="100" w:hanging="180"/>
                    <w:rPr>
                      <w:rFonts w:asciiTheme="minorEastAsia" w:eastAsiaTheme="minorEastAsia" w:hAnsiTheme="minorEastAsia"/>
                    </w:rPr>
                  </w:pPr>
                  <w:r w:rsidRPr="00EA4586">
                    <w:rPr>
                      <w:rFonts w:asciiTheme="minorEastAsia" w:eastAsiaTheme="minorEastAsia" w:hAnsiTheme="minorEastAsia" w:hint="eastAsia"/>
                    </w:rPr>
                    <w:t xml:space="preserve">　　  e) ケアマネジメントに関する技術</w:t>
                  </w:r>
                </w:p>
                <w:p w14:paraId="7E5A376F"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f) 利用者からの苦情があった場合は、その内容及び改善方針</w:t>
                  </w:r>
                </w:p>
                <w:p w14:paraId="660D90B6"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g) その他必要な事項</w:t>
                  </w:r>
                </w:p>
                <w:p w14:paraId="31758BD5"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イ　議事については、記録を作成し、２年間保存しなければならないこ</w:t>
                  </w:r>
                </w:p>
                <w:p w14:paraId="05822B92" w14:textId="77777777" w:rsidR="00411080" w:rsidRPr="00EA4586"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EA4586">
                    <w:rPr>
                      <w:rFonts w:asciiTheme="minorEastAsia" w:eastAsiaTheme="minorEastAsia" w:hAnsiTheme="minorEastAsia" w:hint="eastAsia"/>
                    </w:rPr>
                    <w:t>と。</w:t>
                  </w:r>
                </w:p>
                <w:p w14:paraId="6DCE3490"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ウ　「定期的」とは、おおむね週１回以上であること。</w:t>
                  </w:r>
                </w:p>
                <w:p w14:paraId="1AC35ED1" w14:textId="77777777" w:rsidR="00411080" w:rsidRPr="00EA4586" w:rsidRDefault="00411080" w:rsidP="00411080">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また、会議は、テレビ電話装置等を活用して行うことができるもの</w:t>
                  </w:r>
                </w:p>
                <w:p w14:paraId="54193DFC" w14:textId="77777777" w:rsidR="00411080" w:rsidRPr="00EA4586"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EA4586">
                    <w:rPr>
                      <w:rFonts w:asciiTheme="minorEastAsia" w:eastAsiaTheme="minorEastAsia" w:hAnsiTheme="minorEastAsia" w:hint="eastAsia"/>
                    </w:rPr>
                    <w:t>とする。この際、個人情報保護委員会・厚生労働省「医療・介護関係</w:t>
                  </w:r>
                </w:p>
                <w:p w14:paraId="676BC004" w14:textId="77777777" w:rsidR="00411080" w:rsidRPr="00EA4586"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EA4586">
                    <w:rPr>
                      <w:rFonts w:asciiTheme="minorEastAsia" w:eastAsiaTheme="minorEastAsia" w:hAnsiTheme="minorEastAsia" w:hint="eastAsia"/>
                    </w:rPr>
                    <w:t>事業者における個人情報の適切な取扱いのためのガイダンス」、厚生</w:t>
                  </w:r>
                </w:p>
                <w:p w14:paraId="2BB240A2" w14:textId="77777777" w:rsidR="00411080" w:rsidRPr="00EA4586"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EA4586">
                    <w:rPr>
                      <w:rFonts w:asciiTheme="minorEastAsia" w:eastAsiaTheme="minorEastAsia" w:hAnsiTheme="minorEastAsia" w:hint="eastAsia"/>
                    </w:rPr>
                    <w:t>労働省「医療情報システムの安全管理に関するガイドライン」等を遵</w:t>
                  </w:r>
                </w:p>
                <w:p w14:paraId="7FFEA7CC" w14:textId="70663EE5" w:rsidR="00411080" w:rsidRPr="00EA4586"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EA4586">
                    <w:rPr>
                      <w:rFonts w:asciiTheme="minorEastAsia" w:eastAsiaTheme="minorEastAsia" w:hAnsiTheme="minorEastAsia" w:hint="eastAsia"/>
                    </w:rPr>
                    <w:t>守すること。</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677843E7" w14:textId="77777777" w:rsidR="00411080" w:rsidRPr="00EA4586" w:rsidRDefault="00411080" w:rsidP="00411080">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lastRenderedPageBreak/>
                    <w:t>□適合</w:t>
                  </w:r>
                </w:p>
                <w:p w14:paraId="0BD1EC6F" w14:textId="77777777" w:rsidR="00411080" w:rsidRPr="00EA4586" w:rsidRDefault="00411080" w:rsidP="00411080">
                  <w:pPr>
                    <w:autoSpaceDE w:val="0"/>
                    <w:autoSpaceDN w:val="0"/>
                    <w:spacing w:line="240" w:lineRule="exact"/>
                    <w:ind w:left="180" w:hangingChars="100" w:hanging="180"/>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78" w:type="dxa"/>
                  <w:vMerge/>
                  <w:tcBorders>
                    <w:left w:val="dotted" w:sz="4" w:space="0" w:color="auto"/>
                    <w:right w:val="dotted" w:sz="4" w:space="0" w:color="auto"/>
                  </w:tcBorders>
                </w:tcPr>
                <w:p w14:paraId="0F6806F0" w14:textId="77777777" w:rsidR="00411080" w:rsidRPr="00EA4586" w:rsidRDefault="00411080" w:rsidP="00411080">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4DEE9E6" w14:textId="77777777" w:rsidR="00411080" w:rsidRPr="00EA4586"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6BFE5B0" w14:textId="77777777" w:rsidR="00411080" w:rsidRPr="00EA4586"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ADB4F34" w14:textId="77777777" w:rsidR="00411080" w:rsidRPr="00EA4586"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r>
            <w:tr w:rsidR="00411080" w:rsidRPr="00EA4586" w14:paraId="31C95CD8"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231165B" w14:textId="77777777" w:rsidR="00411080" w:rsidRPr="00EA4586" w:rsidRDefault="00411080" w:rsidP="00411080">
                  <w:pPr>
                    <w:autoSpaceDE w:val="0"/>
                    <w:autoSpaceDN w:val="0"/>
                    <w:spacing w:line="240" w:lineRule="exact"/>
                    <w:ind w:left="180" w:hangingChars="100" w:hanging="180"/>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20337EDF" w14:textId="77777777" w:rsidR="00411080" w:rsidRPr="00EA4586"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296F45F" w14:textId="77777777" w:rsidR="00411080" w:rsidRPr="00EA4586"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2429C5AB" w14:textId="77777777" w:rsidR="00411080" w:rsidRPr="00EA4586" w:rsidRDefault="00411080" w:rsidP="00411080">
                  <w:pPr>
                    <w:autoSpaceDE w:val="0"/>
                    <w:autoSpaceDN w:val="0"/>
                    <w:spacing w:line="240" w:lineRule="exact"/>
                    <w:ind w:left="521" w:hangingChars="300" w:hanging="521"/>
                    <w:rPr>
                      <w:rFonts w:asciiTheme="minorEastAsia" w:eastAsiaTheme="minorEastAsia" w:hAnsiTheme="minorEastAsia"/>
                      <w:spacing w:val="-3"/>
                    </w:rPr>
                  </w:pPr>
                  <w:r w:rsidRPr="00EA4586">
                    <w:rPr>
                      <w:rFonts w:asciiTheme="minorEastAsia" w:eastAsiaTheme="minorEastAsia" w:hAnsiTheme="minorEastAsia" w:hint="eastAsia"/>
                      <w:spacing w:val="-3"/>
                    </w:rPr>
                    <w:t>〇</w:t>
                  </w:r>
                </w:p>
              </w:tc>
              <w:tc>
                <w:tcPr>
                  <w:tcW w:w="6525" w:type="dxa"/>
                  <w:tcBorders>
                    <w:top w:val="dotted" w:sz="4" w:space="0" w:color="auto"/>
                    <w:left w:val="dotted" w:sz="4" w:space="0" w:color="auto"/>
                    <w:bottom w:val="dotted" w:sz="4" w:space="0" w:color="auto"/>
                    <w:right w:val="dotted" w:sz="4" w:space="0" w:color="auto"/>
                  </w:tcBorders>
                </w:tcPr>
                <w:p w14:paraId="026B0A03" w14:textId="77777777" w:rsidR="00411080" w:rsidRPr="00EA4586" w:rsidRDefault="00411080" w:rsidP="00411080">
                  <w:pPr>
                    <w:autoSpaceDE w:val="0"/>
                    <w:autoSpaceDN w:val="0"/>
                    <w:spacing w:line="240" w:lineRule="exact"/>
                    <w:ind w:left="180" w:hangingChars="100" w:hanging="180"/>
                    <w:jc w:val="left"/>
                    <w:rPr>
                      <w:rFonts w:asciiTheme="minorEastAsia" w:eastAsiaTheme="minorEastAsia" w:hAnsiTheme="minorEastAsia"/>
                    </w:rPr>
                  </w:pPr>
                  <w:r w:rsidRPr="00EA4586">
                    <w:rPr>
                      <w:rFonts w:asciiTheme="minorEastAsia" w:eastAsiaTheme="minorEastAsia" w:hAnsiTheme="minorEastAsia" w:hint="eastAsia"/>
                    </w:rPr>
                    <w:t>④　２４時間連絡体制を確保し、かつ、必要に応じて利用者等の相談に対応する体制を確保していること。</w:t>
                  </w:r>
                </w:p>
                <w:p w14:paraId="5F6BD36E" w14:textId="77777777" w:rsidR="00411080" w:rsidRPr="00EA4586" w:rsidRDefault="00411080" w:rsidP="00411080">
                  <w:pPr>
                    <w:autoSpaceDE w:val="0"/>
                    <w:autoSpaceDN w:val="0"/>
                    <w:spacing w:line="240" w:lineRule="exact"/>
                    <w:ind w:left="180" w:hangingChars="100" w:hanging="180"/>
                    <w:jc w:val="left"/>
                    <w:rPr>
                      <w:rFonts w:asciiTheme="minorEastAsia" w:eastAsiaTheme="minorEastAsia" w:hAnsiTheme="minorEastAsia"/>
                    </w:rPr>
                  </w:pPr>
                  <w:r w:rsidRPr="00EA4586">
                    <w:rPr>
                      <w:rFonts w:asciiTheme="minorEastAsia" w:eastAsiaTheme="minorEastAsia" w:hAnsiTheme="minorEastAsia" w:hint="eastAsia"/>
                    </w:rPr>
                    <w:t xml:space="preserve">　　ただし、特定事業所加算（Ａ）を算定する事業所については、他の同一の居宅介護支援事業所との連携により満たすこととして差し支えないものとする。</w:t>
                  </w:r>
                </w:p>
                <w:p w14:paraId="469B0199" w14:textId="77777777" w:rsidR="00411080" w:rsidRPr="00EA4586" w:rsidRDefault="00411080" w:rsidP="00411080">
                  <w:pPr>
                    <w:autoSpaceDE w:val="0"/>
                    <w:autoSpaceDN w:val="0"/>
                    <w:spacing w:line="240" w:lineRule="exact"/>
                    <w:ind w:left="539" w:hangingChars="300" w:hanging="539"/>
                    <w:jc w:val="left"/>
                    <w:rPr>
                      <w:rFonts w:asciiTheme="minorEastAsia" w:eastAsiaTheme="minorEastAsia" w:hAnsiTheme="minorEastAsia"/>
                      <w:spacing w:val="-3"/>
                    </w:rPr>
                  </w:pPr>
                  <w:r w:rsidRPr="00EA4586">
                    <w:rPr>
                      <w:rFonts w:asciiTheme="minorEastAsia" w:eastAsiaTheme="minorEastAsia" w:hAnsiTheme="minorEastAsia" w:hint="eastAsia"/>
                    </w:rPr>
                    <w:t xml:space="preserve">　※</w:t>
                  </w:r>
                  <w:r w:rsidRPr="00EA4586">
                    <w:rPr>
                      <w:rFonts w:asciiTheme="minorEastAsia" w:eastAsiaTheme="minorEastAsia" w:hAnsiTheme="minorEastAsia" w:hint="eastAsia"/>
                      <w:spacing w:val="-3"/>
                    </w:rPr>
                    <w:t xml:space="preserve">　２４時間連絡可能な体制とは、常時、担当者が携帯電話等により連絡を取</w:t>
                  </w:r>
                </w:p>
                <w:p w14:paraId="439924DF" w14:textId="77777777" w:rsidR="00411080" w:rsidRPr="00EA4586" w:rsidRDefault="00411080" w:rsidP="00411080">
                  <w:pPr>
                    <w:autoSpaceDE w:val="0"/>
                    <w:autoSpaceDN w:val="0"/>
                    <w:spacing w:line="240" w:lineRule="exact"/>
                    <w:ind w:leftChars="200" w:left="533" w:hangingChars="100" w:hanging="174"/>
                    <w:jc w:val="left"/>
                    <w:rPr>
                      <w:rFonts w:asciiTheme="minorEastAsia" w:eastAsiaTheme="minorEastAsia" w:hAnsiTheme="minorEastAsia"/>
                      <w:spacing w:val="-3"/>
                    </w:rPr>
                  </w:pPr>
                  <w:r w:rsidRPr="00EA4586">
                    <w:rPr>
                      <w:rFonts w:asciiTheme="minorEastAsia" w:eastAsiaTheme="minorEastAsia" w:hAnsiTheme="minorEastAsia" w:hint="eastAsia"/>
                      <w:spacing w:val="-3"/>
                    </w:rPr>
                    <w:t>ることができ、必要に応じて相談に応じることが可能な体制をとる必要があ</w:t>
                  </w:r>
                </w:p>
                <w:p w14:paraId="65285421" w14:textId="77777777" w:rsidR="00411080" w:rsidRPr="00EA4586" w:rsidRDefault="00411080" w:rsidP="00411080">
                  <w:pPr>
                    <w:autoSpaceDE w:val="0"/>
                    <w:autoSpaceDN w:val="0"/>
                    <w:spacing w:line="240" w:lineRule="exact"/>
                    <w:ind w:leftChars="200" w:left="533" w:hangingChars="100" w:hanging="174"/>
                    <w:jc w:val="left"/>
                    <w:rPr>
                      <w:rFonts w:asciiTheme="minorEastAsia" w:eastAsiaTheme="minorEastAsia" w:hAnsiTheme="minorEastAsia"/>
                      <w:spacing w:val="-3"/>
                    </w:rPr>
                  </w:pPr>
                  <w:r w:rsidRPr="00EA4586">
                    <w:rPr>
                      <w:rFonts w:asciiTheme="minorEastAsia" w:eastAsiaTheme="minorEastAsia" w:hAnsiTheme="minorEastAsia" w:hint="eastAsia"/>
                      <w:spacing w:val="-3"/>
                    </w:rPr>
                    <w:t>ることをいうものであり、当該事業所の介護支援専門員が輪番制による対応</w:t>
                  </w:r>
                </w:p>
                <w:p w14:paraId="57305D03" w14:textId="77777777" w:rsidR="00411080" w:rsidRPr="00EA4586" w:rsidRDefault="00411080" w:rsidP="00411080">
                  <w:pPr>
                    <w:autoSpaceDE w:val="0"/>
                    <w:autoSpaceDN w:val="0"/>
                    <w:spacing w:line="240" w:lineRule="exact"/>
                    <w:ind w:leftChars="200" w:left="533" w:hangingChars="100" w:hanging="174"/>
                    <w:jc w:val="left"/>
                    <w:rPr>
                      <w:rFonts w:asciiTheme="minorEastAsia" w:eastAsiaTheme="minorEastAsia" w:hAnsiTheme="minorEastAsia"/>
                      <w:spacing w:val="-3"/>
                    </w:rPr>
                  </w:pPr>
                  <w:r w:rsidRPr="00EA4586">
                    <w:rPr>
                      <w:rFonts w:asciiTheme="minorEastAsia" w:eastAsiaTheme="minorEastAsia" w:hAnsiTheme="minorEastAsia" w:hint="eastAsia"/>
                      <w:spacing w:val="-3"/>
                    </w:rPr>
                    <w:t>等も可能であること。</w:t>
                  </w:r>
                </w:p>
                <w:p w14:paraId="756D32EC" w14:textId="77777777" w:rsidR="00411080" w:rsidRPr="00EA4586" w:rsidRDefault="00411080" w:rsidP="00411080">
                  <w:pPr>
                    <w:autoSpaceDE w:val="0"/>
                    <w:autoSpaceDN w:val="0"/>
                    <w:spacing w:line="240" w:lineRule="exact"/>
                    <w:ind w:left="174" w:hangingChars="100" w:hanging="174"/>
                    <w:rPr>
                      <w:rFonts w:asciiTheme="minorEastAsia" w:eastAsiaTheme="minorEastAsia" w:hAnsiTheme="minorEastAsia"/>
                      <w:spacing w:val="-3"/>
                    </w:rPr>
                  </w:pPr>
                  <w:r w:rsidRPr="00EA4586">
                    <w:rPr>
                      <w:rFonts w:asciiTheme="minorEastAsia" w:eastAsiaTheme="minorEastAsia" w:hAnsiTheme="minorEastAsia" w:hint="eastAsia"/>
                      <w:spacing w:val="-3"/>
                    </w:rPr>
                    <w:t xml:space="preserve">　※　なお、特定事業所加算（Ａ）を算定する事業所については、携帯電話等の</w:t>
                  </w:r>
                </w:p>
                <w:p w14:paraId="79478B15" w14:textId="77777777" w:rsidR="00411080" w:rsidRPr="00EA4586" w:rsidRDefault="00411080" w:rsidP="00411080">
                  <w:pPr>
                    <w:autoSpaceDE w:val="0"/>
                    <w:autoSpaceDN w:val="0"/>
                    <w:spacing w:line="240" w:lineRule="exact"/>
                    <w:ind w:leftChars="100" w:left="180" w:firstLineChars="100" w:firstLine="174"/>
                    <w:rPr>
                      <w:rFonts w:asciiTheme="minorEastAsia" w:eastAsiaTheme="minorEastAsia" w:hAnsiTheme="minorEastAsia"/>
                      <w:spacing w:val="-3"/>
                    </w:rPr>
                  </w:pPr>
                  <w:r w:rsidRPr="00EA4586">
                    <w:rPr>
                      <w:rFonts w:asciiTheme="minorEastAsia" w:eastAsiaTheme="minorEastAsia" w:hAnsiTheme="minorEastAsia" w:hint="eastAsia"/>
                      <w:spacing w:val="-3"/>
                    </w:rPr>
                    <w:t>転送による対応等も可能であるが、連携先事業所の利用者に関する情報を共</w:t>
                  </w:r>
                </w:p>
                <w:p w14:paraId="48AF8E81" w14:textId="77777777" w:rsidR="00411080" w:rsidRPr="00EA4586" w:rsidRDefault="00411080" w:rsidP="00411080">
                  <w:pPr>
                    <w:autoSpaceDE w:val="0"/>
                    <w:autoSpaceDN w:val="0"/>
                    <w:spacing w:line="240" w:lineRule="exact"/>
                    <w:ind w:leftChars="100" w:left="180" w:firstLineChars="100" w:firstLine="174"/>
                    <w:rPr>
                      <w:rFonts w:asciiTheme="minorEastAsia" w:eastAsiaTheme="minorEastAsia" w:hAnsiTheme="minorEastAsia"/>
                      <w:spacing w:val="-3"/>
                    </w:rPr>
                  </w:pPr>
                  <w:r w:rsidRPr="00EA4586">
                    <w:rPr>
                      <w:rFonts w:asciiTheme="minorEastAsia" w:eastAsiaTheme="minorEastAsia" w:hAnsiTheme="minorEastAsia" w:hint="eastAsia"/>
                      <w:spacing w:val="-3"/>
                    </w:rPr>
                    <w:t>有することから、「2</w:t>
                  </w:r>
                  <w:r w:rsidRPr="00EA4586">
                    <w:rPr>
                      <w:rFonts w:asciiTheme="minorEastAsia" w:eastAsiaTheme="minorEastAsia" w:hAnsiTheme="minorEastAsia"/>
                      <w:spacing w:val="-3"/>
                    </w:rPr>
                    <w:t>3 秘密保持」</w:t>
                  </w:r>
                  <w:r w:rsidRPr="00EA4586">
                    <w:rPr>
                      <w:rFonts w:asciiTheme="minorEastAsia" w:eastAsiaTheme="minorEastAsia" w:hAnsiTheme="minorEastAsia" w:hint="eastAsia"/>
                      <w:spacing w:val="-3"/>
                    </w:rPr>
                    <w:t>の規定の遵守とともに、利用者又はその家</w:t>
                  </w:r>
                </w:p>
                <w:p w14:paraId="11FAB7AB" w14:textId="77777777" w:rsidR="00411080" w:rsidRPr="00EA4586" w:rsidRDefault="00411080" w:rsidP="00411080">
                  <w:pPr>
                    <w:autoSpaceDE w:val="0"/>
                    <w:autoSpaceDN w:val="0"/>
                    <w:spacing w:line="240" w:lineRule="exact"/>
                    <w:ind w:leftChars="100" w:left="180" w:firstLineChars="100" w:firstLine="174"/>
                    <w:rPr>
                      <w:rFonts w:asciiTheme="minorEastAsia" w:eastAsiaTheme="minorEastAsia" w:hAnsiTheme="minorEastAsia"/>
                      <w:spacing w:val="-3"/>
                    </w:rPr>
                  </w:pPr>
                  <w:r w:rsidRPr="00EA4586">
                    <w:rPr>
                      <w:rFonts w:asciiTheme="minorEastAsia" w:eastAsiaTheme="minorEastAsia" w:hAnsiTheme="minorEastAsia" w:hint="eastAsia"/>
                      <w:spacing w:val="-3"/>
                    </w:rPr>
                    <w:t>族に対し、当該加算算定事業所である旨及びその内容が理解できるよう説明</w:t>
                  </w:r>
                </w:p>
                <w:p w14:paraId="6B1704DF" w14:textId="5A64D590" w:rsidR="00411080" w:rsidRPr="00EA4586" w:rsidRDefault="00411080" w:rsidP="00411080">
                  <w:pPr>
                    <w:autoSpaceDE w:val="0"/>
                    <w:autoSpaceDN w:val="0"/>
                    <w:spacing w:line="240" w:lineRule="exact"/>
                    <w:ind w:leftChars="100" w:left="180" w:firstLineChars="100" w:firstLine="174"/>
                    <w:rPr>
                      <w:rFonts w:asciiTheme="minorEastAsia" w:eastAsiaTheme="minorEastAsia" w:hAnsiTheme="minorEastAsia"/>
                    </w:rPr>
                  </w:pPr>
                  <w:r w:rsidRPr="00EA4586">
                    <w:rPr>
                      <w:rFonts w:asciiTheme="minorEastAsia" w:eastAsiaTheme="minorEastAsia" w:hAnsiTheme="minorEastAsia" w:hint="eastAsia"/>
                      <w:spacing w:val="-3"/>
                    </w:rPr>
                    <w:t>を行い、同意を得ること。</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6D22D4F2" w14:textId="77777777" w:rsidR="00411080" w:rsidRPr="00EA4586" w:rsidRDefault="00411080" w:rsidP="00411080">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6C504484" w14:textId="77777777" w:rsidR="00411080" w:rsidRPr="00EA4586" w:rsidRDefault="00411080" w:rsidP="00411080">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78" w:type="dxa"/>
                  <w:vMerge/>
                  <w:tcBorders>
                    <w:left w:val="dotted" w:sz="4" w:space="0" w:color="auto"/>
                    <w:bottom w:val="nil"/>
                    <w:right w:val="dotted" w:sz="4" w:space="0" w:color="auto"/>
                  </w:tcBorders>
                </w:tcPr>
                <w:p w14:paraId="5E617EDA" w14:textId="77777777" w:rsidR="00411080" w:rsidRPr="00EA4586" w:rsidRDefault="00411080" w:rsidP="00411080">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D4C579F" w14:textId="77777777" w:rsidR="00411080" w:rsidRPr="00EA4586"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4CA5437" w14:textId="77777777" w:rsidR="00411080" w:rsidRPr="00EA4586"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10D9992" w14:textId="77777777" w:rsidR="00411080" w:rsidRPr="00EA4586"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r>
            <w:tr w:rsidR="00605BCE" w:rsidRPr="00EA4586" w14:paraId="1838F26F" w14:textId="77777777" w:rsidTr="006F14DA">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14FB860A" w14:textId="77777777" w:rsidR="00605BCE" w:rsidRPr="00EA4586" w:rsidRDefault="00605BCE" w:rsidP="00605BCE">
                  <w:pPr>
                    <w:autoSpaceDE w:val="0"/>
                    <w:autoSpaceDN w:val="0"/>
                    <w:spacing w:line="240" w:lineRule="exact"/>
                    <w:ind w:left="180" w:hangingChars="100" w:hanging="180"/>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1051F09F" w14:textId="77777777" w:rsidR="00605BCE" w:rsidRPr="00EA4586" w:rsidRDefault="00605BCE" w:rsidP="00605BCE">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288C613" w14:textId="77777777" w:rsidR="00605BCE" w:rsidRPr="00EA4586" w:rsidRDefault="00605BCE" w:rsidP="00605BCE">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423973A" w14:textId="77777777" w:rsidR="00605BCE" w:rsidRPr="00EA4586" w:rsidRDefault="00605BCE" w:rsidP="00605BCE">
                  <w:pPr>
                    <w:autoSpaceDE w:val="0"/>
                    <w:autoSpaceDN w:val="0"/>
                    <w:spacing w:line="240" w:lineRule="exact"/>
                    <w:ind w:left="359" w:hangingChars="200" w:hanging="359"/>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3664AEF0" w14:textId="77777777" w:rsidR="00605BCE" w:rsidRPr="00EA4586" w:rsidRDefault="00605BCE" w:rsidP="00605BCE">
                  <w:pPr>
                    <w:autoSpaceDE w:val="0"/>
                    <w:autoSpaceDN w:val="0"/>
                    <w:spacing w:line="236" w:lineRule="exact"/>
                    <w:ind w:left="180" w:hangingChars="100" w:hanging="180"/>
                    <w:jc w:val="left"/>
                    <w:rPr>
                      <w:rFonts w:asciiTheme="minorEastAsia" w:eastAsiaTheme="minorEastAsia" w:hAnsiTheme="minorEastAsia"/>
                    </w:rPr>
                  </w:pPr>
                  <w:r w:rsidRPr="00EA4586">
                    <w:rPr>
                      <w:rFonts w:asciiTheme="minorEastAsia" w:eastAsiaTheme="minorEastAsia" w:hAnsiTheme="minorEastAsia" w:hint="eastAsia"/>
                    </w:rPr>
                    <w:t>⑤　算定日が属する月の利用者の総数のうち、要介護状態区分が要介護３、要介護４又は要介護５である者の占める割合が100分の40以上であること。</w:t>
                  </w:r>
                </w:p>
                <w:p w14:paraId="4F98005B" w14:textId="77777777" w:rsidR="00605BCE" w:rsidRPr="00EA4586" w:rsidRDefault="00605BCE" w:rsidP="00605BCE">
                  <w:pPr>
                    <w:autoSpaceDE w:val="0"/>
                    <w:autoSpaceDN w:val="0"/>
                    <w:spacing w:line="236" w:lineRule="exact"/>
                    <w:ind w:left="539" w:hangingChars="300" w:hanging="539"/>
                    <w:jc w:val="left"/>
                    <w:rPr>
                      <w:rFonts w:asciiTheme="minorEastAsia" w:eastAsiaTheme="minorEastAsia" w:hAnsiTheme="minorEastAsia"/>
                    </w:rPr>
                  </w:pPr>
                  <w:r w:rsidRPr="00EA4586">
                    <w:rPr>
                      <w:rFonts w:asciiTheme="minorEastAsia" w:eastAsiaTheme="minorEastAsia" w:hAnsiTheme="minorEastAsia" w:hint="eastAsia"/>
                    </w:rPr>
                    <w:t xml:space="preserve">　※　要介護３、要介護４又は要介護５の者の割合が40％以上であることにつ</w:t>
                  </w:r>
                </w:p>
                <w:p w14:paraId="155294BA" w14:textId="77777777" w:rsidR="00605BCE" w:rsidRPr="00EA4586"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いては、毎月その割合を記録しておくこと。</w:t>
                  </w:r>
                </w:p>
                <w:p w14:paraId="1C206C1A" w14:textId="77777777" w:rsidR="00605BCE" w:rsidRPr="00EA4586" w:rsidRDefault="00605BCE" w:rsidP="00605BCE">
                  <w:pPr>
                    <w:autoSpaceDE w:val="0"/>
                    <w:autoSpaceDN w:val="0"/>
                    <w:spacing w:line="236" w:lineRule="exact"/>
                    <w:ind w:leftChars="300" w:left="539"/>
                    <w:jc w:val="left"/>
                    <w:rPr>
                      <w:rFonts w:asciiTheme="minorEastAsia" w:eastAsiaTheme="minorEastAsia" w:hAnsiTheme="minorEastAsia"/>
                      <w:spacing w:val="-2"/>
                    </w:rPr>
                  </w:pPr>
                  <w:r w:rsidRPr="00EA4586">
                    <w:rPr>
                      <w:rFonts w:asciiTheme="minorEastAsia" w:eastAsiaTheme="minorEastAsia" w:hAnsiTheme="minorEastAsia" w:hint="eastAsia"/>
                    </w:rPr>
                    <w:t>なお、</w:t>
                  </w:r>
                  <w:r w:rsidRPr="00EA4586">
                    <w:rPr>
                      <w:rFonts w:asciiTheme="minorEastAsia" w:eastAsiaTheme="minorEastAsia" w:hAnsiTheme="minorEastAsia" w:hint="eastAsia"/>
                      <w:spacing w:val="-2"/>
                    </w:rPr>
                    <w:t>特定事業所加算を算定する事業所は、積極的に支援困難ケースに取</w:t>
                  </w:r>
                </w:p>
                <w:p w14:paraId="22DFF4B1" w14:textId="77777777" w:rsidR="00605BCE" w:rsidRPr="00EA4586" w:rsidRDefault="00605BCE" w:rsidP="00605BCE">
                  <w:pPr>
                    <w:autoSpaceDE w:val="0"/>
                    <w:autoSpaceDN w:val="0"/>
                    <w:spacing w:line="236" w:lineRule="exact"/>
                    <w:ind w:firstLineChars="200" w:firstLine="351"/>
                    <w:jc w:val="left"/>
                    <w:rPr>
                      <w:rFonts w:asciiTheme="minorEastAsia" w:eastAsiaTheme="minorEastAsia" w:hAnsiTheme="minorEastAsia"/>
                      <w:spacing w:val="-2"/>
                    </w:rPr>
                  </w:pPr>
                  <w:r w:rsidRPr="00EA4586">
                    <w:rPr>
                      <w:rFonts w:asciiTheme="minorEastAsia" w:eastAsiaTheme="minorEastAsia" w:hAnsiTheme="minorEastAsia" w:hint="eastAsia"/>
                      <w:spacing w:val="-2"/>
                    </w:rPr>
                    <w:t>り組むべきこととされているものであり、こうした割合を満たすのみではな</w:t>
                  </w:r>
                </w:p>
                <w:p w14:paraId="04BAFC93" w14:textId="77777777" w:rsidR="00605BCE" w:rsidRPr="00EA4586" w:rsidRDefault="00605BCE" w:rsidP="00605BCE">
                  <w:pPr>
                    <w:autoSpaceDE w:val="0"/>
                    <w:autoSpaceDN w:val="0"/>
                    <w:spacing w:line="236" w:lineRule="exact"/>
                    <w:ind w:firstLineChars="200" w:firstLine="351"/>
                    <w:jc w:val="left"/>
                    <w:rPr>
                      <w:rFonts w:asciiTheme="minorEastAsia" w:eastAsiaTheme="minorEastAsia" w:hAnsiTheme="minorEastAsia"/>
                      <w:spacing w:val="-2"/>
                    </w:rPr>
                  </w:pPr>
                  <w:r w:rsidRPr="00EA4586">
                    <w:rPr>
                      <w:rFonts w:asciiTheme="minorEastAsia" w:eastAsiaTheme="minorEastAsia" w:hAnsiTheme="minorEastAsia" w:hint="eastAsia"/>
                      <w:spacing w:val="-2"/>
                    </w:rPr>
                    <w:t>く、それ以外のケースについても常に積極的に支援困難ケースを受け入れる</w:t>
                  </w:r>
                </w:p>
                <w:p w14:paraId="147857D1" w14:textId="77777777" w:rsidR="00605BCE" w:rsidRPr="00EA4586" w:rsidRDefault="00605BCE" w:rsidP="00605BCE">
                  <w:pPr>
                    <w:autoSpaceDE w:val="0"/>
                    <w:autoSpaceDN w:val="0"/>
                    <w:spacing w:line="236" w:lineRule="exact"/>
                    <w:ind w:firstLineChars="200" w:firstLine="351"/>
                    <w:jc w:val="left"/>
                    <w:rPr>
                      <w:rFonts w:asciiTheme="minorEastAsia" w:eastAsiaTheme="minorEastAsia" w:hAnsiTheme="minorEastAsia"/>
                      <w:spacing w:val="-2"/>
                    </w:rPr>
                  </w:pPr>
                  <w:r w:rsidRPr="00EA4586">
                    <w:rPr>
                      <w:rFonts w:asciiTheme="minorEastAsia" w:eastAsiaTheme="minorEastAsia" w:hAnsiTheme="minorEastAsia" w:hint="eastAsia"/>
                      <w:spacing w:val="-2"/>
                    </w:rPr>
                    <w:t>べきものであること。</w:t>
                  </w:r>
                </w:p>
                <w:p w14:paraId="67CD9A2E" w14:textId="77777777" w:rsidR="00605BCE" w:rsidRPr="00EA4586" w:rsidRDefault="00605BCE" w:rsidP="00605BCE">
                  <w:pPr>
                    <w:autoSpaceDE w:val="0"/>
                    <w:autoSpaceDN w:val="0"/>
                    <w:spacing w:line="24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 xml:space="preserve">　　　また、下記⑦の要件のうち、「地域包括支援センターから支援が困難な事</w:t>
                  </w:r>
                </w:p>
                <w:p w14:paraId="55A0CBD3" w14:textId="77777777" w:rsidR="00605BCE" w:rsidRPr="00EA4586"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例を紹介された場合」に該当するケースについては、例外的に40％要件の</w:t>
                  </w:r>
                </w:p>
                <w:p w14:paraId="14B833D3" w14:textId="77777777" w:rsidR="00605BCE" w:rsidRPr="00EA4586"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枠外として取り扱うことが可能であること。（すなわち、当該ケースは、要</w:t>
                  </w:r>
                </w:p>
                <w:p w14:paraId="79A8D4C7" w14:textId="77777777" w:rsidR="00605BCE" w:rsidRPr="00EA4586"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介護３、要介護４又は要介護５の者の割合の計算の対象外として取り扱う</w:t>
                  </w:r>
                </w:p>
                <w:p w14:paraId="6E3A6B7E" w14:textId="0115E0F4" w:rsidR="00605BCE" w:rsidRPr="00EA4586" w:rsidRDefault="00605BCE" w:rsidP="00A64973">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ことが可能。</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523AB686"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31790A92"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86" w:type="dxa"/>
                  <w:gridSpan w:val="2"/>
                  <w:vMerge w:val="restart"/>
                  <w:tcBorders>
                    <w:top w:val="nil"/>
                    <w:left w:val="dotted" w:sz="4" w:space="0" w:color="auto"/>
                    <w:right w:val="dotted" w:sz="4" w:space="0" w:color="auto"/>
                  </w:tcBorders>
                </w:tcPr>
                <w:p w14:paraId="0B975F5B" w14:textId="77777777" w:rsidR="00605BCE" w:rsidRPr="00EA4586" w:rsidRDefault="00605BCE" w:rsidP="00605BCE">
                  <w:pPr>
                    <w:rPr>
                      <w:rFonts w:asciiTheme="minorEastAsia" w:eastAsiaTheme="minorEastAsia" w:hAnsiTheme="minorEastAsia"/>
                    </w:rPr>
                  </w:pPr>
                </w:p>
                <w:p w14:paraId="4931D124" w14:textId="77777777" w:rsidR="00605BCE" w:rsidRPr="00EA4586" w:rsidRDefault="00605BCE" w:rsidP="00605BCE">
                  <w:pPr>
                    <w:rPr>
                      <w:rFonts w:asciiTheme="minorEastAsia" w:eastAsiaTheme="minorEastAsia" w:hAnsiTheme="minorEastAsia"/>
                    </w:rPr>
                  </w:pPr>
                </w:p>
                <w:p w14:paraId="17313CEE" w14:textId="77777777" w:rsidR="00605BCE" w:rsidRPr="00EA4586" w:rsidRDefault="00605BCE" w:rsidP="00605BCE">
                  <w:pPr>
                    <w:rPr>
                      <w:rFonts w:asciiTheme="minorEastAsia" w:eastAsiaTheme="minorEastAsia" w:hAnsiTheme="minorEastAsia"/>
                    </w:rPr>
                  </w:pPr>
                </w:p>
                <w:p w14:paraId="56FB2AAF" w14:textId="77777777" w:rsidR="00605BCE" w:rsidRPr="00EA4586" w:rsidRDefault="00605BCE" w:rsidP="00605BCE">
                  <w:pPr>
                    <w:rPr>
                      <w:rFonts w:asciiTheme="minorEastAsia" w:eastAsiaTheme="minorEastAsia" w:hAnsiTheme="minorEastAsia"/>
                    </w:rPr>
                  </w:pPr>
                </w:p>
                <w:p w14:paraId="7CA16C90" w14:textId="77777777" w:rsidR="00605BCE" w:rsidRPr="00EA4586" w:rsidRDefault="00605BCE" w:rsidP="00605BCE">
                  <w:pPr>
                    <w:rPr>
                      <w:rFonts w:asciiTheme="minorEastAsia" w:eastAsiaTheme="minorEastAsia" w:hAnsiTheme="minorEastAsia"/>
                    </w:rPr>
                  </w:pPr>
                </w:p>
                <w:p w14:paraId="57CECD38"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3A3AF64"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98C6533"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A130F27"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r>
            <w:tr w:rsidR="00605BCE" w:rsidRPr="00EA4586" w14:paraId="0AA799FF" w14:textId="77777777" w:rsidTr="00F76583">
              <w:tc>
                <w:tcPr>
                  <w:tcW w:w="283" w:type="dxa"/>
                  <w:tcBorders>
                    <w:top w:val="nil"/>
                    <w:left w:val="dotted" w:sz="4" w:space="0" w:color="auto"/>
                    <w:bottom w:val="dotted" w:sz="4" w:space="0" w:color="auto"/>
                    <w:right w:val="dotted" w:sz="4" w:space="0" w:color="auto"/>
                  </w:tcBorders>
                  <w:tcMar>
                    <w:left w:w="28" w:type="dxa"/>
                    <w:right w:w="28" w:type="dxa"/>
                  </w:tcMar>
                </w:tcPr>
                <w:p w14:paraId="5BB946B1" w14:textId="77777777" w:rsidR="00605BCE" w:rsidRPr="00EA4586" w:rsidRDefault="00605BCE" w:rsidP="00605BCE">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nil"/>
                    <w:left w:val="dotted" w:sz="4" w:space="0" w:color="auto"/>
                    <w:bottom w:val="dotted" w:sz="4" w:space="0" w:color="auto"/>
                    <w:right w:val="dotted" w:sz="4" w:space="0" w:color="auto"/>
                  </w:tcBorders>
                  <w:tcMar>
                    <w:left w:w="28" w:type="dxa"/>
                    <w:right w:w="28" w:type="dxa"/>
                  </w:tcMar>
                </w:tcPr>
                <w:p w14:paraId="6DD9E13E" w14:textId="77777777" w:rsidR="00605BCE" w:rsidRPr="00EA4586" w:rsidRDefault="00605BCE" w:rsidP="00605BCE">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5AA30BC5" w14:textId="77777777" w:rsidR="00605BCE" w:rsidRPr="00EA4586" w:rsidRDefault="00605BCE" w:rsidP="00605BCE">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3C077556" w14:textId="77777777" w:rsidR="00605BCE" w:rsidRPr="00EA4586" w:rsidRDefault="00605BCE" w:rsidP="00605BCE">
                  <w:pPr>
                    <w:autoSpaceDE w:val="0"/>
                    <w:autoSpaceDN w:val="0"/>
                    <w:spacing w:line="236" w:lineRule="exact"/>
                    <w:ind w:left="539" w:hangingChars="300" w:hanging="539"/>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nil"/>
                    <w:left w:val="dotted" w:sz="4" w:space="0" w:color="auto"/>
                    <w:bottom w:val="dotted" w:sz="4" w:space="0" w:color="auto"/>
                    <w:right w:val="dotted" w:sz="4" w:space="0" w:color="auto"/>
                  </w:tcBorders>
                </w:tcPr>
                <w:p w14:paraId="6C306353" w14:textId="77777777" w:rsidR="00605BCE" w:rsidRPr="00EA4586" w:rsidRDefault="00605BCE" w:rsidP="00605BCE">
                  <w:pPr>
                    <w:autoSpaceDE w:val="0"/>
                    <w:autoSpaceDN w:val="0"/>
                    <w:spacing w:line="236" w:lineRule="exact"/>
                    <w:ind w:left="180" w:hangingChars="100" w:hanging="180"/>
                    <w:jc w:val="left"/>
                    <w:rPr>
                      <w:rFonts w:asciiTheme="minorEastAsia" w:eastAsiaTheme="minorEastAsia" w:hAnsiTheme="minorEastAsia"/>
                      <w:spacing w:val="-2"/>
                    </w:rPr>
                  </w:pPr>
                  <w:r w:rsidRPr="00EA4586">
                    <w:rPr>
                      <w:rFonts w:asciiTheme="minorEastAsia" w:eastAsiaTheme="minorEastAsia" w:hAnsiTheme="minorEastAsia" w:hint="eastAsia"/>
                    </w:rPr>
                    <w:t xml:space="preserve">⑥　</w:t>
                  </w:r>
                  <w:r w:rsidRPr="00EA4586">
                    <w:rPr>
                      <w:rFonts w:asciiTheme="minorEastAsia" w:eastAsiaTheme="minorEastAsia" w:hAnsiTheme="minorEastAsia" w:hint="eastAsia"/>
                      <w:spacing w:val="-2"/>
                    </w:rPr>
                    <w:t>当該居宅介護支援事業所における介護支援専門員に対し、計画的に研修を実施していること。</w:t>
                  </w:r>
                </w:p>
                <w:p w14:paraId="175F4F28" w14:textId="77777777" w:rsidR="00605BCE" w:rsidRPr="00EA4586" w:rsidRDefault="00605BCE" w:rsidP="00605BCE">
                  <w:pPr>
                    <w:autoSpaceDE w:val="0"/>
                    <w:autoSpaceDN w:val="0"/>
                    <w:spacing w:line="236" w:lineRule="exact"/>
                    <w:ind w:left="176" w:hangingChars="100" w:hanging="176"/>
                    <w:jc w:val="left"/>
                    <w:rPr>
                      <w:rFonts w:asciiTheme="minorEastAsia" w:eastAsiaTheme="minorEastAsia" w:hAnsiTheme="minorEastAsia"/>
                    </w:rPr>
                  </w:pPr>
                  <w:r w:rsidRPr="00EA4586">
                    <w:rPr>
                      <w:rFonts w:asciiTheme="minorEastAsia" w:eastAsiaTheme="minorEastAsia" w:hAnsiTheme="minorEastAsia" w:hint="eastAsia"/>
                      <w:spacing w:val="-2"/>
                    </w:rPr>
                    <w:t xml:space="preserve">　　</w:t>
                  </w:r>
                  <w:r w:rsidRPr="00EA4586">
                    <w:rPr>
                      <w:rFonts w:asciiTheme="minorEastAsia" w:eastAsiaTheme="minorEastAsia" w:hAnsiTheme="minorEastAsia" w:hint="eastAsia"/>
                    </w:rPr>
                    <w:t>ただし、特定事業所加算（Ａ）を算定する事業所については、他の同一の居宅介護支援事業所との連携により満たすこととして差し支えないものとする。</w:t>
                  </w:r>
                </w:p>
                <w:p w14:paraId="3E6C6981" w14:textId="77777777" w:rsidR="00605BCE" w:rsidRPr="00EA4586" w:rsidRDefault="00605BCE" w:rsidP="00605BCE">
                  <w:pPr>
                    <w:autoSpaceDE w:val="0"/>
                    <w:autoSpaceDN w:val="0"/>
                    <w:spacing w:line="236" w:lineRule="exact"/>
                    <w:ind w:left="539" w:hangingChars="300" w:hanging="539"/>
                    <w:jc w:val="left"/>
                    <w:rPr>
                      <w:rFonts w:asciiTheme="minorEastAsia" w:eastAsiaTheme="minorEastAsia" w:hAnsiTheme="minorEastAsia"/>
                    </w:rPr>
                  </w:pPr>
                  <w:r w:rsidRPr="00EA4586">
                    <w:rPr>
                      <w:rFonts w:asciiTheme="minorEastAsia" w:eastAsiaTheme="minorEastAsia" w:hAnsiTheme="minorEastAsia" w:hint="eastAsia"/>
                    </w:rPr>
                    <w:t xml:space="preserve">　※　「計画的に研修を実施していること」については、当該事業所における</w:t>
                  </w:r>
                </w:p>
                <w:p w14:paraId="601847A3" w14:textId="77777777" w:rsidR="00605BCE" w:rsidRPr="00EA4586"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介護支援専門員の資質向上のための研修体系と当該研修実施のための勤務</w:t>
                  </w:r>
                </w:p>
                <w:p w14:paraId="1E8126E3" w14:textId="77777777" w:rsidR="00605BCE" w:rsidRPr="00EA4586"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体制の確保を定めるとともに、介護支援専門員について個別具体的な研修</w:t>
                  </w:r>
                </w:p>
                <w:p w14:paraId="5BBD90CE" w14:textId="77777777" w:rsidR="00605BCE" w:rsidRPr="00EA4586"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の目標、内容、研修期間、実施時期等について、毎年度少なくとも次年度</w:t>
                  </w:r>
                </w:p>
                <w:p w14:paraId="12690D79" w14:textId="77777777" w:rsidR="00605BCE" w:rsidRPr="00EA4586"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が始まるまでに次年度の計画を定めなければならない。</w:t>
                  </w:r>
                </w:p>
                <w:p w14:paraId="63369E3E" w14:textId="77777777" w:rsidR="00605BCE" w:rsidRPr="00EA4586" w:rsidRDefault="00605BCE" w:rsidP="00605BCE">
                  <w:pPr>
                    <w:autoSpaceDE w:val="0"/>
                    <w:autoSpaceDN w:val="0"/>
                    <w:spacing w:line="236" w:lineRule="exact"/>
                    <w:ind w:left="539" w:hangingChars="300" w:hanging="539"/>
                    <w:jc w:val="left"/>
                    <w:rPr>
                      <w:rFonts w:asciiTheme="minorEastAsia" w:eastAsiaTheme="minorEastAsia" w:hAnsiTheme="minorEastAsia"/>
                    </w:rPr>
                  </w:pPr>
                  <w:r w:rsidRPr="00EA4586">
                    <w:rPr>
                      <w:rFonts w:asciiTheme="minorEastAsia" w:eastAsiaTheme="minorEastAsia" w:hAnsiTheme="minorEastAsia" w:hint="eastAsia"/>
                    </w:rPr>
                    <w:t xml:space="preserve">　　　また、管理者は、研修目標の達成状況について、適宜、確認し、必要に</w:t>
                  </w:r>
                </w:p>
                <w:p w14:paraId="136C2B13" w14:textId="77777777" w:rsidR="00A64973"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応じて改善措置を講じなければならない。なお、年度の途中で加算取得の</w:t>
                  </w:r>
                </w:p>
                <w:p w14:paraId="222BE2EB" w14:textId="468DDE74" w:rsidR="00A64973"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届出をする場合にあっては、当該届出を行うまでに当該計画を策定す</w:t>
                  </w:r>
                  <w:r w:rsidR="00A64973" w:rsidRPr="00EA4586">
                    <w:rPr>
                      <w:rFonts w:asciiTheme="minorEastAsia" w:eastAsiaTheme="minorEastAsia" w:hAnsiTheme="minorEastAsia" w:hint="eastAsia"/>
                    </w:rPr>
                    <w:t>れば</w:t>
                  </w:r>
                </w:p>
                <w:p w14:paraId="36E7D68D" w14:textId="512F60D2" w:rsidR="00605BCE" w:rsidRPr="00EA4586" w:rsidRDefault="00A64973" w:rsidP="00605BCE">
                  <w:pPr>
                    <w:autoSpaceDE w:val="0"/>
                    <w:autoSpaceDN w:val="0"/>
                    <w:spacing w:line="236" w:lineRule="exact"/>
                    <w:ind w:leftChars="200" w:left="539" w:hangingChars="100" w:hanging="180"/>
                    <w:jc w:val="left"/>
                    <w:rPr>
                      <w:rFonts w:asciiTheme="minorEastAsia" w:eastAsiaTheme="minorEastAsia" w:hAnsiTheme="minorEastAsia"/>
                    </w:rPr>
                  </w:pPr>
                  <w:r w:rsidRPr="00EA4586">
                    <w:rPr>
                      <w:rFonts w:asciiTheme="minorEastAsia" w:eastAsiaTheme="minorEastAsia" w:hAnsiTheme="minorEastAsia" w:hint="eastAsia"/>
                    </w:rPr>
                    <w:t>よ</w:t>
                  </w:r>
                  <w:r w:rsidR="00605BCE" w:rsidRPr="00EA4586">
                    <w:rPr>
                      <w:rFonts w:asciiTheme="minorEastAsia" w:eastAsiaTheme="minorEastAsia" w:hAnsiTheme="minorEastAsia" w:hint="eastAsia"/>
                    </w:rPr>
                    <w:t>い。</w:t>
                  </w:r>
                </w:p>
                <w:p w14:paraId="771EC32D" w14:textId="77777777" w:rsidR="00605BCE" w:rsidRPr="00EA4586" w:rsidRDefault="00605BCE" w:rsidP="00605BCE">
                  <w:pPr>
                    <w:autoSpaceDE w:val="0"/>
                    <w:autoSpaceDN w:val="0"/>
                    <w:spacing w:line="24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 xml:space="preserve">　※　特定事業所加算（Ａ）を算定する事業所については、連携先事業所との</w:t>
                  </w:r>
                </w:p>
                <w:p w14:paraId="30790E23" w14:textId="72327B06" w:rsidR="00605BCE" w:rsidRPr="00EA4586"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共同開催による研修実施も可能である。</w:t>
                  </w:r>
                </w:p>
              </w:tc>
              <w:tc>
                <w:tcPr>
                  <w:tcW w:w="981" w:type="dxa"/>
                  <w:gridSpan w:val="2"/>
                  <w:tcBorders>
                    <w:top w:val="nil"/>
                    <w:left w:val="dotted" w:sz="4" w:space="0" w:color="auto"/>
                    <w:bottom w:val="dotted" w:sz="4" w:space="0" w:color="auto"/>
                    <w:right w:val="dotted" w:sz="4" w:space="0" w:color="auto"/>
                  </w:tcBorders>
                  <w:tcMar>
                    <w:left w:w="57" w:type="dxa"/>
                    <w:right w:w="57" w:type="dxa"/>
                  </w:tcMar>
                </w:tcPr>
                <w:p w14:paraId="2F201A06"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7D9332B1"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130C9A54"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65893CE3"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5CF1CF64"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43AE23FE"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r>
            <w:tr w:rsidR="00605BCE" w:rsidRPr="00EA4586" w14:paraId="2D099BD1"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ACB937E" w14:textId="77777777" w:rsidR="00605BCE" w:rsidRPr="00EA4586" w:rsidRDefault="00605BCE" w:rsidP="00605BCE">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EE62A08" w14:textId="77777777" w:rsidR="00605BCE" w:rsidRPr="00EA4586" w:rsidRDefault="00605BCE" w:rsidP="00605BCE">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EE745E7" w14:textId="77777777" w:rsidR="00605BCE" w:rsidRPr="00EA4586" w:rsidRDefault="00605BCE" w:rsidP="00605BCE">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9719652" w14:textId="77777777" w:rsidR="00605BCE" w:rsidRPr="00EA4586" w:rsidRDefault="00605BCE" w:rsidP="00605BCE">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1AE33066" w14:textId="77777777" w:rsidR="00605BCE" w:rsidRPr="00EA4586" w:rsidRDefault="00605BCE" w:rsidP="00605BCE">
                  <w:pPr>
                    <w:autoSpaceDE w:val="0"/>
                    <w:autoSpaceDN w:val="0"/>
                    <w:spacing w:line="236"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⑦　地域包括支援センターから支援が困難な事例を紹介された場合においても</w:t>
                  </w:r>
                </w:p>
                <w:p w14:paraId="18C4808A" w14:textId="77777777" w:rsidR="00605BCE" w:rsidRPr="00EA4586" w:rsidRDefault="00605BCE" w:rsidP="00605BCE">
                  <w:pPr>
                    <w:autoSpaceDE w:val="0"/>
                    <w:autoSpaceDN w:val="0"/>
                    <w:spacing w:line="236" w:lineRule="exact"/>
                    <w:ind w:leftChars="100" w:left="360" w:hangingChars="100" w:hanging="180"/>
                    <w:jc w:val="left"/>
                    <w:rPr>
                      <w:rFonts w:asciiTheme="minorEastAsia" w:eastAsiaTheme="minorEastAsia" w:hAnsiTheme="minorEastAsia"/>
                    </w:rPr>
                  </w:pPr>
                  <w:r w:rsidRPr="00EA4586">
                    <w:rPr>
                      <w:rFonts w:asciiTheme="minorEastAsia" w:eastAsiaTheme="minorEastAsia" w:hAnsiTheme="minorEastAsia" w:hint="eastAsia"/>
                    </w:rPr>
                    <w:t>当該支援が困難な事例に係る者に居宅介護支援を提供していること。</w:t>
                  </w:r>
                </w:p>
                <w:p w14:paraId="4583EC8C" w14:textId="77777777" w:rsidR="00605BCE" w:rsidRPr="00EA4586" w:rsidRDefault="00605BCE" w:rsidP="00605BCE">
                  <w:pPr>
                    <w:autoSpaceDE w:val="0"/>
                    <w:autoSpaceDN w:val="0"/>
                    <w:spacing w:line="236" w:lineRule="exact"/>
                    <w:ind w:firstLineChars="100" w:firstLine="180"/>
                    <w:jc w:val="left"/>
                    <w:rPr>
                      <w:rFonts w:asciiTheme="minorEastAsia" w:eastAsiaTheme="minorEastAsia" w:hAnsiTheme="minorEastAsia"/>
                      <w:spacing w:val="-2"/>
                    </w:rPr>
                  </w:pPr>
                  <w:r w:rsidRPr="00EA4586">
                    <w:rPr>
                      <w:rFonts w:asciiTheme="minorEastAsia" w:eastAsiaTheme="minorEastAsia" w:hAnsiTheme="minorEastAsia" w:hint="eastAsia"/>
                    </w:rPr>
                    <w:lastRenderedPageBreak/>
                    <w:t>※</w:t>
                  </w:r>
                  <w:r w:rsidRPr="00EA4586">
                    <w:rPr>
                      <w:rFonts w:asciiTheme="minorEastAsia" w:eastAsiaTheme="minorEastAsia" w:hAnsiTheme="minorEastAsia" w:hint="eastAsia"/>
                      <w:spacing w:val="-2"/>
                    </w:rPr>
                    <w:t xml:space="preserve">　自ら積極的に支援困難ケースを受け入れるものでなければならず、また、</w:t>
                  </w:r>
                </w:p>
                <w:p w14:paraId="0D0348DF" w14:textId="71169C76" w:rsidR="00605BCE" w:rsidRPr="00EA4586" w:rsidRDefault="00605BCE" w:rsidP="00605BCE">
                  <w:pPr>
                    <w:autoSpaceDE w:val="0"/>
                    <w:autoSpaceDN w:val="0"/>
                    <w:spacing w:line="240" w:lineRule="exact"/>
                    <w:ind w:leftChars="100" w:left="180" w:firstLineChars="100" w:firstLine="176"/>
                    <w:rPr>
                      <w:rFonts w:asciiTheme="minorEastAsia" w:eastAsiaTheme="minorEastAsia" w:hAnsiTheme="minorEastAsia"/>
                    </w:rPr>
                  </w:pPr>
                  <w:r w:rsidRPr="00EA4586">
                    <w:rPr>
                      <w:rFonts w:asciiTheme="minorEastAsia" w:eastAsiaTheme="minorEastAsia" w:hAnsiTheme="minorEastAsia" w:hint="eastAsia"/>
                      <w:spacing w:val="-2"/>
                    </w:rPr>
                    <w:t>そのため、常に地域包括支援センターとの連携を図らなければならない。</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520F56AC"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lastRenderedPageBreak/>
                    <w:t>□適合</w:t>
                  </w:r>
                </w:p>
                <w:p w14:paraId="317CDF26"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1E898667" w14:textId="77777777" w:rsidR="00605BCE" w:rsidRPr="00EA4586" w:rsidRDefault="00605BCE" w:rsidP="00605BCE">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CF5EFD7"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1FEDD74"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49827685" w14:textId="77777777" w:rsidR="00605BCE" w:rsidRPr="00EA4586"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r>
            <w:tr w:rsidR="00281DDB" w:rsidRPr="00EA4586" w14:paraId="2A9A05B5" w14:textId="77777777" w:rsidTr="00F76583">
              <w:trPr>
                <w:trHeight w:val="245"/>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64AB700C" w14:textId="77777777" w:rsidR="00281DDB" w:rsidRPr="00EA4586" w:rsidRDefault="00281DDB" w:rsidP="00281DDB">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1FF6755F" w14:textId="77777777" w:rsidR="00281DDB" w:rsidRPr="00EA4586" w:rsidRDefault="00281DDB" w:rsidP="00281DDB">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017E66" w14:textId="77777777" w:rsidR="00281DDB" w:rsidRPr="00EA4586" w:rsidRDefault="00281DDB" w:rsidP="00281DDB">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5AF46F" w14:textId="77777777" w:rsidR="00281DDB" w:rsidRPr="00EA4586" w:rsidRDefault="00281DDB" w:rsidP="00281DDB">
                  <w:pPr>
                    <w:autoSpaceDE w:val="0"/>
                    <w:autoSpaceDN w:val="0"/>
                    <w:spacing w:line="236" w:lineRule="exact"/>
                    <w:ind w:left="539" w:hangingChars="300" w:hanging="539"/>
                    <w:jc w:val="left"/>
                    <w:rPr>
                      <w:rFonts w:asciiTheme="minorEastAsia" w:eastAsiaTheme="minorEastAsia" w:hAnsiTheme="minorEastAsia"/>
                    </w:rPr>
                  </w:pPr>
                  <w:r w:rsidRPr="00EA4586">
                    <w:rPr>
                      <w:rFonts w:asciiTheme="minorEastAsia" w:eastAsiaTheme="minorEastAsia" w:hAnsiTheme="minorEastAsia" w:hint="eastAsia"/>
                    </w:rPr>
                    <w:t>〇</w:t>
                  </w:r>
                </w:p>
                <w:p w14:paraId="356016F3" w14:textId="77777777" w:rsidR="00281DDB" w:rsidRPr="00EA4586" w:rsidRDefault="00281DDB" w:rsidP="00281DDB">
                  <w:pPr>
                    <w:autoSpaceDE w:val="0"/>
                    <w:autoSpaceDN w:val="0"/>
                    <w:spacing w:line="236" w:lineRule="exact"/>
                    <w:ind w:left="539" w:hangingChars="300" w:hanging="539"/>
                    <w:jc w:val="left"/>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7AB9BC24" w14:textId="5D2E85C1" w:rsidR="001333DA" w:rsidRPr="00411080" w:rsidRDefault="00281DDB" w:rsidP="00260B60">
                  <w:pPr>
                    <w:autoSpaceDE w:val="0"/>
                    <w:autoSpaceDN w:val="0"/>
                    <w:spacing w:line="236" w:lineRule="exact"/>
                    <w:ind w:left="182" w:hangingChars="101" w:hanging="182"/>
                    <w:jc w:val="left"/>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⑧</w:t>
                  </w:r>
                  <w:r w:rsidR="008F686E" w:rsidRPr="00411080">
                    <w:rPr>
                      <w:rFonts w:asciiTheme="majorEastAsia" w:eastAsiaTheme="majorEastAsia" w:hAnsiTheme="majorEastAsia" w:hint="eastAsia"/>
                      <w:b/>
                      <w:bCs/>
                      <w:color w:val="FF0000"/>
                    </w:rPr>
                    <w:t xml:space="preserve">　</w:t>
                  </w:r>
                  <w:r w:rsidR="00260B60" w:rsidRPr="00411080">
                    <w:rPr>
                      <w:rFonts w:asciiTheme="majorEastAsia" w:eastAsiaTheme="majorEastAsia" w:hAnsiTheme="majorEastAsia"/>
                      <w:b/>
                      <w:bCs/>
                      <w:color w:val="FF0000"/>
                    </w:rPr>
                    <w:t>多様化・複雑化する課題に対応するために、家族に対する介護等を日常的に行っている児童、障害者、生活困窮者、難病患者等、介護保険以外の制度や当該制度の対象者への支援に関する事例検討会、研修等に参加していること。なお、「家族に対する介護等を日常的に行っている児童」とは、いわゆるヤングケアラーのことを指している。</w:t>
                  </w:r>
                </w:p>
                <w:p w14:paraId="425D2CD6" w14:textId="6CC272C4" w:rsidR="00281DDB" w:rsidRPr="00EA4586" w:rsidRDefault="00260B60" w:rsidP="001333DA">
                  <w:pPr>
                    <w:autoSpaceDE w:val="0"/>
                    <w:autoSpaceDN w:val="0"/>
                    <w:spacing w:line="236" w:lineRule="exact"/>
                    <w:ind w:leftChars="100" w:left="180" w:firstLineChars="100" w:firstLine="180"/>
                    <w:jc w:val="left"/>
                    <w:rPr>
                      <w:rFonts w:asciiTheme="minorEastAsia" w:eastAsiaTheme="minorEastAsia" w:hAnsiTheme="minorEastAsia"/>
                    </w:rPr>
                  </w:pPr>
                  <w:r w:rsidRPr="00411080">
                    <w:rPr>
                      <w:rFonts w:asciiTheme="majorEastAsia" w:eastAsiaTheme="majorEastAsia" w:hAnsiTheme="majorEastAsia"/>
                      <w:b/>
                      <w:bCs/>
                      <w:color w:val="FF0000"/>
                    </w:rPr>
                    <w:t>また、対象となる事例検討会、研修等については、上記に例示するもののほか、仕事と介護の両立支援制度や生活保護制度等も考えられるが、利用者に対するケアマネジメントを行う上で必要な知識・技術を修得するためのものであれば差し支えない。</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0B8DEF4D"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5F22237B"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3BB7FC9A"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C626E66"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731F95A"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337B150"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r>
            <w:tr w:rsidR="00DB32E4" w:rsidRPr="00EA4586" w14:paraId="4359DF34" w14:textId="77777777" w:rsidTr="00F76583">
              <w:trPr>
                <w:trHeight w:val="245"/>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42956D15" w14:textId="77777777" w:rsidR="00DB32E4" w:rsidRDefault="00DB32E4" w:rsidP="00DB32E4">
                  <w:pPr>
                    <w:autoSpaceDE w:val="0"/>
                    <w:autoSpaceDN w:val="0"/>
                    <w:spacing w:line="236" w:lineRule="exact"/>
                    <w:ind w:left="180" w:hangingChars="100" w:hanging="180"/>
                  </w:pPr>
                </w:p>
                <w:p w14:paraId="0C98E87A" w14:textId="44A68051"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C05079">
                    <w:rPr>
                      <w:rFonts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34931762" w14:textId="77777777" w:rsidR="00DB32E4" w:rsidRDefault="00DB32E4" w:rsidP="00DB32E4">
                  <w:pPr>
                    <w:autoSpaceDE w:val="0"/>
                    <w:autoSpaceDN w:val="0"/>
                    <w:spacing w:line="236" w:lineRule="exact"/>
                    <w:ind w:left="359" w:hangingChars="200" w:hanging="359"/>
                  </w:pPr>
                </w:p>
                <w:p w14:paraId="3901C2E2" w14:textId="139E2235" w:rsidR="00DB32E4" w:rsidRDefault="00DB32E4" w:rsidP="00DB32E4">
                  <w:pPr>
                    <w:autoSpaceDE w:val="0"/>
                    <w:autoSpaceDN w:val="0"/>
                    <w:spacing w:line="236" w:lineRule="exact"/>
                    <w:ind w:left="359" w:hangingChars="200" w:hanging="359"/>
                  </w:pPr>
                  <w:r w:rsidRPr="00C05079">
                    <w:rPr>
                      <w:rFonts w:hint="eastAsia"/>
                    </w:rPr>
                    <w:t>○</w:t>
                  </w:r>
                </w:p>
                <w:p w14:paraId="611B54CE" w14:textId="7986874E"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051B2BB" w14:textId="77777777" w:rsidR="00DB32E4" w:rsidRDefault="00DB32E4" w:rsidP="00DB32E4">
                  <w:pPr>
                    <w:autoSpaceDE w:val="0"/>
                    <w:autoSpaceDN w:val="0"/>
                    <w:spacing w:line="236" w:lineRule="exact"/>
                    <w:ind w:left="359" w:hangingChars="200" w:hanging="359"/>
                  </w:pPr>
                </w:p>
                <w:p w14:paraId="70913D6C" w14:textId="09F4D310"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r w:rsidRPr="00C05079">
                    <w:rPr>
                      <w:rFonts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2684AC3" w14:textId="77777777" w:rsidR="00DB32E4" w:rsidRDefault="00DB32E4" w:rsidP="00DB32E4">
                  <w:pPr>
                    <w:autoSpaceDE w:val="0"/>
                    <w:autoSpaceDN w:val="0"/>
                    <w:spacing w:line="236" w:lineRule="exact"/>
                    <w:ind w:left="539" w:hangingChars="300" w:hanging="539"/>
                    <w:jc w:val="left"/>
                  </w:pPr>
                </w:p>
                <w:p w14:paraId="0EEE493B" w14:textId="29425FF7" w:rsidR="00DB32E4" w:rsidRPr="00EA4586" w:rsidRDefault="00DB32E4" w:rsidP="00DB32E4">
                  <w:pPr>
                    <w:autoSpaceDE w:val="0"/>
                    <w:autoSpaceDN w:val="0"/>
                    <w:spacing w:line="236" w:lineRule="exact"/>
                    <w:ind w:left="539" w:hangingChars="300" w:hanging="539"/>
                    <w:jc w:val="left"/>
                    <w:rPr>
                      <w:rFonts w:asciiTheme="minorEastAsia" w:eastAsiaTheme="minorEastAsia" w:hAnsiTheme="minorEastAsia"/>
                    </w:rPr>
                  </w:pPr>
                  <w:r w:rsidRPr="00C05079">
                    <w:rPr>
                      <w:rFonts w:hint="eastAsia"/>
                    </w:rPr>
                    <w:t>〇</w:t>
                  </w:r>
                </w:p>
              </w:tc>
              <w:tc>
                <w:tcPr>
                  <w:tcW w:w="6525" w:type="dxa"/>
                  <w:tcBorders>
                    <w:top w:val="dotted" w:sz="4" w:space="0" w:color="auto"/>
                    <w:left w:val="dotted" w:sz="4" w:space="0" w:color="auto"/>
                    <w:bottom w:val="dotted" w:sz="4" w:space="0" w:color="auto"/>
                    <w:right w:val="dotted" w:sz="4" w:space="0" w:color="auto"/>
                  </w:tcBorders>
                </w:tcPr>
                <w:p w14:paraId="667C0C9C" w14:textId="7EAC1A8B" w:rsidR="00DB32E4" w:rsidRPr="00295DA9" w:rsidRDefault="00DB32E4" w:rsidP="00DB32E4">
                  <w:pPr>
                    <w:autoSpaceDE w:val="0"/>
                    <w:autoSpaceDN w:val="0"/>
                    <w:spacing w:line="236" w:lineRule="exact"/>
                    <w:ind w:left="182" w:hangingChars="101" w:hanging="182"/>
                    <w:jc w:val="left"/>
                    <w:rPr>
                      <w:rFonts w:asciiTheme="minorEastAsia" w:eastAsiaTheme="minorEastAsia" w:hAnsiTheme="minorEastAsia"/>
                      <w:color w:val="FF0000"/>
                    </w:rPr>
                  </w:pPr>
                  <w:r w:rsidRPr="00411080">
                    <w:rPr>
                      <w:rFonts w:asciiTheme="majorEastAsia" w:eastAsiaTheme="majorEastAsia" w:hAnsiTheme="majorEastAsia" w:hint="eastAsia"/>
                      <w:b/>
                      <w:bCs/>
                      <w:color w:val="FF0000"/>
                    </w:rPr>
                    <w:t>⑨</w:t>
                  </w:r>
                  <w:r w:rsidRPr="00411080">
                    <w:rPr>
                      <w:rFonts w:asciiTheme="majorEastAsia" w:eastAsiaTheme="majorEastAsia" w:hAnsiTheme="majorEastAsia" w:hint="eastAsia"/>
                    </w:rPr>
                    <w:t xml:space="preserve">　</w:t>
                  </w:r>
                  <w:r w:rsidRPr="00411080">
                    <w:rPr>
                      <w:rFonts w:asciiTheme="majorEastAsia" w:eastAsiaTheme="majorEastAsia" w:hAnsiTheme="majorEastAsia"/>
                      <w:b/>
                      <w:bCs/>
                      <w:color w:val="FF0000"/>
                    </w:rPr>
                    <w:t>家族に対する介護等を日常的に行</w:t>
                  </w:r>
                  <w:r w:rsidRPr="00411080">
                    <w:rPr>
                      <w:rFonts w:asciiTheme="majorEastAsia" w:eastAsiaTheme="majorEastAsia" w:hAnsiTheme="majorEastAsia" w:hint="eastAsia"/>
                      <w:b/>
                      <w:bCs/>
                      <w:color w:val="FF0000"/>
                    </w:rPr>
                    <w:t>っている児童や、障害者、生活困窮者、難病患者等、高齢者以外の対象者への支援</w:t>
                  </w:r>
                  <w:r w:rsidRPr="00411080">
                    <w:rPr>
                      <w:rFonts w:asciiTheme="majorEastAsia" w:eastAsiaTheme="majorEastAsia" w:hAnsiTheme="majorEastAsia"/>
                      <w:b/>
                      <w:bCs/>
                      <w:color w:val="FF0000"/>
                    </w:rPr>
                    <w:t>に関する知識等に関する事例検討会</w:t>
                  </w:r>
                  <w:r w:rsidRPr="00411080">
                    <w:rPr>
                      <w:rFonts w:asciiTheme="majorEastAsia" w:eastAsiaTheme="majorEastAsia" w:hAnsiTheme="majorEastAsia" w:hint="eastAsia"/>
                      <w:b/>
                      <w:bCs/>
                      <w:color w:val="FF0000"/>
                    </w:rPr>
                    <w:t>、研修等</w:t>
                  </w:r>
                  <w:r w:rsidRPr="00EA4586">
                    <w:rPr>
                      <w:rFonts w:asciiTheme="minorEastAsia" w:eastAsiaTheme="minorEastAsia" w:hAnsiTheme="minorEastAsia" w:hint="eastAsia"/>
                    </w:rPr>
                    <w:t>に参加していること。</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6778EF51" w14:textId="77777777" w:rsidR="00DB32E4" w:rsidRDefault="00DB32E4" w:rsidP="00DB32E4">
                  <w:pPr>
                    <w:autoSpaceDE w:val="0"/>
                    <w:autoSpaceDN w:val="0"/>
                    <w:spacing w:line="240" w:lineRule="exact"/>
                    <w:ind w:left="359" w:hangingChars="200" w:hanging="359"/>
                    <w:jc w:val="left"/>
                    <w:rPr>
                      <w:rFonts w:asciiTheme="minorEastAsia" w:eastAsiaTheme="minorEastAsia" w:hAnsiTheme="minorEastAsia"/>
                    </w:rPr>
                  </w:pPr>
                </w:p>
                <w:p w14:paraId="1A4A2749" w14:textId="77777777" w:rsidR="00DB32E4" w:rsidRPr="00681D34"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681D34">
                    <w:rPr>
                      <w:rFonts w:asciiTheme="minorEastAsia" w:eastAsiaTheme="minorEastAsia" w:hAnsiTheme="minorEastAsia" w:hint="eastAsia"/>
                    </w:rPr>
                    <w:t>□適合</w:t>
                  </w:r>
                </w:p>
                <w:p w14:paraId="3FFCB502" w14:textId="29D1DB6F"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681D34">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5CB8DCA0"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AF4CA3B"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BFF06AF"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1B04BD4"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281DDB" w:rsidRPr="00EA4586" w14:paraId="0CB67E8F"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1D9BAB5" w14:textId="77777777" w:rsidR="00281DDB" w:rsidRPr="00EA4586" w:rsidRDefault="00281DDB" w:rsidP="00281DDB">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8DC964F" w14:textId="77777777" w:rsidR="00281DDB" w:rsidRPr="00EA4586" w:rsidRDefault="00281DDB" w:rsidP="00281DDB">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17F258C" w14:textId="77777777" w:rsidR="00281DDB" w:rsidRPr="00EA4586" w:rsidRDefault="00281DDB" w:rsidP="00281DDB">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5D04554" w14:textId="77777777" w:rsidR="00281DDB" w:rsidRPr="00EA4586" w:rsidRDefault="00281DDB" w:rsidP="00281DDB">
                  <w:pPr>
                    <w:autoSpaceDE w:val="0"/>
                    <w:autoSpaceDN w:val="0"/>
                    <w:spacing w:line="236" w:lineRule="exact"/>
                    <w:ind w:left="539" w:hangingChars="300" w:hanging="539"/>
                    <w:jc w:val="left"/>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3C919607" w14:textId="77777777" w:rsidR="00DB32E4" w:rsidRPr="00EA4586" w:rsidRDefault="00DB32E4" w:rsidP="00DB32E4">
                  <w:pPr>
                    <w:autoSpaceDE w:val="0"/>
                    <w:autoSpaceDN w:val="0"/>
                    <w:spacing w:line="236" w:lineRule="exact"/>
                    <w:ind w:left="541" w:hangingChars="300" w:hanging="541"/>
                    <w:jc w:val="left"/>
                    <w:rPr>
                      <w:rFonts w:asciiTheme="minorEastAsia" w:eastAsiaTheme="minorEastAsia" w:hAnsiTheme="minorEastAsia"/>
                      <w:spacing w:val="-4"/>
                    </w:rPr>
                  </w:pPr>
                  <w:r w:rsidRPr="00411080">
                    <w:rPr>
                      <w:rFonts w:asciiTheme="majorEastAsia" w:eastAsiaTheme="majorEastAsia" w:hAnsiTheme="majorEastAsia" w:hint="eastAsia"/>
                      <w:b/>
                      <w:bCs/>
                      <w:color w:val="FF0000"/>
                    </w:rPr>
                    <w:t>⑩</w:t>
                  </w:r>
                  <w:r w:rsidRPr="00EA4586">
                    <w:rPr>
                      <w:rFonts w:asciiTheme="minorEastAsia" w:eastAsiaTheme="minorEastAsia" w:hAnsiTheme="minorEastAsia" w:hint="eastAsia"/>
                    </w:rPr>
                    <w:t xml:space="preserve">　</w:t>
                  </w:r>
                  <w:r w:rsidRPr="00EA4586">
                    <w:rPr>
                      <w:rFonts w:asciiTheme="minorEastAsia" w:eastAsiaTheme="minorEastAsia" w:hAnsiTheme="minorEastAsia" w:hint="eastAsia"/>
                      <w:spacing w:val="-4"/>
                    </w:rPr>
                    <w:t>居宅介護支援費に係る特定事業所集中減算の適用を受けていないこと。</w:t>
                  </w:r>
                </w:p>
                <w:p w14:paraId="3FBDDF15" w14:textId="38356B80" w:rsidR="00281DDB" w:rsidRPr="00EA4586" w:rsidRDefault="00DB32E4" w:rsidP="00DB32E4">
                  <w:pPr>
                    <w:autoSpaceDE w:val="0"/>
                    <w:autoSpaceDN w:val="0"/>
                    <w:spacing w:line="24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　単に減算の適用になっていないのみならず、特定事業所加算の趣旨を踏まえた、中立公正を確保し、実質的にサービス提供事業者からの独立性を確保した事業所である必要がある。</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722405FD"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6B06A12F"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86" w:type="dxa"/>
                  <w:gridSpan w:val="2"/>
                  <w:vMerge/>
                  <w:tcBorders>
                    <w:top w:val="nil"/>
                    <w:left w:val="dotted" w:sz="4" w:space="0" w:color="auto"/>
                    <w:bottom w:val="nil"/>
                    <w:right w:val="dotted" w:sz="4" w:space="0" w:color="auto"/>
                  </w:tcBorders>
                </w:tcPr>
                <w:p w14:paraId="78628607"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6BCA16B"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D896ED9"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C6E40BD"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r>
            <w:tr w:rsidR="00281DDB" w:rsidRPr="00EA4586" w14:paraId="3C265B27"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021FD01" w14:textId="77777777" w:rsidR="00281DDB" w:rsidRPr="00EA4586" w:rsidRDefault="00281DDB" w:rsidP="00281DDB">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2F3ED06" w14:textId="77777777" w:rsidR="00281DDB" w:rsidRPr="00EA4586" w:rsidRDefault="00281DDB" w:rsidP="00281DDB">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22D8DAF8" w14:textId="77777777" w:rsidR="00281DDB" w:rsidRPr="00EA4586" w:rsidRDefault="00281DDB" w:rsidP="00281DDB">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455231F" w14:textId="77777777" w:rsidR="00281DDB" w:rsidRPr="00EA4586" w:rsidRDefault="00281DDB" w:rsidP="00281DDB">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0E144991" w14:textId="77777777" w:rsidR="00DB32E4" w:rsidRPr="00EA4586" w:rsidRDefault="00DB32E4" w:rsidP="00DB32E4">
                  <w:pPr>
                    <w:autoSpaceDE w:val="0"/>
                    <w:autoSpaceDN w:val="0"/>
                    <w:spacing w:line="236" w:lineRule="exact"/>
                    <w:ind w:left="541" w:hangingChars="300" w:hanging="541"/>
                    <w:rPr>
                      <w:rFonts w:asciiTheme="minorEastAsia" w:eastAsiaTheme="minorEastAsia" w:hAnsiTheme="minorEastAsia"/>
                    </w:rPr>
                  </w:pPr>
                  <w:r w:rsidRPr="00411080">
                    <w:rPr>
                      <w:rFonts w:asciiTheme="majorEastAsia" w:eastAsiaTheme="majorEastAsia" w:hAnsiTheme="majorEastAsia" w:hint="eastAsia"/>
                      <w:b/>
                      <w:bCs/>
                      <w:color w:val="FF0000"/>
                    </w:rPr>
                    <w:t>⑪</w:t>
                  </w:r>
                  <w:r w:rsidRPr="00EA4586">
                    <w:rPr>
                      <w:rFonts w:asciiTheme="minorEastAsia" w:eastAsiaTheme="minorEastAsia" w:hAnsiTheme="minorEastAsia" w:hint="eastAsia"/>
                    </w:rPr>
                    <w:t xml:space="preserve">　居宅介護支援事業所において居宅介護支援の提供を受ける利用者数が当該</w:t>
                  </w:r>
                </w:p>
                <w:p w14:paraId="3B56EE82" w14:textId="77777777" w:rsidR="00DB32E4" w:rsidRPr="00EA4586" w:rsidRDefault="00DB32E4" w:rsidP="00DB32E4">
                  <w:pPr>
                    <w:autoSpaceDE w:val="0"/>
                    <w:autoSpaceDN w:val="0"/>
                    <w:spacing w:line="236" w:lineRule="exact"/>
                    <w:ind w:leftChars="100" w:left="539" w:hangingChars="200" w:hanging="359"/>
                    <w:rPr>
                      <w:rFonts w:asciiTheme="minorEastAsia" w:eastAsiaTheme="minorEastAsia" w:hAnsiTheme="minorEastAsia"/>
                    </w:rPr>
                  </w:pPr>
                  <w:r w:rsidRPr="00EA4586">
                    <w:rPr>
                      <w:rFonts w:asciiTheme="minorEastAsia" w:eastAsiaTheme="minorEastAsia" w:hAnsiTheme="minorEastAsia" w:hint="eastAsia"/>
                    </w:rPr>
                    <w:t>居宅介護支援事業所の介護支援専門員１人当たり</w:t>
                  </w:r>
                  <w:r w:rsidRPr="00411080">
                    <w:rPr>
                      <w:rFonts w:asciiTheme="majorEastAsia" w:eastAsiaTheme="majorEastAsia" w:hAnsiTheme="majorEastAsia" w:hint="eastAsia"/>
                      <w:b/>
                      <w:bCs/>
                      <w:color w:val="FF0000"/>
                    </w:rPr>
                    <w:t>45</w:t>
                  </w:r>
                  <w:r w:rsidRPr="00EA4586">
                    <w:rPr>
                      <w:rFonts w:asciiTheme="minorEastAsia" w:eastAsiaTheme="minorEastAsia" w:hAnsiTheme="minorEastAsia" w:hint="eastAsia"/>
                    </w:rPr>
                    <w:t>名未満であること。</w:t>
                  </w:r>
                </w:p>
                <w:p w14:paraId="1108B8DC" w14:textId="77777777" w:rsidR="00DB32E4" w:rsidRPr="00EA4586" w:rsidRDefault="00DB32E4" w:rsidP="00DB32E4">
                  <w:pPr>
                    <w:autoSpaceDE w:val="0"/>
                    <w:autoSpaceDN w:val="0"/>
                    <w:spacing w:line="236" w:lineRule="exact"/>
                    <w:ind w:leftChars="100" w:left="539" w:hangingChars="200" w:hanging="359"/>
                    <w:rPr>
                      <w:rFonts w:asciiTheme="minorEastAsia" w:eastAsiaTheme="minorEastAsia" w:hAnsiTheme="minorEastAsia"/>
                    </w:rPr>
                  </w:pPr>
                  <w:r w:rsidRPr="00EA4586">
                    <w:rPr>
                      <w:rFonts w:asciiTheme="minorEastAsia" w:eastAsiaTheme="minorEastAsia" w:hAnsiTheme="minorEastAsia" w:hint="eastAsia"/>
                    </w:rPr>
                    <w:t xml:space="preserve">　</w:t>
                  </w:r>
                  <w:r w:rsidRPr="00EA4586">
                    <w:rPr>
                      <w:rFonts w:asciiTheme="minorEastAsia" w:eastAsiaTheme="minorEastAsia" w:hAnsiTheme="minorEastAsia"/>
                    </w:rPr>
                    <w:t>ただし、居</w:t>
                  </w:r>
                  <w:r w:rsidRPr="00EA4586">
                    <w:rPr>
                      <w:rFonts w:asciiTheme="minorEastAsia" w:eastAsiaTheme="minorEastAsia" w:hAnsiTheme="minorEastAsia" w:hint="eastAsia"/>
                    </w:rPr>
                    <w:t>宅介護支援費（Ⅱ）を算定している場合は</w:t>
                  </w:r>
                  <w:r w:rsidRPr="00411080">
                    <w:rPr>
                      <w:rFonts w:asciiTheme="majorEastAsia" w:eastAsiaTheme="majorEastAsia" w:hAnsiTheme="majorEastAsia" w:hint="eastAsia"/>
                      <w:b/>
                      <w:bCs/>
                      <w:color w:val="FF0000"/>
                    </w:rPr>
                    <w:t>50</w:t>
                  </w:r>
                  <w:r w:rsidRPr="00EA4586">
                    <w:rPr>
                      <w:rFonts w:asciiTheme="minorEastAsia" w:eastAsiaTheme="minorEastAsia" w:hAnsiTheme="minorEastAsia" w:hint="eastAsia"/>
                    </w:rPr>
                    <w:t>名未満であること。</w:t>
                  </w:r>
                </w:p>
                <w:p w14:paraId="6E8BCB8E" w14:textId="16A89C47" w:rsidR="00281DDB" w:rsidRPr="00EA4586" w:rsidRDefault="00DB32E4" w:rsidP="00DB32E4">
                  <w:pPr>
                    <w:autoSpaceDE w:val="0"/>
                    <w:autoSpaceDN w:val="0"/>
                    <w:spacing w:line="24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　取り扱う利用者数については、原則として事業所単位で平均して介護支援専門員１名当たり</w:t>
                  </w:r>
                  <w:r w:rsidRPr="00411080">
                    <w:rPr>
                      <w:rFonts w:asciiTheme="majorEastAsia" w:eastAsiaTheme="majorEastAsia" w:hAnsiTheme="majorEastAsia" w:hint="eastAsia"/>
                      <w:b/>
                      <w:bCs/>
                      <w:color w:val="FF0000"/>
                    </w:rPr>
                    <w:t>45</w:t>
                  </w:r>
                  <w:r w:rsidRPr="00EA4586">
                    <w:rPr>
                      <w:rFonts w:asciiTheme="minorEastAsia" w:eastAsiaTheme="minorEastAsia" w:hAnsiTheme="minorEastAsia" w:hint="eastAsia"/>
                    </w:rPr>
                    <w:t>名未満（居宅介護支援費（Ⅱ）を算定している場合は</w:t>
                  </w:r>
                  <w:r w:rsidRPr="00411080">
                    <w:rPr>
                      <w:rFonts w:asciiTheme="majorEastAsia" w:eastAsiaTheme="majorEastAsia" w:hAnsiTheme="majorEastAsia" w:hint="eastAsia"/>
                      <w:b/>
                      <w:bCs/>
                      <w:color w:val="FF0000"/>
                    </w:rPr>
                    <w:t>50</w:t>
                  </w:r>
                  <w:r w:rsidRPr="00EA4586">
                    <w:rPr>
                      <w:rFonts w:asciiTheme="minorEastAsia" w:eastAsiaTheme="minorEastAsia" w:hAnsiTheme="minorEastAsia" w:hint="eastAsia"/>
                    </w:rPr>
                    <w:t>名未満）であれば差し支えないこととするが、ただし、不当に特定の者に偏るなど、適切なケアマネジメントに支障がでることがないよう配慮しなければならない。</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040CEA2B"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7E803687"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val="restart"/>
                  <w:tcBorders>
                    <w:top w:val="nil"/>
                    <w:left w:val="dotted" w:sz="4" w:space="0" w:color="auto"/>
                    <w:bottom w:val="nil"/>
                    <w:right w:val="dotted" w:sz="4" w:space="0" w:color="auto"/>
                  </w:tcBorders>
                </w:tcPr>
                <w:p w14:paraId="17B8E11E" w14:textId="77777777" w:rsidR="00281DDB" w:rsidRPr="00EA4586" w:rsidRDefault="00281DDB" w:rsidP="00281DDB">
                  <w:pPr>
                    <w:rPr>
                      <w:rFonts w:asciiTheme="minorEastAsia" w:eastAsiaTheme="minorEastAsia" w:hAnsiTheme="minorEastAsia"/>
                    </w:rPr>
                  </w:pPr>
                </w:p>
                <w:p w14:paraId="2AA0E9FB" w14:textId="77777777" w:rsidR="00281DDB" w:rsidRPr="00EA4586" w:rsidRDefault="00281DDB" w:rsidP="00281DDB">
                  <w:pPr>
                    <w:rPr>
                      <w:rFonts w:asciiTheme="minorEastAsia" w:eastAsiaTheme="minorEastAsia" w:hAnsiTheme="minorEastAsia"/>
                    </w:rPr>
                  </w:pPr>
                </w:p>
                <w:p w14:paraId="7A3D10DB" w14:textId="77777777" w:rsidR="00281DDB" w:rsidRPr="00EA4586" w:rsidRDefault="00281DDB" w:rsidP="00281DDB">
                  <w:pPr>
                    <w:rPr>
                      <w:rFonts w:asciiTheme="minorEastAsia" w:eastAsiaTheme="minorEastAsia" w:hAnsiTheme="minorEastAsia"/>
                    </w:rPr>
                  </w:pPr>
                </w:p>
                <w:p w14:paraId="13BC9720" w14:textId="77777777" w:rsidR="00281DDB" w:rsidRPr="00EA4586" w:rsidRDefault="00281DDB" w:rsidP="00281DDB">
                  <w:pPr>
                    <w:rPr>
                      <w:rFonts w:asciiTheme="minorEastAsia" w:eastAsiaTheme="minorEastAsia" w:hAnsiTheme="minorEastAsia"/>
                    </w:rPr>
                  </w:pPr>
                </w:p>
                <w:p w14:paraId="44FE59F3" w14:textId="77777777" w:rsidR="00281DDB" w:rsidRPr="00EA4586" w:rsidRDefault="00281DDB" w:rsidP="00281DDB">
                  <w:pPr>
                    <w:rPr>
                      <w:rFonts w:asciiTheme="minorEastAsia" w:eastAsiaTheme="minorEastAsia" w:hAnsiTheme="minorEastAsia"/>
                    </w:rPr>
                  </w:pPr>
                </w:p>
                <w:p w14:paraId="6CCDA960" w14:textId="77777777" w:rsidR="00281DDB" w:rsidRPr="00EA4586"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8E7A982"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A5EADC7"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D3D850E" w14:textId="77777777" w:rsidR="00281DDB" w:rsidRPr="00EA4586"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r>
            <w:tr w:rsidR="00DB32E4" w:rsidRPr="00EA4586" w14:paraId="7EF684F8"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2683C4C1" w14:textId="77777777"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281FF4EF" w14:textId="77777777"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D043FFA" w14:textId="77777777"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7173AC7" w14:textId="77777777" w:rsidR="00DB32E4" w:rsidRPr="00EA4586" w:rsidRDefault="00DB32E4" w:rsidP="00DB32E4">
                  <w:pPr>
                    <w:autoSpaceDE w:val="0"/>
                    <w:autoSpaceDN w:val="0"/>
                    <w:spacing w:line="236" w:lineRule="exact"/>
                    <w:ind w:left="539" w:hangingChars="300" w:hanging="539"/>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746FCA92" w14:textId="77777777"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411080">
                    <w:rPr>
                      <w:rFonts w:asciiTheme="majorEastAsia" w:eastAsiaTheme="majorEastAsia" w:hAnsiTheme="majorEastAsia" w:hint="eastAsia"/>
                      <w:b/>
                      <w:bCs/>
                      <w:color w:val="FF0000"/>
                    </w:rPr>
                    <w:t>⑫</w:t>
                  </w:r>
                  <w:r w:rsidRPr="00EA4586">
                    <w:rPr>
                      <w:rFonts w:asciiTheme="minorEastAsia" w:eastAsiaTheme="minorEastAsia" w:hAnsiTheme="minorEastAsia" w:hint="eastAsia"/>
                    </w:rPr>
                    <w:t xml:space="preserve">　介護支援専門員実務研修における科目「ケアマネジメントの基礎技術に関する実習」等に協力又は協力体制を確保していること。</w:t>
                  </w:r>
                </w:p>
                <w:p w14:paraId="7FBB445D" w14:textId="77777777"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 xml:space="preserve">　　ただし、特定事業所加算（Ａ）を算定する事業所については、他の同一の居宅介護支援事業所との連携により満たすこととして差し支えないものとする。</w:t>
                  </w:r>
                </w:p>
                <w:p w14:paraId="4E3A9168" w14:textId="77777777" w:rsidR="00DB32E4" w:rsidRPr="00EA4586" w:rsidRDefault="00DB32E4" w:rsidP="00DB32E4">
                  <w:pPr>
                    <w:autoSpaceDE w:val="0"/>
                    <w:autoSpaceDN w:val="0"/>
                    <w:spacing w:line="236" w:lineRule="exact"/>
                    <w:ind w:left="539" w:hangingChars="300" w:hanging="539"/>
                    <w:rPr>
                      <w:rFonts w:asciiTheme="minorEastAsia" w:eastAsiaTheme="minorEastAsia" w:hAnsiTheme="minorEastAsia"/>
                    </w:rPr>
                  </w:pPr>
                  <w:r w:rsidRPr="00EA4586">
                    <w:rPr>
                      <w:rFonts w:asciiTheme="minorEastAsia" w:eastAsiaTheme="minorEastAsia" w:hAnsiTheme="minorEastAsia" w:hint="eastAsia"/>
                    </w:rPr>
                    <w:t xml:space="preserve">　※　協力又は協力体制とは、現に研修における実習等の受入が行われている</w:t>
                  </w:r>
                </w:p>
                <w:p w14:paraId="37E912BB" w14:textId="77777777" w:rsidR="00DB32E4" w:rsidRPr="00EA4586"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EA4586">
                    <w:rPr>
                      <w:rFonts w:asciiTheme="minorEastAsia" w:eastAsiaTheme="minorEastAsia" w:hAnsiTheme="minorEastAsia" w:hint="eastAsia"/>
                    </w:rPr>
                    <w:t>ことに限らず、受入が可能な体制が整っていることをいう。そのため、居</w:t>
                  </w:r>
                </w:p>
                <w:p w14:paraId="03806282" w14:textId="77777777" w:rsidR="00DB32E4" w:rsidRPr="00EA4586"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EA4586">
                    <w:rPr>
                      <w:rFonts w:asciiTheme="minorEastAsia" w:eastAsiaTheme="minorEastAsia" w:hAnsiTheme="minorEastAsia" w:hint="eastAsia"/>
                    </w:rPr>
                    <w:t>宅介護支援事業所は、研修の実施主体との間で実習等の受入を行うことに</w:t>
                  </w:r>
                </w:p>
                <w:p w14:paraId="6F4FCF25" w14:textId="77777777" w:rsidR="00DB32E4" w:rsidRPr="00EA4586"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EA4586">
                    <w:rPr>
                      <w:rFonts w:asciiTheme="minorEastAsia" w:eastAsiaTheme="minorEastAsia" w:hAnsiTheme="minorEastAsia" w:hint="eastAsia"/>
                    </w:rPr>
                    <w:t>同意していることを、書面等によって提示できるようにすること。</w:t>
                  </w:r>
                </w:p>
                <w:p w14:paraId="63CAA7F0" w14:textId="77777777" w:rsidR="00DB32E4" w:rsidRPr="00EA4586" w:rsidRDefault="00DB32E4" w:rsidP="00DB32E4">
                  <w:pPr>
                    <w:autoSpaceDE w:val="0"/>
                    <w:autoSpaceDN w:val="0"/>
                    <w:spacing w:line="236" w:lineRule="exact"/>
                    <w:ind w:left="539" w:hangingChars="300" w:hanging="539"/>
                    <w:rPr>
                      <w:rFonts w:asciiTheme="minorEastAsia" w:eastAsiaTheme="minorEastAsia" w:hAnsiTheme="minorEastAsia"/>
                    </w:rPr>
                  </w:pPr>
                  <w:r w:rsidRPr="00EA4586">
                    <w:rPr>
                      <w:rFonts w:asciiTheme="minorEastAsia" w:eastAsiaTheme="minorEastAsia" w:hAnsiTheme="minorEastAsia" w:hint="eastAsia"/>
                    </w:rPr>
                    <w:t xml:space="preserve">　　（具体的には、「埼玉県介護支援専門員実務研修実習受入協力事業所」とし</w:t>
                  </w:r>
                </w:p>
                <w:p w14:paraId="709998CC" w14:textId="77777777" w:rsidR="00DB32E4" w:rsidRPr="00EA4586"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EA4586">
                    <w:rPr>
                      <w:rFonts w:asciiTheme="minorEastAsia" w:eastAsiaTheme="minorEastAsia" w:hAnsiTheme="minorEastAsia" w:hint="eastAsia"/>
                    </w:rPr>
                    <w:t xml:space="preserve">ての登録承認通知書を確認する。）　</w:t>
                  </w:r>
                </w:p>
                <w:p w14:paraId="4F87B88E" w14:textId="77777777" w:rsidR="00DB32E4" w:rsidRPr="00EA4586" w:rsidRDefault="00DB32E4" w:rsidP="00DB32E4">
                  <w:pPr>
                    <w:autoSpaceDE w:val="0"/>
                    <w:autoSpaceDN w:val="0"/>
                    <w:spacing w:line="236" w:lineRule="exact"/>
                    <w:ind w:leftChars="133" w:left="239"/>
                    <w:rPr>
                      <w:rFonts w:asciiTheme="minorEastAsia" w:eastAsiaTheme="minorEastAsia" w:hAnsiTheme="minorEastAsia"/>
                    </w:rPr>
                  </w:pPr>
                  <w:r w:rsidRPr="00EA4586">
                    <w:rPr>
                      <w:rFonts w:asciiTheme="minorEastAsia" w:eastAsiaTheme="minorEastAsia" w:hAnsiTheme="minorEastAsia" w:hint="eastAsia"/>
                    </w:rPr>
                    <w:t>※　実習受入以外に、ＯＪＴの機会が十分でない介護支援専門員に対して、</w:t>
                  </w:r>
                </w:p>
                <w:p w14:paraId="24BFEF89" w14:textId="77777777" w:rsidR="00DB32E4" w:rsidRPr="00EA4586" w:rsidRDefault="00DB32E4" w:rsidP="00DB32E4">
                  <w:pPr>
                    <w:autoSpaceDE w:val="0"/>
                    <w:autoSpaceDN w:val="0"/>
                    <w:spacing w:line="236" w:lineRule="exact"/>
                    <w:ind w:leftChars="133" w:left="239" w:firstLineChars="100" w:firstLine="180"/>
                    <w:rPr>
                      <w:rFonts w:asciiTheme="minorEastAsia" w:eastAsiaTheme="minorEastAsia" w:hAnsiTheme="minorEastAsia"/>
                    </w:rPr>
                  </w:pPr>
                  <w:r w:rsidRPr="00EA4586">
                    <w:rPr>
                      <w:rFonts w:asciiTheme="minorEastAsia" w:eastAsiaTheme="minorEastAsia" w:hAnsiTheme="minorEastAsia" w:hint="eastAsia"/>
                    </w:rPr>
                    <w:t>地域の主任介護支援専門員が同行して指導・支援を行う研修（地域同行型</w:t>
                  </w:r>
                </w:p>
                <w:p w14:paraId="72552D56" w14:textId="77777777" w:rsidR="00DB32E4" w:rsidRPr="00EA4586" w:rsidRDefault="00DB32E4" w:rsidP="00DB32E4">
                  <w:pPr>
                    <w:autoSpaceDE w:val="0"/>
                    <w:autoSpaceDN w:val="0"/>
                    <w:spacing w:line="236" w:lineRule="exact"/>
                    <w:ind w:leftChars="133" w:left="239" w:firstLineChars="100" w:firstLine="180"/>
                    <w:rPr>
                      <w:rFonts w:asciiTheme="minorEastAsia" w:eastAsiaTheme="minorEastAsia" w:hAnsiTheme="minorEastAsia"/>
                    </w:rPr>
                  </w:pPr>
                  <w:r w:rsidRPr="00EA4586">
                    <w:rPr>
                      <w:rFonts w:asciiTheme="minorEastAsia" w:eastAsiaTheme="minorEastAsia" w:hAnsiTheme="minorEastAsia" w:hint="eastAsia"/>
                    </w:rPr>
                    <w:t>実地研修）や、市町村が実施するケアプラン点検に主任介護支援専門員を</w:t>
                  </w:r>
                </w:p>
                <w:p w14:paraId="48B942E3" w14:textId="77777777" w:rsidR="00DB32E4" w:rsidRPr="00EA4586" w:rsidRDefault="00DB32E4" w:rsidP="00DB32E4">
                  <w:pPr>
                    <w:autoSpaceDE w:val="0"/>
                    <w:autoSpaceDN w:val="0"/>
                    <w:spacing w:line="236" w:lineRule="exact"/>
                    <w:ind w:leftChars="133" w:left="239" w:firstLineChars="100" w:firstLine="180"/>
                    <w:rPr>
                      <w:rFonts w:asciiTheme="minorEastAsia" w:eastAsiaTheme="minorEastAsia" w:hAnsiTheme="minorEastAsia"/>
                    </w:rPr>
                  </w:pPr>
                  <w:r w:rsidRPr="00EA4586">
                    <w:rPr>
                      <w:rFonts w:asciiTheme="minorEastAsia" w:eastAsiaTheme="minorEastAsia" w:hAnsiTheme="minorEastAsia" w:hint="eastAsia"/>
                    </w:rPr>
                    <w:t>同行させるなどの人材育成の取組も該当する（h27.4.1 Q&amp;A）。</w:t>
                  </w:r>
                </w:p>
                <w:p w14:paraId="0647E80B" w14:textId="77777777" w:rsidR="00DB32E4" w:rsidRPr="00EA4586" w:rsidRDefault="00DB32E4" w:rsidP="00DB32E4">
                  <w:pPr>
                    <w:autoSpaceDE w:val="0"/>
                    <w:autoSpaceDN w:val="0"/>
                    <w:spacing w:line="236" w:lineRule="exact"/>
                    <w:ind w:left="539" w:hangingChars="300" w:hanging="539"/>
                    <w:rPr>
                      <w:rFonts w:asciiTheme="minorEastAsia" w:eastAsiaTheme="minorEastAsia" w:hAnsiTheme="minorEastAsia"/>
                    </w:rPr>
                  </w:pPr>
                  <w:r w:rsidRPr="00EA4586">
                    <w:rPr>
                      <w:rFonts w:asciiTheme="minorEastAsia" w:eastAsiaTheme="minorEastAsia" w:hAnsiTheme="minorEastAsia" w:hint="eastAsia"/>
                    </w:rPr>
                    <w:t xml:space="preserve">　※　特定事業所加算（Ａ）を算定する事業所については、連携先事業所との</w:t>
                  </w:r>
                </w:p>
                <w:p w14:paraId="1F33F664" w14:textId="0F9D9EDA" w:rsidR="00DB32E4" w:rsidRPr="00EA4586"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EA4586">
                    <w:rPr>
                      <w:rFonts w:asciiTheme="minorEastAsia" w:eastAsiaTheme="minorEastAsia" w:hAnsiTheme="minorEastAsia" w:hint="eastAsia"/>
                    </w:rPr>
                    <w:t>共同による協力及び協力体制も可能である。</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278026D5"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7A5E7E4F"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tcBorders>
                    <w:left w:val="dotted" w:sz="4" w:space="0" w:color="auto"/>
                    <w:bottom w:val="nil"/>
                    <w:right w:val="dotted" w:sz="4" w:space="0" w:color="auto"/>
                  </w:tcBorders>
                </w:tcPr>
                <w:p w14:paraId="1620A11A"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CD1146B"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C0952FD"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CC1B983"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DB32E4" w:rsidRPr="00EA4586" w14:paraId="0C16A8F7" w14:textId="77777777" w:rsidTr="0092080C">
              <w:tc>
                <w:tcPr>
                  <w:tcW w:w="283" w:type="dxa"/>
                  <w:tcBorders>
                    <w:top w:val="nil"/>
                    <w:left w:val="dotted" w:sz="4" w:space="0" w:color="auto"/>
                    <w:bottom w:val="dotted" w:sz="4" w:space="0" w:color="auto"/>
                    <w:right w:val="dotted" w:sz="4" w:space="0" w:color="auto"/>
                  </w:tcBorders>
                  <w:tcMar>
                    <w:left w:w="28" w:type="dxa"/>
                    <w:right w:w="28" w:type="dxa"/>
                  </w:tcMar>
                </w:tcPr>
                <w:p w14:paraId="525808A4" w14:textId="77777777"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282" w:type="dxa"/>
                  <w:tcBorders>
                    <w:top w:val="nil"/>
                    <w:left w:val="dotted" w:sz="4" w:space="0" w:color="auto"/>
                    <w:bottom w:val="dotted" w:sz="4" w:space="0" w:color="auto"/>
                    <w:right w:val="dotted" w:sz="4" w:space="0" w:color="auto"/>
                  </w:tcBorders>
                  <w:tcMar>
                    <w:left w:w="28" w:type="dxa"/>
                    <w:right w:w="28" w:type="dxa"/>
                  </w:tcMar>
                </w:tcPr>
                <w:p w14:paraId="165060CF" w14:textId="77777777"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249EA7E3" w14:textId="77777777"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759B7C43" w14:textId="77777777" w:rsidR="00DB32E4" w:rsidRPr="00EA4586" w:rsidRDefault="00DB32E4" w:rsidP="00DB32E4">
                  <w:pPr>
                    <w:autoSpaceDE w:val="0"/>
                    <w:autoSpaceDN w:val="0"/>
                    <w:spacing w:line="236" w:lineRule="exact"/>
                    <w:ind w:left="539" w:hangingChars="300" w:hanging="539"/>
                    <w:rPr>
                      <w:rFonts w:asciiTheme="minorEastAsia" w:eastAsiaTheme="minorEastAsia" w:hAnsiTheme="minorEastAsia"/>
                      <w:spacing w:val="-2"/>
                    </w:rPr>
                  </w:pPr>
                  <w:r w:rsidRPr="00EA4586">
                    <w:rPr>
                      <w:rFonts w:asciiTheme="minorEastAsia" w:eastAsiaTheme="minorEastAsia" w:hAnsiTheme="minorEastAsia" w:hint="eastAsia"/>
                    </w:rPr>
                    <w:t>〇</w:t>
                  </w:r>
                </w:p>
              </w:tc>
              <w:tc>
                <w:tcPr>
                  <w:tcW w:w="6525" w:type="dxa"/>
                  <w:tcBorders>
                    <w:top w:val="nil"/>
                    <w:left w:val="dotted" w:sz="4" w:space="0" w:color="auto"/>
                    <w:bottom w:val="dotted" w:sz="4" w:space="0" w:color="auto"/>
                    <w:right w:val="dotted" w:sz="4" w:space="0" w:color="auto"/>
                  </w:tcBorders>
                </w:tcPr>
                <w:p w14:paraId="50AE421A" w14:textId="77777777"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spacing w:val="-2"/>
                    </w:rPr>
                  </w:pPr>
                  <w:r w:rsidRPr="00605BCE">
                    <w:rPr>
                      <w:rFonts w:asciiTheme="majorEastAsia" w:eastAsiaTheme="majorEastAsia" w:hAnsiTheme="majorEastAsia" w:hint="eastAsia"/>
                      <w:b/>
                      <w:bCs/>
                      <w:color w:val="FF0000"/>
                    </w:rPr>
                    <w:t>⑬</w:t>
                  </w:r>
                  <w:r w:rsidRPr="00EA4586">
                    <w:rPr>
                      <w:rFonts w:asciiTheme="minorEastAsia" w:eastAsiaTheme="minorEastAsia" w:hAnsiTheme="minorEastAsia" w:hint="eastAsia"/>
                    </w:rPr>
                    <w:t xml:space="preserve">　</w:t>
                  </w:r>
                  <w:r w:rsidRPr="00EA4586">
                    <w:rPr>
                      <w:rFonts w:asciiTheme="minorEastAsia" w:eastAsiaTheme="minorEastAsia" w:hAnsiTheme="minorEastAsia" w:hint="eastAsia"/>
                      <w:spacing w:val="-2"/>
                    </w:rPr>
                    <w:t>他の法人が運営する居宅介護支援事業者と共同で事例検討会、研修会等を実施していること。</w:t>
                  </w:r>
                </w:p>
                <w:p w14:paraId="482ABD7B" w14:textId="77777777" w:rsidR="00DB32E4" w:rsidRPr="00EA4586" w:rsidRDefault="00DB32E4" w:rsidP="00DB32E4">
                  <w:pPr>
                    <w:autoSpaceDE w:val="0"/>
                    <w:autoSpaceDN w:val="0"/>
                    <w:spacing w:line="236" w:lineRule="exact"/>
                    <w:ind w:left="176" w:hangingChars="100" w:hanging="176"/>
                    <w:rPr>
                      <w:rFonts w:asciiTheme="minorEastAsia" w:eastAsiaTheme="minorEastAsia" w:hAnsiTheme="minorEastAsia"/>
                      <w:spacing w:val="-2"/>
                    </w:rPr>
                  </w:pPr>
                  <w:r w:rsidRPr="00EA4586">
                    <w:rPr>
                      <w:rFonts w:asciiTheme="minorEastAsia" w:eastAsiaTheme="minorEastAsia" w:hAnsiTheme="minorEastAsia" w:hint="eastAsia"/>
                      <w:spacing w:val="-2"/>
                    </w:rPr>
                    <w:t xml:space="preserve">　　</w:t>
                  </w:r>
                  <w:r w:rsidRPr="00EA4586">
                    <w:rPr>
                      <w:rFonts w:asciiTheme="minorEastAsia" w:eastAsiaTheme="minorEastAsia" w:hAnsiTheme="minorEastAsia" w:hint="eastAsia"/>
                    </w:rPr>
                    <w:t>ただし、特定事業所加算（Ａ）を算定する事業所については、他の同一の居宅介護支援事業所との連携により満たすこととして差し支えないものとする。</w:t>
                  </w:r>
                </w:p>
                <w:p w14:paraId="2AB3EFF3" w14:textId="77777777" w:rsidR="00DB32E4" w:rsidRPr="00EA4586" w:rsidRDefault="00DB32E4" w:rsidP="00DB32E4">
                  <w:pPr>
                    <w:autoSpaceDE w:val="0"/>
                    <w:autoSpaceDN w:val="0"/>
                    <w:spacing w:line="236" w:lineRule="exact"/>
                    <w:ind w:left="527" w:hangingChars="300" w:hanging="527"/>
                    <w:rPr>
                      <w:rFonts w:asciiTheme="minorEastAsia" w:eastAsiaTheme="minorEastAsia" w:hAnsiTheme="minorEastAsia"/>
                      <w:spacing w:val="-2"/>
                    </w:rPr>
                  </w:pPr>
                  <w:r w:rsidRPr="00EA4586">
                    <w:rPr>
                      <w:rFonts w:asciiTheme="minorEastAsia" w:eastAsiaTheme="minorEastAsia" w:hAnsiTheme="minorEastAsia" w:hint="eastAsia"/>
                      <w:spacing w:val="-2"/>
                    </w:rPr>
                    <w:t xml:space="preserve">　※　事例検討会等の内容、実施時期、共同で実施する他事業所等について、毎</w:t>
                  </w:r>
                </w:p>
                <w:p w14:paraId="54091611" w14:textId="77777777" w:rsidR="00DB32E4" w:rsidRPr="00EA4586" w:rsidRDefault="00DB32E4" w:rsidP="00DB32E4">
                  <w:pPr>
                    <w:autoSpaceDE w:val="0"/>
                    <w:autoSpaceDN w:val="0"/>
                    <w:spacing w:line="236" w:lineRule="exact"/>
                    <w:ind w:leftChars="200" w:left="535" w:hangingChars="100" w:hanging="176"/>
                    <w:rPr>
                      <w:rFonts w:asciiTheme="minorEastAsia" w:eastAsiaTheme="minorEastAsia" w:hAnsiTheme="minorEastAsia"/>
                      <w:spacing w:val="-2"/>
                    </w:rPr>
                  </w:pPr>
                  <w:r w:rsidRPr="00EA4586">
                    <w:rPr>
                      <w:rFonts w:asciiTheme="minorEastAsia" w:eastAsiaTheme="minorEastAsia" w:hAnsiTheme="minorEastAsia" w:hint="eastAsia"/>
                      <w:spacing w:val="-2"/>
                    </w:rPr>
                    <w:t>年度少なくとも次年度が始まるまでに次年度の計画を定めなければならな</w:t>
                  </w:r>
                </w:p>
                <w:p w14:paraId="7BA06D61" w14:textId="77777777" w:rsidR="00DB32E4" w:rsidRPr="00EA4586" w:rsidRDefault="00DB32E4" w:rsidP="00DB32E4">
                  <w:pPr>
                    <w:autoSpaceDE w:val="0"/>
                    <w:autoSpaceDN w:val="0"/>
                    <w:spacing w:line="236" w:lineRule="exact"/>
                    <w:ind w:leftChars="200" w:left="535" w:hangingChars="100" w:hanging="176"/>
                    <w:rPr>
                      <w:rFonts w:asciiTheme="minorEastAsia" w:eastAsiaTheme="minorEastAsia" w:hAnsiTheme="minorEastAsia"/>
                      <w:spacing w:val="-2"/>
                    </w:rPr>
                  </w:pPr>
                  <w:r w:rsidRPr="00EA4586">
                    <w:rPr>
                      <w:rFonts w:asciiTheme="minorEastAsia" w:eastAsiaTheme="minorEastAsia" w:hAnsiTheme="minorEastAsia" w:hint="eastAsia"/>
                      <w:spacing w:val="-2"/>
                    </w:rPr>
                    <w:t>い。なお、年度の途中で加算取得の届出をする場合にあっては、当該届出を</w:t>
                  </w:r>
                </w:p>
                <w:p w14:paraId="54910EF5" w14:textId="77777777" w:rsidR="00DB32E4" w:rsidRPr="00EA4586" w:rsidRDefault="00DB32E4" w:rsidP="00DB32E4">
                  <w:pPr>
                    <w:autoSpaceDE w:val="0"/>
                    <w:autoSpaceDN w:val="0"/>
                    <w:spacing w:line="236" w:lineRule="exact"/>
                    <w:ind w:leftChars="200" w:left="535" w:hangingChars="100" w:hanging="176"/>
                    <w:rPr>
                      <w:rFonts w:asciiTheme="minorEastAsia" w:eastAsiaTheme="minorEastAsia" w:hAnsiTheme="minorEastAsia"/>
                      <w:spacing w:val="-2"/>
                    </w:rPr>
                  </w:pPr>
                  <w:r w:rsidRPr="00EA4586">
                    <w:rPr>
                      <w:rFonts w:asciiTheme="minorEastAsia" w:eastAsiaTheme="minorEastAsia" w:hAnsiTheme="minorEastAsia" w:hint="eastAsia"/>
                      <w:spacing w:val="-2"/>
                    </w:rPr>
                    <w:t>行うまでに当該計画を策定すること。</w:t>
                  </w:r>
                </w:p>
                <w:p w14:paraId="23D324FB" w14:textId="77777777" w:rsidR="00DB32E4" w:rsidRPr="00EA4586" w:rsidRDefault="00DB32E4" w:rsidP="00DB32E4">
                  <w:pPr>
                    <w:autoSpaceDE w:val="0"/>
                    <w:autoSpaceDN w:val="0"/>
                    <w:spacing w:line="236" w:lineRule="exact"/>
                    <w:ind w:firstLineChars="100" w:firstLine="176"/>
                    <w:rPr>
                      <w:rFonts w:asciiTheme="minorEastAsia" w:eastAsiaTheme="minorEastAsia" w:hAnsiTheme="minorEastAsia"/>
                      <w:spacing w:val="-2"/>
                    </w:rPr>
                  </w:pPr>
                  <w:r w:rsidRPr="00EA4586">
                    <w:rPr>
                      <w:rFonts w:asciiTheme="minorEastAsia" w:eastAsiaTheme="minorEastAsia" w:hAnsiTheme="minorEastAsia" w:hint="eastAsia"/>
                      <w:spacing w:val="-2"/>
                    </w:rPr>
                    <w:t>※　市町村や地域の介護支援専門員の職能団体等と共同して実施した場合も</w:t>
                  </w:r>
                </w:p>
                <w:p w14:paraId="763E7836" w14:textId="77777777" w:rsidR="00DB32E4" w:rsidRPr="00EA4586"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EA4586">
                    <w:rPr>
                      <w:rFonts w:asciiTheme="minorEastAsia" w:eastAsiaTheme="minorEastAsia" w:hAnsiTheme="minorEastAsia" w:hint="eastAsia"/>
                      <w:spacing w:val="-2"/>
                    </w:rPr>
                    <w:t>含まれる。ただし、「共同」とは、開催者か否かを問わず２法人以上が事例</w:t>
                  </w:r>
                </w:p>
                <w:p w14:paraId="5596B750" w14:textId="77777777" w:rsidR="00DB32E4" w:rsidRPr="00EA4586"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EA4586">
                    <w:rPr>
                      <w:rFonts w:asciiTheme="minorEastAsia" w:eastAsiaTheme="minorEastAsia" w:hAnsiTheme="minorEastAsia" w:hint="eastAsia"/>
                      <w:spacing w:val="-2"/>
                    </w:rPr>
                    <w:t>検討会等に参画することを指しており、市町村等と共同して実施する場合で</w:t>
                  </w:r>
                </w:p>
                <w:p w14:paraId="1203501B" w14:textId="77777777" w:rsidR="00DB32E4" w:rsidRPr="00EA4586"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EA4586">
                    <w:rPr>
                      <w:rFonts w:asciiTheme="minorEastAsia" w:eastAsiaTheme="minorEastAsia" w:hAnsiTheme="minorEastAsia" w:hint="eastAsia"/>
                      <w:spacing w:val="-2"/>
                    </w:rPr>
                    <w:t>あっても、他の法人の居宅介護支援事業者が開催者又は参加者として参画す</w:t>
                  </w:r>
                </w:p>
                <w:p w14:paraId="2424DFB2" w14:textId="77777777" w:rsidR="00DB32E4" w:rsidRPr="00EA4586"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EA4586">
                    <w:rPr>
                      <w:rFonts w:asciiTheme="minorEastAsia" w:eastAsiaTheme="minorEastAsia" w:hAnsiTheme="minorEastAsia" w:hint="eastAsia"/>
                      <w:spacing w:val="-2"/>
                    </w:rPr>
                    <w:t>ることが必要である（h30.3.23 Q&amp;A）。</w:t>
                  </w:r>
                </w:p>
                <w:p w14:paraId="35A678DF" w14:textId="77777777" w:rsidR="00DB32E4" w:rsidRPr="00EA4586" w:rsidRDefault="00DB32E4" w:rsidP="00DB32E4">
                  <w:pPr>
                    <w:autoSpaceDE w:val="0"/>
                    <w:autoSpaceDN w:val="0"/>
                    <w:spacing w:line="240" w:lineRule="exact"/>
                    <w:ind w:left="176" w:hangingChars="100" w:hanging="176"/>
                    <w:rPr>
                      <w:rFonts w:asciiTheme="minorEastAsia" w:eastAsiaTheme="minorEastAsia" w:hAnsiTheme="minorEastAsia"/>
                    </w:rPr>
                  </w:pPr>
                  <w:r w:rsidRPr="00EA4586">
                    <w:rPr>
                      <w:rFonts w:asciiTheme="minorEastAsia" w:eastAsiaTheme="minorEastAsia" w:hAnsiTheme="minorEastAsia" w:hint="eastAsia"/>
                      <w:spacing w:val="-2"/>
                    </w:rPr>
                    <w:t xml:space="preserve">　</w:t>
                  </w:r>
                  <w:r w:rsidRPr="00EA4586">
                    <w:rPr>
                      <w:rFonts w:asciiTheme="minorEastAsia" w:eastAsiaTheme="minorEastAsia" w:hAnsiTheme="minorEastAsia" w:hint="eastAsia"/>
                    </w:rPr>
                    <w:t>※　特定事業所加算（Ａ）を算定する事業所については、連携先事業所との</w:t>
                  </w:r>
                </w:p>
                <w:p w14:paraId="1F4F2FAF" w14:textId="4E77C83F" w:rsidR="00DB32E4" w:rsidRPr="00EA4586"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協力による研修会等の実施も可能である。</w:t>
                  </w:r>
                </w:p>
              </w:tc>
              <w:tc>
                <w:tcPr>
                  <w:tcW w:w="972" w:type="dxa"/>
                  <w:tcBorders>
                    <w:top w:val="nil"/>
                    <w:left w:val="dotted" w:sz="4" w:space="0" w:color="auto"/>
                    <w:bottom w:val="dotted" w:sz="4" w:space="0" w:color="auto"/>
                    <w:right w:val="dotted" w:sz="4" w:space="0" w:color="auto"/>
                  </w:tcBorders>
                  <w:tcMar>
                    <w:left w:w="57" w:type="dxa"/>
                    <w:right w:w="57" w:type="dxa"/>
                  </w:tcMar>
                </w:tcPr>
                <w:p w14:paraId="3BE5078B"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5C5F3776"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tcBorders>
                    <w:top w:val="nil"/>
                    <w:left w:val="dotted" w:sz="4" w:space="0" w:color="auto"/>
                    <w:bottom w:val="nil"/>
                    <w:right w:val="dotted" w:sz="4" w:space="0" w:color="auto"/>
                  </w:tcBorders>
                </w:tcPr>
                <w:p w14:paraId="4BDF8D26"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A36B821"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042B537"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A2EAFB0"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DB32E4" w:rsidRPr="00EA4586" w14:paraId="3E8492FF"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C5CCC26" w14:textId="77777777"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〇</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6F10B795" w14:textId="77777777"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〇</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F5FC31E" w14:textId="77777777" w:rsidR="00DB32E4" w:rsidRPr="00EA4586" w:rsidRDefault="00DB32E4" w:rsidP="00DB32E4">
                  <w:pPr>
                    <w:autoSpaceDE w:val="0"/>
                    <w:autoSpaceDN w:val="0"/>
                    <w:spacing w:line="236"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〇</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7CD36A1" w14:textId="77777777"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26B5AB83" w14:textId="426A3AAA"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605BCE">
                    <w:rPr>
                      <w:rFonts w:asciiTheme="majorEastAsia" w:eastAsiaTheme="majorEastAsia" w:hAnsiTheme="majorEastAsia" w:hint="eastAsia"/>
                      <w:b/>
                      <w:bCs/>
                      <w:color w:val="FF0000"/>
                    </w:rPr>
                    <w:t>⑭</w:t>
                  </w:r>
                  <w:r w:rsidRPr="00EA4586">
                    <w:rPr>
                      <w:rFonts w:asciiTheme="minorEastAsia" w:eastAsiaTheme="minorEastAsia" w:hAnsiTheme="minorEastAsia" w:hint="eastAsia"/>
                    </w:rPr>
                    <w:t xml:space="preserve">　必要に応じて、多様な主体により提供される利用者の日常生活全般を支援するサービス（介護給付等対象サービス以外の保健医療サービス又は福祉サ</w:t>
                  </w:r>
                  <w:r w:rsidRPr="00EA4586">
                    <w:rPr>
                      <w:rFonts w:asciiTheme="minorEastAsia" w:eastAsiaTheme="minorEastAsia" w:hAnsiTheme="minorEastAsia" w:hint="eastAsia"/>
                    </w:rPr>
                    <w:lastRenderedPageBreak/>
                    <w:t>ービス、当該地域の住民による自発的な活動によるサービス等をいう。）が包括的に提供されるような居宅サービス計画を作成していること。</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22817F15"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lastRenderedPageBreak/>
                    <w:t>□適合</w:t>
                  </w:r>
                </w:p>
                <w:p w14:paraId="5CF50ED6"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tcBorders>
                    <w:top w:val="nil"/>
                    <w:left w:val="dotted" w:sz="4" w:space="0" w:color="auto"/>
                    <w:bottom w:val="nil"/>
                    <w:right w:val="dotted" w:sz="4" w:space="0" w:color="auto"/>
                  </w:tcBorders>
                </w:tcPr>
                <w:p w14:paraId="40470926"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036D5BE"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2B292D1"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7B74FFE"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DB32E4" w:rsidRPr="00EA4586" w14:paraId="29B22AEA"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F0824AA" w14:textId="77777777" w:rsidR="00DB32E4" w:rsidRPr="00EA4586" w:rsidRDefault="00DB32E4" w:rsidP="00DB32E4">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76737A67" w14:textId="77777777" w:rsidR="00DB32E4" w:rsidRPr="00EA4586"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72BA9F1" w14:textId="77777777" w:rsidR="00DB32E4" w:rsidRPr="00EA4586"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1236B5F" w14:textId="1414CE5B" w:rsidR="00DB32E4" w:rsidRPr="00EA4586" w:rsidRDefault="00DB32E4" w:rsidP="00DB32E4">
                  <w:pPr>
                    <w:autoSpaceDE w:val="0"/>
                    <w:autoSpaceDN w:val="0"/>
                    <w:spacing w:line="236"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t>○</w:t>
                  </w:r>
                </w:p>
              </w:tc>
              <w:tc>
                <w:tcPr>
                  <w:tcW w:w="6525" w:type="dxa"/>
                  <w:tcBorders>
                    <w:top w:val="nil"/>
                    <w:left w:val="dotted" w:sz="4" w:space="0" w:color="auto"/>
                    <w:bottom w:val="dotted" w:sz="4" w:space="0" w:color="auto"/>
                    <w:right w:val="dotted" w:sz="4" w:space="0" w:color="auto"/>
                  </w:tcBorders>
                </w:tcPr>
                <w:p w14:paraId="7C38792F" w14:textId="3B294E5E" w:rsidR="00DB32E4" w:rsidRPr="00EA4586" w:rsidRDefault="00DB32E4" w:rsidP="00DB32E4">
                  <w:pPr>
                    <w:autoSpaceDE w:val="0"/>
                    <w:autoSpaceDN w:val="0"/>
                    <w:spacing w:line="240" w:lineRule="exact"/>
                    <w:ind w:left="182" w:hangingChars="101" w:hanging="182"/>
                    <w:rPr>
                      <w:rFonts w:asciiTheme="minorEastAsia" w:eastAsiaTheme="minorEastAsia" w:hAnsiTheme="minorEastAsia"/>
                    </w:rPr>
                  </w:pPr>
                  <w:bookmarkStart w:id="10" w:name="_Hlk164079777"/>
                  <w:r w:rsidRPr="00605BCE">
                    <w:rPr>
                      <w:rFonts w:asciiTheme="majorEastAsia" w:eastAsiaTheme="majorEastAsia" w:hAnsiTheme="majorEastAsia" w:hint="eastAsia"/>
                      <w:b/>
                      <w:bCs/>
                      <w:color w:val="FF0000"/>
                    </w:rPr>
                    <w:t>⑮</w:t>
                  </w:r>
                  <w:r w:rsidRPr="00EA4586">
                    <w:rPr>
                      <w:rFonts w:asciiTheme="minorEastAsia" w:eastAsiaTheme="minorEastAsia" w:hAnsiTheme="minorEastAsia" w:hint="eastAsia"/>
                    </w:rPr>
                    <w:t xml:space="preserve">　常勤かつ専従の主任介護支援専門員を配置していること。</w:t>
                  </w:r>
                  <w:r w:rsidRPr="00605BCE">
                    <w:rPr>
                      <w:rFonts w:asciiTheme="majorEastAsia" w:eastAsiaTheme="majorEastAsia" w:hAnsiTheme="majorEastAsia" w:hint="eastAsia"/>
                      <w:b/>
                      <w:bCs/>
                      <w:color w:val="FF0000"/>
                    </w:rPr>
                    <w:t>ただし、</w:t>
                  </w:r>
                  <w:r w:rsidRPr="00605BCE">
                    <w:rPr>
                      <w:rFonts w:asciiTheme="majorEastAsia" w:eastAsiaTheme="majorEastAsia" w:hAnsiTheme="majorEastAsia"/>
                      <w:b/>
                      <w:bCs/>
                      <w:color w:val="FF0000"/>
                    </w:rPr>
                    <w:t>利用者に対する居宅介護支援の提供に支障がない場合は</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当該居宅介護支援事業所の他の職務と兼務をし</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又は同一敷地内にある介護予防支援事業所</w:t>
                  </w:r>
                  <w:r w:rsidRPr="00605BCE">
                    <w:rPr>
                      <w:rFonts w:asciiTheme="majorEastAsia" w:eastAsiaTheme="majorEastAsia" w:hAnsiTheme="majorEastAsia" w:hint="eastAsia"/>
                      <w:b/>
                      <w:bCs/>
                      <w:color w:val="FF0000"/>
                    </w:rPr>
                    <w:t>の</w:t>
                  </w:r>
                  <w:r w:rsidRPr="00605BCE">
                    <w:rPr>
                      <w:rFonts w:asciiTheme="majorEastAsia" w:eastAsiaTheme="majorEastAsia" w:hAnsiTheme="majorEastAsia"/>
                      <w:b/>
                      <w:bCs/>
                      <w:color w:val="FF0000"/>
                    </w:rPr>
                    <w:t>職務と兼務をしても差し支えないものとする</w:t>
                  </w:r>
                  <w:r w:rsidRPr="00605BCE">
                    <w:rPr>
                      <w:rFonts w:asciiTheme="majorEastAsia" w:eastAsiaTheme="majorEastAsia" w:hAnsiTheme="majorEastAsia" w:hint="eastAsia"/>
                      <w:b/>
                      <w:bCs/>
                      <w:color w:val="FF0000"/>
                    </w:rPr>
                    <w:t>。</w:t>
                  </w:r>
                </w:p>
                <w:bookmarkEnd w:id="10"/>
                <w:p w14:paraId="1D8E0B38" w14:textId="119D5C89" w:rsidR="00DB32E4" w:rsidRPr="00EA4586" w:rsidRDefault="00DB32E4" w:rsidP="00DB32E4">
                  <w:pPr>
                    <w:autoSpaceDE w:val="0"/>
                    <w:autoSpaceDN w:val="0"/>
                    <w:spacing w:line="240" w:lineRule="exact"/>
                    <w:ind w:left="323" w:hangingChars="180" w:hanging="323"/>
                    <w:rPr>
                      <w:rFonts w:asciiTheme="minorEastAsia" w:eastAsiaTheme="minorEastAsia" w:hAnsiTheme="minorEastAsia"/>
                    </w:rPr>
                  </w:pPr>
                  <w:r w:rsidRPr="00EA4586">
                    <w:rPr>
                      <w:rFonts w:asciiTheme="minorEastAsia" w:eastAsiaTheme="minorEastAsia" w:hAnsiTheme="minorEastAsia" w:hint="eastAsia"/>
                    </w:rPr>
                    <w:t xml:space="preserve">　※　常勤かつ専従の主任介護支援専門員</w:t>
                  </w:r>
                  <w:r w:rsidRPr="00605BCE">
                    <w:rPr>
                      <w:rFonts w:asciiTheme="majorEastAsia" w:eastAsiaTheme="majorEastAsia" w:hAnsiTheme="majorEastAsia"/>
                      <w:b/>
                      <w:bCs/>
                      <w:color w:val="FF0000"/>
                    </w:rPr>
                    <w:t>及び介護支援専門員</w:t>
                  </w:r>
                  <w:r w:rsidRPr="00EA4586">
                    <w:rPr>
                      <w:rFonts w:asciiTheme="minorEastAsia" w:eastAsiaTheme="minorEastAsia" w:hAnsiTheme="minorEastAsia" w:hint="eastAsia"/>
                    </w:rPr>
                    <w:t>は、当該居宅介護支援事業所の業務に支障がない場合は</w:t>
                  </w:r>
                  <w:r>
                    <w:rPr>
                      <w:rFonts w:asciiTheme="minorEastAsia" w:eastAsiaTheme="minorEastAsia" w:hAnsiTheme="minorEastAsia" w:hint="eastAsia"/>
                    </w:rPr>
                    <w:t>、</w:t>
                  </w:r>
                  <w:r w:rsidRPr="00605BCE">
                    <w:rPr>
                      <w:rFonts w:asciiTheme="majorEastAsia" w:eastAsiaTheme="majorEastAsia" w:hAnsiTheme="majorEastAsia"/>
                      <w:b/>
                      <w:bCs/>
                      <w:color w:val="FF0000"/>
                    </w:rPr>
                    <w:t>当該居宅介護支援事業所の他の職務と兼務をし</w:t>
                  </w:r>
                  <w:r w:rsidRPr="00605BCE">
                    <w:rPr>
                      <w:rFonts w:asciiTheme="majorEastAsia" w:eastAsiaTheme="majorEastAsia" w:hAnsiTheme="majorEastAsia" w:hint="eastAsia"/>
                      <w:b/>
                      <w:bCs/>
                      <w:color w:val="FF0000"/>
                    </w:rPr>
                    <w:t>、又は</w:t>
                  </w:r>
                  <w:r w:rsidRPr="00EA4586">
                    <w:rPr>
                      <w:rFonts w:asciiTheme="minorEastAsia" w:eastAsiaTheme="minorEastAsia" w:hAnsiTheme="minorEastAsia" w:hint="eastAsia"/>
                    </w:rPr>
                    <w:t>同一敷地内にある他の事務所の職務を</w:t>
                  </w:r>
                  <w:r w:rsidRPr="003D40D1">
                    <w:rPr>
                      <w:rFonts w:asciiTheme="minorEastAsia" w:eastAsiaTheme="minorEastAsia" w:hAnsiTheme="minorEastAsia"/>
                    </w:rPr>
                    <w:t>務</w:t>
                  </w:r>
                  <w:r w:rsidRPr="00605BCE">
                    <w:rPr>
                      <w:rFonts w:asciiTheme="majorEastAsia" w:eastAsiaTheme="majorEastAsia" w:hAnsiTheme="majorEastAsia"/>
                      <w:b/>
                      <w:bCs/>
                      <w:color w:val="FF0000"/>
                    </w:rPr>
                    <w:t>（介護支援専門員（主任介護支援専門員を除く。）の場合にあっては、介護予防支援事業所の職務に限る。</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hint="eastAsia"/>
                    </w:rPr>
                    <w:t>を兼務しても差し支えない。</w:t>
                  </w:r>
                  <w:r w:rsidRPr="00605BCE">
                    <w:rPr>
                      <w:rFonts w:asciiTheme="majorEastAsia" w:eastAsiaTheme="majorEastAsia" w:hAnsiTheme="majorEastAsia"/>
                      <w:b/>
                      <w:bCs/>
                      <w:color w:val="FF0000"/>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p w14:paraId="6D5122A8" w14:textId="77777777" w:rsidR="00DB32E4" w:rsidRPr="00EA4586" w:rsidRDefault="00DB32E4" w:rsidP="00DB32E4">
                  <w:pPr>
                    <w:autoSpaceDE w:val="0"/>
                    <w:autoSpaceDN w:val="0"/>
                    <w:spacing w:line="240" w:lineRule="exact"/>
                    <w:ind w:leftChars="100" w:left="180"/>
                    <w:rPr>
                      <w:rFonts w:asciiTheme="minorEastAsia" w:eastAsiaTheme="minorEastAsia" w:hAnsiTheme="minorEastAsia"/>
                    </w:rPr>
                  </w:pPr>
                  <w:r w:rsidRPr="00EA4586">
                    <w:rPr>
                      <w:rFonts w:asciiTheme="minorEastAsia" w:eastAsiaTheme="minorEastAsia" w:hAnsiTheme="minorEastAsia" w:hint="eastAsia"/>
                    </w:rPr>
                    <w:t>※　(Ⅱ)の加算を算定する事業所は、常勤かつ専従の介護支援専門員３名と</w:t>
                  </w:r>
                </w:p>
                <w:p w14:paraId="5CAB7387" w14:textId="77777777" w:rsidR="00DB32E4" w:rsidRPr="00EA4586"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は別に、主任介護支援専門員を置く必要がある。したがって、少なくとも</w:t>
                  </w:r>
                </w:p>
                <w:p w14:paraId="387BDC7B" w14:textId="77777777" w:rsidR="00DB32E4" w:rsidRPr="00EA4586"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主任介護支援専門員及び介護支援専門員３名の合計４名を常勤かつ専従で</w:t>
                  </w:r>
                </w:p>
                <w:p w14:paraId="02C63DBE" w14:textId="77777777" w:rsidR="00DB32E4"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配置する必要がある。</w:t>
                  </w:r>
                </w:p>
                <w:p w14:paraId="6D238A18" w14:textId="164F5339" w:rsidR="00DB32E4" w:rsidRPr="00EA4586" w:rsidRDefault="00DB32E4" w:rsidP="00DB32E4">
                  <w:pPr>
                    <w:autoSpaceDE w:val="0"/>
                    <w:autoSpaceDN w:val="0"/>
                    <w:spacing w:line="240" w:lineRule="exact"/>
                    <w:ind w:leftChars="100" w:left="180" w:firstLineChars="100" w:firstLine="180"/>
                    <w:rPr>
                      <w:rFonts w:asciiTheme="minorEastAsia" w:eastAsiaTheme="minorEastAsia" w:hAnsiTheme="minorEastAsia"/>
                    </w:rPr>
                  </w:pPr>
                </w:p>
              </w:tc>
              <w:tc>
                <w:tcPr>
                  <w:tcW w:w="972" w:type="dxa"/>
                  <w:tcBorders>
                    <w:top w:val="nil"/>
                    <w:left w:val="dotted" w:sz="4" w:space="0" w:color="auto"/>
                    <w:bottom w:val="dotted" w:sz="4" w:space="0" w:color="auto"/>
                    <w:right w:val="dotted" w:sz="4" w:space="0" w:color="auto"/>
                  </w:tcBorders>
                  <w:tcMar>
                    <w:left w:w="57" w:type="dxa"/>
                    <w:right w:w="57" w:type="dxa"/>
                  </w:tcMar>
                </w:tcPr>
                <w:p w14:paraId="0775AABE"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4823DD6A"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tcBorders>
                    <w:top w:val="nil"/>
                    <w:left w:val="dotted" w:sz="4" w:space="0" w:color="auto"/>
                    <w:bottom w:val="nil"/>
                    <w:right w:val="dotted" w:sz="4" w:space="0" w:color="auto"/>
                  </w:tcBorders>
                </w:tcPr>
                <w:p w14:paraId="22F213A9"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3BE9004E"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74BD75DE"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235FB512"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DB32E4" w:rsidRPr="00EA4586" w14:paraId="2CE3A226"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3250F67" w14:textId="77777777" w:rsidR="00DB32E4" w:rsidRPr="00EA4586" w:rsidRDefault="00DB32E4" w:rsidP="00DB32E4">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2FCCA555" w14:textId="77777777" w:rsidR="00DB32E4" w:rsidRPr="00EA4586" w:rsidRDefault="00DB32E4" w:rsidP="00DB32E4">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8EF6939" w14:textId="77777777" w:rsidR="00DB32E4" w:rsidRPr="00EA4586"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EA4586">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3A48426" w14:textId="77777777" w:rsidR="00DB32E4" w:rsidRPr="00EA4586" w:rsidRDefault="00DB32E4" w:rsidP="00DB32E4">
                  <w:pPr>
                    <w:autoSpaceDE w:val="0"/>
                    <w:autoSpaceDN w:val="0"/>
                    <w:spacing w:line="240" w:lineRule="exact"/>
                    <w:ind w:left="359" w:hangingChars="200" w:hanging="359"/>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4AFA3CEE" w14:textId="17363677" w:rsidR="00DB32E4" w:rsidRPr="00EA4586" w:rsidRDefault="00DB32E4" w:rsidP="00DB32E4">
                  <w:pPr>
                    <w:autoSpaceDE w:val="0"/>
                    <w:autoSpaceDN w:val="0"/>
                    <w:spacing w:line="240" w:lineRule="exact"/>
                    <w:ind w:left="182" w:hangingChars="101" w:hanging="182"/>
                    <w:rPr>
                      <w:rFonts w:asciiTheme="minorEastAsia" w:eastAsiaTheme="minorEastAsia" w:hAnsiTheme="minorEastAsia"/>
                    </w:rPr>
                  </w:pPr>
                  <w:bookmarkStart w:id="11" w:name="_Hlk164079749"/>
                  <w:r w:rsidRPr="00605BCE">
                    <w:rPr>
                      <w:rFonts w:asciiTheme="majorEastAsia" w:eastAsiaTheme="majorEastAsia" w:hAnsiTheme="majorEastAsia" w:hint="eastAsia"/>
                      <w:b/>
                      <w:bCs/>
                      <w:color w:val="FF0000"/>
                    </w:rPr>
                    <w:t>⑯</w:t>
                  </w:r>
                  <w:r w:rsidRPr="00EA4586">
                    <w:rPr>
                      <w:rFonts w:asciiTheme="minorEastAsia" w:eastAsiaTheme="minorEastAsia" w:hAnsiTheme="minorEastAsia" w:hint="eastAsia"/>
                    </w:rPr>
                    <w:t xml:space="preserve">　常勤かつ専従の介護支援専門員を２名以上配置していること。</w:t>
                  </w:r>
                  <w:r w:rsidRPr="00605BCE">
                    <w:rPr>
                      <w:rFonts w:asciiTheme="majorEastAsia" w:eastAsiaTheme="majorEastAsia" w:hAnsiTheme="majorEastAsia" w:hint="eastAsia"/>
                      <w:b/>
                      <w:bCs/>
                      <w:color w:val="FF0000"/>
                    </w:rPr>
                    <w:t>ただし、</w:t>
                  </w:r>
                  <w:r w:rsidRPr="00605BCE">
                    <w:rPr>
                      <w:rFonts w:asciiTheme="majorEastAsia" w:eastAsiaTheme="majorEastAsia" w:hAnsiTheme="majorEastAsia"/>
                      <w:b/>
                      <w:bCs/>
                      <w:color w:val="FF0000"/>
                    </w:rPr>
                    <w:t>利用者に対する居宅介護支援の提供に支障がない場合は</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当該居宅介護支援事業所の他の職務と兼務をし</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又は同一敷地内にある介護予防支援事業所</w:t>
                  </w:r>
                  <w:r w:rsidRPr="00605BCE">
                    <w:rPr>
                      <w:rFonts w:asciiTheme="majorEastAsia" w:eastAsiaTheme="majorEastAsia" w:hAnsiTheme="majorEastAsia" w:hint="eastAsia"/>
                      <w:b/>
                      <w:bCs/>
                      <w:color w:val="FF0000"/>
                    </w:rPr>
                    <w:t>の</w:t>
                  </w:r>
                  <w:r w:rsidRPr="00605BCE">
                    <w:rPr>
                      <w:rFonts w:asciiTheme="majorEastAsia" w:eastAsiaTheme="majorEastAsia" w:hAnsiTheme="majorEastAsia"/>
                      <w:b/>
                      <w:bCs/>
                      <w:color w:val="FF0000"/>
                    </w:rPr>
                    <w:t>職務と兼務をしても差し支えないものとする</w:t>
                  </w:r>
                  <w:r w:rsidRPr="00605BCE">
                    <w:rPr>
                      <w:rFonts w:asciiTheme="majorEastAsia" w:eastAsiaTheme="majorEastAsia" w:hAnsiTheme="majorEastAsia" w:hint="eastAsia"/>
                      <w:b/>
                      <w:bCs/>
                      <w:color w:val="FF0000"/>
                    </w:rPr>
                    <w:t>。</w:t>
                  </w:r>
                  <w:bookmarkEnd w:id="11"/>
                  <w:r w:rsidRPr="00605BCE">
                    <w:rPr>
                      <w:rFonts w:asciiTheme="majorEastAsia" w:eastAsiaTheme="majorEastAsia" w:hAnsiTheme="majorEastAsia" w:hint="eastAsia"/>
                    </w:rPr>
                    <w:t xml:space="preserve">　</w:t>
                  </w:r>
                </w:p>
                <w:p w14:paraId="7D004E46" w14:textId="69F8D65D" w:rsidR="00DB32E4" w:rsidRDefault="00DB32E4" w:rsidP="00DB32E4">
                  <w:pPr>
                    <w:autoSpaceDE w:val="0"/>
                    <w:autoSpaceDN w:val="0"/>
                    <w:spacing w:line="240" w:lineRule="exact"/>
                    <w:ind w:leftChars="132" w:left="463" w:hangingChars="126" w:hanging="226"/>
                    <w:rPr>
                      <w:rFonts w:asciiTheme="minorEastAsia" w:eastAsiaTheme="minorEastAsia" w:hAnsiTheme="minorEastAsia"/>
                      <w:b/>
                      <w:bCs/>
                      <w:color w:val="FF0000"/>
                    </w:rPr>
                  </w:pPr>
                  <w:r w:rsidRPr="00EA4586">
                    <w:rPr>
                      <w:rFonts w:asciiTheme="minorEastAsia" w:eastAsiaTheme="minorEastAsia" w:hAnsiTheme="minorEastAsia" w:hint="eastAsia"/>
                    </w:rPr>
                    <w:t xml:space="preserve">※　</w:t>
                  </w:r>
                  <w:r w:rsidRPr="003D40D1">
                    <w:rPr>
                      <w:rFonts w:asciiTheme="minorEastAsia" w:eastAsiaTheme="minorEastAsia" w:hAnsiTheme="minorEastAsia"/>
                    </w:rPr>
                    <w:t>常勤かつ専従の主任介護支援専門員</w:t>
                  </w:r>
                  <w:r w:rsidRPr="00605BCE">
                    <w:rPr>
                      <w:rFonts w:asciiTheme="majorEastAsia" w:eastAsiaTheme="majorEastAsia" w:hAnsiTheme="majorEastAsia"/>
                      <w:b/>
                      <w:bCs/>
                      <w:color w:val="FF0000"/>
                    </w:rPr>
                    <w:t>及び介護支援専門員</w:t>
                  </w:r>
                  <w:r w:rsidRPr="003D40D1">
                    <w:rPr>
                      <w:rFonts w:asciiTheme="minorEastAsia" w:eastAsiaTheme="minorEastAsia" w:hAnsiTheme="minorEastAsia"/>
                    </w:rPr>
                    <w:t>については、当該指定居宅介護支援事業所の業務に支障がない場合は、</w:t>
                  </w:r>
                  <w:r w:rsidRPr="00605BCE">
                    <w:rPr>
                      <w:rFonts w:asciiTheme="majorEastAsia" w:eastAsiaTheme="majorEastAsia" w:hAnsiTheme="majorEastAsia"/>
                      <w:b/>
                      <w:bCs/>
                      <w:color w:val="FF0000"/>
                    </w:rPr>
                    <w:t>当該居宅介護支援事業所の他の職務と兼務をし、又は</w:t>
                  </w:r>
                  <w:r w:rsidRPr="003D40D1">
                    <w:rPr>
                      <w:rFonts w:asciiTheme="minorEastAsia" w:eastAsiaTheme="minorEastAsia" w:hAnsiTheme="minorEastAsia"/>
                    </w:rPr>
                    <w:t>同一敷地内にある他の事業所の職務</w:t>
                  </w:r>
                  <w:r w:rsidRPr="00605BCE">
                    <w:rPr>
                      <w:rFonts w:asciiTheme="majorEastAsia" w:eastAsiaTheme="majorEastAsia" w:hAnsiTheme="majorEastAsia"/>
                      <w:b/>
                      <w:bCs/>
                      <w:color w:val="FF0000"/>
                    </w:rPr>
                    <w:t>（介護支援専門員（主任介護支援専門員を除く。）の場合にあっては、介護予防支援事業所の職務に限る。）</w:t>
                  </w:r>
                  <w:r w:rsidRPr="003D40D1">
                    <w:rPr>
                      <w:rFonts w:asciiTheme="minorEastAsia" w:eastAsiaTheme="minorEastAsia" w:hAnsiTheme="minorEastAsia"/>
                    </w:rPr>
                    <w:t>を兼務しても差し支えないものとする。</w:t>
                  </w:r>
                  <w:r w:rsidRPr="00605BCE">
                    <w:rPr>
                      <w:rFonts w:asciiTheme="majorEastAsia" w:eastAsiaTheme="majorEastAsia" w:hAnsiTheme="majorEastAsia"/>
                      <w:b/>
                      <w:bCs/>
                      <w:color w:val="FF0000"/>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p w14:paraId="74B5AA7F" w14:textId="41DC50D9" w:rsidR="00DB32E4" w:rsidRPr="00EA4586" w:rsidRDefault="00DF1F89" w:rsidP="00DF1F89">
                  <w:pPr>
                    <w:autoSpaceDE w:val="0"/>
                    <w:autoSpaceDN w:val="0"/>
                    <w:spacing w:line="240" w:lineRule="exact"/>
                    <w:ind w:leftChars="133" w:left="419" w:hangingChars="100" w:hanging="180"/>
                    <w:rPr>
                      <w:rFonts w:asciiTheme="minorEastAsia" w:eastAsiaTheme="minorEastAsia" w:hAnsiTheme="minorEastAsia"/>
                    </w:rPr>
                  </w:pPr>
                  <w:r w:rsidRPr="00DF1F89">
                    <w:rPr>
                      <w:rFonts w:asciiTheme="minorEastAsia" w:eastAsiaTheme="minorEastAsia" w:hAnsiTheme="minorEastAsia" w:hint="eastAsia"/>
                      <w:bCs/>
                      <w:color w:val="000000" w:themeColor="text1"/>
                    </w:rPr>
                    <w:t>※</w:t>
                  </w:r>
                  <w:r w:rsidR="0009553B">
                    <w:rPr>
                      <w:rFonts w:asciiTheme="minorEastAsia" w:eastAsiaTheme="minorEastAsia" w:hAnsiTheme="minorEastAsia" w:hint="eastAsia"/>
                      <w:b/>
                      <w:bCs/>
                      <w:color w:val="FF0000"/>
                    </w:rPr>
                    <w:t xml:space="preserve">　</w:t>
                  </w:r>
                  <w:r w:rsidR="0009553B" w:rsidRPr="0009553B">
                    <w:rPr>
                      <w:rFonts w:asciiTheme="minorEastAsia" w:eastAsiaTheme="minorEastAsia" w:hAnsiTheme="minorEastAsia" w:hint="eastAsia"/>
                      <w:color w:val="000000" w:themeColor="text1"/>
                    </w:rPr>
                    <w:t>（</w:t>
                  </w:r>
                  <w:r w:rsidR="00DB32E4" w:rsidRPr="0009553B">
                    <w:rPr>
                      <w:rFonts w:asciiTheme="minorEastAsia" w:eastAsiaTheme="minorEastAsia" w:hAnsiTheme="minorEastAsia" w:hint="eastAsia"/>
                    </w:rPr>
                    <w:t>Ⅲ)</w:t>
                  </w:r>
                  <w:r w:rsidR="00DB32E4" w:rsidRPr="00EA4586">
                    <w:rPr>
                      <w:rFonts w:asciiTheme="minorEastAsia" w:eastAsiaTheme="minorEastAsia" w:hAnsiTheme="minorEastAsia" w:hint="eastAsia"/>
                    </w:rPr>
                    <w:t>の加算を算定する事業所は、常勤かつ専従の介護支援専門員２名とは別に、主任介護支援専門員を置く必要がある。したがって、少なくとも主任介護支援専門員及び介護支援専門員２名の合計３名を常勤かつ専従で配置する必要がある。</w:t>
                  </w:r>
                </w:p>
              </w:tc>
              <w:tc>
                <w:tcPr>
                  <w:tcW w:w="972" w:type="dxa"/>
                  <w:tcBorders>
                    <w:top w:val="nil"/>
                    <w:left w:val="dotted" w:sz="4" w:space="0" w:color="auto"/>
                    <w:bottom w:val="dotted" w:sz="4" w:space="0" w:color="auto"/>
                    <w:right w:val="dotted" w:sz="4" w:space="0" w:color="auto"/>
                  </w:tcBorders>
                  <w:tcMar>
                    <w:left w:w="57" w:type="dxa"/>
                    <w:right w:w="57" w:type="dxa"/>
                  </w:tcMar>
                </w:tcPr>
                <w:p w14:paraId="785AAE50"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49DE2DB8"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val="restart"/>
                  <w:tcBorders>
                    <w:top w:val="nil"/>
                    <w:left w:val="dotted" w:sz="4" w:space="0" w:color="auto"/>
                    <w:right w:val="dotted" w:sz="4" w:space="0" w:color="auto"/>
                  </w:tcBorders>
                </w:tcPr>
                <w:p w14:paraId="6B8CD305" w14:textId="77777777" w:rsidR="00DB32E4" w:rsidRPr="00EA4586" w:rsidRDefault="00DB32E4" w:rsidP="00DB32E4">
                  <w:pPr>
                    <w:rPr>
                      <w:rFonts w:asciiTheme="minorEastAsia" w:eastAsiaTheme="minorEastAsia" w:hAnsiTheme="minorEastAsia"/>
                    </w:rPr>
                  </w:pPr>
                </w:p>
                <w:p w14:paraId="1488453B" w14:textId="77777777" w:rsidR="00DB32E4" w:rsidRPr="00EA4586" w:rsidRDefault="00DB32E4" w:rsidP="00DB32E4">
                  <w:pPr>
                    <w:rPr>
                      <w:rFonts w:asciiTheme="minorEastAsia" w:eastAsiaTheme="minorEastAsia" w:hAnsiTheme="minorEastAsia"/>
                    </w:rPr>
                  </w:pPr>
                </w:p>
                <w:p w14:paraId="4AD496D0" w14:textId="77777777" w:rsidR="00DB32E4" w:rsidRPr="00EA4586" w:rsidRDefault="00DB32E4" w:rsidP="00DB32E4">
                  <w:pPr>
                    <w:rPr>
                      <w:rFonts w:asciiTheme="minorEastAsia" w:eastAsiaTheme="minorEastAsia" w:hAnsiTheme="minorEastAsia"/>
                    </w:rPr>
                  </w:pPr>
                </w:p>
                <w:p w14:paraId="58AA941C" w14:textId="77777777" w:rsidR="00DB32E4" w:rsidRPr="00EA4586"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2300DB41"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72E8015C"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498921D4" w14:textId="77777777" w:rsidR="00DB32E4" w:rsidRPr="00EA4586"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7D1E1A" w:rsidRPr="00EA4586" w14:paraId="269601CE" w14:textId="77777777" w:rsidTr="00F76583">
              <w:trPr>
                <w:trHeight w:val="564"/>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3D0675E" w14:textId="77777777" w:rsidR="007D1E1A" w:rsidRPr="00EA4586" w:rsidRDefault="007D1E1A" w:rsidP="007D1E1A">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5D1A59A3" w14:textId="77777777" w:rsidR="007D1E1A" w:rsidRPr="00EA4586"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6EDAFE9" w14:textId="77777777" w:rsidR="007D1E1A" w:rsidRPr="00EA4586"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782547C" w14:textId="77777777" w:rsidR="007D1E1A" w:rsidRPr="00EA4586" w:rsidRDefault="007D1E1A" w:rsidP="007D1E1A">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5DF006E4" w14:textId="4B445C94" w:rsidR="007D1E1A" w:rsidRPr="00EA4586" w:rsidRDefault="007D1E1A" w:rsidP="007D1E1A">
                  <w:pPr>
                    <w:autoSpaceDE w:val="0"/>
                    <w:autoSpaceDN w:val="0"/>
                    <w:spacing w:line="240" w:lineRule="exact"/>
                    <w:ind w:left="180" w:hangingChars="100" w:hanging="180"/>
                    <w:rPr>
                      <w:rFonts w:asciiTheme="minorEastAsia" w:eastAsiaTheme="minorEastAsia" w:hAnsiTheme="minorEastAsia"/>
                    </w:rPr>
                  </w:pPr>
                  <w:r w:rsidRPr="00605BCE">
                    <w:rPr>
                      <w:rFonts w:asciiTheme="majorEastAsia" w:eastAsiaTheme="majorEastAsia" w:hAnsiTheme="majorEastAsia" w:hint="eastAsia"/>
                      <w:b/>
                      <w:bCs/>
                      <w:color w:val="FF0000"/>
                    </w:rPr>
                    <w:t>⑰</w:t>
                  </w:r>
                  <w:r w:rsidRPr="00EA4586">
                    <w:rPr>
                      <w:rFonts w:asciiTheme="minorEastAsia" w:eastAsiaTheme="minorEastAsia" w:hAnsiTheme="minorEastAsia" w:hint="eastAsia"/>
                    </w:rPr>
                    <w:t xml:space="preserve">　常勤かつ専従の介護支援専門員を１名以上配置していること。</w:t>
                  </w:r>
                  <w:r w:rsidRPr="00605BCE">
                    <w:rPr>
                      <w:rFonts w:asciiTheme="majorEastAsia" w:eastAsiaTheme="majorEastAsia" w:hAnsiTheme="majorEastAsia" w:hint="eastAsia"/>
                      <w:b/>
                      <w:bCs/>
                      <w:color w:val="FF0000"/>
                    </w:rPr>
                    <w:t>ただし、</w:t>
                  </w:r>
                  <w:r w:rsidRPr="00605BCE">
                    <w:rPr>
                      <w:rFonts w:asciiTheme="majorEastAsia" w:eastAsiaTheme="majorEastAsia" w:hAnsiTheme="majorEastAsia"/>
                      <w:b/>
                      <w:bCs/>
                      <w:color w:val="FF0000"/>
                    </w:rPr>
                    <w:t>利用者に対する居宅介護支援の提供に支障がない場合は</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当該居宅介護支援事業所の他の職務と兼務をし</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又は同一敷地内にある介護予防支援事業所</w:t>
                  </w:r>
                  <w:r w:rsidRPr="00605BCE">
                    <w:rPr>
                      <w:rFonts w:asciiTheme="majorEastAsia" w:eastAsiaTheme="majorEastAsia" w:hAnsiTheme="majorEastAsia" w:hint="eastAsia"/>
                      <w:b/>
                      <w:bCs/>
                      <w:color w:val="FF0000"/>
                    </w:rPr>
                    <w:t>の</w:t>
                  </w:r>
                  <w:r w:rsidRPr="00605BCE">
                    <w:rPr>
                      <w:rFonts w:asciiTheme="majorEastAsia" w:eastAsiaTheme="majorEastAsia" w:hAnsiTheme="majorEastAsia"/>
                      <w:b/>
                      <w:bCs/>
                      <w:color w:val="FF0000"/>
                    </w:rPr>
                    <w:t>職務と兼務をしても差し支えないものとする</w:t>
                  </w:r>
                  <w:r w:rsidRPr="00605BCE">
                    <w:rPr>
                      <w:rFonts w:asciiTheme="majorEastAsia" w:eastAsiaTheme="majorEastAsia" w:hAnsiTheme="majorEastAsia" w:hint="eastAsia"/>
                      <w:b/>
                      <w:bCs/>
                      <w:color w:val="FF0000"/>
                    </w:rPr>
                    <w:t>。</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5C453DC1" w14:textId="77777777" w:rsidR="007D1E1A" w:rsidRPr="00EA4586"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□適合</w:t>
                  </w:r>
                </w:p>
                <w:p w14:paraId="675F08A7" w14:textId="77777777" w:rsidR="007D1E1A" w:rsidRPr="00EA4586"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tcBorders>
                    <w:top w:val="nil"/>
                    <w:left w:val="dotted" w:sz="4" w:space="0" w:color="auto"/>
                    <w:right w:val="dotted" w:sz="4" w:space="0" w:color="auto"/>
                  </w:tcBorders>
                </w:tcPr>
                <w:p w14:paraId="43DBCBF4" w14:textId="77777777" w:rsidR="007D1E1A" w:rsidRPr="00EA4586" w:rsidRDefault="007D1E1A" w:rsidP="007D1E1A">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22C2EF3" w14:textId="77777777" w:rsidR="007D1E1A" w:rsidRPr="00EA4586"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411FBEA" w14:textId="77777777" w:rsidR="007D1E1A" w:rsidRPr="00EA4586"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0FA1F77" w14:textId="77777777" w:rsidR="007D1E1A" w:rsidRPr="00EA4586"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r>
            <w:tr w:rsidR="007D1E1A" w:rsidRPr="00EA4586" w14:paraId="0ED17CCE"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63D0130D" w14:textId="77777777" w:rsidR="007D1E1A" w:rsidRPr="00EA4586" w:rsidRDefault="007D1E1A" w:rsidP="007D1E1A">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077C40C" w14:textId="77777777" w:rsidR="007D1E1A" w:rsidRPr="00EA4586"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A8D088" w14:textId="77777777" w:rsidR="007D1E1A" w:rsidRPr="00EA4586"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054D8E1" w14:textId="77777777" w:rsidR="007D1E1A" w:rsidRPr="00EA4586" w:rsidRDefault="007D1E1A" w:rsidP="007D1E1A">
                  <w:pPr>
                    <w:autoSpaceDE w:val="0"/>
                    <w:autoSpaceDN w:val="0"/>
                    <w:spacing w:line="240" w:lineRule="exact"/>
                    <w:ind w:left="359" w:hangingChars="200" w:hanging="359"/>
                    <w:rPr>
                      <w:rFonts w:asciiTheme="minorEastAsia" w:eastAsiaTheme="minorEastAsia" w:hAnsiTheme="minorEastAsia"/>
                    </w:rPr>
                  </w:pPr>
                  <w:r w:rsidRPr="00EA4586">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76C2AC27" w14:textId="5909D3C3" w:rsidR="007D1E1A" w:rsidRPr="00EA4586" w:rsidRDefault="007D1E1A" w:rsidP="007D1E1A">
                  <w:pPr>
                    <w:autoSpaceDE w:val="0"/>
                    <w:autoSpaceDN w:val="0"/>
                    <w:spacing w:line="240" w:lineRule="exact"/>
                    <w:ind w:left="180" w:hangingChars="100" w:hanging="180"/>
                    <w:rPr>
                      <w:rFonts w:asciiTheme="minorEastAsia" w:eastAsiaTheme="minorEastAsia" w:hAnsiTheme="minorEastAsia"/>
                    </w:rPr>
                  </w:pPr>
                  <w:r w:rsidRPr="00605BCE">
                    <w:rPr>
                      <w:rFonts w:asciiTheme="majorEastAsia" w:eastAsiaTheme="majorEastAsia" w:hAnsiTheme="majorEastAsia" w:hint="eastAsia"/>
                      <w:b/>
                      <w:bCs/>
                      <w:color w:val="FF0000"/>
                    </w:rPr>
                    <w:t>⑱</w:t>
                  </w:r>
                  <w:r w:rsidRPr="00EA4586">
                    <w:rPr>
                      <w:rFonts w:asciiTheme="minorEastAsia" w:eastAsiaTheme="minorEastAsia" w:hAnsiTheme="minorEastAsia" w:hint="eastAsia"/>
                    </w:rPr>
                    <w:t xml:space="preserve">　専従の介護支援専門員を常勤換算方法（当該</w:t>
                  </w:r>
                  <w:r w:rsidRPr="00605BCE">
                    <w:rPr>
                      <w:rFonts w:asciiTheme="majorEastAsia" w:eastAsiaTheme="majorEastAsia" w:hAnsiTheme="majorEastAsia"/>
                      <w:b/>
                      <w:bCs/>
                      <w:color w:val="FF0000"/>
                    </w:rPr>
                    <w:t>居宅介護支</w:t>
                  </w:r>
                  <w:r>
                    <w:t>援</w:t>
                  </w:r>
                  <w:r w:rsidRPr="00EA4586">
                    <w:rPr>
                      <w:rFonts w:asciiTheme="minorEastAsia" w:eastAsiaTheme="minorEastAsia" w:hAnsiTheme="minorEastAsia" w:hint="eastAsia"/>
                    </w:rPr>
                    <w:t>事業所の従業者の勤務延時間数を当該</w:t>
                  </w:r>
                  <w:r w:rsidRPr="00605BCE">
                    <w:rPr>
                      <w:rFonts w:asciiTheme="majorEastAsia" w:eastAsiaTheme="majorEastAsia" w:hAnsiTheme="majorEastAsia"/>
                      <w:b/>
                      <w:bCs/>
                      <w:color w:val="FF0000"/>
                    </w:rPr>
                    <w:t>居宅介護</w:t>
                  </w:r>
                  <w:r w:rsidR="0009553B">
                    <w:rPr>
                      <w:rFonts w:asciiTheme="majorEastAsia" w:eastAsiaTheme="majorEastAsia" w:hAnsiTheme="majorEastAsia" w:hint="eastAsia"/>
                      <w:b/>
                      <w:bCs/>
                      <w:color w:val="FF0000"/>
                    </w:rPr>
                    <w:t>支援</w:t>
                  </w:r>
                  <w:r w:rsidRPr="00EA4586">
                    <w:rPr>
                      <w:rFonts w:asciiTheme="minorEastAsia" w:eastAsiaTheme="minorEastAsia" w:hAnsiTheme="minorEastAsia" w:hint="eastAsia"/>
                    </w:rPr>
                    <w:t>事業所において常勤の従業者が勤務すべき時間数で除することにより当該</w:t>
                  </w:r>
                  <w:r w:rsidRPr="00605BCE">
                    <w:rPr>
                      <w:rFonts w:asciiTheme="majorEastAsia" w:eastAsiaTheme="majorEastAsia" w:hAnsiTheme="majorEastAsia"/>
                      <w:b/>
                      <w:bCs/>
                      <w:color w:val="FF0000"/>
                    </w:rPr>
                    <w:t>居宅介護</w:t>
                  </w:r>
                  <w:r w:rsidR="0009553B">
                    <w:rPr>
                      <w:rFonts w:asciiTheme="majorEastAsia" w:eastAsiaTheme="majorEastAsia" w:hAnsiTheme="majorEastAsia" w:hint="eastAsia"/>
                      <w:b/>
                      <w:bCs/>
                      <w:color w:val="FF0000"/>
                    </w:rPr>
                    <w:t>支援</w:t>
                  </w:r>
                  <w:r w:rsidRPr="00EA4586">
                    <w:rPr>
                      <w:rFonts w:asciiTheme="minorEastAsia" w:eastAsiaTheme="minorEastAsia" w:hAnsiTheme="minorEastAsia" w:hint="eastAsia"/>
                    </w:rPr>
                    <w:t>事業所の従業者の員数を常勤の従業者の員数に換算する方法をいう。）で１以上配置していること。</w:t>
                  </w:r>
                </w:p>
                <w:p w14:paraId="255341B7" w14:textId="627D82D8" w:rsidR="007D1E1A" w:rsidRPr="00605BCE" w:rsidRDefault="007D1E1A" w:rsidP="007D1E1A">
                  <w:pPr>
                    <w:autoSpaceDE w:val="0"/>
                    <w:autoSpaceDN w:val="0"/>
                    <w:spacing w:line="240" w:lineRule="exact"/>
                    <w:ind w:left="180" w:hangingChars="100" w:hanging="180"/>
                    <w:rPr>
                      <w:rFonts w:asciiTheme="majorEastAsia" w:eastAsiaTheme="majorEastAsia" w:hAnsiTheme="majorEastAsia"/>
                      <w:b/>
                      <w:bCs/>
                      <w:color w:val="FF0000"/>
                    </w:rPr>
                  </w:pPr>
                  <w:r w:rsidRPr="00EA4586">
                    <w:rPr>
                      <w:rFonts w:asciiTheme="minorEastAsia" w:eastAsiaTheme="minorEastAsia" w:hAnsiTheme="minorEastAsia" w:hint="eastAsia"/>
                    </w:rPr>
                    <w:t xml:space="preserve">　　ただし、当該介護支援専門員は他の居宅介護支援事業所（連携事業所がある場合は、当該</w:t>
                  </w:r>
                  <w:r w:rsidRPr="00605BCE">
                    <w:rPr>
                      <w:rFonts w:asciiTheme="majorEastAsia" w:eastAsiaTheme="majorEastAsia" w:hAnsiTheme="majorEastAsia"/>
                      <w:b/>
                      <w:bCs/>
                      <w:color w:val="FF0000"/>
                    </w:rPr>
                    <w:t>連携先の居宅介護支援</w:t>
                  </w:r>
                  <w:r w:rsidRPr="00EA4586">
                    <w:rPr>
                      <w:rFonts w:asciiTheme="minorEastAsia" w:eastAsiaTheme="minorEastAsia" w:hAnsiTheme="minorEastAsia" w:hint="eastAsia"/>
                    </w:rPr>
                    <w:t>事業所に限る。）の職務と兼務しても差し支えないものと</w:t>
                  </w:r>
                  <w:r w:rsidRPr="00605BCE">
                    <w:rPr>
                      <w:rFonts w:asciiTheme="majorEastAsia" w:eastAsiaTheme="majorEastAsia" w:hAnsiTheme="majorEastAsia" w:hint="eastAsia"/>
                      <w:b/>
                      <w:bCs/>
                      <w:color w:val="FF0000"/>
                    </w:rPr>
                    <w:t>し、</w:t>
                  </w:r>
                  <w:r w:rsidRPr="00605BCE">
                    <w:rPr>
                      <w:rFonts w:asciiTheme="majorEastAsia" w:eastAsiaTheme="majorEastAsia" w:hAnsiTheme="majorEastAsia"/>
                      <w:b/>
                      <w:bCs/>
                      <w:color w:val="FF0000"/>
                    </w:rPr>
                    <w:t>利用者に対する居宅介護支援の提供に支障がない場合は</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当該居宅介護支援事業所の他の職務と兼務をし</w:t>
                  </w:r>
                  <w:r w:rsidRPr="00605BCE">
                    <w:rPr>
                      <w:rFonts w:asciiTheme="majorEastAsia" w:eastAsiaTheme="majorEastAsia" w:hAnsiTheme="majorEastAsia" w:hint="eastAsia"/>
                      <w:b/>
                      <w:bCs/>
                      <w:color w:val="FF0000"/>
                    </w:rPr>
                    <w:t>、</w:t>
                  </w:r>
                  <w:r w:rsidRPr="00605BCE">
                    <w:rPr>
                      <w:rFonts w:asciiTheme="majorEastAsia" w:eastAsiaTheme="majorEastAsia" w:hAnsiTheme="majorEastAsia"/>
                      <w:b/>
                      <w:bCs/>
                      <w:color w:val="FF0000"/>
                    </w:rPr>
                    <w:t>又は同一敷地内にある介護予防支援事業所の職務と兼務をしても差し支えないものと</w:t>
                  </w:r>
                  <w:r w:rsidRPr="00605BCE">
                    <w:rPr>
                      <w:rFonts w:asciiTheme="majorEastAsia" w:eastAsiaTheme="majorEastAsia" w:hAnsiTheme="majorEastAsia" w:hint="eastAsia"/>
                      <w:b/>
                      <w:bCs/>
                      <w:color w:val="FF0000"/>
                    </w:rPr>
                    <w:t>する。</w:t>
                  </w:r>
                </w:p>
                <w:p w14:paraId="060CD28A" w14:textId="23901270" w:rsidR="007D1E1A" w:rsidRPr="00605BCE" w:rsidRDefault="007D1E1A" w:rsidP="007D1E1A">
                  <w:pPr>
                    <w:autoSpaceDE w:val="0"/>
                    <w:autoSpaceDN w:val="0"/>
                    <w:spacing w:line="240" w:lineRule="exact"/>
                    <w:ind w:leftChars="133" w:left="419" w:hangingChars="100" w:hanging="180"/>
                    <w:rPr>
                      <w:rFonts w:asciiTheme="majorEastAsia" w:eastAsiaTheme="majorEastAsia" w:hAnsiTheme="majorEastAsia"/>
                    </w:rPr>
                  </w:pPr>
                  <w:r w:rsidRPr="00EA4586">
                    <w:rPr>
                      <w:rFonts w:asciiTheme="minorEastAsia" w:eastAsiaTheme="minorEastAsia" w:hAnsiTheme="minorEastAsia" w:hint="eastAsia"/>
                    </w:rPr>
                    <w:t>※</w:t>
                  </w:r>
                  <w:r>
                    <w:rPr>
                      <w:rFonts w:asciiTheme="minorEastAsia" w:eastAsiaTheme="minorEastAsia" w:hAnsiTheme="minorEastAsia" w:hint="eastAsia"/>
                    </w:rPr>
                    <w:t xml:space="preserve">　</w:t>
                  </w:r>
                  <w:r>
                    <w:t>常勤かつ専従の主任介護支援専門員</w:t>
                  </w:r>
                  <w:r w:rsidRPr="00605BCE">
                    <w:rPr>
                      <w:rFonts w:asciiTheme="majorEastAsia" w:eastAsiaTheme="majorEastAsia" w:hAnsiTheme="majorEastAsia"/>
                      <w:b/>
                      <w:bCs/>
                      <w:color w:val="FF0000"/>
                    </w:rPr>
                    <w:t>及び介護支援専門員並びに常勤換算方法で１の介護支援専門員</w:t>
                  </w:r>
                  <w:r>
                    <w:t>については、当該指定居宅介護支援事業所の業務に支障がない場合は、</w:t>
                  </w:r>
                  <w:r w:rsidRPr="00605BCE">
                    <w:rPr>
                      <w:rFonts w:asciiTheme="majorEastAsia" w:eastAsiaTheme="majorEastAsia" w:hAnsiTheme="majorEastAsia"/>
                      <w:b/>
                      <w:bCs/>
                      <w:color w:val="FF0000"/>
                    </w:rPr>
                    <w:t>当該居宅介護支援事業所の他の職務と兼務をし、又は</w:t>
                  </w:r>
                  <w:r>
                    <w:t>同一敷地内にある他の事業所</w:t>
                  </w:r>
                  <w:r w:rsidRPr="00605BCE">
                    <w:rPr>
                      <w:rFonts w:asciiTheme="majorEastAsia" w:eastAsiaTheme="majorEastAsia" w:hAnsiTheme="majorEastAsia"/>
                    </w:rPr>
                    <w:t>（</w:t>
                  </w:r>
                  <w:r w:rsidRPr="00605BCE">
                    <w:rPr>
                      <w:rFonts w:asciiTheme="majorEastAsia" w:eastAsiaTheme="majorEastAsia" w:hAnsiTheme="majorEastAsia"/>
                      <w:b/>
                      <w:bCs/>
                      <w:color w:val="FF0000"/>
                    </w:rPr>
                    <w:t>介護支援専門員（主任介護支援専門員を除く。）の場合にあっては、介護予防支援事業所の職務に限る。）</w:t>
                  </w:r>
                  <w:r>
                    <w:t>の職務を兼務しても差し支えないものとす</w:t>
                  </w:r>
                  <w:r w:rsidRPr="008A631C">
                    <w:t>る。</w:t>
                  </w:r>
                  <w:r w:rsidRPr="00605BCE">
                    <w:rPr>
                      <w:rFonts w:asciiTheme="majorEastAsia" w:eastAsiaTheme="majorEastAsia" w:hAnsiTheme="majorEastAsia"/>
                      <w:b/>
                      <w:bCs/>
                      <w:color w:val="FF0000"/>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p w14:paraId="34F5AF6E" w14:textId="77777777" w:rsidR="007D1E1A" w:rsidRPr="00EA4586" w:rsidRDefault="007D1E1A" w:rsidP="007D1E1A">
                  <w:pPr>
                    <w:autoSpaceDE w:val="0"/>
                    <w:autoSpaceDN w:val="0"/>
                    <w:spacing w:line="240" w:lineRule="exact"/>
                    <w:ind w:leftChars="133" w:left="239"/>
                    <w:rPr>
                      <w:rFonts w:asciiTheme="minorEastAsia" w:eastAsiaTheme="minorEastAsia" w:hAnsiTheme="minorEastAsia"/>
                    </w:rPr>
                  </w:pPr>
                  <w:r w:rsidRPr="00EA4586">
                    <w:rPr>
                      <w:rFonts w:asciiTheme="minorEastAsia" w:eastAsiaTheme="minorEastAsia" w:hAnsiTheme="minorEastAsia" w:hint="eastAsia"/>
                    </w:rPr>
                    <w:t>（Ａ）の加算を算定する事業所は、常勤かつ専従の介護支援専門員１名</w:t>
                  </w:r>
                </w:p>
                <w:p w14:paraId="5057EABF" w14:textId="77777777" w:rsidR="007D1E1A" w:rsidRPr="00EA4586"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A4586">
                    <w:rPr>
                      <w:rFonts w:asciiTheme="minorEastAsia" w:eastAsiaTheme="minorEastAsia" w:hAnsiTheme="minorEastAsia" w:hint="eastAsia"/>
                    </w:rPr>
                    <w:t>及び常勤換算方法で１の介護支援専門員とは別に、主任介護支援専門員を</w:t>
                  </w:r>
                </w:p>
                <w:p w14:paraId="57D58EC8" w14:textId="77777777" w:rsidR="007D1E1A" w:rsidRPr="00EA4586"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A4586">
                    <w:rPr>
                      <w:rFonts w:asciiTheme="minorEastAsia" w:eastAsiaTheme="minorEastAsia" w:hAnsiTheme="minorEastAsia" w:hint="eastAsia"/>
                    </w:rPr>
                    <w:lastRenderedPageBreak/>
                    <w:t>置く必要がある。</w:t>
                  </w:r>
                </w:p>
                <w:p w14:paraId="36D36FFD" w14:textId="77777777" w:rsidR="007D1E1A" w:rsidRPr="00EA4586" w:rsidRDefault="007D1E1A" w:rsidP="007D1E1A">
                  <w:pPr>
                    <w:autoSpaceDE w:val="0"/>
                    <w:autoSpaceDN w:val="0"/>
                    <w:spacing w:line="240" w:lineRule="exact"/>
                    <w:ind w:leftChars="133" w:left="239" w:firstLineChars="200" w:firstLine="359"/>
                    <w:rPr>
                      <w:rFonts w:asciiTheme="minorEastAsia" w:eastAsiaTheme="minorEastAsia" w:hAnsiTheme="minorEastAsia"/>
                    </w:rPr>
                  </w:pPr>
                  <w:r w:rsidRPr="00EA4586">
                    <w:rPr>
                      <w:rFonts w:asciiTheme="minorEastAsia" w:eastAsiaTheme="minorEastAsia" w:hAnsiTheme="minorEastAsia" w:hint="eastAsia"/>
                    </w:rPr>
                    <w:t>したがって、少なくとも主任介護支援専門員及び介護支援専門員１名の</w:t>
                  </w:r>
                </w:p>
                <w:p w14:paraId="687C14E0" w14:textId="77777777" w:rsidR="007D1E1A" w:rsidRPr="00EA4586"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A4586">
                    <w:rPr>
                      <w:rFonts w:asciiTheme="minorEastAsia" w:eastAsiaTheme="minorEastAsia" w:hAnsiTheme="minorEastAsia" w:hint="eastAsia"/>
                    </w:rPr>
                    <w:t>合計２名を常勤かつ専従で配置するとともに、介護支援専門員を常勤換算</w:t>
                  </w:r>
                </w:p>
                <w:p w14:paraId="7B39B8A7" w14:textId="77777777" w:rsidR="007D1E1A" w:rsidRPr="00EA4586"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A4586">
                    <w:rPr>
                      <w:rFonts w:asciiTheme="minorEastAsia" w:eastAsiaTheme="minorEastAsia" w:hAnsiTheme="minorEastAsia" w:hint="eastAsia"/>
                    </w:rPr>
                    <w:t>方法で１の合計３名を配置する必要がある。</w:t>
                  </w:r>
                </w:p>
                <w:p w14:paraId="706DD25B" w14:textId="77777777" w:rsidR="007D1E1A" w:rsidRPr="00EA4586" w:rsidRDefault="007D1E1A" w:rsidP="007D1E1A">
                  <w:pPr>
                    <w:autoSpaceDE w:val="0"/>
                    <w:autoSpaceDN w:val="0"/>
                    <w:spacing w:line="240" w:lineRule="exact"/>
                    <w:ind w:leftChars="100" w:left="180" w:firstLineChars="200" w:firstLine="359"/>
                    <w:rPr>
                      <w:rFonts w:asciiTheme="minorEastAsia" w:eastAsiaTheme="minorEastAsia" w:hAnsiTheme="minorEastAsia"/>
                    </w:rPr>
                  </w:pPr>
                  <w:r w:rsidRPr="00EA4586">
                    <w:rPr>
                      <w:rFonts w:asciiTheme="minorEastAsia" w:eastAsiaTheme="minorEastAsia" w:hAnsiTheme="minorEastAsia" w:hint="eastAsia"/>
                    </w:rPr>
                    <w:t>この場合において、当該常勤換算方法で１の介護支援専門員は、他の居</w:t>
                  </w:r>
                </w:p>
                <w:p w14:paraId="402BD848" w14:textId="77777777" w:rsidR="007D1E1A" w:rsidRPr="00EA4586" w:rsidRDefault="007D1E1A" w:rsidP="007D1E1A">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宅介護支援事業所（連携先事業所に限る。）の職務と兼務しても差し支え</w:t>
                  </w:r>
                </w:p>
                <w:p w14:paraId="6D15194C" w14:textId="77777777" w:rsidR="007D1E1A" w:rsidRPr="00EA4586" w:rsidRDefault="007D1E1A" w:rsidP="007D1E1A">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ないが、当該兼務に係る他の業務との兼務については、介護保険施設に置</w:t>
                  </w:r>
                </w:p>
                <w:p w14:paraId="5D785BF6" w14:textId="77777777" w:rsidR="007D1E1A" w:rsidRPr="00EA4586" w:rsidRDefault="007D1E1A" w:rsidP="007D1E1A">
                  <w:pPr>
                    <w:autoSpaceDE w:val="0"/>
                    <w:autoSpaceDN w:val="0"/>
                    <w:spacing w:line="240" w:lineRule="exact"/>
                    <w:ind w:leftChars="100" w:left="180" w:firstLineChars="100" w:firstLine="180"/>
                    <w:rPr>
                      <w:rFonts w:asciiTheme="minorEastAsia" w:eastAsiaTheme="minorEastAsia" w:hAnsiTheme="minorEastAsia"/>
                    </w:rPr>
                  </w:pPr>
                  <w:r w:rsidRPr="00EA4586">
                    <w:rPr>
                      <w:rFonts w:asciiTheme="minorEastAsia" w:eastAsiaTheme="minorEastAsia" w:hAnsiTheme="minorEastAsia" w:hint="eastAsia"/>
                    </w:rPr>
                    <w:t>かれた常勤専従の介護支援専門員との兼務を除き、差し支えないものであ</w:t>
                  </w:r>
                </w:p>
                <w:p w14:paraId="39719E96" w14:textId="4CB22F90" w:rsidR="007D1E1A" w:rsidRPr="00EA4586" w:rsidRDefault="007D1E1A" w:rsidP="00A13079">
                  <w:pPr>
                    <w:autoSpaceDE w:val="0"/>
                    <w:autoSpaceDN w:val="0"/>
                    <w:spacing w:line="240" w:lineRule="exact"/>
                    <w:ind w:leftChars="200" w:left="359"/>
                    <w:rPr>
                      <w:rFonts w:asciiTheme="minorEastAsia" w:eastAsiaTheme="minorEastAsia" w:hAnsiTheme="minorEastAsia"/>
                    </w:rPr>
                  </w:pPr>
                  <w:r w:rsidRPr="00EA4586">
                    <w:rPr>
                      <w:rFonts w:asciiTheme="minorEastAsia" w:eastAsiaTheme="minorEastAsia" w:hAnsiTheme="minorEastAsia" w:hint="eastAsia"/>
                    </w:rPr>
                    <w:t>り、当該他の業務とは必ずしも居宅サービス事業の業務を指すもので</w:t>
                  </w:r>
                  <w:r w:rsidR="00A13079">
                    <w:rPr>
                      <w:rFonts w:asciiTheme="minorEastAsia" w:eastAsiaTheme="minorEastAsia" w:hAnsiTheme="minorEastAsia" w:hint="eastAsia"/>
                    </w:rPr>
                    <w:t>はない</w:t>
                  </w:r>
                  <w:r w:rsidRPr="00EA4586">
                    <w:rPr>
                      <w:rFonts w:asciiTheme="minorEastAsia" w:eastAsiaTheme="minorEastAsia" w:hAnsiTheme="minorEastAsia" w:hint="eastAsia"/>
                    </w:rPr>
                    <w:t>。</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56DDB3A9" w14:textId="77777777" w:rsidR="007D1E1A" w:rsidRPr="00EA4586"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lastRenderedPageBreak/>
                    <w:t>□適合</w:t>
                  </w:r>
                </w:p>
                <w:p w14:paraId="12424C10" w14:textId="77777777" w:rsidR="007D1E1A" w:rsidRPr="00EA4586"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EA4586">
                    <w:rPr>
                      <w:rFonts w:asciiTheme="minorEastAsia" w:eastAsiaTheme="minorEastAsia" w:hAnsiTheme="minorEastAsia" w:hint="eastAsia"/>
                    </w:rPr>
                    <w:t>□不適合</w:t>
                  </w:r>
                </w:p>
              </w:tc>
              <w:tc>
                <w:tcPr>
                  <w:tcW w:w="5195" w:type="dxa"/>
                  <w:gridSpan w:val="3"/>
                  <w:vMerge/>
                  <w:tcBorders>
                    <w:top w:val="nil"/>
                    <w:left w:val="dotted" w:sz="4" w:space="0" w:color="auto"/>
                    <w:bottom w:val="dotted" w:sz="4" w:space="0" w:color="auto"/>
                    <w:right w:val="dotted" w:sz="4" w:space="0" w:color="auto"/>
                  </w:tcBorders>
                </w:tcPr>
                <w:p w14:paraId="146CCA59" w14:textId="77777777" w:rsidR="007D1E1A" w:rsidRPr="00EA4586" w:rsidRDefault="007D1E1A" w:rsidP="007D1E1A">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C9B6537" w14:textId="77777777" w:rsidR="007D1E1A" w:rsidRPr="00EA4586"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086C140" w14:textId="77777777" w:rsidR="007D1E1A" w:rsidRPr="00EA4586"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CB09F06" w14:textId="77777777" w:rsidR="007D1E1A" w:rsidRPr="00EA4586"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r>
          </w:tbl>
          <w:p w14:paraId="15AD933A" w14:textId="77777777"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4AC83B66" w14:textId="77777777" w:rsidTr="00B11B0E">
        <w:trPr>
          <w:trHeight w:val="50"/>
        </w:trPr>
        <w:tc>
          <w:tcPr>
            <w:tcW w:w="1138" w:type="dxa"/>
            <w:tcBorders>
              <w:top w:val="single" w:sz="4" w:space="0" w:color="FFFFFF" w:themeColor="background1"/>
              <w:bottom w:val="single" w:sz="8" w:space="0" w:color="auto"/>
            </w:tcBorders>
          </w:tcPr>
          <w:p w14:paraId="7601B1DD" w14:textId="77777777" w:rsidR="00281DDB" w:rsidRPr="00D70E28" w:rsidRDefault="00281DDB" w:rsidP="00281DDB">
            <w:pPr>
              <w:autoSpaceDE w:val="0"/>
              <w:autoSpaceDN w:val="0"/>
              <w:spacing w:line="260" w:lineRule="exact"/>
              <w:jc w:val="center"/>
              <w:rPr>
                <w:rFonts w:asciiTheme="minorEastAsia" w:eastAsiaTheme="minorEastAsia" w:hAnsiTheme="minorEastAsia"/>
              </w:rPr>
            </w:pPr>
          </w:p>
        </w:tc>
        <w:tc>
          <w:tcPr>
            <w:tcW w:w="8927" w:type="dxa"/>
            <w:gridSpan w:val="3"/>
            <w:vMerge/>
            <w:tcBorders>
              <w:bottom w:val="nil"/>
            </w:tcBorders>
          </w:tcPr>
          <w:p w14:paraId="3A117527" w14:textId="77777777" w:rsidR="00281DDB" w:rsidRPr="00D70E28" w:rsidRDefault="00281DDB" w:rsidP="00281DDB">
            <w:pPr>
              <w:autoSpaceDE w:val="0"/>
              <w:autoSpaceDN w:val="0"/>
              <w:spacing w:line="240" w:lineRule="exact"/>
              <w:ind w:left="180" w:hangingChars="100" w:hanging="180"/>
              <w:rPr>
                <w:rFonts w:asciiTheme="minorEastAsia" w:eastAsiaTheme="minorEastAsia" w:hAnsiTheme="minorEastAsia"/>
              </w:rPr>
            </w:pPr>
          </w:p>
        </w:tc>
      </w:tr>
      <w:tr w:rsidR="00281DDB" w:rsidRPr="00D70E28" w14:paraId="23B3B1F9" w14:textId="77777777" w:rsidTr="00B11B0E">
        <w:trPr>
          <w:trHeight w:val="710"/>
        </w:trPr>
        <w:tc>
          <w:tcPr>
            <w:tcW w:w="1138" w:type="dxa"/>
            <w:vMerge w:val="restart"/>
            <w:tcBorders>
              <w:top w:val="single" w:sz="8" w:space="0" w:color="auto"/>
            </w:tcBorders>
          </w:tcPr>
          <w:p w14:paraId="7E9B96E9" w14:textId="09661EFB"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lastRenderedPageBreak/>
              <w:t>12</w:t>
            </w:r>
            <w:r w:rsidR="00281DDB" w:rsidRPr="00246E05">
              <w:rPr>
                <w:rFonts w:asciiTheme="majorEastAsia" w:eastAsiaTheme="majorEastAsia" w:hAnsiTheme="majorEastAsia" w:hint="eastAsia"/>
              </w:rPr>
              <w:t>特定事業所医療介護連携加算</w:t>
            </w:r>
          </w:p>
          <w:p w14:paraId="31F96733"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p w14:paraId="47F8E16C" w14:textId="77777777" w:rsidR="00281DDB" w:rsidRPr="00EA4586" w:rsidRDefault="00281DDB" w:rsidP="00281DDB">
            <w:pPr>
              <w:autoSpaceDE w:val="0"/>
              <w:autoSpaceDN w:val="0"/>
              <w:spacing w:line="260" w:lineRule="exact"/>
              <w:jc w:val="left"/>
              <w:rPr>
                <w:rFonts w:asciiTheme="minorEastAsia" w:eastAsiaTheme="minorEastAsia" w:hAnsiTheme="minorEastAsia"/>
              </w:rPr>
            </w:pPr>
            <w:r w:rsidRPr="00EA4586">
              <w:rPr>
                <w:rFonts w:asciiTheme="minorEastAsia" w:eastAsiaTheme="minorEastAsia" w:hAnsiTheme="minorEastAsia" w:hint="eastAsia"/>
              </w:rPr>
              <w:t>費用別表二注</w:t>
            </w:r>
          </w:p>
          <w:p w14:paraId="31ECDA88" w14:textId="4417B2D1" w:rsidR="00281DDB" w:rsidRPr="00D53276" w:rsidRDefault="00281DDB" w:rsidP="00281DDB">
            <w:pPr>
              <w:autoSpaceDE w:val="0"/>
              <w:autoSpaceDN w:val="0"/>
              <w:spacing w:line="260" w:lineRule="exact"/>
              <w:jc w:val="left"/>
              <w:rPr>
                <w:rFonts w:asciiTheme="majorEastAsia" w:eastAsiaTheme="majorEastAsia" w:hAnsiTheme="majorEastAsia"/>
              </w:rPr>
            </w:pPr>
            <w:r w:rsidRPr="00EA4586">
              <w:rPr>
                <w:rFonts w:asciiTheme="minorEastAsia" w:eastAsiaTheme="minorEastAsia" w:hAnsiTheme="minorEastAsia" w:hint="eastAsia"/>
              </w:rPr>
              <w:t>費用通知3</w:t>
            </w:r>
            <w:r w:rsidRPr="00EA4586">
              <w:rPr>
                <w:rFonts w:asciiTheme="minorEastAsia" w:eastAsiaTheme="minorEastAsia" w:hAnsiTheme="minorEastAsia"/>
              </w:rPr>
              <w:t>12</w:t>
            </w:r>
          </w:p>
        </w:tc>
        <w:tc>
          <w:tcPr>
            <w:tcW w:w="5242" w:type="dxa"/>
            <w:tcBorders>
              <w:top w:val="single" w:sz="8" w:space="0" w:color="auto"/>
              <w:bottom w:val="dotted" w:sz="2" w:space="0" w:color="auto"/>
            </w:tcBorders>
          </w:tcPr>
          <w:p w14:paraId="66885544" w14:textId="77777777" w:rsidR="00281DDB" w:rsidRPr="00F514ED" w:rsidRDefault="00281DDB" w:rsidP="00281DDB">
            <w:pPr>
              <w:autoSpaceDE w:val="0"/>
              <w:autoSpaceDN w:val="0"/>
              <w:spacing w:line="240" w:lineRule="exact"/>
              <w:ind w:leftChars="100" w:left="180"/>
              <w:jc w:val="left"/>
              <w:rPr>
                <w:rFonts w:asciiTheme="minorEastAsia" w:eastAsiaTheme="minorEastAsia" w:hAnsiTheme="minorEastAsia"/>
              </w:rPr>
            </w:pPr>
            <w:r w:rsidRPr="00F514ED">
              <w:rPr>
                <w:rFonts w:asciiTheme="minorEastAsia" w:eastAsiaTheme="minorEastAsia" w:hAnsiTheme="minorEastAsia" w:hint="eastAsia"/>
              </w:rPr>
              <w:t>下記の厚生労働大臣が定める基準に適合しているものとして</w:t>
            </w:r>
          </w:p>
          <w:p w14:paraId="173C04F2" w14:textId="77777777" w:rsidR="00281DDB" w:rsidRPr="00F514ED" w:rsidRDefault="00281DDB" w:rsidP="00281DDB">
            <w:pPr>
              <w:autoSpaceDE w:val="0"/>
              <w:autoSpaceDN w:val="0"/>
              <w:spacing w:line="240" w:lineRule="exact"/>
              <w:jc w:val="left"/>
              <w:rPr>
                <w:rFonts w:asciiTheme="minorEastAsia" w:eastAsiaTheme="minorEastAsia" w:hAnsiTheme="minorEastAsia"/>
              </w:rPr>
            </w:pPr>
            <w:r w:rsidRPr="00F514ED">
              <w:rPr>
                <w:rFonts w:asciiTheme="minorEastAsia" w:eastAsiaTheme="minorEastAsia" w:hAnsiTheme="minorEastAsia" w:hint="eastAsia"/>
              </w:rPr>
              <w:t>市に届け出た事業所は、1月につき１２５単位を加算していますか。</w:t>
            </w:r>
          </w:p>
        </w:tc>
        <w:tc>
          <w:tcPr>
            <w:tcW w:w="851" w:type="dxa"/>
            <w:tcBorders>
              <w:top w:val="single" w:sz="8" w:space="0" w:color="auto"/>
              <w:bottom w:val="single" w:sz="4" w:space="0" w:color="auto"/>
            </w:tcBorders>
          </w:tcPr>
          <w:p w14:paraId="74967953"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□いる</w:t>
            </w:r>
          </w:p>
          <w:p w14:paraId="4BB954F2"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rPr>
              <w:t>□いない</w:t>
            </w:r>
          </w:p>
          <w:p w14:paraId="1FFCA20E"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39E1BA45"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14CE7C4F" w14:textId="77777777" w:rsidTr="00B11B0E">
        <w:trPr>
          <w:trHeight w:val="210"/>
        </w:trPr>
        <w:tc>
          <w:tcPr>
            <w:tcW w:w="1138" w:type="dxa"/>
            <w:vMerge/>
            <w:tcBorders>
              <w:top w:val="nil"/>
            </w:tcBorders>
          </w:tcPr>
          <w:p w14:paraId="3FBF6D2E"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2" w:space="0" w:color="auto"/>
              <w:bottom w:val="nil"/>
            </w:tcBorders>
          </w:tcPr>
          <w:p w14:paraId="2DCC61BE" w14:textId="5C33CE7F"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【厚生労働大臣が定める基準（平成27年厚生労働省告示第95号第84の</w:t>
            </w:r>
            <w:r w:rsidRPr="00F514ED">
              <w:rPr>
                <w:rFonts w:asciiTheme="minorEastAsia" w:eastAsiaTheme="minorEastAsia" w:hAnsiTheme="minorEastAsia"/>
              </w:rPr>
              <w:t>2</w:t>
            </w:r>
            <w:r w:rsidRPr="00F514ED">
              <w:rPr>
                <w:rFonts w:asciiTheme="minorEastAsia" w:eastAsiaTheme="minorEastAsia" w:hAnsiTheme="minorEastAsia" w:hint="eastAsia"/>
              </w:rPr>
              <w:t>号）】</w:t>
            </w:r>
          </w:p>
        </w:tc>
      </w:tr>
      <w:tr w:rsidR="00281DDB" w:rsidRPr="00D70E28" w14:paraId="668BBC83" w14:textId="77777777" w:rsidTr="00B11B0E">
        <w:trPr>
          <w:trHeight w:val="740"/>
        </w:trPr>
        <w:tc>
          <w:tcPr>
            <w:tcW w:w="1138" w:type="dxa"/>
            <w:vMerge/>
            <w:tcBorders>
              <w:top w:val="nil"/>
            </w:tcBorders>
          </w:tcPr>
          <w:p w14:paraId="5083A4B6"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nil"/>
              <w:bottom w:val="nil"/>
            </w:tcBorders>
          </w:tcPr>
          <w:p w14:paraId="6552B4EE" w14:textId="4A07E3F9" w:rsidR="00281DDB" w:rsidRPr="00F514ED" w:rsidRDefault="00281DDB" w:rsidP="00281DDB">
            <w:pPr>
              <w:autoSpaceDE w:val="0"/>
              <w:autoSpaceDN w:val="0"/>
              <w:spacing w:line="240" w:lineRule="exact"/>
              <w:ind w:left="180" w:hangingChars="100" w:hanging="180"/>
              <w:jc w:val="left"/>
              <w:rPr>
                <w:rFonts w:asciiTheme="minorEastAsia" w:eastAsiaTheme="minorEastAsia" w:hAnsiTheme="minorEastAsia"/>
              </w:rPr>
            </w:pPr>
            <w:r w:rsidRPr="00F514ED">
              <w:rPr>
                <w:rFonts w:asciiTheme="minorEastAsia" w:eastAsiaTheme="minorEastAsia" w:hAnsiTheme="minorEastAsia" w:hint="eastAsia"/>
              </w:rPr>
              <w:t>①前々年度の３月から前年度の２月までの間において退院・退所加算(Ⅰ)イ、(Ⅰ)ロ、(Ⅱ)イ、(Ⅱ)ロ又は(Ⅲ)の算定に係る病院、診療所、地域密着型介護老人福祉施設又は介護保険</w:t>
            </w:r>
            <w:r w:rsidR="00A13079" w:rsidRPr="00F514ED">
              <w:rPr>
                <w:rFonts w:asciiTheme="minorEastAsia" w:eastAsiaTheme="minorEastAsia" w:hAnsiTheme="minorEastAsia" w:hint="eastAsia"/>
              </w:rPr>
              <w:t>施設</w:t>
            </w:r>
          </w:p>
        </w:tc>
        <w:tc>
          <w:tcPr>
            <w:tcW w:w="851" w:type="dxa"/>
            <w:tcBorders>
              <w:top w:val="dotted" w:sz="4" w:space="0" w:color="auto"/>
              <w:bottom w:val="dotted" w:sz="2" w:space="0" w:color="auto"/>
            </w:tcBorders>
          </w:tcPr>
          <w:p w14:paraId="30F3EDFF"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□適合</w:t>
            </w:r>
          </w:p>
          <w:p w14:paraId="18FE19D2"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□不適合</w:t>
            </w:r>
          </w:p>
        </w:tc>
        <w:tc>
          <w:tcPr>
            <w:tcW w:w="2834" w:type="dxa"/>
            <w:tcBorders>
              <w:top w:val="dotted" w:sz="4" w:space="0" w:color="auto"/>
              <w:bottom w:val="dotted" w:sz="2" w:space="0" w:color="auto"/>
            </w:tcBorders>
          </w:tcPr>
          <w:p w14:paraId="67313A05"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368D5381" w14:textId="77777777" w:rsidTr="00B11B0E">
        <w:trPr>
          <w:trHeight w:val="256"/>
        </w:trPr>
        <w:tc>
          <w:tcPr>
            <w:tcW w:w="1138" w:type="dxa"/>
            <w:vMerge/>
            <w:tcBorders>
              <w:top w:val="nil"/>
            </w:tcBorders>
          </w:tcPr>
          <w:p w14:paraId="19CBE09C"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3D746D2E" w14:textId="3B028CA1" w:rsidR="00281DDB" w:rsidRPr="00F514ED" w:rsidRDefault="00281DDB" w:rsidP="00281DDB">
            <w:pPr>
              <w:autoSpaceDE w:val="0"/>
              <w:autoSpaceDN w:val="0"/>
              <w:spacing w:line="240" w:lineRule="exact"/>
              <w:ind w:leftChars="100" w:left="180"/>
              <w:jc w:val="left"/>
              <w:rPr>
                <w:rFonts w:asciiTheme="minorEastAsia" w:eastAsiaTheme="minorEastAsia" w:hAnsiTheme="minorEastAsia"/>
              </w:rPr>
            </w:pPr>
            <w:r w:rsidRPr="00F514ED">
              <w:rPr>
                <w:rFonts w:asciiTheme="minorEastAsia" w:eastAsiaTheme="minorEastAsia" w:hAnsiTheme="minorEastAsia" w:hint="eastAsia"/>
              </w:rPr>
              <w:t>との連携の回数（退院・退所加算の算定に係る情報の提供を受けた回数）の合計が３５回以上であること。</w:t>
            </w:r>
          </w:p>
        </w:tc>
      </w:tr>
      <w:tr w:rsidR="00281DDB" w:rsidRPr="00D70E28" w14:paraId="77BE651F" w14:textId="77777777" w:rsidTr="00B11B0E">
        <w:trPr>
          <w:trHeight w:val="880"/>
        </w:trPr>
        <w:tc>
          <w:tcPr>
            <w:tcW w:w="1138" w:type="dxa"/>
            <w:vMerge/>
            <w:tcBorders>
              <w:top w:val="nil"/>
            </w:tcBorders>
          </w:tcPr>
          <w:p w14:paraId="66C954E0"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dotted" w:sz="4" w:space="0" w:color="auto"/>
            </w:tcBorders>
          </w:tcPr>
          <w:p w14:paraId="59AD6C98" w14:textId="77777777" w:rsidR="00E21E24" w:rsidRPr="00F514ED" w:rsidRDefault="00E21E24" w:rsidP="00E21E24">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 xml:space="preserve">　※　本加算の対象となる事業所においては、日頃から医療機関等との連携に関する取組をより積極的に行う</w:t>
            </w:r>
          </w:p>
          <w:p w14:paraId="6D2BE0F4" w14:textId="77777777" w:rsidR="00E21E24" w:rsidRPr="00F514ED" w:rsidRDefault="00E21E24" w:rsidP="00E21E24">
            <w:pPr>
              <w:autoSpaceDE w:val="0"/>
              <w:autoSpaceDN w:val="0"/>
              <w:spacing w:line="260" w:lineRule="exact"/>
              <w:ind w:leftChars="100" w:left="180" w:firstLineChars="100" w:firstLine="180"/>
              <w:rPr>
                <w:rFonts w:asciiTheme="minorEastAsia" w:eastAsiaTheme="minorEastAsia" w:hAnsiTheme="minorEastAsia"/>
              </w:rPr>
            </w:pPr>
            <w:r w:rsidRPr="00F514ED">
              <w:rPr>
                <w:rFonts w:asciiTheme="minorEastAsia" w:eastAsiaTheme="minorEastAsia" w:hAnsiTheme="minorEastAsia" w:hint="eastAsia"/>
              </w:rPr>
              <w:t>事業所であることが必要となる。</w:t>
            </w:r>
          </w:p>
          <w:p w14:paraId="4761D365" w14:textId="77777777" w:rsidR="00E21E24" w:rsidRPr="00F514ED" w:rsidRDefault="00E21E24" w:rsidP="00E21E24">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 xml:space="preserve">　※　退院・退所加算の算定実績に係る要件は、退院・退所加算の回数ではなく、その算定に係る病院等との</w:t>
            </w:r>
          </w:p>
          <w:p w14:paraId="0EF7B31E" w14:textId="77777777" w:rsidR="00E21E24" w:rsidRPr="00F514ED" w:rsidRDefault="00E21E24" w:rsidP="00E21E24">
            <w:pPr>
              <w:autoSpaceDE w:val="0"/>
              <w:autoSpaceDN w:val="0"/>
              <w:spacing w:line="260" w:lineRule="exact"/>
              <w:ind w:leftChars="100" w:left="180" w:firstLineChars="100" w:firstLine="180"/>
              <w:rPr>
                <w:rFonts w:asciiTheme="minorEastAsia" w:eastAsiaTheme="minorEastAsia" w:hAnsiTheme="minorEastAsia"/>
              </w:rPr>
            </w:pPr>
            <w:r w:rsidRPr="00F514ED">
              <w:rPr>
                <w:rFonts w:asciiTheme="minorEastAsia" w:eastAsiaTheme="minorEastAsia" w:hAnsiTheme="minorEastAsia" w:hint="eastAsia"/>
              </w:rPr>
              <w:t>連携回数が、本加算を算定する年度の前々年度の３月から前年度の２月までの間において３５回以上の場</w:t>
            </w:r>
          </w:p>
          <w:p w14:paraId="38A39CAD" w14:textId="4F9F4F2D" w:rsidR="00281DDB" w:rsidRPr="00F514ED" w:rsidRDefault="00E21E24" w:rsidP="00E21E24">
            <w:pPr>
              <w:autoSpaceDE w:val="0"/>
              <w:autoSpaceDN w:val="0"/>
              <w:spacing w:line="260" w:lineRule="exact"/>
              <w:ind w:leftChars="100" w:left="180" w:firstLineChars="100" w:firstLine="180"/>
              <w:rPr>
                <w:rFonts w:asciiTheme="minorEastAsia" w:eastAsiaTheme="minorEastAsia" w:hAnsiTheme="minorEastAsia"/>
              </w:rPr>
            </w:pPr>
            <w:r w:rsidRPr="00F514ED">
              <w:rPr>
                <w:rFonts w:asciiTheme="minorEastAsia" w:eastAsiaTheme="minorEastAsia" w:hAnsiTheme="minorEastAsia" w:hint="eastAsia"/>
              </w:rPr>
              <w:t>合に要件を満たすこととなる。</w:t>
            </w:r>
          </w:p>
        </w:tc>
      </w:tr>
      <w:tr w:rsidR="00281DDB" w:rsidRPr="00D70E28" w14:paraId="710036FE" w14:textId="77777777" w:rsidTr="00B11B0E">
        <w:trPr>
          <w:trHeight w:val="550"/>
        </w:trPr>
        <w:tc>
          <w:tcPr>
            <w:tcW w:w="1138" w:type="dxa"/>
            <w:vMerge/>
            <w:tcBorders>
              <w:top w:val="nil"/>
            </w:tcBorders>
          </w:tcPr>
          <w:p w14:paraId="5E3A5304"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dotted" w:sz="4" w:space="0" w:color="auto"/>
              <w:bottom w:val="dotted" w:sz="4" w:space="0" w:color="auto"/>
            </w:tcBorders>
          </w:tcPr>
          <w:p w14:paraId="7E8FAAEC" w14:textId="6ACD7188" w:rsidR="00281DDB" w:rsidRPr="00F514ED" w:rsidRDefault="00281DDB" w:rsidP="00281DDB">
            <w:pPr>
              <w:autoSpaceDE w:val="0"/>
              <w:autoSpaceDN w:val="0"/>
              <w:spacing w:line="24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②前々年度の３月から前年度の２月までの間においてターミナルケアマネジメント加算を５回以上算定していること。</w:t>
            </w:r>
          </w:p>
        </w:tc>
        <w:tc>
          <w:tcPr>
            <w:tcW w:w="851" w:type="dxa"/>
            <w:tcBorders>
              <w:top w:val="dotted" w:sz="4" w:space="0" w:color="auto"/>
              <w:bottom w:val="dotted" w:sz="4" w:space="0" w:color="auto"/>
            </w:tcBorders>
          </w:tcPr>
          <w:p w14:paraId="689D2435"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□適合</w:t>
            </w:r>
          </w:p>
          <w:p w14:paraId="6F82E47C"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□不適合</w:t>
            </w:r>
          </w:p>
        </w:tc>
        <w:tc>
          <w:tcPr>
            <w:tcW w:w="2834" w:type="dxa"/>
            <w:tcBorders>
              <w:top w:val="dotted" w:sz="4" w:space="0" w:color="auto"/>
              <w:bottom w:val="dotted" w:sz="4" w:space="0" w:color="auto"/>
            </w:tcBorders>
          </w:tcPr>
          <w:p w14:paraId="0B846415"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73FADF3A" w14:textId="77777777" w:rsidTr="00B11B0E">
        <w:trPr>
          <w:trHeight w:val="276"/>
        </w:trPr>
        <w:tc>
          <w:tcPr>
            <w:tcW w:w="1138" w:type="dxa"/>
            <w:vMerge/>
            <w:tcBorders>
              <w:top w:val="nil"/>
            </w:tcBorders>
          </w:tcPr>
          <w:p w14:paraId="304AA569"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dotted" w:sz="4" w:space="0" w:color="auto"/>
            </w:tcBorders>
          </w:tcPr>
          <w:p w14:paraId="3AB87FCB" w14:textId="66895967" w:rsidR="00281DDB" w:rsidRPr="008C5482" w:rsidRDefault="00281DDB" w:rsidP="00281DDB">
            <w:pPr>
              <w:autoSpaceDE w:val="0"/>
              <w:autoSpaceDN w:val="0"/>
              <w:spacing w:line="260" w:lineRule="exact"/>
              <w:ind w:leftChars="100" w:left="180"/>
              <w:rPr>
                <w:rFonts w:asciiTheme="minorEastAsia" w:eastAsiaTheme="minorEastAsia" w:hAnsiTheme="minorEastAsia"/>
                <w:spacing w:val="-2"/>
              </w:rPr>
            </w:pPr>
            <w:r w:rsidRPr="008C5482">
              <w:rPr>
                <w:rFonts w:asciiTheme="minorEastAsia" w:eastAsiaTheme="minorEastAsia" w:hAnsiTheme="minorEastAsia" w:hint="eastAsia"/>
              </w:rPr>
              <w:t>※</w:t>
            </w:r>
            <w:r w:rsidRPr="008C5482">
              <w:rPr>
                <w:rFonts w:asciiTheme="minorEastAsia" w:eastAsiaTheme="minorEastAsia" w:hAnsiTheme="minorEastAsia" w:hint="eastAsia"/>
                <w:spacing w:val="-2"/>
              </w:rPr>
              <w:t>ターミナルケアマネジメント加算の算定実績に係る要件は、本加算を算定する年度の前々年度の３月から</w:t>
            </w:r>
          </w:p>
          <w:p w14:paraId="42BAFAFB" w14:textId="77777777" w:rsidR="00281DDB" w:rsidRPr="008C5482" w:rsidRDefault="00281DDB" w:rsidP="00281DDB">
            <w:pPr>
              <w:autoSpaceDE w:val="0"/>
              <w:autoSpaceDN w:val="0"/>
              <w:spacing w:line="260" w:lineRule="exact"/>
              <w:ind w:leftChars="100" w:left="180" w:firstLineChars="100" w:firstLine="176"/>
              <w:rPr>
                <w:rFonts w:asciiTheme="minorEastAsia" w:eastAsiaTheme="minorEastAsia" w:hAnsiTheme="minorEastAsia"/>
                <w:color w:val="FF0000"/>
                <w:spacing w:val="-2"/>
              </w:rPr>
            </w:pPr>
            <w:r w:rsidRPr="008C5482">
              <w:rPr>
                <w:rFonts w:asciiTheme="minorEastAsia" w:eastAsiaTheme="minorEastAsia" w:hAnsiTheme="minorEastAsia" w:hint="eastAsia"/>
                <w:spacing w:val="-2"/>
              </w:rPr>
              <w:t>前年度の２月までの間において、算定回数が</w:t>
            </w:r>
            <w:r w:rsidR="008C5482" w:rsidRPr="00605BCE">
              <w:rPr>
                <w:rFonts w:asciiTheme="majorEastAsia" w:eastAsiaTheme="majorEastAsia" w:hAnsiTheme="majorEastAsia" w:hint="eastAsia"/>
                <w:b/>
                <w:bCs/>
                <w:color w:val="FF0000"/>
                <w:spacing w:val="-2"/>
              </w:rPr>
              <w:t>１５</w:t>
            </w:r>
            <w:r w:rsidRPr="00605BCE">
              <w:rPr>
                <w:rFonts w:asciiTheme="majorEastAsia" w:eastAsiaTheme="majorEastAsia" w:hAnsiTheme="majorEastAsia" w:hint="eastAsia"/>
                <w:b/>
                <w:bCs/>
                <w:color w:val="FF0000"/>
                <w:spacing w:val="-2"/>
              </w:rPr>
              <w:t>回以上</w:t>
            </w:r>
            <w:r w:rsidRPr="008C5482">
              <w:rPr>
                <w:rFonts w:asciiTheme="minorEastAsia" w:eastAsiaTheme="minorEastAsia" w:hAnsiTheme="minorEastAsia" w:hint="eastAsia"/>
                <w:spacing w:val="-2"/>
              </w:rPr>
              <w:t>の場合に要件を満たすこととなる。</w:t>
            </w:r>
          </w:p>
          <w:p w14:paraId="530B4FA2" w14:textId="6AE27084" w:rsidR="008C5482" w:rsidRPr="00605BCE" w:rsidRDefault="008C5482" w:rsidP="00A13079">
            <w:pPr>
              <w:autoSpaceDE w:val="0"/>
              <w:autoSpaceDN w:val="0"/>
              <w:spacing w:line="260" w:lineRule="exact"/>
              <w:ind w:leftChars="100" w:left="356" w:hangingChars="100" w:hanging="176"/>
              <w:rPr>
                <w:rFonts w:asciiTheme="majorEastAsia" w:eastAsiaTheme="majorEastAsia" w:hAnsiTheme="majorEastAsia"/>
                <w:color w:val="FF0000"/>
                <w:spacing w:val="-2"/>
              </w:rPr>
            </w:pPr>
            <w:r w:rsidRPr="00605BCE">
              <w:rPr>
                <w:rFonts w:asciiTheme="majorEastAsia" w:eastAsiaTheme="majorEastAsia" w:hAnsiTheme="majorEastAsia" w:hint="eastAsia"/>
                <w:color w:val="FF0000"/>
                <w:spacing w:val="-2"/>
              </w:rPr>
              <w:t>※</w:t>
            </w:r>
            <w:r w:rsidRPr="00605BCE">
              <w:rPr>
                <w:rFonts w:asciiTheme="majorEastAsia" w:eastAsiaTheme="majorEastAsia" w:hAnsiTheme="majorEastAsia" w:hint="eastAsia"/>
                <w:b/>
                <w:bCs/>
                <w:color w:val="FF0000"/>
                <w:spacing w:val="-2"/>
              </w:rPr>
              <w:t>【</w:t>
            </w:r>
            <w:r w:rsidRPr="00605BCE">
              <w:rPr>
                <w:rFonts w:asciiTheme="majorEastAsia" w:eastAsiaTheme="majorEastAsia" w:hAnsiTheme="majorEastAsia"/>
                <w:b/>
                <w:bCs/>
                <w:color w:val="FF0000"/>
                <w:spacing w:val="-2"/>
              </w:rPr>
              <w:t>経過措置</w:t>
            </w:r>
            <w:r w:rsidRPr="00605BCE">
              <w:rPr>
                <w:rFonts w:asciiTheme="majorEastAsia" w:eastAsiaTheme="majorEastAsia" w:hAnsiTheme="majorEastAsia" w:hint="eastAsia"/>
                <w:b/>
                <w:bCs/>
                <w:color w:val="FF0000"/>
                <w:spacing w:val="-2"/>
              </w:rPr>
              <w:t>】</w:t>
            </w:r>
            <w:r w:rsidRPr="00605BCE">
              <w:rPr>
                <w:rFonts w:asciiTheme="majorEastAsia" w:eastAsiaTheme="majorEastAsia" w:hAnsiTheme="majorEastAsia"/>
                <w:b/>
                <w:bCs/>
                <w:color w:val="FF0000"/>
                <w:spacing w:val="-2"/>
              </w:rPr>
              <w:t>令和７年３月</w:t>
            </w:r>
            <w:r w:rsidR="00435780" w:rsidRPr="00605BCE">
              <w:rPr>
                <w:rFonts w:asciiTheme="majorEastAsia" w:eastAsiaTheme="majorEastAsia" w:hAnsiTheme="majorEastAsia" w:hint="eastAsia"/>
                <w:b/>
                <w:bCs/>
                <w:color w:val="FF0000"/>
                <w:spacing w:val="-2"/>
              </w:rPr>
              <w:t>３１</w:t>
            </w:r>
            <w:r w:rsidRPr="00605BCE">
              <w:rPr>
                <w:rFonts w:asciiTheme="majorEastAsia" w:eastAsiaTheme="majorEastAsia" w:hAnsiTheme="majorEastAsia"/>
                <w:b/>
                <w:bCs/>
                <w:color w:val="FF0000"/>
                <w:spacing w:val="-2"/>
              </w:rPr>
              <w:t>日までの間は、従前のとおり算定回数が５回以上の場合に要件を満たすこととし、同年４月１日から令和８年３月</w:t>
            </w:r>
            <w:r w:rsidR="00435780" w:rsidRPr="00605BCE">
              <w:rPr>
                <w:rFonts w:asciiTheme="majorEastAsia" w:eastAsiaTheme="majorEastAsia" w:hAnsiTheme="majorEastAsia" w:hint="eastAsia"/>
                <w:b/>
                <w:bCs/>
                <w:color w:val="FF0000"/>
                <w:spacing w:val="-2"/>
              </w:rPr>
              <w:t>３１</w:t>
            </w:r>
            <w:r w:rsidRPr="00605BCE">
              <w:rPr>
                <w:rFonts w:asciiTheme="majorEastAsia" w:eastAsiaTheme="majorEastAsia" w:hAnsiTheme="majorEastAsia"/>
                <w:b/>
                <w:bCs/>
                <w:color w:val="FF0000"/>
                <w:spacing w:val="-2"/>
              </w:rPr>
              <w:t>日までの間は、令和６年３月におけるターミナルケアマネジメント加算の算定回数</w:t>
            </w:r>
            <w:r w:rsidR="00E4684C" w:rsidRPr="00605BCE">
              <w:rPr>
                <w:rFonts w:asciiTheme="majorEastAsia" w:eastAsiaTheme="majorEastAsia" w:hAnsiTheme="majorEastAsia"/>
                <w:b/>
                <w:bCs/>
                <w:color w:val="FF0000"/>
                <w:spacing w:val="-2"/>
              </w:rPr>
              <w:t>に３を乗じた数に令和６年４月から令和７年２月までの間におけるターミナルケアマネジメント加算の算定回数を加えた数が15以上である場合に要件を満たすこととするため留意すること。</w:t>
            </w:r>
          </w:p>
        </w:tc>
      </w:tr>
      <w:tr w:rsidR="00281DDB" w:rsidRPr="00D70E28" w14:paraId="24660774" w14:textId="77777777" w:rsidTr="00B11B0E">
        <w:trPr>
          <w:trHeight w:val="560"/>
        </w:trPr>
        <w:tc>
          <w:tcPr>
            <w:tcW w:w="1138" w:type="dxa"/>
            <w:vMerge/>
            <w:tcBorders>
              <w:top w:val="nil"/>
            </w:tcBorders>
          </w:tcPr>
          <w:p w14:paraId="7A52AB0E"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dotted" w:sz="4" w:space="0" w:color="auto"/>
              <w:bottom w:val="dotted" w:sz="4" w:space="0" w:color="auto"/>
            </w:tcBorders>
          </w:tcPr>
          <w:p w14:paraId="50792302" w14:textId="77777777" w:rsidR="00281DDB" w:rsidRPr="00F514ED"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F514ED">
              <w:rPr>
                <w:rFonts w:asciiTheme="minorEastAsia" w:eastAsiaTheme="minorEastAsia" w:hAnsiTheme="minorEastAsia" w:hint="eastAsia"/>
              </w:rPr>
              <w:t>③特定事業所加算（Ⅰ）、（Ⅱ）又を（Ⅲ）算定していること。</w:t>
            </w:r>
          </w:p>
          <w:p w14:paraId="5240E55B" w14:textId="77777777" w:rsidR="00281DDB" w:rsidRPr="00F514ED" w:rsidRDefault="00281DDB" w:rsidP="00281DDB">
            <w:pPr>
              <w:autoSpaceDE w:val="0"/>
              <w:autoSpaceDN w:val="0"/>
              <w:spacing w:line="240" w:lineRule="exact"/>
              <w:jc w:val="left"/>
              <w:rPr>
                <w:rFonts w:asciiTheme="minorEastAsia" w:eastAsiaTheme="minorEastAsia" w:hAnsiTheme="minorEastAsia"/>
              </w:rPr>
            </w:pPr>
          </w:p>
        </w:tc>
        <w:tc>
          <w:tcPr>
            <w:tcW w:w="851" w:type="dxa"/>
            <w:tcBorders>
              <w:top w:val="dotted" w:sz="4" w:space="0" w:color="auto"/>
              <w:bottom w:val="dotted" w:sz="4" w:space="0" w:color="auto"/>
            </w:tcBorders>
          </w:tcPr>
          <w:p w14:paraId="1EABC7E6"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□適合</w:t>
            </w:r>
          </w:p>
          <w:p w14:paraId="3F20955A"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□不適合</w:t>
            </w:r>
          </w:p>
        </w:tc>
        <w:tc>
          <w:tcPr>
            <w:tcW w:w="2834" w:type="dxa"/>
            <w:tcBorders>
              <w:top w:val="dotted" w:sz="4" w:space="0" w:color="auto"/>
              <w:bottom w:val="dotted" w:sz="4" w:space="0" w:color="auto"/>
            </w:tcBorders>
          </w:tcPr>
          <w:p w14:paraId="600E6C85" w14:textId="7694A45B" w:rsidR="00281DDB" w:rsidRPr="008C5482" w:rsidRDefault="00281DDB" w:rsidP="00281DDB">
            <w:pPr>
              <w:autoSpaceDE w:val="0"/>
              <w:autoSpaceDN w:val="0"/>
              <w:spacing w:line="260" w:lineRule="exact"/>
              <w:ind w:left="180" w:hangingChars="100" w:hanging="180"/>
              <w:rPr>
                <w:rFonts w:asciiTheme="minorEastAsia" w:eastAsiaTheme="minorEastAsia" w:hAnsiTheme="minorEastAsia"/>
                <w:b/>
                <w:bCs/>
              </w:rPr>
            </w:pPr>
          </w:p>
        </w:tc>
      </w:tr>
      <w:tr w:rsidR="00281DDB" w:rsidRPr="00D70E28" w14:paraId="55E517CF" w14:textId="77777777" w:rsidTr="00B11B0E">
        <w:trPr>
          <w:trHeight w:val="682"/>
        </w:trPr>
        <w:tc>
          <w:tcPr>
            <w:tcW w:w="1138" w:type="dxa"/>
            <w:vMerge/>
            <w:tcBorders>
              <w:top w:val="nil"/>
            </w:tcBorders>
          </w:tcPr>
          <w:p w14:paraId="7938BE82"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tcBorders>
          </w:tcPr>
          <w:p w14:paraId="10F18B79" w14:textId="3E37ACF2" w:rsidR="00281DDB" w:rsidRPr="00F514ED" w:rsidRDefault="00281DDB" w:rsidP="00281DDB">
            <w:pPr>
              <w:autoSpaceDE w:val="0"/>
              <w:autoSpaceDN w:val="0"/>
              <w:spacing w:line="240" w:lineRule="exact"/>
              <w:ind w:left="539" w:hangingChars="300" w:hanging="539"/>
              <w:jc w:val="left"/>
              <w:rPr>
                <w:rFonts w:asciiTheme="minorEastAsia" w:eastAsiaTheme="minorEastAsia" w:hAnsiTheme="minorEastAsia"/>
              </w:rPr>
            </w:pPr>
            <w:r w:rsidRPr="00F514ED">
              <w:rPr>
                <w:rFonts w:asciiTheme="minorEastAsia" w:eastAsiaTheme="minorEastAsia" w:hAnsiTheme="minorEastAsia" w:hint="eastAsia"/>
              </w:rPr>
              <w:t>※本加算は、質の高いケアマネジメント提供する体制のある事業所が、医療・介護連携に総合的に取り組ん</w:t>
            </w:r>
          </w:p>
          <w:p w14:paraId="1D805961" w14:textId="77777777" w:rsidR="00281DDB" w:rsidRPr="00F514ED" w:rsidRDefault="00281DDB" w:rsidP="00281DDB">
            <w:pPr>
              <w:autoSpaceDE w:val="0"/>
              <w:autoSpaceDN w:val="0"/>
              <w:spacing w:line="240" w:lineRule="exact"/>
              <w:ind w:leftChars="100" w:left="539" w:hangingChars="200" w:hanging="359"/>
              <w:jc w:val="left"/>
              <w:rPr>
                <w:rFonts w:asciiTheme="minorEastAsia" w:eastAsiaTheme="minorEastAsia" w:hAnsiTheme="minorEastAsia"/>
              </w:rPr>
            </w:pPr>
            <w:r w:rsidRPr="00F514ED">
              <w:rPr>
                <w:rFonts w:asciiTheme="minorEastAsia" w:eastAsiaTheme="minorEastAsia" w:hAnsiTheme="minorEastAsia" w:hint="eastAsia"/>
              </w:rPr>
              <w:t>でいる場合に評価を行うものであるため、他の要件を満たす場合であっても、特定事業所加算（Ⅰ）、（Ⅱ）</w:t>
            </w:r>
          </w:p>
          <w:p w14:paraId="5FF1AF75" w14:textId="77777777" w:rsidR="00281DDB" w:rsidRPr="00F514ED" w:rsidRDefault="00281DDB" w:rsidP="00281DDB">
            <w:pPr>
              <w:autoSpaceDE w:val="0"/>
              <w:autoSpaceDN w:val="0"/>
              <w:spacing w:line="240" w:lineRule="exact"/>
              <w:ind w:leftChars="100" w:left="539" w:hangingChars="200" w:hanging="359"/>
              <w:jc w:val="left"/>
              <w:rPr>
                <w:rFonts w:asciiTheme="minorEastAsia" w:eastAsiaTheme="minorEastAsia" w:hAnsiTheme="minorEastAsia"/>
              </w:rPr>
            </w:pPr>
            <w:r w:rsidRPr="00F514ED">
              <w:rPr>
                <w:rFonts w:asciiTheme="minorEastAsia" w:eastAsiaTheme="minorEastAsia" w:hAnsiTheme="minorEastAsia" w:hint="eastAsia"/>
              </w:rPr>
              <w:t>又は（Ⅲ）のいずれかを算定していない月は本加算の算定はできない。</w:t>
            </w:r>
          </w:p>
        </w:tc>
      </w:tr>
      <w:tr w:rsidR="00281DDB" w:rsidRPr="00D70E28" w14:paraId="5C903BC5" w14:textId="77777777" w:rsidTr="00B11B0E">
        <w:tc>
          <w:tcPr>
            <w:tcW w:w="1138" w:type="dxa"/>
            <w:vMerge w:val="restart"/>
            <w:tcBorders>
              <w:top w:val="single" w:sz="8" w:space="0" w:color="auto"/>
            </w:tcBorders>
          </w:tcPr>
          <w:p w14:paraId="50CF4726" w14:textId="230E25C9"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13</w:t>
            </w:r>
            <w:r w:rsidR="00281DDB" w:rsidRPr="00246E05">
              <w:rPr>
                <w:rFonts w:asciiTheme="majorEastAsia" w:eastAsiaTheme="majorEastAsia" w:hAnsiTheme="majorEastAsia" w:hint="eastAsia"/>
              </w:rPr>
              <w:t>入院時</w:t>
            </w:r>
          </w:p>
          <w:p w14:paraId="3AE96CAC" w14:textId="77777777" w:rsidR="00281DDB" w:rsidRPr="00246E05" w:rsidRDefault="00281DDB"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情報連携</w:t>
            </w:r>
          </w:p>
          <w:p w14:paraId="27FAE398" w14:textId="77777777" w:rsidR="00281DDB" w:rsidRPr="00246E05" w:rsidRDefault="00281DDB"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加算</w:t>
            </w:r>
          </w:p>
          <w:p w14:paraId="5EFA0147"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380FF070"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w:t>
            </w:r>
            <w:r w:rsidRPr="00F514ED">
              <w:rPr>
                <w:rFonts w:asciiTheme="majorEastAsia" w:eastAsiaTheme="majorEastAsia" w:hAnsiTheme="majorEastAsia" w:hint="eastAsia"/>
              </w:rPr>
              <w:t>ホ</w:t>
            </w:r>
            <w:r w:rsidRPr="00D70E28">
              <w:rPr>
                <w:rFonts w:asciiTheme="minorEastAsia" w:eastAsiaTheme="minorEastAsia" w:hAnsiTheme="minorEastAsia" w:hint="eastAsia"/>
              </w:rPr>
              <w:t>注</w:t>
            </w:r>
          </w:p>
          <w:p w14:paraId="5687C4E3" w14:textId="0A7D9B45" w:rsidR="00281DDB" w:rsidRPr="00D70E28" w:rsidRDefault="00281DDB" w:rsidP="00281DDB">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費用通知3</w:t>
            </w:r>
            <w:r w:rsidRPr="00F514ED">
              <w:rPr>
                <w:rFonts w:asciiTheme="majorEastAsia" w:eastAsiaTheme="majorEastAsia" w:hAnsiTheme="majorEastAsia" w:hint="eastAsia"/>
              </w:rPr>
              <w:t>13</w:t>
            </w:r>
          </w:p>
        </w:tc>
        <w:tc>
          <w:tcPr>
            <w:tcW w:w="8927" w:type="dxa"/>
            <w:gridSpan w:val="3"/>
            <w:tcBorders>
              <w:top w:val="single" w:sz="8" w:space="0" w:color="auto"/>
              <w:bottom w:val="nil"/>
            </w:tcBorders>
          </w:tcPr>
          <w:p w14:paraId="31992E41" w14:textId="78D0D4C5"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利用者が病院又は診療所に入院するに当たって、当該病院又は診療所の職員に対して、当該利用者の心身の状況や生活環境等の当該利用者に係る必要な情報を提供した場合は、下記の厚生労働大臣が定める基準に掲げる区分に従い、利用者１人につき１月に１回を限度として下記に掲げる所定単位数を加算していますか。※（Ⅰ）と（Ⅱ）は併算定不可</w:t>
            </w:r>
          </w:p>
        </w:tc>
      </w:tr>
      <w:tr w:rsidR="00281DDB" w:rsidRPr="00D70E28" w14:paraId="6D86AB51" w14:textId="77777777" w:rsidTr="00B11B0E">
        <w:trPr>
          <w:trHeight w:val="95"/>
        </w:trPr>
        <w:tc>
          <w:tcPr>
            <w:tcW w:w="1138" w:type="dxa"/>
            <w:vMerge/>
          </w:tcPr>
          <w:p w14:paraId="2451CB56"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dotted" w:sz="4" w:space="0" w:color="auto"/>
              <w:bottom w:val="dotted" w:sz="4" w:space="0" w:color="auto"/>
            </w:tcBorders>
          </w:tcPr>
          <w:p w14:paraId="70F262C1" w14:textId="2C0872CC"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・入院時情報連携加算（Ⅰ）</w:t>
            </w:r>
            <w:r w:rsidRPr="00605BCE">
              <w:rPr>
                <w:rFonts w:asciiTheme="majorEastAsia" w:eastAsiaTheme="majorEastAsia" w:hAnsiTheme="majorEastAsia" w:hint="eastAsia"/>
                <w:b/>
                <w:bCs/>
                <w:color w:val="FF0000"/>
              </w:rPr>
              <w:t>２</w:t>
            </w:r>
            <w:r w:rsidR="002120AB" w:rsidRPr="00605BCE">
              <w:rPr>
                <w:rFonts w:asciiTheme="majorEastAsia" w:eastAsiaTheme="majorEastAsia" w:hAnsiTheme="majorEastAsia" w:hint="eastAsia"/>
                <w:b/>
                <w:bCs/>
                <w:color w:val="FF0000"/>
              </w:rPr>
              <w:t>５</w:t>
            </w:r>
            <w:r w:rsidRPr="00605BCE">
              <w:rPr>
                <w:rFonts w:asciiTheme="majorEastAsia" w:eastAsiaTheme="majorEastAsia" w:hAnsiTheme="majorEastAsia" w:hint="eastAsia"/>
                <w:b/>
                <w:bCs/>
                <w:color w:val="FF0000"/>
              </w:rPr>
              <w:t>０</w:t>
            </w:r>
            <w:r w:rsidRPr="00D70E28">
              <w:rPr>
                <w:rFonts w:asciiTheme="minorEastAsia" w:eastAsiaTheme="minorEastAsia" w:hAnsiTheme="minorEastAsia" w:hint="eastAsia"/>
              </w:rPr>
              <w:t>単位</w:t>
            </w:r>
          </w:p>
        </w:tc>
        <w:tc>
          <w:tcPr>
            <w:tcW w:w="3685" w:type="dxa"/>
            <w:gridSpan w:val="2"/>
            <w:tcBorders>
              <w:top w:val="single" w:sz="4" w:space="0" w:color="auto"/>
              <w:bottom w:val="single" w:sz="4" w:space="0" w:color="auto"/>
            </w:tcBorders>
          </w:tcPr>
          <w:p w14:paraId="1DC36F04" w14:textId="5D4E790C" w:rsidR="00281DDB" w:rsidRPr="00D70E28" w:rsidRDefault="00281DDB" w:rsidP="00281DDB">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□いる□いない</w:t>
            </w:r>
          </w:p>
        </w:tc>
      </w:tr>
      <w:tr w:rsidR="00281DDB" w:rsidRPr="00D70E28" w14:paraId="466255DF" w14:textId="77777777" w:rsidTr="00B11B0E">
        <w:trPr>
          <w:trHeight w:val="99"/>
        </w:trPr>
        <w:tc>
          <w:tcPr>
            <w:tcW w:w="1138" w:type="dxa"/>
            <w:vMerge/>
          </w:tcPr>
          <w:p w14:paraId="62672B79"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dotted" w:sz="4" w:space="0" w:color="auto"/>
              <w:bottom w:val="dotted" w:sz="4" w:space="0" w:color="auto"/>
            </w:tcBorders>
          </w:tcPr>
          <w:p w14:paraId="2AFBB446" w14:textId="527CB380"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・入院時情報連携加算（Ⅱ）</w:t>
            </w:r>
            <w:r w:rsidR="002120AB" w:rsidRPr="00605BCE">
              <w:rPr>
                <w:rFonts w:asciiTheme="majorEastAsia" w:eastAsiaTheme="majorEastAsia" w:hAnsiTheme="majorEastAsia" w:hint="eastAsia"/>
                <w:b/>
                <w:bCs/>
                <w:color w:val="FF0000"/>
              </w:rPr>
              <w:t>２</w:t>
            </w:r>
            <w:r w:rsidRPr="00605BCE">
              <w:rPr>
                <w:rFonts w:asciiTheme="majorEastAsia" w:eastAsiaTheme="majorEastAsia" w:hAnsiTheme="majorEastAsia" w:hint="eastAsia"/>
                <w:b/>
                <w:bCs/>
                <w:color w:val="FF0000"/>
              </w:rPr>
              <w:t>００</w:t>
            </w:r>
            <w:r w:rsidRPr="00D70E28">
              <w:rPr>
                <w:rFonts w:asciiTheme="minorEastAsia" w:eastAsiaTheme="minorEastAsia" w:hAnsiTheme="minorEastAsia" w:hint="eastAsia"/>
              </w:rPr>
              <w:t>単位</w:t>
            </w:r>
          </w:p>
        </w:tc>
        <w:tc>
          <w:tcPr>
            <w:tcW w:w="3685" w:type="dxa"/>
            <w:gridSpan w:val="2"/>
            <w:tcBorders>
              <w:top w:val="single" w:sz="4" w:space="0" w:color="auto"/>
              <w:bottom w:val="single" w:sz="4" w:space="0" w:color="auto"/>
            </w:tcBorders>
          </w:tcPr>
          <w:p w14:paraId="153FA9D0" w14:textId="039B49D9" w:rsidR="00281DDB" w:rsidRPr="00D70E28" w:rsidRDefault="00281DDB" w:rsidP="00281DDB">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□いる□いない</w:t>
            </w:r>
          </w:p>
        </w:tc>
      </w:tr>
      <w:tr w:rsidR="00281DDB" w:rsidRPr="00D70E28" w14:paraId="1870F00E" w14:textId="77777777" w:rsidTr="00B11B0E">
        <w:trPr>
          <w:trHeight w:val="250"/>
        </w:trPr>
        <w:tc>
          <w:tcPr>
            <w:tcW w:w="1138" w:type="dxa"/>
            <w:vMerge/>
          </w:tcPr>
          <w:p w14:paraId="45852686"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nil"/>
            </w:tcBorders>
          </w:tcPr>
          <w:p w14:paraId="2023CCB5" w14:textId="776CCEB0"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【厚生労働大臣が定める基準（平成27年厚生労働省告示第95号第85号）】</w:t>
            </w:r>
          </w:p>
        </w:tc>
      </w:tr>
      <w:tr w:rsidR="00281DDB" w:rsidRPr="00D70E28" w14:paraId="7F337065" w14:textId="77777777" w:rsidTr="00B11B0E">
        <w:tc>
          <w:tcPr>
            <w:tcW w:w="1138" w:type="dxa"/>
            <w:vMerge/>
          </w:tcPr>
          <w:p w14:paraId="3FB61AAF"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nil"/>
              <w:bottom w:val="dotted" w:sz="4" w:space="0" w:color="auto"/>
            </w:tcBorders>
          </w:tcPr>
          <w:p w14:paraId="482A7DFF"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・入院時情報連携加算（Ⅰ）</w:t>
            </w:r>
          </w:p>
          <w:p w14:paraId="213071FC" w14:textId="6C89D6AC" w:rsidR="00281DDB" w:rsidRPr="00D70E28" w:rsidRDefault="00281DDB" w:rsidP="00E21E24">
            <w:pPr>
              <w:autoSpaceDE w:val="0"/>
              <w:autoSpaceDN w:val="0"/>
              <w:spacing w:line="260" w:lineRule="exact"/>
              <w:ind w:leftChars="200" w:left="359" w:firstLineChars="100" w:firstLine="180"/>
              <w:rPr>
                <w:rFonts w:asciiTheme="minorEastAsia" w:eastAsiaTheme="minorEastAsia" w:hAnsiTheme="minorEastAsia"/>
              </w:rPr>
            </w:pPr>
            <w:r w:rsidRPr="00A4756D">
              <w:rPr>
                <w:rFonts w:asciiTheme="minorEastAsia" w:eastAsiaTheme="minorEastAsia" w:hAnsiTheme="minorEastAsia" w:hint="eastAsia"/>
                <w:color w:val="000000" w:themeColor="text1"/>
              </w:rPr>
              <w:t>利用者が</w:t>
            </w:r>
            <w:r w:rsidR="00A4756D" w:rsidRPr="00605BCE">
              <w:rPr>
                <w:rFonts w:asciiTheme="majorEastAsia" w:eastAsiaTheme="majorEastAsia" w:hAnsiTheme="majorEastAsia"/>
                <w:b/>
                <w:bCs/>
                <w:color w:val="FF0000"/>
              </w:rPr>
              <w:t>入院した日のうち</w:t>
            </w:r>
            <w:r w:rsidRPr="00605BCE">
              <w:rPr>
                <w:rFonts w:asciiTheme="majorEastAsia" w:eastAsiaTheme="majorEastAsia" w:hAnsiTheme="majorEastAsia" w:hint="eastAsia"/>
                <w:b/>
                <w:bCs/>
                <w:color w:val="FF0000"/>
              </w:rPr>
              <w:t>に、</w:t>
            </w:r>
            <w:r w:rsidRPr="00A4756D">
              <w:rPr>
                <w:rFonts w:asciiTheme="minorEastAsia" w:eastAsiaTheme="minorEastAsia" w:hAnsiTheme="minorEastAsia" w:hint="eastAsia"/>
                <w:color w:val="000000" w:themeColor="text1"/>
              </w:rPr>
              <w:t>当該病院又は診療所の職員に対して当該利用者に係る必要な情報を提供していること。</w:t>
            </w:r>
          </w:p>
        </w:tc>
        <w:tc>
          <w:tcPr>
            <w:tcW w:w="851" w:type="dxa"/>
            <w:tcBorders>
              <w:top w:val="single" w:sz="4" w:space="0" w:color="auto"/>
              <w:bottom w:val="single" w:sz="4" w:space="0" w:color="auto"/>
            </w:tcBorders>
          </w:tcPr>
          <w:p w14:paraId="5A919BEC" w14:textId="77777777" w:rsidR="00281DDB" w:rsidRPr="00D70E28" w:rsidRDefault="00281DDB" w:rsidP="00281DDB">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1F17A299" w14:textId="77777777" w:rsidR="00281DDB" w:rsidRPr="00D70E28" w:rsidRDefault="00281DDB" w:rsidP="00281DDB">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auto"/>
              <w:bottom w:val="single" w:sz="4" w:space="0" w:color="auto"/>
            </w:tcBorders>
          </w:tcPr>
          <w:p w14:paraId="68C596B4" w14:textId="44060EBC" w:rsidR="00281DDB" w:rsidRPr="002120AB" w:rsidRDefault="00281DDB" w:rsidP="00281DDB">
            <w:pPr>
              <w:autoSpaceDE w:val="0"/>
              <w:autoSpaceDN w:val="0"/>
              <w:spacing w:line="260" w:lineRule="exact"/>
              <w:ind w:left="200" w:hanging="200"/>
              <w:rPr>
                <w:rFonts w:asciiTheme="minorEastAsia" w:eastAsiaTheme="minorEastAsia" w:hAnsiTheme="minorEastAsia"/>
                <w:b/>
                <w:bCs/>
              </w:rPr>
            </w:pPr>
          </w:p>
        </w:tc>
      </w:tr>
      <w:tr w:rsidR="00E21E24" w:rsidRPr="00D70E28" w14:paraId="601418B2" w14:textId="77777777" w:rsidTr="00B11B0E">
        <w:tc>
          <w:tcPr>
            <w:tcW w:w="1138" w:type="dxa"/>
            <w:vMerge/>
          </w:tcPr>
          <w:p w14:paraId="736D3598" w14:textId="77777777" w:rsidR="00E21E24" w:rsidRPr="00D70E28" w:rsidRDefault="00E21E24"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nil"/>
              <w:bottom w:val="dotted" w:sz="4" w:space="0" w:color="auto"/>
            </w:tcBorders>
          </w:tcPr>
          <w:p w14:paraId="04EBAB37" w14:textId="69200B08" w:rsidR="00E21E24" w:rsidRPr="00605BCE" w:rsidRDefault="00E21E24" w:rsidP="00281DDB">
            <w:pPr>
              <w:autoSpaceDE w:val="0"/>
              <w:autoSpaceDN w:val="0"/>
              <w:spacing w:line="260" w:lineRule="exact"/>
              <w:ind w:left="200" w:hanging="200"/>
              <w:rPr>
                <w:rFonts w:asciiTheme="majorEastAsia" w:eastAsiaTheme="majorEastAsia" w:hAnsiTheme="majorEastAsia"/>
                <w:b/>
                <w:bCs/>
              </w:rPr>
            </w:pPr>
            <w:r w:rsidRPr="00605BCE">
              <w:rPr>
                <w:rFonts w:asciiTheme="majorEastAsia" w:eastAsiaTheme="majorEastAsia" w:hAnsiTheme="majorEastAsia" w:hint="eastAsia"/>
                <w:b/>
                <w:bCs/>
                <w:color w:val="FF0000"/>
              </w:rPr>
              <w:t xml:space="preserve">※　</w:t>
            </w:r>
            <w:r w:rsidRPr="00605BCE">
              <w:rPr>
                <w:rFonts w:asciiTheme="majorEastAsia" w:eastAsiaTheme="majorEastAsia" w:hAnsiTheme="majorEastAsia"/>
                <w:b/>
                <w:bCs/>
                <w:color w:val="FF0000"/>
              </w:rPr>
              <w:t>入院の日以前に情報提供した場合及び居宅介護支援事業所における運営規程に定める営業時間終了後又は営業日以外の日に入院した場合であって、当該入院した日の翌日に情報を提供した場合も、算定可能である。</w:t>
            </w:r>
          </w:p>
        </w:tc>
      </w:tr>
      <w:tr w:rsidR="00281DDB" w:rsidRPr="00D70E28" w14:paraId="1D2A3D39" w14:textId="77777777" w:rsidTr="00B11B0E">
        <w:tc>
          <w:tcPr>
            <w:tcW w:w="1138" w:type="dxa"/>
            <w:vMerge/>
          </w:tcPr>
          <w:p w14:paraId="736BE04E"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dotted" w:sz="4" w:space="0" w:color="auto"/>
              <w:bottom w:val="dotted" w:sz="4" w:space="0" w:color="auto"/>
            </w:tcBorders>
          </w:tcPr>
          <w:p w14:paraId="0C88F5DE" w14:textId="77777777" w:rsidR="00281DDB" w:rsidRPr="00D70E28" w:rsidRDefault="00281DDB" w:rsidP="00281DDB">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・入院時情報連携加算（Ⅱ）</w:t>
            </w:r>
          </w:p>
          <w:p w14:paraId="7D4CFDEB" w14:textId="353C9FAE" w:rsidR="00281DDB" w:rsidRPr="00D70E28" w:rsidRDefault="00281DDB" w:rsidP="00E21E24">
            <w:pPr>
              <w:autoSpaceDE w:val="0"/>
              <w:autoSpaceDN w:val="0"/>
              <w:spacing w:line="260" w:lineRule="exact"/>
              <w:ind w:leftChars="200" w:left="359" w:firstLineChars="100" w:firstLine="180"/>
              <w:rPr>
                <w:rFonts w:asciiTheme="minorEastAsia" w:eastAsiaTheme="minorEastAsia" w:hAnsiTheme="minorEastAsia"/>
              </w:rPr>
            </w:pPr>
            <w:r w:rsidRPr="00A4756D">
              <w:rPr>
                <w:rFonts w:asciiTheme="minorEastAsia" w:eastAsiaTheme="minorEastAsia" w:hAnsiTheme="minorEastAsia" w:hint="eastAsia"/>
                <w:color w:val="000000" w:themeColor="text1"/>
              </w:rPr>
              <w:t>利用者が</w:t>
            </w:r>
            <w:r w:rsidR="00A4756D" w:rsidRPr="00605BCE">
              <w:rPr>
                <w:rFonts w:asciiTheme="majorEastAsia" w:eastAsiaTheme="majorEastAsia" w:hAnsiTheme="majorEastAsia"/>
                <w:b/>
                <w:bCs/>
                <w:color w:val="FF0000"/>
              </w:rPr>
              <w:t>入院した日の翌日又は翌々日</w:t>
            </w:r>
            <w:r w:rsidRPr="00605BCE">
              <w:rPr>
                <w:rFonts w:asciiTheme="majorEastAsia" w:eastAsiaTheme="majorEastAsia" w:hAnsiTheme="majorEastAsia" w:hint="eastAsia"/>
                <w:b/>
                <w:bCs/>
                <w:color w:val="FF0000"/>
              </w:rPr>
              <w:t>に、</w:t>
            </w:r>
            <w:r w:rsidRPr="00A4756D">
              <w:rPr>
                <w:rFonts w:asciiTheme="minorEastAsia" w:eastAsiaTheme="minorEastAsia" w:hAnsiTheme="minorEastAsia" w:hint="eastAsia"/>
                <w:color w:val="000000" w:themeColor="text1"/>
              </w:rPr>
              <w:t>当該病院又は診療所の職員に対して当該利用者に係る必要な情報を提供していること</w:t>
            </w:r>
            <w:r w:rsidR="00A4756D" w:rsidRPr="00E85B90">
              <w:rPr>
                <w:rFonts w:asciiTheme="minorEastAsia" w:eastAsiaTheme="minorEastAsia" w:hAnsiTheme="minorEastAsia"/>
                <w:color w:val="000000" w:themeColor="text1"/>
              </w:rPr>
              <w:t>。</w:t>
            </w:r>
          </w:p>
        </w:tc>
        <w:tc>
          <w:tcPr>
            <w:tcW w:w="851" w:type="dxa"/>
            <w:tcBorders>
              <w:top w:val="single" w:sz="4" w:space="0" w:color="auto"/>
              <w:bottom w:val="single" w:sz="4" w:space="0" w:color="auto"/>
            </w:tcBorders>
          </w:tcPr>
          <w:p w14:paraId="0DB60A06" w14:textId="77777777" w:rsidR="00281DDB" w:rsidRPr="00D70E28" w:rsidRDefault="00281DDB" w:rsidP="00281DDB">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1BAB4027" w14:textId="77777777" w:rsidR="00281DDB" w:rsidRPr="00D70E28" w:rsidRDefault="00281DDB" w:rsidP="00281DDB">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auto"/>
              <w:bottom w:val="single" w:sz="4" w:space="0" w:color="auto"/>
            </w:tcBorders>
          </w:tcPr>
          <w:p w14:paraId="13C8E5F2" w14:textId="77777777" w:rsidR="00281DDB" w:rsidRPr="00D70E28" w:rsidRDefault="00281DDB" w:rsidP="00281DDB">
            <w:pPr>
              <w:autoSpaceDE w:val="0"/>
              <w:autoSpaceDN w:val="0"/>
              <w:spacing w:line="260" w:lineRule="exact"/>
              <w:ind w:left="200" w:hanging="200"/>
              <w:rPr>
                <w:rFonts w:asciiTheme="minorEastAsia" w:eastAsiaTheme="minorEastAsia" w:hAnsiTheme="minorEastAsia"/>
              </w:rPr>
            </w:pPr>
          </w:p>
        </w:tc>
      </w:tr>
      <w:tr w:rsidR="00E21E24" w:rsidRPr="00D70E28" w14:paraId="7BC0D64B" w14:textId="77777777" w:rsidTr="00B11B0E">
        <w:tc>
          <w:tcPr>
            <w:tcW w:w="1138" w:type="dxa"/>
            <w:vMerge/>
          </w:tcPr>
          <w:p w14:paraId="7022DDB6" w14:textId="77777777" w:rsidR="00E21E24" w:rsidRPr="00D70E28" w:rsidRDefault="00E21E24"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dotted" w:sz="4" w:space="0" w:color="auto"/>
            </w:tcBorders>
          </w:tcPr>
          <w:p w14:paraId="7E7C25BE" w14:textId="6FBD48BE" w:rsidR="00E21E24" w:rsidRPr="00605BCE" w:rsidRDefault="00E21E24" w:rsidP="00281DDB">
            <w:pPr>
              <w:autoSpaceDE w:val="0"/>
              <w:autoSpaceDN w:val="0"/>
              <w:spacing w:line="260" w:lineRule="exact"/>
              <w:ind w:left="200" w:hanging="200"/>
              <w:rPr>
                <w:rFonts w:asciiTheme="majorEastAsia" w:eastAsiaTheme="majorEastAsia" w:hAnsiTheme="majorEastAsia"/>
              </w:rPr>
            </w:pPr>
            <w:r w:rsidRPr="00605BCE">
              <w:rPr>
                <w:rFonts w:asciiTheme="majorEastAsia" w:eastAsiaTheme="majorEastAsia" w:hAnsiTheme="majorEastAsia" w:hint="eastAsia"/>
                <w:b/>
                <w:bCs/>
                <w:color w:val="FF0000"/>
              </w:rPr>
              <w:t xml:space="preserve">※　</w:t>
            </w:r>
            <w:r w:rsidRPr="00605BCE">
              <w:rPr>
                <w:rFonts w:asciiTheme="majorEastAsia" w:eastAsiaTheme="majorEastAsia" w:hAnsiTheme="majorEastAsia"/>
                <w:b/>
                <w:bCs/>
                <w:color w:val="FF0000"/>
              </w:rPr>
              <w:t>運営規程に定める当該居宅介護支援事業所の営業時間終了後に入院した場合であって、当該入院した日から起算して３日目が運営規程に定める当該居宅介護支援事業所の営業日以外の日に当たるときは、当該営業日以外の日の翌日に情報を提供した場合も、算定可能である。</w:t>
            </w:r>
          </w:p>
        </w:tc>
      </w:tr>
      <w:tr w:rsidR="00281DDB" w:rsidRPr="00D70E28" w14:paraId="3857DB77" w14:textId="77777777" w:rsidTr="00B11B0E">
        <w:tc>
          <w:tcPr>
            <w:tcW w:w="1138" w:type="dxa"/>
            <w:vMerge/>
            <w:tcBorders>
              <w:bottom w:val="single" w:sz="8" w:space="0" w:color="auto"/>
            </w:tcBorders>
          </w:tcPr>
          <w:p w14:paraId="787B720B" w14:textId="77777777" w:rsidR="00281DDB" w:rsidRPr="00D70E28" w:rsidRDefault="00281DDB" w:rsidP="00281DDB">
            <w:pPr>
              <w:autoSpaceDE w:val="0"/>
              <w:autoSpaceDN w:val="0"/>
              <w:spacing w:line="260" w:lineRule="exact"/>
              <w:rPr>
                <w:rFonts w:asciiTheme="minorEastAsia" w:eastAsiaTheme="minorEastAsia" w:hAnsiTheme="minorEastAsia"/>
              </w:rPr>
            </w:pPr>
          </w:p>
        </w:tc>
        <w:tc>
          <w:tcPr>
            <w:tcW w:w="8927" w:type="dxa"/>
            <w:gridSpan w:val="3"/>
            <w:tcBorders>
              <w:top w:val="nil"/>
              <w:bottom w:val="single" w:sz="8" w:space="0" w:color="auto"/>
            </w:tcBorders>
          </w:tcPr>
          <w:p w14:paraId="32D314FF" w14:textId="4464B23C"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E21E24">
              <w:rPr>
                <w:rFonts w:asciiTheme="minorEastAsia" w:eastAsiaTheme="minorEastAsia" w:hAnsiTheme="minorEastAsia" w:hint="eastAsia"/>
              </w:rPr>
              <w:t xml:space="preserve">　</w:t>
            </w:r>
            <w:r w:rsidRPr="00D70E28">
              <w:rPr>
                <w:rFonts w:asciiTheme="minorEastAsia" w:eastAsiaTheme="minorEastAsia" w:hAnsiTheme="minorEastAsia" w:hint="eastAsia"/>
              </w:rPr>
              <w:t>「必要な情報」とは、具体的には、当該利用者の入院日、心身の状況（例えば疾患・病歴、認知症の有無や徘徊等の行動の有無など）、生活環境（例えば、家族構成、生活歴、介護者の介護方法や家族介護者の状況など）及びサービスの利用状況をいう。当該加算については、利用者一人につき、１月に１回を限度として算定することとする。</w:t>
            </w:r>
          </w:p>
          <w:p w14:paraId="66D93DFF" w14:textId="661671D3"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E21E24">
              <w:rPr>
                <w:rFonts w:asciiTheme="minorEastAsia" w:eastAsiaTheme="minorEastAsia" w:hAnsiTheme="minorEastAsia" w:hint="eastAsia"/>
              </w:rPr>
              <w:t xml:space="preserve">　</w:t>
            </w:r>
            <w:r w:rsidRPr="00D70E28">
              <w:rPr>
                <w:rFonts w:asciiTheme="minorEastAsia" w:eastAsiaTheme="minorEastAsia" w:hAnsiTheme="minorEastAsia" w:hint="eastAsia"/>
                <w:spacing w:val="-2"/>
              </w:rPr>
              <w:t>情報提供を行った日時、場所（医療機関へ出向いた場合）、内容、提供手段（面談、ＦＡＸ等）等について居宅サービス計画等に記録すること。なお、情報提供の方法としては、居宅サービス計画等の活用が考えられる。</w:t>
            </w:r>
          </w:p>
          <w:p w14:paraId="1061AD06" w14:textId="77777777" w:rsidR="00281DDB"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■入院時情報連携加算に係る様式例：「居宅介護支援費の入院時情報連携加算及び退院・退所加算に係る様式例の提示について」（平成21年老振発第0313001号）を参照のこと。</w:t>
            </w:r>
          </w:p>
          <w:p w14:paraId="372C44CA" w14:textId="1E9D375D"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p>
        </w:tc>
      </w:tr>
      <w:tr w:rsidR="00B11B0E" w:rsidRPr="00D70E28" w14:paraId="3DD6600F" w14:textId="77777777" w:rsidTr="00B11B0E">
        <w:tc>
          <w:tcPr>
            <w:tcW w:w="1138" w:type="dxa"/>
            <w:vMerge w:val="restart"/>
            <w:tcBorders>
              <w:top w:val="single" w:sz="8" w:space="0" w:color="auto"/>
            </w:tcBorders>
          </w:tcPr>
          <w:p w14:paraId="1D8B3528" w14:textId="5C242EDC" w:rsidR="00B11B0E" w:rsidRPr="00246E05" w:rsidRDefault="00B11B0E"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14</w:t>
            </w:r>
            <w:r w:rsidRPr="00246E05">
              <w:rPr>
                <w:rFonts w:asciiTheme="majorEastAsia" w:eastAsiaTheme="majorEastAsia" w:hAnsiTheme="majorEastAsia" w:hint="eastAsia"/>
              </w:rPr>
              <w:t>退院・</w:t>
            </w:r>
          </w:p>
          <w:p w14:paraId="0082F99B" w14:textId="77777777" w:rsidR="00B11B0E" w:rsidRPr="00246E05" w:rsidRDefault="00B11B0E"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退所加算</w:t>
            </w:r>
          </w:p>
          <w:p w14:paraId="3BAE5A05" w14:textId="77777777" w:rsidR="00B11B0E" w:rsidRPr="00D70E28" w:rsidRDefault="00B11B0E" w:rsidP="00281DDB">
            <w:pPr>
              <w:autoSpaceDE w:val="0"/>
              <w:autoSpaceDN w:val="0"/>
              <w:spacing w:line="260" w:lineRule="exact"/>
              <w:jc w:val="left"/>
              <w:rPr>
                <w:rFonts w:asciiTheme="minorEastAsia" w:eastAsiaTheme="minorEastAsia" w:hAnsiTheme="minorEastAsia"/>
              </w:rPr>
            </w:pPr>
          </w:p>
          <w:p w14:paraId="2AC039D3" w14:textId="77777777" w:rsidR="00B11B0E" w:rsidRPr="00D70E28" w:rsidRDefault="00B11B0E"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w:t>
            </w:r>
            <w:r w:rsidRPr="00D70E28">
              <w:rPr>
                <w:rFonts w:asciiTheme="majorEastAsia" w:eastAsiaTheme="majorEastAsia" w:hAnsiTheme="majorEastAsia" w:hint="eastAsia"/>
                <w:b/>
              </w:rPr>
              <w:t>へ</w:t>
            </w:r>
            <w:r w:rsidRPr="00D70E28">
              <w:rPr>
                <w:rFonts w:asciiTheme="minorEastAsia" w:eastAsiaTheme="minorEastAsia" w:hAnsiTheme="minorEastAsia" w:hint="eastAsia"/>
              </w:rPr>
              <w:t>注</w:t>
            </w:r>
          </w:p>
          <w:p w14:paraId="2685835C" w14:textId="77777777" w:rsidR="00B11B0E" w:rsidRPr="00D70E28" w:rsidRDefault="00B11B0E" w:rsidP="00281DDB">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費用通知3</w:t>
            </w:r>
            <w:r w:rsidRPr="00246E05">
              <w:rPr>
                <w:rFonts w:asciiTheme="majorEastAsia" w:eastAsiaTheme="majorEastAsia" w:hAnsiTheme="majorEastAsia" w:hint="eastAsia"/>
              </w:rPr>
              <w:t>1</w:t>
            </w:r>
            <w:r w:rsidRPr="00246E05">
              <w:rPr>
                <w:rFonts w:asciiTheme="majorEastAsia" w:eastAsiaTheme="majorEastAsia" w:hAnsiTheme="majorEastAsia"/>
              </w:rPr>
              <w:t>4</w:t>
            </w:r>
          </w:p>
          <w:p w14:paraId="2B7727F3" w14:textId="6B0D18EA" w:rsidR="00B11B0E" w:rsidRPr="00D70E28" w:rsidRDefault="00B11B0E" w:rsidP="00AC1259">
            <w:pPr>
              <w:autoSpaceDE w:val="0"/>
              <w:autoSpaceDN w:val="0"/>
              <w:spacing w:line="260" w:lineRule="exact"/>
              <w:rPr>
                <w:rFonts w:asciiTheme="majorEastAsia" w:eastAsiaTheme="majorEastAsia" w:hAnsiTheme="majorEastAsia"/>
              </w:rPr>
            </w:pPr>
            <w:r w:rsidRPr="00D70E28">
              <w:br w:type="page"/>
            </w:r>
          </w:p>
        </w:tc>
        <w:tc>
          <w:tcPr>
            <w:tcW w:w="8927" w:type="dxa"/>
            <w:gridSpan w:val="3"/>
            <w:tcBorders>
              <w:top w:val="single" w:sz="8" w:space="0" w:color="auto"/>
              <w:bottom w:val="nil"/>
            </w:tcBorders>
          </w:tcPr>
          <w:p w14:paraId="15445605" w14:textId="3DA5A06F"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w:t>
            </w:r>
            <w:r>
              <w:rPr>
                <w:rFonts w:asciiTheme="minorEastAsia" w:eastAsiaTheme="minorEastAsia" w:hAnsiTheme="minorEastAsia" w:hint="eastAsia"/>
              </w:rPr>
              <w:t xml:space="preserve">　</w:t>
            </w:r>
            <w:r w:rsidRPr="00D70E28">
              <w:rPr>
                <w:rFonts w:asciiTheme="minorEastAsia" w:eastAsiaTheme="minorEastAsia" w:hAnsiTheme="minorEastAsia" w:hint="eastAsia"/>
              </w:rPr>
              <w:t>病院若しくは診療所に入院していた者又は地域密着型介護老人福祉施設若しくは介護保険施設に入所していた者が退院又は退所</w:t>
            </w:r>
            <w:r w:rsidRPr="00D70E28">
              <w:rPr>
                <w:rFonts w:asciiTheme="minorEastAsia" w:eastAsiaTheme="minorEastAsia" w:hAnsiTheme="minorEastAsia" w:hint="eastAsia"/>
                <w:w w:val="90"/>
              </w:rPr>
              <w:t>（地域密着型介護老人福祉施設入所者生活介護又は介護福祉施設サービスの在宅・入所相互利用加算を算定する場合を除く。）</w:t>
            </w:r>
            <w:r w:rsidRPr="00D70E28">
              <w:rPr>
                <w:rFonts w:asciiTheme="minorEastAsia" w:eastAsiaTheme="minorEastAsia" w:hAnsiTheme="minorEastAsia" w:hint="eastAsia"/>
              </w:rPr>
              <w:t>し、その居宅において居宅サービス又は地域密着型サービスを利用する場合において、当該利用者の退院又は退所に当たって、当該病院、診療所、地域密着型介護老人福祉施設又は介護保険施設の職員と</w:t>
            </w:r>
            <w:r w:rsidRPr="00D70E28">
              <w:rPr>
                <w:rFonts w:asciiTheme="minorEastAsia" w:eastAsiaTheme="minorEastAsia" w:hAnsiTheme="minorEastAsia" w:hint="eastAsia"/>
                <w:u w:val="wave"/>
              </w:rPr>
              <w:t>面談を行い</w:t>
            </w:r>
            <w:r w:rsidRPr="00D70E28">
              <w:rPr>
                <w:rFonts w:asciiTheme="minorEastAsia" w:eastAsiaTheme="minorEastAsia" w:hAnsiTheme="minorEastAsia" w:hint="eastAsia"/>
              </w:rPr>
              <w:t>、当該利用者に関する必要な情報の提供を受けた上で、居宅サービス計画を作成し、居宅サービス又は地域密着型サービスの利用に関する調整を行った場合</w:t>
            </w:r>
            <w:r w:rsidRPr="00D70E28">
              <w:rPr>
                <w:rFonts w:asciiTheme="minorEastAsia" w:eastAsiaTheme="minorEastAsia" w:hAnsiTheme="minorEastAsia" w:hint="eastAsia"/>
                <w:w w:val="90"/>
              </w:rPr>
              <w:t>（同一の利用者について、当該居宅サービス及び地域密着型サービスの利用開始月に調整を行う場合に限る。）</w:t>
            </w:r>
            <w:r w:rsidRPr="00D70E28">
              <w:rPr>
                <w:rFonts w:asciiTheme="minorEastAsia" w:eastAsiaTheme="minorEastAsia" w:hAnsiTheme="minorEastAsia" w:hint="eastAsia"/>
              </w:rPr>
              <w:t>には、下記の厚生労働大臣が定める基準に掲げる区分に従い、入院又は入所期間中につき１回を限度として所定単位数を加算していますか。</w:t>
            </w:r>
          </w:p>
          <w:p w14:paraId="79A4AEE4" w14:textId="77777777" w:rsidR="00B11B0E" w:rsidRPr="00D70E28" w:rsidRDefault="00B11B0E" w:rsidP="00281DDB">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rPr>
              <w:t>※</w:t>
            </w:r>
            <w:r w:rsidRPr="00D70E28">
              <w:rPr>
                <w:rFonts w:asciiTheme="minorEastAsia" w:eastAsiaTheme="minorEastAsia" w:hAnsiTheme="minorEastAsia" w:hint="eastAsia"/>
              </w:rPr>
              <w:t>(Ⅰ)イ、(Ⅰ)ロ、(Ⅱ)イ、(Ⅱ)ロ、(Ⅲ)は併算定不可</w:t>
            </w:r>
          </w:p>
        </w:tc>
      </w:tr>
      <w:tr w:rsidR="00B11B0E" w:rsidRPr="00D70E28" w14:paraId="72D16ED6" w14:textId="77777777" w:rsidTr="00B11B0E">
        <w:trPr>
          <w:trHeight w:val="50"/>
        </w:trPr>
        <w:tc>
          <w:tcPr>
            <w:tcW w:w="1138" w:type="dxa"/>
            <w:vMerge/>
          </w:tcPr>
          <w:p w14:paraId="642FE368" w14:textId="1AAAD3A1"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1C340352" w14:textId="6E0914A7"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・退院・退所加算（Ⅰ）イ４５０単位</w:t>
            </w:r>
          </w:p>
        </w:tc>
        <w:tc>
          <w:tcPr>
            <w:tcW w:w="3685" w:type="dxa"/>
            <w:gridSpan w:val="2"/>
            <w:tcBorders>
              <w:bottom w:val="single" w:sz="4" w:space="0" w:color="auto"/>
            </w:tcBorders>
          </w:tcPr>
          <w:p w14:paraId="127021E8" w14:textId="6D6A3CB5"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2F32A2F9" w14:textId="77777777" w:rsidTr="00B11B0E">
        <w:trPr>
          <w:trHeight w:val="137"/>
        </w:trPr>
        <w:tc>
          <w:tcPr>
            <w:tcW w:w="1138" w:type="dxa"/>
            <w:vMerge/>
          </w:tcPr>
          <w:p w14:paraId="6795F25D" w14:textId="3AFB594D"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7E7FC5E7" w14:textId="1AC4674A"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・退院・退所加算（Ⅰ）ロ６００単位</w:t>
            </w:r>
          </w:p>
        </w:tc>
        <w:tc>
          <w:tcPr>
            <w:tcW w:w="3685" w:type="dxa"/>
            <w:gridSpan w:val="2"/>
            <w:tcBorders>
              <w:top w:val="single" w:sz="4" w:space="0" w:color="auto"/>
              <w:bottom w:val="single" w:sz="4" w:space="0" w:color="auto"/>
            </w:tcBorders>
          </w:tcPr>
          <w:p w14:paraId="06D8333F" w14:textId="7BBB314F"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7766674B" w14:textId="77777777" w:rsidTr="00B11B0E">
        <w:trPr>
          <w:trHeight w:val="155"/>
        </w:trPr>
        <w:tc>
          <w:tcPr>
            <w:tcW w:w="1138" w:type="dxa"/>
            <w:vMerge/>
          </w:tcPr>
          <w:p w14:paraId="44A2EEF1" w14:textId="189D562C"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39B56E24" w14:textId="1B403B73"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・退院・退所加算（Ⅱ）イ６００単位</w:t>
            </w:r>
          </w:p>
        </w:tc>
        <w:tc>
          <w:tcPr>
            <w:tcW w:w="3685" w:type="dxa"/>
            <w:gridSpan w:val="2"/>
            <w:tcBorders>
              <w:top w:val="single" w:sz="4" w:space="0" w:color="auto"/>
              <w:bottom w:val="single" w:sz="4" w:space="0" w:color="auto"/>
            </w:tcBorders>
          </w:tcPr>
          <w:p w14:paraId="004F25B6" w14:textId="0A3574E3"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3FFEE390" w14:textId="77777777" w:rsidTr="00B11B0E">
        <w:trPr>
          <w:trHeight w:val="50"/>
        </w:trPr>
        <w:tc>
          <w:tcPr>
            <w:tcW w:w="1138" w:type="dxa"/>
            <w:vMerge/>
          </w:tcPr>
          <w:p w14:paraId="2E95A095" w14:textId="30410E91"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3D3E516A" w14:textId="5A74781B"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・退院・退所加算（Ⅱ）ロ７５０単位</w:t>
            </w:r>
          </w:p>
        </w:tc>
        <w:tc>
          <w:tcPr>
            <w:tcW w:w="3685" w:type="dxa"/>
            <w:gridSpan w:val="2"/>
            <w:tcBorders>
              <w:top w:val="single" w:sz="4" w:space="0" w:color="auto"/>
              <w:bottom w:val="single" w:sz="4" w:space="0" w:color="auto"/>
            </w:tcBorders>
          </w:tcPr>
          <w:p w14:paraId="1AC62ED2" w14:textId="41307A5A"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05D4AC93" w14:textId="77777777" w:rsidTr="00B11B0E">
        <w:trPr>
          <w:trHeight w:val="50"/>
        </w:trPr>
        <w:tc>
          <w:tcPr>
            <w:tcW w:w="1138" w:type="dxa"/>
            <w:vMerge/>
          </w:tcPr>
          <w:p w14:paraId="306CEAC6" w14:textId="4844CCF3"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single" w:sz="4" w:space="0" w:color="auto"/>
            </w:tcBorders>
          </w:tcPr>
          <w:p w14:paraId="5D777124" w14:textId="4F9688DB"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・退院・退所加算（Ⅲ）９００単位</w:t>
            </w:r>
          </w:p>
        </w:tc>
        <w:tc>
          <w:tcPr>
            <w:tcW w:w="3685" w:type="dxa"/>
            <w:gridSpan w:val="2"/>
            <w:tcBorders>
              <w:top w:val="single" w:sz="4" w:space="0" w:color="auto"/>
              <w:bottom w:val="single" w:sz="4" w:space="0" w:color="auto"/>
            </w:tcBorders>
          </w:tcPr>
          <w:p w14:paraId="4A3C494B" w14:textId="5D0D19B1"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61AB485F" w14:textId="77777777" w:rsidTr="00B11B0E">
        <w:trPr>
          <w:trHeight w:val="195"/>
        </w:trPr>
        <w:tc>
          <w:tcPr>
            <w:tcW w:w="1138" w:type="dxa"/>
            <w:vMerge/>
          </w:tcPr>
          <w:p w14:paraId="4AED2D36" w14:textId="03A627E9"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single" w:sz="4" w:space="0" w:color="auto"/>
              <w:bottom w:val="single" w:sz="4" w:space="0" w:color="auto"/>
            </w:tcBorders>
          </w:tcPr>
          <w:p w14:paraId="07EC5819" w14:textId="5A9F76DD"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w:t>
            </w:r>
            <w:r w:rsidRPr="00D70E28">
              <w:rPr>
                <w:rFonts w:asciiTheme="minorEastAsia" w:eastAsiaTheme="minorEastAsia" w:hAnsiTheme="minorEastAsia" w:hint="eastAsia"/>
                <w:spacing w:val="-4"/>
              </w:rPr>
              <w:t>初回加算を算定する場合に、当該加算を算定していませんか。</w:t>
            </w:r>
          </w:p>
        </w:tc>
        <w:tc>
          <w:tcPr>
            <w:tcW w:w="851" w:type="dxa"/>
            <w:tcBorders>
              <w:top w:val="single" w:sz="4" w:space="0" w:color="auto"/>
              <w:bottom w:val="single" w:sz="4" w:space="0" w:color="auto"/>
            </w:tcBorders>
          </w:tcPr>
          <w:p w14:paraId="10FC64A4" w14:textId="77777777"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DADABD7" w14:textId="77777777"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4AA61CCA" w14:textId="77777777" w:rsidR="00B11B0E" w:rsidRPr="00D70E28" w:rsidRDefault="00B11B0E" w:rsidP="00281DDB">
            <w:pPr>
              <w:autoSpaceDE w:val="0"/>
              <w:autoSpaceDN w:val="0"/>
              <w:spacing w:line="260" w:lineRule="exact"/>
              <w:rPr>
                <w:rFonts w:asciiTheme="minorEastAsia" w:eastAsiaTheme="minorEastAsia" w:hAnsiTheme="minorEastAsia"/>
              </w:rPr>
            </w:pPr>
          </w:p>
        </w:tc>
      </w:tr>
      <w:tr w:rsidR="00B11B0E" w:rsidRPr="00D70E28" w14:paraId="2830C637" w14:textId="77777777" w:rsidTr="00B11B0E">
        <w:trPr>
          <w:trHeight w:val="89"/>
        </w:trPr>
        <w:tc>
          <w:tcPr>
            <w:tcW w:w="1138" w:type="dxa"/>
            <w:vMerge/>
          </w:tcPr>
          <w:p w14:paraId="59EEF9C8" w14:textId="69B8CB37" w:rsidR="00B11B0E" w:rsidRPr="00D70E28" w:rsidRDefault="00B11B0E">
            <w:pPr>
              <w:autoSpaceDE w:val="0"/>
              <w:autoSpaceDN w:val="0"/>
              <w:spacing w:line="260" w:lineRule="exact"/>
              <w:rPr>
                <w:rFonts w:asciiTheme="minorEastAsia" w:eastAsiaTheme="minorEastAsia" w:hAnsiTheme="minorEastAsia"/>
                <w:spacing w:val="-4"/>
              </w:rPr>
            </w:pPr>
          </w:p>
        </w:tc>
        <w:tc>
          <w:tcPr>
            <w:tcW w:w="8927" w:type="dxa"/>
            <w:gridSpan w:val="3"/>
            <w:tcBorders>
              <w:top w:val="single" w:sz="4" w:space="0" w:color="auto"/>
              <w:bottom w:val="nil"/>
            </w:tcBorders>
          </w:tcPr>
          <w:p w14:paraId="3FF15403" w14:textId="329FD4C7" w:rsidR="00B11B0E" w:rsidRPr="00D70E28" w:rsidRDefault="00B11B0E">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【厚生労働大臣が定める基準（平成27年厚生労働省告示第95号第85の2号）】</w:t>
            </w:r>
          </w:p>
        </w:tc>
      </w:tr>
      <w:tr w:rsidR="00B11B0E" w:rsidRPr="00D70E28" w14:paraId="4EAD22D4" w14:textId="77777777" w:rsidTr="00B11B0E">
        <w:trPr>
          <w:trHeight w:val="447"/>
        </w:trPr>
        <w:tc>
          <w:tcPr>
            <w:tcW w:w="1138" w:type="dxa"/>
            <w:vMerge/>
          </w:tcPr>
          <w:p w14:paraId="7230FEA0" w14:textId="77777777" w:rsidR="00B11B0E" w:rsidRPr="00D70E28" w:rsidRDefault="00B11B0E">
            <w:pPr>
              <w:autoSpaceDE w:val="0"/>
              <w:autoSpaceDN w:val="0"/>
              <w:spacing w:line="260" w:lineRule="exact"/>
              <w:rPr>
                <w:rFonts w:asciiTheme="minorEastAsia" w:eastAsiaTheme="minorEastAsia" w:hAnsiTheme="minorEastAsia"/>
                <w:spacing w:val="-4"/>
              </w:rPr>
            </w:pPr>
          </w:p>
        </w:tc>
        <w:tc>
          <w:tcPr>
            <w:tcW w:w="5242" w:type="dxa"/>
            <w:tcBorders>
              <w:top w:val="nil"/>
              <w:bottom w:val="nil"/>
            </w:tcBorders>
          </w:tcPr>
          <w:p w14:paraId="5CA52760" w14:textId="77777777" w:rsidR="00B11B0E" w:rsidRPr="00D70E28" w:rsidRDefault="00B11B0E">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・退院・退所加算(Ⅰ)イ</w:t>
            </w:r>
          </w:p>
          <w:p w14:paraId="46E47367" w14:textId="3755D9F8" w:rsidR="00B11B0E" w:rsidRPr="00D70E28" w:rsidRDefault="00B11B0E"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452C14FA" w14:textId="77777777" w:rsidR="00B11B0E" w:rsidRPr="00D70E28" w:rsidRDefault="00B11B0E" w:rsidP="008E1BD8">
            <w:pPr>
              <w:autoSpaceDE w:val="0"/>
              <w:autoSpaceDN w:val="0"/>
              <w:spacing w:line="260" w:lineRule="exact"/>
              <w:ind w:leftChars="100" w:left="360" w:hangingChars="100" w:hanging="180"/>
              <w:rPr>
                <w:rFonts w:asciiTheme="minorEastAsia" w:eastAsiaTheme="minorEastAsia" w:hAnsiTheme="minorEastAsia"/>
              </w:rPr>
            </w:pPr>
            <w:r w:rsidRPr="00D70E28">
              <w:rPr>
                <w:rFonts w:asciiTheme="minorEastAsia" w:eastAsiaTheme="minorEastAsia" w:hAnsiTheme="minorEastAsia" w:hint="eastAsia"/>
              </w:rPr>
              <w:t>施設の職員から利用者に係る必要な情報の提供をカンファレ</w:t>
            </w:r>
          </w:p>
        </w:tc>
        <w:tc>
          <w:tcPr>
            <w:tcW w:w="851" w:type="dxa"/>
            <w:tcBorders>
              <w:bottom w:val="single" w:sz="4" w:space="0" w:color="auto"/>
            </w:tcBorders>
          </w:tcPr>
          <w:p w14:paraId="472D9D80" w14:textId="77777777" w:rsidR="00B11B0E" w:rsidRPr="00D70E28" w:rsidRDefault="00B11B0E">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3C0019CE" w14:textId="77777777" w:rsidR="00B11B0E" w:rsidRPr="00D70E28" w:rsidRDefault="00B11B0E">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bottom w:val="single" w:sz="4" w:space="0" w:color="auto"/>
            </w:tcBorders>
          </w:tcPr>
          <w:p w14:paraId="6AEAD9A9" w14:textId="77777777" w:rsidR="00B11B0E" w:rsidRPr="00D70E28" w:rsidRDefault="00B11B0E">
            <w:pPr>
              <w:autoSpaceDE w:val="0"/>
              <w:autoSpaceDN w:val="0"/>
              <w:spacing w:line="260" w:lineRule="exact"/>
              <w:rPr>
                <w:rFonts w:asciiTheme="minorEastAsia" w:eastAsiaTheme="minorEastAsia" w:hAnsiTheme="minorEastAsia"/>
              </w:rPr>
            </w:pPr>
          </w:p>
        </w:tc>
      </w:tr>
      <w:tr w:rsidR="00B11B0E" w:rsidRPr="00D70E28" w14:paraId="27FA42C2" w14:textId="77777777" w:rsidTr="00B11B0E">
        <w:trPr>
          <w:trHeight w:val="301"/>
        </w:trPr>
        <w:tc>
          <w:tcPr>
            <w:tcW w:w="1138" w:type="dxa"/>
            <w:vMerge/>
          </w:tcPr>
          <w:p w14:paraId="631DF15C" w14:textId="77777777" w:rsidR="00B11B0E" w:rsidRPr="00D70E28" w:rsidRDefault="00B11B0E">
            <w:pPr>
              <w:autoSpaceDE w:val="0"/>
              <w:autoSpaceDN w:val="0"/>
              <w:spacing w:line="260" w:lineRule="exact"/>
              <w:rPr>
                <w:rFonts w:asciiTheme="minorEastAsia" w:eastAsiaTheme="minorEastAsia" w:hAnsiTheme="minorEastAsia"/>
                <w:spacing w:val="-4"/>
              </w:rPr>
            </w:pPr>
          </w:p>
        </w:tc>
        <w:tc>
          <w:tcPr>
            <w:tcW w:w="8927" w:type="dxa"/>
            <w:gridSpan w:val="3"/>
            <w:tcBorders>
              <w:top w:val="nil"/>
              <w:bottom w:val="dotted" w:sz="4" w:space="0" w:color="auto"/>
            </w:tcBorders>
          </w:tcPr>
          <w:p w14:paraId="0EC1482B" w14:textId="77777777" w:rsidR="00B11B0E" w:rsidRPr="00D70E28" w:rsidRDefault="00B11B0E" w:rsidP="00E02D76">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ンス以外の方法により１回受けていること。</w:t>
            </w:r>
          </w:p>
        </w:tc>
      </w:tr>
      <w:tr w:rsidR="00B11B0E" w:rsidRPr="00D70E28" w14:paraId="3073985A" w14:textId="77777777" w:rsidTr="00B11B0E">
        <w:trPr>
          <w:trHeight w:val="813"/>
        </w:trPr>
        <w:tc>
          <w:tcPr>
            <w:tcW w:w="1138" w:type="dxa"/>
            <w:vMerge/>
          </w:tcPr>
          <w:p w14:paraId="46DFDB9A"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vMerge w:val="restart"/>
            <w:tcBorders>
              <w:top w:val="single" w:sz="4" w:space="0" w:color="auto"/>
              <w:right w:val="single" w:sz="4" w:space="0" w:color="auto"/>
            </w:tcBorders>
          </w:tcPr>
          <w:p w14:paraId="14F87598"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・退院・退所加算(Ⅰ)ロ</w:t>
            </w:r>
          </w:p>
          <w:p w14:paraId="289AD944" w14:textId="77777777" w:rsidR="00B11B0E" w:rsidRDefault="00B11B0E" w:rsidP="00E21E24">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6991A00F" w14:textId="0C76AE84" w:rsidR="00B11B0E" w:rsidRPr="00D70E28" w:rsidRDefault="00B11B0E" w:rsidP="00A13079">
            <w:pPr>
              <w:autoSpaceDE w:val="0"/>
              <w:autoSpaceDN w:val="0"/>
              <w:spacing w:line="260" w:lineRule="exact"/>
              <w:ind w:leftChars="133" w:left="239"/>
              <w:rPr>
                <w:rFonts w:asciiTheme="minorEastAsia" w:eastAsiaTheme="minorEastAsia" w:hAnsiTheme="minorEastAsia"/>
              </w:rPr>
            </w:pPr>
            <w:r>
              <w:rPr>
                <w:rFonts w:asciiTheme="minorEastAsia" w:eastAsiaTheme="minorEastAsia" w:hAnsiTheme="minorEastAsia" w:hint="eastAsia"/>
              </w:rPr>
              <w:t>施設</w:t>
            </w:r>
            <w:r w:rsidRPr="00D70E28">
              <w:rPr>
                <w:rFonts w:asciiTheme="minorEastAsia" w:eastAsiaTheme="minorEastAsia" w:hAnsiTheme="minorEastAsia" w:hint="eastAsia"/>
              </w:rPr>
              <w:t>の職員から利用者に係る必要な情報の提供をカンファレンスにより１回受けていること。</w:t>
            </w:r>
          </w:p>
        </w:tc>
        <w:tc>
          <w:tcPr>
            <w:tcW w:w="851" w:type="dxa"/>
            <w:tcBorders>
              <w:top w:val="single" w:sz="4" w:space="0" w:color="auto"/>
              <w:left w:val="single" w:sz="4" w:space="0" w:color="auto"/>
              <w:bottom w:val="nil"/>
            </w:tcBorders>
          </w:tcPr>
          <w:p w14:paraId="12B64A60" w14:textId="77777777" w:rsidR="00B11B0E" w:rsidRPr="00D70E28" w:rsidRDefault="00B11B0E" w:rsidP="008E1BD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76500011" w14:textId="77777777" w:rsidR="00B11B0E" w:rsidRPr="00D70E28" w:rsidRDefault="00B11B0E" w:rsidP="008E1BD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auto"/>
              <w:bottom w:val="nil"/>
            </w:tcBorders>
          </w:tcPr>
          <w:p w14:paraId="761F790B"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B11B0E" w:rsidRPr="00D70E28" w14:paraId="55790025" w14:textId="77777777" w:rsidTr="00B11B0E">
        <w:trPr>
          <w:trHeight w:val="221"/>
        </w:trPr>
        <w:tc>
          <w:tcPr>
            <w:tcW w:w="1138" w:type="dxa"/>
            <w:vMerge/>
          </w:tcPr>
          <w:p w14:paraId="5DA88A30"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vMerge/>
            <w:tcBorders>
              <w:right w:val="single" w:sz="4" w:space="0" w:color="auto"/>
            </w:tcBorders>
          </w:tcPr>
          <w:p w14:paraId="25CA36F2"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p>
        </w:tc>
        <w:tc>
          <w:tcPr>
            <w:tcW w:w="851" w:type="dxa"/>
            <w:tcBorders>
              <w:top w:val="nil"/>
              <w:left w:val="single" w:sz="4" w:space="0" w:color="auto"/>
            </w:tcBorders>
          </w:tcPr>
          <w:p w14:paraId="59AA9DC8" w14:textId="77777777" w:rsidR="00B11B0E" w:rsidRPr="00D70E28" w:rsidRDefault="00B11B0E" w:rsidP="00694322">
            <w:pPr>
              <w:autoSpaceDE w:val="0"/>
              <w:autoSpaceDN w:val="0"/>
              <w:spacing w:line="260" w:lineRule="exact"/>
              <w:rPr>
                <w:rFonts w:asciiTheme="minorEastAsia" w:eastAsiaTheme="minorEastAsia" w:hAnsiTheme="minorEastAsia"/>
              </w:rPr>
            </w:pPr>
          </w:p>
        </w:tc>
        <w:tc>
          <w:tcPr>
            <w:tcW w:w="2834" w:type="dxa"/>
            <w:tcBorders>
              <w:top w:val="nil"/>
              <w:left w:val="single" w:sz="4" w:space="0" w:color="auto"/>
            </w:tcBorders>
          </w:tcPr>
          <w:p w14:paraId="0173E085"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B11B0E" w:rsidRPr="00D70E28" w14:paraId="29BB6385" w14:textId="77777777" w:rsidTr="00B11B0E">
        <w:trPr>
          <w:trHeight w:val="94"/>
        </w:trPr>
        <w:tc>
          <w:tcPr>
            <w:tcW w:w="1138" w:type="dxa"/>
            <w:vMerge/>
          </w:tcPr>
          <w:p w14:paraId="1E075D44"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1B91C622"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・退院・退所加算(Ⅱ)イ</w:t>
            </w:r>
          </w:p>
          <w:p w14:paraId="0B520499" w14:textId="77777777" w:rsidR="00B11B0E" w:rsidRDefault="00B11B0E"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5E7FE105" w14:textId="3A471D55" w:rsidR="00B11B0E" w:rsidRPr="00D70E28" w:rsidRDefault="00B11B0E" w:rsidP="00A13079">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施設の職員から利用者に係る必要な情報の提供をカンファレンス以外の方法により２回以上受けていること。</w:t>
            </w:r>
          </w:p>
        </w:tc>
        <w:tc>
          <w:tcPr>
            <w:tcW w:w="851" w:type="dxa"/>
            <w:tcBorders>
              <w:bottom w:val="single" w:sz="4" w:space="0" w:color="auto"/>
            </w:tcBorders>
          </w:tcPr>
          <w:p w14:paraId="6AE85920" w14:textId="77777777" w:rsidR="00B11B0E" w:rsidRPr="00D70E28" w:rsidRDefault="00B11B0E"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6EB0186F" w14:textId="77777777" w:rsidR="00B11B0E" w:rsidRPr="00D70E28" w:rsidRDefault="00B11B0E"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bottom w:val="single" w:sz="4" w:space="0" w:color="auto"/>
            </w:tcBorders>
          </w:tcPr>
          <w:p w14:paraId="74A6453E"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B11B0E" w:rsidRPr="00D70E28" w14:paraId="1D3685BD" w14:textId="77777777" w:rsidTr="00B11B0E">
        <w:trPr>
          <w:trHeight w:val="94"/>
        </w:trPr>
        <w:tc>
          <w:tcPr>
            <w:tcW w:w="1138" w:type="dxa"/>
            <w:vMerge/>
            <w:tcBorders>
              <w:bottom w:val="dotted" w:sz="4" w:space="0" w:color="FFFFFF" w:themeColor="background1"/>
            </w:tcBorders>
          </w:tcPr>
          <w:p w14:paraId="14E5B2DF"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4B0BC86A"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・退院・退所加算(Ⅱ)ロ</w:t>
            </w:r>
          </w:p>
          <w:p w14:paraId="1D8DA784" w14:textId="77777777" w:rsidR="00B11B0E" w:rsidRDefault="00B11B0E"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19C47DD7" w14:textId="622E4A4D" w:rsidR="00B11B0E" w:rsidRPr="00D70E28" w:rsidRDefault="00B11B0E" w:rsidP="00A13079">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施設の職員から利用者に係る必要な情報の提供を２回受けており、うち１回以上はカンファレンスによること。</w:t>
            </w:r>
          </w:p>
        </w:tc>
        <w:tc>
          <w:tcPr>
            <w:tcW w:w="851" w:type="dxa"/>
            <w:tcBorders>
              <w:bottom w:val="single" w:sz="4" w:space="0" w:color="auto"/>
            </w:tcBorders>
          </w:tcPr>
          <w:p w14:paraId="221C7062" w14:textId="77777777" w:rsidR="00B11B0E" w:rsidRPr="00D70E28" w:rsidRDefault="00B11B0E"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381019D2" w14:textId="77777777" w:rsidR="00B11B0E" w:rsidRPr="00D70E28" w:rsidRDefault="00B11B0E"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bottom w:val="single" w:sz="4" w:space="0" w:color="auto"/>
            </w:tcBorders>
          </w:tcPr>
          <w:p w14:paraId="5CBB6C4C"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D70E28" w:rsidRPr="00D70E28" w14:paraId="2BD3E7CC" w14:textId="77777777" w:rsidTr="00B11B0E">
        <w:tc>
          <w:tcPr>
            <w:tcW w:w="1138" w:type="dxa"/>
            <w:vMerge w:val="restart"/>
            <w:tcBorders>
              <w:top w:val="single" w:sz="4" w:space="0" w:color="FFFFFF" w:themeColor="background1"/>
            </w:tcBorders>
          </w:tcPr>
          <w:p w14:paraId="4FB56D3D" w14:textId="77777777" w:rsidR="00694322" w:rsidRPr="00D70E28" w:rsidRDefault="00694322" w:rsidP="00694322">
            <w:pPr>
              <w:autoSpaceDE w:val="0"/>
              <w:autoSpaceDN w:val="0"/>
              <w:spacing w:line="260" w:lineRule="exact"/>
              <w:jc w:val="center"/>
              <w:rPr>
                <w:rFonts w:asciiTheme="minorEastAsia" w:eastAsiaTheme="minorEastAsia" w:hAnsiTheme="minorEastAsia"/>
              </w:rPr>
            </w:pPr>
          </w:p>
        </w:tc>
        <w:tc>
          <w:tcPr>
            <w:tcW w:w="5242" w:type="dxa"/>
            <w:tcBorders>
              <w:top w:val="dotted" w:sz="4" w:space="0" w:color="000000" w:themeColor="text1"/>
              <w:bottom w:val="dotted" w:sz="4" w:space="0" w:color="auto"/>
            </w:tcBorders>
          </w:tcPr>
          <w:p w14:paraId="7E2CA53B" w14:textId="77777777" w:rsidR="00694322" w:rsidRPr="00D70E28" w:rsidRDefault="00694322"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・退院・退所加算(Ⅲ)</w:t>
            </w:r>
          </w:p>
          <w:p w14:paraId="7139A60C" w14:textId="77777777" w:rsidR="00A13079" w:rsidRDefault="00694322"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0AA7B521" w14:textId="26F63194" w:rsidR="00694322" w:rsidRPr="00D70E28" w:rsidRDefault="00694322" w:rsidP="00A13079">
            <w:pPr>
              <w:autoSpaceDE w:val="0"/>
              <w:autoSpaceDN w:val="0"/>
              <w:spacing w:line="260" w:lineRule="exact"/>
              <w:ind w:leftChars="100" w:left="180"/>
              <w:rPr>
                <w:rFonts w:asciiTheme="minorEastAsia" w:eastAsiaTheme="minorEastAsia" w:hAnsiTheme="minorEastAsia"/>
                <w:spacing w:val="-4"/>
              </w:rPr>
            </w:pPr>
            <w:r w:rsidRPr="00D70E28">
              <w:rPr>
                <w:rFonts w:asciiTheme="minorEastAsia" w:eastAsiaTheme="minorEastAsia" w:hAnsiTheme="minorEastAsia" w:hint="eastAsia"/>
              </w:rPr>
              <w:t>施設の職員から利用者に係る必要な情報の提供を３回以上受けており、うち１回以上はカンファレンスによること。</w:t>
            </w:r>
          </w:p>
        </w:tc>
        <w:tc>
          <w:tcPr>
            <w:tcW w:w="851" w:type="dxa"/>
            <w:tcBorders>
              <w:top w:val="single" w:sz="4" w:space="0" w:color="auto"/>
              <w:bottom w:val="single" w:sz="4" w:space="0" w:color="auto"/>
            </w:tcBorders>
          </w:tcPr>
          <w:p w14:paraId="5EDC6DCE" w14:textId="77777777" w:rsidR="00694322" w:rsidRPr="00D70E28" w:rsidRDefault="00694322"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496D683A"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auto"/>
              <w:bottom w:val="single" w:sz="4" w:space="0" w:color="auto"/>
            </w:tcBorders>
          </w:tcPr>
          <w:p w14:paraId="05446499" w14:textId="77777777" w:rsidR="00694322" w:rsidRPr="00D70E28" w:rsidRDefault="00694322" w:rsidP="00694322">
            <w:pPr>
              <w:autoSpaceDE w:val="0"/>
              <w:autoSpaceDN w:val="0"/>
              <w:spacing w:line="260" w:lineRule="exact"/>
              <w:rPr>
                <w:rFonts w:asciiTheme="minorEastAsia" w:eastAsiaTheme="minorEastAsia" w:hAnsiTheme="minorEastAsia"/>
              </w:rPr>
            </w:pPr>
          </w:p>
        </w:tc>
      </w:tr>
      <w:tr w:rsidR="00E21E24" w:rsidRPr="00D70E28" w14:paraId="2733CB8E" w14:textId="77777777" w:rsidTr="00B11B0E">
        <w:tc>
          <w:tcPr>
            <w:tcW w:w="1138" w:type="dxa"/>
            <w:vMerge/>
            <w:tcBorders>
              <w:bottom w:val="dotted" w:sz="4" w:space="0" w:color="FFFFFF" w:themeColor="background1"/>
            </w:tcBorders>
          </w:tcPr>
          <w:p w14:paraId="7B704902" w14:textId="77777777" w:rsidR="00E21E24" w:rsidRPr="00D70E28" w:rsidRDefault="00E21E24" w:rsidP="00E21E24">
            <w:pPr>
              <w:autoSpaceDE w:val="0"/>
              <w:autoSpaceDN w:val="0"/>
              <w:spacing w:line="260" w:lineRule="exact"/>
              <w:rPr>
                <w:rFonts w:asciiTheme="majorEastAsia" w:eastAsiaTheme="majorEastAsia" w:hAnsiTheme="majorEastAsia"/>
                <w:spacing w:val="-4"/>
              </w:rPr>
            </w:pPr>
          </w:p>
        </w:tc>
        <w:tc>
          <w:tcPr>
            <w:tcW w:w="8927" w:type="dxa"/>
            <w:gridSpan w:val="3"/>
            <w:tcBorders>
              <w:top w:val="nil"/>
              <w:bottom w:val="single" w:sz="4" w:space="0" w:color="FFFFFF" w:themeColor="background1"/>
            </w:tcBorders>
          </w:tcPr>
          <w:p w14:paraId="49059F88"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病院、診療所、地域密着型介護老人福祉施設又は介護保険施設（</w:t>
            </w:r>
            <w:r w:rsidRPr="00D70E28">
              <w:rPr>
                <w:rFonts w:asciiTheme="minorEastAsia" w:eastAsiaTheme="minorEastAsia" w:hAnsiTheme="minorEastAsia" w:hint="eastAsia"/>
                <w:u w:val="single"/>
              </w:rPr>
              <w:t>以下「病院等」という</w:t>
            </w:r>
            <w:r w:rsidRPr="00D70E28">
              <w:rPr>
                <w:rFonts w:asciiTheme="minorEastAsia" w:eastAsiaTheme="minorEastAsia" w:hAnsiTheme="minorEastAsia" w:hint="eastAsia"/>
              </w:rPr>
              <w:t>。）に入院・入所していた者が退院・退所</w:t>
            </w:r>
            <w:r w:rsidRPr="00D70E28">
              <w:rPr>
                <w:rFonts w:asciiTheme="minorEastAsia" w:eastAsiaTheme="minorEastAsia" w:hAnsiTheme="minorEastAsia" w:hint="eastAsia"/>
                <w:w w:val="90"/>
              </w:rPr>
              <w:t>（地域密着型介護老人福祉施設入所者生活介護又は介護福祉施設サービスの在宅・入所相互利用加算を算定する場合を除く。）</w:t>
            </w:r>
            <w:r w:rsidRPr="00D70E28">
              <w:rPr>
                <w:rFonts w:asciiTheme="minorEastAsia" w:eastAsiaTheme="minorEastAsia" w:hAnsiTheme="minorEastAsia" w:hint="eastAsia"/>
              </w:rPr>
              <w:t>し、その居宅において居宅サービス又は地域密着型サービスを利用する場合において、当該利用者の退院・退所に当たって、当該病院等の職員と面談を行い、利用者に関する必要な情報を得た上で、居宅サービス計画を作成し、居宅サービス又は地域密着型サービスの利用に関する調整を行った場合には、当該利用者の居宅サービス又は地域密着型サービスの利用開始月に所定単位数を加算する。</w:t>
            </w:r>
          </w:p>
          <w:p w14:paraId="77C5FD58"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■退院・退所加算に係る様式例：　「居宅介護支援費の入院時情報連携加算及び退院・退所加算に係る様式例の提示について」（平成21年老振発第0313001号）を参照のこと。</w:t>
            </w:r>
          </w:p>
          <w:p w14:paraId="4DB1B8CD"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算定区分について</w:t>
            </w:r>
          </w:p>
          <w:p w14:paraId="360B6824"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 xml:space="preserve">　　退院・退所加算については、以下の①から③の算定区分により、入院又は入所期間中１回（医師等からの要請により退院に向けた調整を行うための面談に参加し、必要な情報を得た上で、居宅サービス計画を作成し、居宅サービス又は地域密着型サービスの利用に関する調整を行った場合を含む）のみ算定することができる。</w:t>
            </w:r>
          </w:p>
          <w:p w14:paraId="6EA6FFF2" w14:textId="77777777" w:rsidR="00E21E24" w:rsidRPr="00F514ED" w:rsidRDefault="00E21E24" w:rsidP="00E21E24">
            <w:pPr>
              <w:autoSpaceDE w:val="0"/>
              <w:autoSpaceDN w:val="0"/>
              <w:spacing w:line="260" w:lineRule="exact"/>
              <w:ind w:leftChars="200" w:left="359"/>
              <w:rPr>
                <w:rFonts w:asciiTheme="minorEastAsia" w:eastAsiaTheme="minorEastAsia" w:hAnsiTheme="minorEastAsia"/>
              </w:rPr>
            </w:pPr>
            <w:r w:rsidRPr="00F514ED">
              <w:rPr>
                <w:rFonts w:asciiTheme="minorEastAsia" w:eastAsiaTheme="minorEastAsia" w:hAnsiTheme="minorEastAsia" w:hint="eastAsia"/>
              </w:rPr>
              <w:t>また、</w:t>
            </w:r>
            <w:r w:rsidRPr="00F514ED">
              <w:rPr>
                <w:rFonts w:asciiTheme="minorEastAsia" w:eastAsiaTheme="minorEastAsia" w:hAnsiTheme="minorEastAsia"/>
              </w:rPr>
              <w:t>「面談」は、テレビ電話装置等を活用して行うことができるものとする。ただし、利用者又はその</w:t>
            </w:r>
          </w:p>
          <w:p w14:paraId="17B5E313" w14:textId="77777777" w:rsidR="00E21E24" w:rsidRPr="00F514ED" w:rsidRDefault="00E21E24" w:rsidP="00E21E24">
            <w:pPr>
              <w:autoSpaceDE w:val="0"/>
              <w:autoSpaceDN w:val="0"/>
              <w:spacing w:line="260" w:lineRule="exact"/>
              <w:rPr>
                <w:rFonts w:asciiTheme="minorEastAsia" w:eastAsiaTheme="minorEastAsia" w:hAnsiTheme="minorEastAsia"/>
              </w:rPr>
            </w:pPr>
            <w:r w:rsidRPr="00F514ED">
              <w:rPr>
                <w:rFonts w:asciiTheme="minorEastAsia" w:eastAsiaTheme="minorEastAsia" w:hAnsiTheme="minorEastAsia" w:hint="eastAsia"/>
              </w:rPr>
              <w:t xml:space="preserve">　</w:t>
            </w:r>
            <w:r w:rsidRPr="00F514ED">
              <w:rPr>
                <w:rFonts w:asciiTheme="minorEastAsia" w:eastAsiaTheme="minorEastAsia" w:hAnsiTheme="minorEastAsia"/>
              </w:rPr>
              <w:t>家族（以下「利用者等」という。）が参加する場合にあっては、テレビ電話装置等の活用について当該利用</w:t>
            </w:r>
          </w:p>
          <w:p w14:paraId="37D502A1" w14:textId="77777777" w:rsidR="00E21E24" w:rsidRPr="00F514ED" w:rsidRDefault="00E21E24" w:rsidP="00E21E24">
            <w:pPr>
              <w:autoSpaceDE w:val="0"/>
              <w:autoSpaceDN w:val="0"/>
              <w:spacing w:line="260" w:lineRule="exact"/>
              <w:ind w:firstLineChars="100" w:firstLine="180"/>
              <w:rPr>
                <w:rFonts w:asciiTheme="minorEastAsia" w:eastAsiaTheme="minorEastAsia" w:hAnsiTheme="minorEastAsia"/>
              </w:rPr>
            </w:pPr>
            <w:r w:rsidRPr="00F514ED">
              <w:rPr>
                <w:rFonts w:asciiTheme="minorEastAsia" w:eastAsiaTheme="minorEastAsia" w:hAnsiTheme="minorEastAsia"/>
              </w:rPr>
              <w:t>者の同意を得なければならない。</w:t>
            </w:r>
          </w:p>
          <w:p w14:paraId="01D2B335" w14:textId="77777777" w:rsidR="00E21E24" w:rsidRPr="00F514ED" w:rsidRDefault="00E21E24" w:rsidP="00E21E24">
            <w:pPr>
              <w:autoSpaceDE w:val="0"/>
              <w:autoSpaceDN w:val="0"/>
              <w:spacing w:line="260" w:lineRule="exact"/>
              <w:ind w:firstLineChars="100" w:firstLine="180"/>
              <w:rPr>
                <w:rFonts w:asciiTheme="minorEastAsia" w:eastAsiaTheme="minorEastAsia" w:hAnsiTheme="minorEastAsia"/>
              </w:rPr>
            </w:pPr>
            <w:r w:rsidRPr="00F514ED">
              <w:rPr>
                <w:rFonts w:asciiTheme="minorEastAsia" w:eastAsiaTheme="minorEastAsia" w:hAnsiTheme="minorEastAsia"/>
              </w:rPr>
              <w:t xml:space="preserve">　なお、テレビ電話装置等の活用に当たっては、個人情報保護委員会・厚生労働省「医療・介護関係事業者</w:t>
            </w:r>
          </w:p>
          <w:p w14:paraId="0B31AE22" w14:textId="77777777" w:rsidR="00E21E24" w:rsidRPr="00F514ED" w:rsidRDefault="00E21E24" w:rsidP="00E21E24">
            <w:pPr>
              <w:autoSpaceDE w:val="0"/>
              <w:autoSpaceDN w:val="0"/>
              <w:spacing w:line="260" w:lineRule="exact"/>
              <w:ind w:leftChars="100" w:left="180"/>
              <w:rPr>
                <w:rFonts w:asciiTheme="minorEastAsia" w:eastAsiaTheme="minorEastAsia" w:hAnsiTheme="minorEastAsia"/>
              </w:rPr>
            </w:pPr>
            <w:r w:rsidRPr="00F514ED">
              <w:rPr>
                <w:rFonts w:asciiTheme="minorEastAsia" w:eastAsiaTheme="minorEastAsia" w:hAnsiTheme="minorEastAsia"/>
              </w:rPr>
              <w:t>における個人情報の適切な取扱いのためのガイダンス」、厚生労働省「医療情報システムの安全管理に関するガイドライン」等を遵守すること。</w:t>
            </w:r>
          </w:p>
          <w:p w14:paraId="0BF1F279"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xml:space="preserve">　　①退院・退所加算（Ⅰ）イ・ロ</w:t>
            </w:r>
          </w:p>
          <w:p w14:paraId="5BEFC531"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退院・退所加算（Ⅰ）イ及びロについては、病院等の職員からの情報収集を１回行っている場合に算定可能であり、うち（Ⅰ）ロについてはその方法がカンファレンスである場合に限る。</w:t>
            </w:r>
          </w:p>
          <w:p w14:paraId="186CD10F"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②退院・退所加算（Ⅱ）イ・ロ</w:t>
            </w:r>
          </w:p>
          <w:p w14:paraId="219CDA62"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　退院・退所加算（Ⅱ）イについては、病院等の職員からの情報収集を２回以上行っている場合に算定が可能。</w:t>
            </w:r>
          </w:p>
          <w:p w14:paraId="1972A258"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　退院・退所加算（Ⅱ）ロについては、病院等の職員からの情報収集を２回行っている場合であって、うち１回以上がカンファレンスによる場合に算定が可能。</w:t>
            </w:r>
          </w:p>
          <w:p w14:paraId="5DCABB0C"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③退院・退所加算（Ⅲ）</w:t>
            </w:r>
          </w:p>
          <w:p w14:paraId="45769439"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退院・退所加算（Ⅲ）については、病院等の職員からの情報収集を３回以上行っている場合であって、うち１回以上がカンファレンスによる場合に算定が可能。</w:t>
            </w:r>
          </w:p>
          <w:p w14:paraId="712138E1" w14:textId="77777777" w:rsidR="00E21E24" w:rsidRPr="00D70E28" w:rsidRDefault="00E21E24" w:rsidP="00E21E24">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　「カンファレンス」は、以下のとおりとする。</w:t>
            </w:r>
          </w:p>
          <w:p w14:paraId="228FF857"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・病院又は診療所</w:t>
            </w:r>
          </w:p>
          <w:p w14:paraId="0836EAF7"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診療報酬の算定方法（平成20年厚生労働省告示第59号）別表第１医科診療報酬点数表の</w:t>
            </w:r>
            <w:r w:rsidRPr="00D70E28">
              <w:rPr>
                <w:rFonts w:asciiTheme="minorEastAsia" w:eastAsiaTheme="minorEastAsia" w:hAnsiTheme="minorEastAsia" w:hint="eastAsia"/>
                <w:u w:val="wave"/>
              </w:rPr>
              <w:t>退院時共同指導料２の注３の要件</w:t>
            </w:r>
            <w:r w:rsidRPr="00D70E28">
              <w:rPr>
                <w:rFonts w:asciiTheme="minorEastAsia" w:eastAsiaTheme="minorEastAsia" w:hAnsiTheme="minorEastAsia" w:hint="eastAsia"/>
              </w:rPr>
              <w:t>を</w:t>
            </w:r>
            <w:r w:rsidRPr="00436805">
              <w:rPr>
                <w:rFonts w:asciiTheme="minorEastAsia" w:eastAsiaTheme="minorEastAsia" w:hAnsiTheme="minorEastAsia" w:hint="eastAsia"/>
              </w:rPr>
              <w:t>満たし、退院後に福祉用具の貸与が見込まれる場合にあっては、必要に応じ、福祉用具専門相談員や居宅サービスを提供する作業療法士等が参加するもの。</w:t>
            </w:r>
          </w:p>
          <w:p w14:paraId="3DE0B28A"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・地域密着型介護老人福祉施設</w:t>
            </w:r>
          </w:p>
          <w:p w14:paraId="702E236F"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指定地域密着型サービスの事業の人員、設備及び運営に関する基準（平成18年厚生労働省令第34号）第134条第6項及び第7項に基づき、入所者への援助及び居宅介護支援事業者への情報提供等を行うにあたり実施された場合の会議。ただし、基準第131条第1項に掲げる地域密着型介護老人福祉施設に置くべき従業者及び入所者又はその家族が参加するものに限る。</w:t>
            </w:r>
          </w:p>
          <w:p w14:paraId="1A937D1F" w14:textId="35124838"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rPr>
              <w:t xml:space="preserve">　　　　　</w:t>
            </w:r>
            <w:r w:rsidRPr="00436805">
              <w:rPr>
                <w:rFonts w:asciiTheme="minorEastAsia" w:eastAsiaTheme="minorEastAsia" w:hAnsiTheme="minorEastAsia"/>
              </w:rPr>
              <w:t>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tc>
      </w:tr>
      <w:tr w:rsidR="00E21E24" w:rsidRPr="00D70E28" w14:paraId="054786B5" w14:textId="77777777" w:rsidTr="00B11B0E">
        <w:tc>
          <w:tcPr>
            <w:tcW w:w="1138" w:type="dxa"/>
            <w:tcBorders>
              <w:top w:val="nil"/>
              <w:bottom w:val="single" w:sz="8" w:space="0" w:color="auto"/>
            </w:tcBorders>
          </w:tcPr>
          <w:p w14:paraId="0914D065" w14:textId="77777777" w:rsidR="00E21E24" w:rsidRPr="00D70E28" w:rsidRDefault="00E21E24" w:rsidP="00E21E24">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single" w:sz="8" w:space="0" w:color="auto"/>
            </w:tcBorders>
          </w:tcPr>
          <w:p w14:paraId="3608231E"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・介護老人福祉施設</w:t>
            </w:r>
          </w:p>
          <w:p w14:paraId="71381475"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指定介護老人福祉施設の人員、設備及び運営に関する基準（平成11年厚生省令第39号）第7条第6項及び第7項に基づき、入所者への援助及び居宅介護支援事業者に対する情報提供等を行うにあたり実施された場合の会議。ただし、基準第2条に掲げる介護老人福祉施設に置くべき従業者及び入所者又はその家族が参加するものに限る。</w:t>
            </w:r>
          </w:p>
          <w:p w14:paraId="0F75AF30"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rPr>
              <w:t xml:space="preserve">　　　　　</w:t>
            </w:r>
            <w:r w:rsidRPr="00436805">
              <w:rPr>
                <w:rFonts w:asciiTheme="minorEastAsia" w:eastAsiaTheme="minorEastAsia" w:hAnsiTheme="minorEastAsia"/>
              </w:rPr>
              <w:t>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p w14:paraId="30CE8075"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・介護老人保健施設</w:t>
            </w:r>
          </w:p>
          <w:p w14:paraId="7D22CEEF"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介護老人保健施設の人員、施設及び設備並びに運営に関する基準（平成11年厚生省令第40号）第8条第6項に基づき、入所者への指導及び居宅介護支援事業者に対する情報提供等を行うにあたり実施された場合の会議。ただし、基準第2条に掲げる介護老人保健施設に置くべき従業者及び入所者又はその家族が参加するものに限る。</w:t>
            </w:r>
          </w:p>
          <w:p w14:paraId="3B699D23"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rPr>
              <w:t xml:space="preserve">　　　　　</w:t>
            </w:r>
            <w:r w:rsidRPr="00436805">
              <w:rPr>
                <w:rFonts w:asciiTheme="minorEastAsia" w:eastAsiaTheme="minorEastAsia" w:hAnsiTheme="minorEastAsia"/>
              </w:rPr>
              <w:t>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p w14:paraId="5DBE1A5C"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436805">
              <w:rPr>
                <w:rFonts w:asciiTheme="minorEastAsia" w:eastAsiaTheme="minorEastAsia" w:hAnsiTheme="minorEastAsia" w:hint="eastAsia"/>
              </w:rPr>
              <w:t xml:space="preserve">　　・介護医療院</w:t>
            </w:r>
          </w:p>
          <w:p w14:paraId="610622AC"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436805">
              <w:rPr>
                <w:rFonts w:asciiTheme="minorEastAsia" w:eastAsiaTheme="minorEastAsia" w:hAnsiTheme="minorEastAsia" w:hint="eastAsia"/>
              </w:rPr>
              <w:t xml:space="preserve">　　　　　介護医療院の人員、施設及び設備並びに運営に関する基準（平成30年厚生労働省令第5号）第12条第6項に基づき、入所者への指導及び居宅介護支援事業者に対する情報提供等を行うにあたり実施された場合の会議。ただし、基準第4条に掲げる介護医療院に置くべき従業者及び入所者又はその家族が参加するものに限る。</w:t>
            </w:r>
          </w:p>
          <w:p w14:paraId="436D05DD"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436805">
              <w:rPr>
                <w:rFonts w:asciiTheme="minorEastAsia" w:eastAsiaTheme="minorEastAsia" w:hAnsiTheme="minorEastAsia"/>
              </w:rPr>
              <w:t xml:space="preserve">　　　　　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p w14:paraId="4886BFE8"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同一日に必要な情報の提供を複数回受けた場合又はカンファレンスに参加した場合でも、１回として算定する。</w:t>
            </w:r>
          </w:p>
          <w:p w14:paraId="747D1233"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　原則として、退院・退所前に利用者に関する必要な情報を得ることが望ましいが、退院後７日以内に情報を得た場合には算定することとする。</w:t>
            </w:r>
          </w:p>
          <w:p w14:paraId="2FC074A4" w14:textId="7D303672"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カンファレンスに参加した場合は、別途定める様式（上記の退院・退所加算に係る様式例）ではなく、カンファレンスの日時、開催場所、出席者、内容の要点等について居宅サービス計画等に記録し、利用者又は家族に提供した文書の写しを添付すること。</w:t>
            </w:r>
          </w:p>
        </w:tc>
      </w:tr>
      <w:tr w:rsidR="00D70E28" w:rsidRPr="00D70E28" w14:paraId="408F2F5A" w14:textId="77777777" w:rsidTr="00B11B0E">
        <w:trPr>
          <w:trHeight w:val="785"/>
        </w:trPr>
        <w:tc>
          <w:tcPr>
            <w:tcW w:w="1138" w:type="dxa"/>
            <w:vMerge w:val="restart"/>
            <w:tcBorders>
              <w:top w:val="single" w:sz="4" w:space="0" w:color="auto"/>
            </w:tcBorders>
          </w:tcPr>
          <w:p w14:paraId="24077A0A" w14:textId="2BE8A190" w:rsidR="00694322" w:rsidRPr="00246E05" w:rsidRDefault="00694322" w:rsidP="00694322">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lastRenderedPageBreak/>
              <w:t>1</w:t>
            </w:r>
            <w:r w:rsidR="005C6072" w:rsidRPr="00605BCE">
              <w:rPr>
                <w:rFonts w:asciiTheme="majorEastAsia" w:eastAsiaTheme="majorEastAsia" w:hAnsiTheme="majorEastAsia" w:hint="eastAsia"/>
                <w:b/>
                <w:bCs/>
                <w:color w:val="FF0000"/>
              </w:rPr>
              <w:t>5</w:t>
            </w:r>
            <w:r w:rsidRPr="00246E05">
              <w:rPr>
                <w:rFonts w:asciiTheme="majorEastAsia" w:eastAsiaTheme="majorEastAsia" w:hAnsiTheme="majorEastAsia" w:hint="eastAsia"/>
              </w:rPr>
              <w:t>通院時情報連携加算</w:t>
            </w:r>
          </w:p>
          <w:p w14:paraId="4DE19285" w14:textId="77777777" w:rsidR="00436805" w:rsidRDefault="00436805" w:rsidP="00694322">
            <w:pPr>
              <w:autoSpaceDE w:val="0"/>
              <w:autoSpaceDN w:val="0"/>
              <w:spacing w:line="260" w:lineRule="exact"/>
              <w:jc w:val="left"/>
              <w:rPr>
                <w:rFonts w:asciiTheme="minorEastAsia" w:eastAsiaTheme="minorEastAsia" w:hAnsiTheme="minorEastAsia"/>
              </w:rPr>
            </w:pPr>
          </w:p>
          <w:p w14:paraId="61BEDDB1" w14:textId="77777777" w:rsidR="00694322" w:rsidRPr="00436805" w:rsidRDefault="00694322" w:rsidP="00694322">
            <w:pPr>
              <w:autoSpaceDE w:val="0"/>
              <w:autoSpaceDN w:val="0"/>
              <w:spacing w:line="260" w:lineRule="exact"/>
              <w:jc w:val="left"/>
              <w:rPr>
                <w:rFonts w:asciiTheme="minorEastAsia" w:eastAsiaTheme="minorEastAsia" w:hAnsiTheme="minorEastAsia"/>
              </w:rPr>
            </w:pPr>
            <w:r w:rsidRPr="00436805">
              <w:rPr>
                <w:rFonts w:asciiTheme="minorEastAsia" w:eastAsiaTheme="minorEastAsia" w:hAnsiTheme="minorEastAsia" w:hint="eastAsia"/>
              </w:rPr>
              <w:t>費用別表ト注</w:t>
            </w:r>
          </w:p>
          <w:p w14:paraId="724BC649" w14:textId="2B2B0281" w:rsidR="00694322" w:rsidRPr="00436805" w:rsidRDefault="00694322" w:rsidP="00694322">
            <w:pPr>
              <w:autoSpaceDE w:val="0"/>
              <w:autoSpaceDN w:val="0"/>
              <w:spacing w:line="260" w:lineRule="exact"/>
              <w:jc w:val="left"/>
              <w:rPr>
                <w:rFonts w:asciiTheme="minorEastAsia" w:eastAsiaTheme="minorEastAsia" w:hAnsiTheme="minorEastAsia"/>
              </w:rPr>
            </w:pPr>
            <w:r w:rsidRPr="00436805">
              <w:rPr>
                <w:rFonts w:asciiTheme="minorEastAsia" w:eastAsiaTheme="minorEastAsia" w:hAnsiTheme="minorEastAsia" w:hint="eastAsia"/>
              </w:rPr>
              <w:t>費用通知315</w:t>
            </w:r>
          </w:p>
        </w:tc>
        <w:tc>
          <w:tcPr>
            <w:tcW w:w="5242" w:type="dxa"/>
            <w:tcBorders>
              <w:top w:val="single" w:sz="4" w:space="0" w:color="auto"/>
              <w:bottom w:val="dotted" w:sz="4" w:space="0" w:color="auto"/>
            </w:tcBorders>
          </w:tcPr>
          <w:p w14:paraId="65F6D5AE" w14:textId="38A20A59" w:rsidR="00694322" w:rsidRPr="00436805" w:rsidRDefault="00694322" w:rsidP="00DF0717">
            <w:pPr>
              <w:autoSpaceDE w:val="0"/>
              <w:autoSpaceDN w:val="0"/>
              <w:spacing w:line="260" w:lineRule="exact"/>
              <w:ind w:leftChars="100" w:left="180" w:firstLineChars="100" w:firstLine="180"/>
              <w:rPr>
                <w:rFonts w:asciiTheme="minorEastAsia" w:eastAsiaTheme="minorEastAsia" w:hAnsiTheme="minorEastAsia"/>
              </w:rPr>
            </w:pPr>
            <w:r w:rsidRPr="00436805">
              <w:rPr>
                <w:rFonts w:asciiTheme="minorEastAsia" w:eastAsiaTheme="minorEastAsia" w:hAnsiTheme="minorEastAsia" w:hint="eastAsia"/>
              </w:rPr>
              <w:t>利用者が病院又は診療所において医師</w:t>
            </w:r>
            <w:r w:rsidR="00DF0717" w:rsidRPr="00605BCE">
              <w:rPr>
                <w:rFonts w:asciiTheme="majorEastAsia" w:eastAsiaTheme="majorEastAsia" w:hAnsiTheme="majorEastAsia" w:hint="eastAsia"/>
                <w:b/>
                <w:bCs/>
                <w:color w:val="FF0000"/>
              </w:rPr>
              <w:t>又は歯科医師</w:t>
            </w:r>
            <w:r w:rsidRPr="00436805">
              <w:rPr>
                <w:rFonts w:asciiTheme="minorEastAsia" w:eastAsiaTheme="minorEastAsia" w:hAnsiTheme="minorEastAsia" w:hint="eastAsia"/>
              </w:rPr>
              <w:t>の診察を受けるときに介護支援専門員が同席し、医師</w:t>
            </w:r>
            <w:r w:rsidR="00DF0717" w:rsidRPr="00605BCE">
              <w:rPr>
                <w:rFonts w:asciiTheme="majorEastAsia" w:eastAsiaTheme="majorEastAsia" w:hAnsiTheme="majorEastAsia" w:hint="eastAsia"/>
                <w:b/>
                <w:bCs/>
                <w:color w:val="FF0000"/>
              </w:rPr>
              <w:t>又は歯科医師</w:t>
            </w:r>
            <w:r w:rsidRPr="00436805">
              <w:rPr>
                <w:rFonts w:asciiTheme="minorEastAsia" w:eastAsiaTheme="minorEastAsia" w:hAnsiTheme="minorEastAsia" w:hint="eastAsia"/>
              </w:rPr>
              <w:t>等に対して当該利用者の心身の状況や生活環境等の当該利用者</w:t>
            </w:r>
          </w:p>
        </w:tc>
        <w:tc>
          <w:tcPr>
            <w:tcW w:w="851" w:type="dxa"/>
            <w:tcBorders>
              <w:top w:val="single" w:sz="4" w:space="0" w:color="auto"/>
              <w:bottom w:val="single" w:sz="4" w:space="0" w:color="auto"/>
            </w:tcBorders>
          </w:tcPr>
          <w:p w14:paraId="4970680D" w14:textId="77777777" w:rsidR="00694322" w:rsidRPr="00436805" w:rsidRDefault="00694322" w:rsidP="00694322">
            <w:pPr>
              <w:autoSpaceDE w:val="0"/>
              <w:autoSpaceDN w:val="0"/>
              <w:spacing w:line="260" w:lineRule="exact"/>
              <w:rPr>
                <w:rFonts w:asciiTheme="minorEastAsia" w:eastAsiaTheme="minorEastAsia" w:hAnsiTheme="minorEastAsia"/>
              </w:rPr>
            </w:pPr>
            <w:r w:rsidRPr="00436805">
              <w:rPr>
                <w:rFonts w:asciiTheme="minorEastAsia" w:eastAsiaTheme="minorEastAsia" w:hAnsiTheme="minorEastAsia" w:hint="eastAsia"/>
              </w:rPr>
              <w:t>□いる</w:t>
            </w:r>
          </w:p>
          <w:p w14:paraId="78548D84" w14:textId="77777777" w:rsidR="00694322" w:rsidRPr="00436805" w:rsidRDefault="00694322" w:rsidP="00694322">
            <w:pPr>
              <w:autoSpaceDE w:val="0"/>
              <w:autoSpaceDN w:val="0"/>
              <w:spacing w:line="260" w:lineRule="exact"/>
              <w:rPr>
                <w:rFonts w:asciiTheme="minorEastAsia" w:eastAsiaTheme="minorEastAsia" w:hAnsiTheme="minorEastAsia"/>
              </w:rPr>
            </w:pPr>
            <w:r w:rsidRPr="00436805">
              <w:rPr>
                <w:rFonts w:asciiTheme="minorEastAsia" w:eastAsiaTheme="minorEastAsia" w:hAnsiTheme="minorEastAsia" w:hint="eastAsia"/>
              </w:rPr>
              <w:t>□いない</w:t>
            </w:r>
          </w:p>
          <w:p w14:paraId="5EC5F624" w14:textId="77777777" w:rsidR="00694322" w:rsidRPr="00436805" w:rsidRDefault="00694322" w:rsidP="00694322">
            <w:pPr>
              <w:autoSpaceDE w:val="0"/>
              <w:autoSpaceDN w:val="0"/>
              <w:spacing w:line="260" w:lineRule="exact"/>
              <w:rPr>
                <w:rFonts w:asciiTheme="minorEastAsia" w:eastAsiaTheme="minorEastAsia" w:hAnsiTheme="minorEastAsia"/>
              </w:rPr>
            </w:pPr>
            <w:r w:rsidRPr="00436805">
              <w:rPr>
                <w:rFonts w:asciiTheme="minorEastAsia" w:eastAsiaTheme="minorEastAsia" w:hAnsiTheme="minorEastAsia" w:hint="eastAsia"/>
              </w:rPr>
              <w:t>□非該当</w:t>
            </w:r>
          </w:p>
        </w:tc>
        <w:tc>
          <w:tcPr>
            <w:tcW w:w="2834" w:type="dxa"/>
            <w:tcBorders>
              <w:top w:val="single" w:sz="4" w:space="0" w:color="auto"/>
              <w:bottom w:val="single" w:sz="4" w:space="0" w:color="auto"/>
            </w:tcBorders>
          </w:tcPr>
          <w:p w14:paraId="6B80A036" w14:textId="1199F904" w:rsidR="00694322" w:rsidRPr="00436805" w:rsidRDefault="00694322" w:rsidP="00694322">
            <w:pPr>
              <w:autoSpaceDE w:val="0"/>
              <w:autoSpaceDN w:val="0"/>
              <w:spacing w:line="260" w:lineRule="exact"/>
              <w:rPr>
                <w:rFonts w:asciiTheme="minorEastAsia" w:eastAsiaTheme="minorEastAsia" w:hAnsiTheme="minorEastAsia"/>
              </w:rPr>
            </w:pPr>
          </w:p>
        </w:tc>
      </w:tr>
      <w:tr w:rsidR="00D70E28" w:rsidRPr="00D70E28" w14:paraId="3E88CF92" w14:textId="77777777" w:rsidTr="00B11B0E">
        <w:trPr>
          <w:trHeight w:val="550"/>
        </w:trPr>
        <w:tc>
          <w:tcPr>
            <w:tcW w:w="1138" w:type="dxa"/>
            <w:vMerge/>
          </w:tcPr>
          <w:p w14:paraId="501873B9" w14:textId="77777777" w:rsidR="00694322" w:rsidRPr="00436805" w:rsidRDefault="00694322"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dotted" w:sz="4" w:space="0" w:color="auto"/>
            </w:tcBorders>
          </w:tcPr>
          <w:p w14:paraId="551C6CDA" w14:textId="3B73C968" w:rsidR="00694322" w:rsidRPr="00436805" w:rsidRDefault="00DF0717" w:rsidP="00694322">
            <w:pPr>
              <w:autoSpaceDE w:val="0"/>
              <w:autoSpaceDN w:val="0"/>
              <w:spacing w:line="260" w:lineRule="exact"/>
              <w:ind w:leftChars="100" w:left="180"/>
              <w:rPr>
                <w:rFonts w:asciiTheme="minorEastAsia" w:eastAsiaTheme="minorEastAsia" w:hAnsiTheme="minorEastAsia"/>
              </w:rPr>
            </w:pPr>
            <w:r w:rsidRPr="00436805">
              <w:rPr>
                <w:rFonts w:asciiTheme="minorEastAsia" w:eastAsiaTheme="minorEastAsia" w:hAnsiTheme="minorEastAsia" w:hint="eastAsia"/>
              </w:rPr>
              <w:t>に係る必要な情報提供を行</w:t>
            </w:r>
            <w:r w:rsidR="00694322" w:rsidRPr="00436805">
              <w:rPr>
                <w:rFonts w:asciiTheme="minorEastAsia" w:eastAsiaTheme="minorEastAsia" w:hAnsiTheme="minorEastAsia" w:hint="eastAsia"/>
              </w:rPr>
              <w:t>うとともに、医師</w:t>
            </w:r>
            <w:r w:rsidRPr="00605BCE">
              <w:rPr>
                <w:rFonts w:asciiTheme="majorEastAsia" w:eastAsiaTheme="majorEastAsia" w:hAnsiTheme="majorEastAsia" w:hint="eastAsia"/>
                <w:b/>
                <w:bCs/>
                <w:color w:val="FF0000"/>
              </w:rPr>
              <w:t>又は歯科医師</w:t>
            </w:r>
            <w:r w:rsidR="00694322" w:rsidRPr="00436805">
              <w:rPr>
                <w:rFonts w:asciiTheme="minorEastAsia" w:eastAsiaTheme="minorEastAsia" w:hAnsiTheme="minorEastAsia" w:hint="eastAsia"/>
              </w:rPr>
              <w:t>等から当該利用者に関する必要な情報の提供を受けた上で、居宅サービス計画に記録した場合は、利用者一人につき１月に１回を限度として、５０単位を加算していますか。</w:t>
            </w:r>
          </w:p>
        </w:tc>
      </w:tr>
      <w:tr w:rsidR="00D70E28" w:rsidRPr="00D70E28" w14:paraId="6BE7D01C" w14:textId="77777777" w:rsidTr="00B11B0E">
        <w:trPr>
          <w:trHeight w:val="480"/>
        </w:trPr>
        <w:tc>
          <w:tcPr>
            <w:tcW w:w="1138" w:type="dxa"/>
            <w:vMerge/>
          </w:tcPr>
          <w:p w14:paraId="218FEEDB" w14:textId="77777777" w:rsidR="00694322" w:rsidRPr="00436805" w:rsidRDefault="00694322"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nil"/>
            </w:tcBorders>
          </w:tcPr>
          <w:p w14:paraId="29CB00BB" w14:textId="2C7CCADA" w:rsidR="00694322" w:rsidRPr="00436805" w:rsidRDefault="00694322" w:rsidP="00694322">
            <w:pPr>
              <w:autoSpaceDE w:val="0"/>
              <w:autoSpaceDN w:val="0"/>
              <w:spacing w:line="260" w:lineRule="exact"/>
              <w:rPr>
                <w:rFonts w:asciiTheme="majorEastAsia" w:eastAsiaTheme="majorEastAsia" w:hAnsiTheme="majorEastAsia"/>
              </w:rPr>
            </w:pPr>
            <w:r w:rsidRPr="00436805">
              <w:rPr>
                <w:rFonts w:asciiTheme="majorEastAsia" w:eastAsiaTheme="majorEastAsia" w:hAnsiTheme="majorEastAsia" w:hint="eastAsia"/>
              </w:rPr>
              <w:t>※同席にあたっては、利用者の同意を得た上で、医師</w:t>
            </w:r>
            <w:r w:rsidR="008E1A0D" w:rsidRPr="00605BCE">
              <w:rPr>
                <w:rFonts w:asciiTheme="majorEastAsia" w:eastAsiaTheme="majorEastAsia" w:hAnsiTheme="majorEastAsia" w:hint="eastAsia"/>
                <w:b/>
                <w:bCs/>
                <w:color w:val="FF0000"/>
              </w:rPr>
              <w:t>又は歯科医師</w:t>
            </w:r>
            <w:r w:rsidRPr="00436805">
              <w:rPr>
                <w:rFonts w:asciiTheme="majorEastAsia" w:eastAsiaTheme="majorEastAsia" w:hAnsiTheme="majorEastAsia" w:hint="eastAsia"/>
              </w:rPr>
              <w:t>等と連携を行うこと。</w:t>
            </w:r>
          </w:p>
        </w:tc>
      </w:tr>
      <w:tr w:rsidR="00D70E28" w:rsidRPr="00D70E28" w14:paraId="2F0E2BF3" w14:textId="77777777" w:rsidTr="00B11B0E">
        <w:trPr>
          <w:trHeight w:val="408"/>
        </w:trPr>
        <w:tc>
          <w:tcPr>
            <w:tcW w:w="1138" w:type="dxa"/>
            <w:vMerge w:val="restart"/>
            <w:tcBorders>
              <w:top w:val="single" w:sz="8" w:space="0" w:color="auto"/>
            </w:tcBorders>
          </w:tcPr>
          <w:p w14:paraId="3727BBA2" w14:textId="7942B49D" w:rsidR="00694322" w:rsidRPr="00246E05" w:rsidRDefault="00694322" w:rsidP="00694322">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1</w:t>
            </w:r>
            <w:r w:rsidR="005C6072" w:rsidRPr="00605BCE">
              <w:rPr>
                <w:rFonts w:asciiTheme="majorEastAsia" w:eastAsiaTheme="majorEastAsia" w:hAnsiTheme="majorEastAsia" w:hint="eastAsia"/>
                <w:b/>
                <w:bCs/>
                <w:color w:val="FF0000"/>
              </w:rPr>
              <w:t>6</w:t>
            </w:r>
            <w:r w:rsidRPr="00246E05">
              <w:rPr>
                <w:rFonts w:asciiTheme="majorEastAsia" w:eastAsiaTheme="majorEastAsia" w:hAnsiTheme="majorEastAsia" w:hint="eastAsia"/>
              </w:rPr>
              <w:t>緊急時等居宅カンファレンス</w:t>
            </w:r>
          </w:p>
          <w:p w14:paraId="0A55FA44" w14:textId="77777777" w:rsidR="00694322" w:rsidRPr="00246E05" w:rsidRDefault="00694322" w:rsidP="00694322">
            <w:pPr>
              <w:autoSpaceDE w:val="0"/>
              <w:autoSpaceDN w:val="0"/>
              <w:spacing w:line="260" w:lineRule="exact"/>
              <w:jc w:val="left"/>
              <w:rPr>
                <w:rFonts w:asciiTheme="minorEastAsia" w:eastAsiaTheme="minorEastAsia" w:hAnsiTheme="minorEastAsia"/>
              </w:rPr>
            </w:pPr>
            <w:r w:rsidRPr="00246E05">
              <w:rPr>
                <w:rFonts w:asciiTheme="majorEastAsia" w:eastAsiaTheme="majorEastAsia" w:hAnsiTheme="majorEastAsia" w:hint="eastAsia"/>
              </w:rPr>
              <w:t>加算</w:t>
            </w:r>
          </w:p>
          <w:p w14:paraId="1F6EAFF6" w14:textId="77777777" w:rsidR="00694322" w:rsidRPr="00D70E28" w:rsidRDefault="00694322" w:rsidP="00694322">
            <w:pPr>
              <w:autoSpaceDE w:val="0"/>
              <w:autoSpaceDN w:val="0"/>
              <w:spacing w:line="260" w:lineRule="exact"/>
              <w:jc w:val="left"/>
              <w:rPr>
                <w:rFonts w:asciiTheme="minorEastAsia" w:eastAsiaTheme="minorEastAsia" w:hAnsiTheme="minorEastAsia"/>
              </w:rPr>
            </w:pPr>
          </w:p>
          <w:p w14:paraId="74613F1D" w14:textId="77777777" w:rsidR="00694322" w:rsidRPr="00D70E28" w:rsidRDefault="00694322" w:rsidP="0069432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費用別表チ注</w:t>
            </w:r>
          </w:p>
          <w:p w14:paraId="51BF3811" w14:textId="6E2BDBC2" w:rsidR="00694322" w:rsidRPr="00D70E28" w:rsidRDefault="00694322" w:rsidP="0069432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費用通知316</w:t>
            </w:r>
          </w:p>
        </w:tc>
        <w:tc>
          <w:tcPr>
            <w:tcW w:w="5242" w:type="dxa"/>
            <w:tcBorders>
              <w:top w:val="single" w:sz="8" w:space="0" w:color="auto"/>
              <w:bottom w:val="nil"/>
            </w:tcBorders>
          </w:tcPr>
          <w:p w14:paraId="2FD6B9D2" w14:textId="12685CDF" w:rsidR="00694322" w:rsidRPr="00D70E28" w:rsidRDefault="0009553B" w:rsidP="0009553B">
            <w:pPr>
              <w:autoSpaceDE w:val="0"/>
              <w:autoSpaceDN w:val="0"/>
              <w:spacing w:line="260" w:lineRule="exact"/>
              <w:ind w:leftChars="44" w:left="79" w:firstLineChars="58" w:firstLine="100"/>
              <w:rPr>
                <w:rFonts w:asciiTheme="minorEastAsia" w:eastAsiaTheme="minorEastAsia" w:hAnsiTheme="minorEastAsia"/>
                <w:spacing w:val="-4"/>
              </w:rPr>
            </w:pPr>
            <w:r>
              <w:rPr>
                <w:rFonts w:asciiTheme="minorEastAsia" w:eastAsiaTheme="minorEastAsia" w:hAnsiTheme="minorEastAsia" w:hint="eastAsia"/>
                <w:spacing w:val="-4"/>
              </w:rPr>
              <w:t>病院又は診療所の求めにより、当該病院又は診療所の医師又は看護師等とともに利用者の居宅を訪問し、カンファ</w:t>
            </w:r>
            <w:r w:rsidR="00694322" w:rsidRPr="00D70E28">
              <w:rPr>
                <w:rFonts w:asciiTheme="minorEastAsia" w:eastAsiaTheme="minorEastAsia" w:hAnsiTheme="minorEastAsia" w:hint="eastAsia"/>
                <w:spacing w:val="-4"/>
              </w:rPr>
              <w:t>レンスを行い、必要に応じて、当該利用者に必要な居宅サービス又は地域密着型</w:t>
            </w:r>
          </w:p>
        </w:tc>
        <w:tc>
          <w:tcPr>
            <w:tcW w:w="851" w:type="dxa"/>
            <w:tcBorders>
              <w:top w:val="single" w:sz="8" w:space="0" w:color="auto"/>
              <w:bottom w:val="single" w:sz="4" w:space="0" w:color="auto"/>
            </w:tcBorders>
          </w:tcPr>
          <w:p w14:paraId="5BA3785E"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94D8824"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E6C8653"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4469EF4D" w14:textId="77777777" w:rsidR="00694322" w:rsidRPr="00D70E28" w:rsidRDefault="00694322" w:rsidP="00694322">
            <w:pPr>
              <w:autoSpaceDE w:val="0"/>
              <w:autoSpaceDN w:val="0"/>
              <w:spacing w:line="260" w:lineRule="exact"/>
              <w:rPr>
                <w:rFonts w:asciiTheme="minorEastAsia" w:eastAsiaTheme="minorEastAsia" w:hAnsiTheme="minorEastAsia"/>
              </w:rPr>
            </w:pPr>
          </w:p>
        </w:tc>
      </w:tr>
      <w:tr w:rsidR="00D70E28" w:rsidRPr="00D70E28" w14:paraId="6B7D6042" w14:textId="77777777" w:rsidTr="00B11B0E">
        <w:trPr>
          <w:trHeight w:val="320"/>
        </w:trPr>
        <w:tc>
          <w:tcPr>
            <w:tcW w:w="1138" w:type="dxa"/>
            <w:vMerge/>
            <w:tcBorders>
              <w:top w:val="single" w:sz="8" w:space="0" w:color="auto"/>
            </w:tcBorders>
          </w:tcPr>
          <w:p w14:paraId="4DB8CDFC" w14:textId="77777777" w:rsidR="00694322" w:rsidRPr="00D70E28" w:rsidRDefault="00694322"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45C32C0A" w14:textId="77777777" w:rsidR="00694322" w:rsidRPr="00D70E28" w:rsidRDefault="00694322" w:rsidP="0009553B">
            <w:pPr>
              <w:autoSpaceDE w:val="0"/>
              <w:autoSpaceDN w:val="0"/>
              <w:spacing w:line="260" w:lineRule="exact"/>
              <w:ind w:leftChars="44" w:left="79" w:firstLineChars="58" w:firstLine="100"/>
              <w:rPr>
                <w:rFonts w:asciiTheme="minorEastAsia" w:eastAsiaTheme="minorEastAsia" w:hAnsiTheme="minorEastAsia"/>
              </w:rPr>
            </w:pPr>
            <w:r w:rsidRPr="00D70E28">
              <w:rPr>
                <w:rFonts w:asciiTheme="minorEastAsia" w:eastAsiaTheme="minorEastAsia" w:hAnsiTheme="minorEastAsia" w:hint="eastAsia"/>
                <w:spacing w:val="-4"/>
              </w:rPr>
              <w:t>サービスの利用に関する調整を行った場合、利用者１人につき１月に２回を限度として２００単位を加算していますか。</w:t>
            </w:r>
          </w:p>
        </w:tc>
      </w:tr>
      <w:tr w:rsidR="00D70E28" w:rsidRPr="00D70E28" w14:paraId="29B0BE8D" w14:textId="77777777" w:rsidTr="00B11B0E">
        <w:tc>
          <w:tcPr>
            <w:tcW w:w="1138" w:type="dxa"/>
            <w:vMerge/>
            <w:tcBorders>
              <w:bottom w:val="single" w:sz="8" w:space="0" w:color="auto"/>
            </w:tcBorders>
          </w:tcPr>
          <w:p w14:paraId="43E2C202" w14:textId="77777777" w:rsidR="00694322" w:rsidRPr="00D70E28" w:rsidRDefault="00694322" w:rsidP="00694322">
            <w:pPr>
              <w:autoSpaceDE w:val="0"/>
              <w:autoSpaceDN w:val="0"/>
              <w:spacing w:line="260" w:lineRule="exact"/>
              <w:rPr>
                <w:rFonts w:asciiTheme="minorEastAsia" w:eastAsiaTheme="minorEastAsia" w:hAnsiTheme="minorEastAsia"/>
              </w:rPr>
            </w:pPr>
          </w:p>
        </w:tc>
        <w:tc>
          <w:tcPr>
            <w:tcW w:w="8927" w:type="dxa"/>
            <w:gridSpan w:val="3"/>
            <w:tcBorders>
              <w:top w:val="nil"/>
              <w:bottom w:val="single" w:sz="8" w:space="0" w:color="auto"/>
            </w:tcBorders>
          </w:tcPr>
          <w:p w14:paraId="6D398E48" w14:textId="046B1E8B" w:rsidR="00694322" w:rsidRPr="00D70E28" w:rsidRDefault="00694322" w:rsidP="0069432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09553B">
              <w:rPr>
                <w:rFonts w:asciiTheme="minorEastAsia" w:eastAsiaTheme="minorEastAsia" w:hAnsiTheme="minorEastAsia" w:hint="eastAsia"/>
              </w:rPr>
              <w:t xml:space="preserve">　</w:t>
            </w:r>
            <w:r w:rsidRPr="00D70E28">
              <w:rPr>
                <w:rFonts w:asciiTheme="minorEastAsia" w:eastAsiaTheme="minorEastAsia" w:hAnsiTheme="minorEastAsia" w:hint="eastAsia"/>
              </w:rPr>
              <w:t>当該加算を算定する場合は、カンファレンスの実施日（指導した日が異なる場合は指導日もあわせて）、カンファレンスに参加した医療関係職種等の氏名及びそのカンファレンスの要点を居宅サービス計画等に記載すること。</w:t>
            </w:r>
          </w:p>
          <w:p w14:paraId="54144BE7" w14:textId="1C7F5A31" w:rsidR="00694322" w:rsidRPr="00D70E28" w:rsidRDefault="00694322" w:rsidP="0069432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09553B">
              <w:rPr>
                <w:rFonts w:asciiTheme="minorEastAsia" w:eastAsiaTheme="minorEastAsia" w:hAnsiTheme="minorEastAsia" w:hint="eastAsia"/>
              </w:rPr>
              <w:t xml:space="preserve">　</w:t>
            </w:r>
            <w:r w:rsidRPr="00D70E28">
              <w:rPr>
                <w:rFonts w:asciiTheme="minorEastAsia" w:eastAsiaTheme="minorEastAsia" w:hAnsiTheme="minorEastAsia" w:hint="eastAsia"/>
              </w:rPr>
              <w:t>当該カンファレンスは、利用者の病状が急変した場合や、医療機関における診療方針の大幅な変更等の必要が生じた場合に実施されるものであることから、利用者の状態像等が大きく変化していることが十分予想されるため、必要に応じて、速やかに居宅サービス計画を変更し、居宅サービス及び地域密着型サービスの調整を行うなど適切に対応すること。</w:t>
            </w:r>
          </w:p>
        </w:tc>
      </w:tr>
      <w:tr w:rsidR="00D70E28" w:rsidRPr="00D70E28" w14:paraId="147D1F1C" w14:textId="77777777" w:rsidTr="00B11B0E">
        <w:trPr>
          <w:trHeight w:val="211"/>
        </w:trPr>
        <w:tc>
          <w:tcPr>
            <w:tcW w:w="1138" w:type="dxa"/>
            <w:vMerge w:val="restart"/>
            <w:tcBorders>
              <w:top w:val="single" w:sz="8" w:space="0" w:color="auto"/>
            </w:tcBorders>
          </w:tcPr>
          <w:p w14:paraId="7C8AF4B2" w14:textId="2EBD29AA" w:rsidR="0049365A" w:rsidRPr="00246E05" w:rsidRDefault="0049365A" w:rsidP="00694322">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t>1</w:t>
            </w:r>
            <w:r w:rsidR="005C6072" w:rsidRPr="00605BCE">
              <w:rPr>
                <w:rFonts w:asciiTheme="majorEastAsia" w:eastAsiaTheme="majorEastAsia" w:hAnsiTheme="majorEastAsia" w:hint="eastAsia"/>
                <w:b/>
                <w:bCs/>
                <w:color w:val="FF0000"/>
              </w:rPr>
              <w:t>7</w:t>
            </w:r>
            <w:r w:rsidRPr="00246E05">
              <w:rPr>
                <w:rFonts w:asciiTheme="majorEastAsia" w:eastAsiaTheme="majorEastAsia" w:hAnsiTheme="majorEastAsia" w:hint="eastAsia"/>
              </w:rPr>
              <w:t>ターミナルケアマネジメント</w:t>
            </w:r>
          </w:p>
          <w:p w14:paraId="79DA49D2" w14:textId="77777777" w:rsidR="0049365A" w:rsidRPr="00246E05" w:rsidRDefault="0049365A" w:rsidP="00694322">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加算</w:t>
            </w:r>
          </w:p>
          <w:p w14:paraId="464EF28D" w14:textId="77777777" w:rsidR="0049365A" w:rsidRPr="00D70E28" w:rsidRDefault="0049365A" w:rsidP="00694322">
            <w:pPr>
              <w:autoSpaceDE w:val="0"/>
              <w:autoSpaceDN w:val="0"/>
              <w:spacing w:line="260" w:lineRule="exact"/>
              <w:jc w:val="left"/>
              <w:rPr>
                <w:rFonts w:asciiTheme="minorEastAsia" w:eastAsiaTheme="minorEastAsia" w:hAnsiTheme="minorEastAsia"/>
              </w:rPr>
            </w:pPr>
          </w:p>
          <w:p w14:paraId="5DBBEF66" w14:textId="77777777" w:rsidR="0049365A" w:rsidRPr="00D70E28" w:rsidRDefault="0049365A" w:rsidP="0069432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費用別表リ注</w:t>
            </w:r>
          </w:p>
          <w:p w14:paraId="0DDC16A4" w14:textId="7001827A" w:rsidR="0049365A" w:rsidRPr="00D70E28" w:rsidRDefault="0049365A" w:rsidP="0069432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費用通知317</w:t>
            </w:r>
          </w:p>
        </w:tc>
        <w:tc>
          <w:tcPr>
            <w:tcW w:w="5242" w:type="dxa"/>
            <w:tcBorders>
              <w:top w:val="single" w:sz="8" w:space="0" w:color="auto"/>
              <w:bottom w:val="nil"/>
            </w:tcBorders>
          </w:tcPr>
          <w:p w14:paraId="4F5D4B59" w14:textId="571EEA5D" w:rsidR="0049365A" w:rsidRPr="00605BCE" w:rsidRDefault="00DF0717" w:rsidP="00CB7E83">
            <w:pPr>
              <w:autoSpaceDE w:val="0"/>
              <w:autoSpaceDN w:val="0"/>
              <w:spacing w:line="260" w:lineRule="exact"/>
              <w:ind w:leftChars="100" w:left="180" w:firstLineChars="100" w:firstLine="180"/>
              <w:rPr>
                <w:rFonts w:asciiTheme="majorEastAsia" w:eastAsiaTheme="majorEastAsia" w:hAnsiTheme="majorEastAsia"/>
              </w:rPr>
            </w:pPr>
            <w:r w:rsidRPr="00605BCE">
              <w:rPr>
                <w:rFonts w:asciiTheme="majorEastAsia" w:eastAsiaTheme="majorEastAsia" w:hAnsiTheme="majorEastAsia" w:hint="eastAsia"/>
              </w:rPr>
              <w:t>在宅で死亡した利用者に対して、下記の厚生労働大臣が定める</w:t>
            </w:r>
            <w:r w:rsidRPr="00605BCE">
              <w:rPr>
                <w:rFonts w:asciiTheme="majorEastAsia" w:eastAsiaTheme="majorEastAsia" w:hAnsiTheme="majorEastAsia"/>
              </w:rPr>
              <w:t>基準</w:t>
            </w:r>
            <w:r w:rsidR="0049365A" w:rsidRPr="00605BCE">
              <w:rPr>
                <w:rFonts w:asciiTheme="majorEastAsia" w:eastAsiaTheme="majorEastAsia" w:hAnsiTheme="majorEastAsia" w:hint="eastAsia"/>
              </w:rPr>
              <w:t>に適合しているものとして市に届け出た居宅介護支援事業所</w:t>
            </w:r>
            <w:r w:rsidR="00CB7E83" w:rsidRPr="00605BCE">
              <w:rPr>
                <w:rFonts w:asciiTheme="majorEastAsia" w:eastAsiaTheme="majorEastAsia" w:hAnsiTheme="majorEastAsia" w:hint="eastAsia"/>
              </w:rPr>
              <w:t>が、</w:t>
            </w:r>
            <w:r w:rsidR="00CB7E83" w:rsidRPr="00605BCE">
              <w:rPr>
                <w:rFonts w:asciiTheme="majorEastAsia" w:eastAsiaTheme="majorEastAsia" w:hAnsiTheme="majorEastAsia" w:hint="eastAsia"/>
                <w:b/>
                <w:bCs/>
                <w:color w:val="FF0000"/>
              </w:rPr>
              <w:t>終末期の医療やケアの方針に関する当該利用者又</w:t>
            </w:r>
          </w:p>
        </w:tc>
        <w:tc>
          <w:tcPr>
            <w:tcW w:w="851" w:type="dxa"/>
            <w:tcBorders>
              <w:top w:val="single" w:sz="8" w:space="0" w:color="auto"/>
              <w:bottom w:val="single" w:sz="4" w:space="0" w:color="auto"/>
            </w:tcBorders>
          </w:tcPr>
          <w:p w14:paraId="492070E5" w14:textId="77777777" w:rsidR="0049365A" w:rsidRPr="00D70E28" w:rsidRDefault="0049365A"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C97D9AE" w14:textId="77777777" w:rsidR="0049365A" w:rsidRPr="00D70E28" w:rsidRDefault="0049365A"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886D5E7" w14:textId="77777777" w:rsidR="0049365A" w:rsidRPr="00D70E28" w:rsidRDefault="0049365A"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17C8FC20" w14:textId="190923D7" w:rsidR="0049365A" w:rsidRPr="00D70E28" w:rsidRDefault="0049365A" w:rsidP="00694322">
            <w:pPr>
              <w:autoSpaceDE w:val="0"/>
              <w:autoSpaceDN w:val="0"/>
              <w:spacing w:line="260" w:lineRule="exact"/>
              <w:rPr>
                <w:rFonts w:asciiTheme="minorEastAsia" w:eastAsiaTheme="minorEastAsia" w:hAnsiTheme="minorEastAsia"/>
              </w:rPr>
            </w:pPr>
          </w:p>
        </w:tc>
      </w:tr>
      <w:tr w:rsidR="00D70E28" w:rsidRPr="00D70E28" w14:paraId="3C50693F" w14:textId="77777777" w:rsidTr="00B11B0E">
        <w:trPr>
          <w:trHeight w:val="265"/>
        </w:trPr>
        <w:tc>
          <w:tcPr>
            <w:tcW w:w="1138" w:type="dxa"/>
            <w:vMerge/>
          </w:tcPr>
          <w:p w14:paraId="1F1F3397" w14:textId="77777777" w:rsidR="0049365A" w:rsidRPr="00D70E28" w:rsidRDefault="0049365A"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0B0AE719" w14:textId="5811E3FA" w:rsidR="0049365A" w:rsidRPr="00D70E28" w:rsidRDefault="009D3D08" w:rsidP="00694322">
            <w:pPr>
              <w:autoSpaceDE w:val="0"/>
              <w:autoSpaceDN w:val="0"/>
              <w:spacing w:line="260" w:lineRule="exact"/>
              <w:ind w:leftChars="100" w:left="180"/>
              <w:rPr>
                <w:rFonts w:asciiTheme="minorEastAsia" w:eastAsiaTheme="minorEastAsia" w:hAnsiTheme="minorEastAsia"/>
              </w:rPr>
            </w:pPr>
            <w:r w:rsidRPr="00605BCE">
              <w:rPr>
                <w:rFonts w:asciiTheme="majorEastAsia" w:eastAsiaTheme="majorEastAsia" w:hAnsiTheme="majorEastAsia" w:hint="eastAsia"/>
                <w:b/>
                <w:bCs/>
                <w:color w:val="FF0000"/>
              </w:rPr>
              <w:t>は</w:t>
            </w:r>
            <w:r w:rsidR="00CB7E83" w:rsidRPr="00605BCE">
              <w:rPr>
                <w:rFonts w:asciiTheme="majorEastAsia" w:eastAsiaTheme="majorEastAsia" w:hAnsiTheme="majorEastAsia" w:hint="eastAsia"/>
                <w:b/>
                <w:bCs/>
                <w:color w:val="FF0000"/>
              </w:rPr>
              <w:t>その家族の意向を把握した上で、</w:t>
            </w:r>
            <w:r w:rsidR="00CB7E83" w:rsidRPr="00D70E28">
              <w:rPr>
                <w:rFonts w:asciiTheme="minorEastAsia" w:eastAsiaTheme="minorEastAsia" w:hAnsiTheme="minorEastAsia" w:hint="eastAsia"/>
              </w:rPr>
              <w:t>その死亡日及び死亡日前１４日以内に２日以上、当</w:t>
            </w:r>
            <w:r w:rsidR="00DF0717" w:rsidRPr="00D70E28">
              <w:rPr>
                <w:rFonts w:asciiTheme="minorEastAsia" w:eastAsiaTheme="minorEastAsia" w:hAnsiTheme="minorEastAsia" w:hint="eastAsia"/>
              </w:rPr>
              <w:t>該</w:t>
            </w:r>
            <w:r w:rsidR="0049365A" w:rsidRPr="00D70E28">
              <w:rPr>
                <w:rFonts w:asciiTheme="minorEastAsia" w:eastAsiaTheme="minorEastAsia" w:hAnsiTheme="minorEastAsia" w:hint="eastAsia"/>
              </w:rPr>
              <w:t>利用者又はその家族の同意を得て、当該利用者の居宅を訪問し、当該利用者の心身の状況等を記録し、主治の医師及び居宅サービス計画に位置付けた居宅サービス事業者に提供した場合は、１月につき４００単位を加算していますか。</w:t>
            </w:r>
          </w:p>
        </w:tc>
      </w:tr>
      <w:tr w:rsidR="00D70E28" w:rsidRPr="00D70E28" w14:paraId="2034A71A" w14:textId="77777777" w:rsidTr="00B11B0E">
        <w:tc>
          <w:tcPr>
            <w:tcW w:w="1138" w:type="dxa"/>
            <w:vMerge/>
          </w:tcPr>
          <w:p w14:paraId="73E27472" w14:textId="77777777" w:rsidR="0049365A" w:rsidRPr="00D70E28" w:rsidRDefault="0049365A"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nil"/>
            </w:tcBorders>
          </w:tcPr>
          <w:p w14:paraId="519A1C18" w14:textId="16F01EE7" w:rsidR="0049365A" w:rsidRPr="00D70E28" w:rsidRDefault="0049365A"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【厚生労働大臣が定める基準（平成27年厚生労働省告示第95号第85の3号）】</w:t>
            </w:r>
          </w:p>
        </w:tc>
      </w:tr>
      <w:tr w:rsidR="00D70E28" w:rsidRPr="00D70E28" w14:paraId="355625B1" w14:textId="77777777" w:rsidTr="00B11B0E">
        <w:trPr>
          <w:trHeight w:val="40"/>
        </w:trPr>
        <w:tc>
          <w:tcPr>
            <w:tcW w:w="1138" w:type="dxa"/>
            <w:vMerge/>
          </w:tcPr>
          <w:p w14:paraId="1EFB56E1" w14:textId="77777777" w:rsidR="0049365A" w:rsidRPr="00D70E28" w:rsidRDefault="0049365A" w:rsidP="00694322">
            <w:pPr>
              <w:autoSpaceDE w:val="0"/>
              <w:autoSpaceDN w:val="0"/>
              <w:spacing w:line="260" w:lineRule="exact"/>
              <w:jc w:val="left"/>
              <w:rPr>
                <w:rFonts w:asciiTheme="majorEastAsia" w:eastAsiaTheme="majorEastAsia" w:hAnsiTheme="majorEastAsia"/>
              </w:rPr>
            </w:pPr>
          </w:p>
        </w:tc>
        <w:tc>
          <w:tcPr>
            <w:tcW w:w="5242" w:type="dxa"/>
            <w:tcBorders>
              <w:top w:val="nil"/>
              <w:bottom w:val="nil"/>
            </w:tcBorders>
          </w:tcPr>
          <w:p w14:paraId="2B40C5B0" w14:textId="7A23D601" w:rsidR="0049365A" w:rsidRPr="00D70E28" w:rsidRDefault="0049365A" w:rsidP="0009553B">
            <w:pPr>
              <w:autoSpaceDE w:val="0"/>
              <w:autoSpaceDN w:val="0"/>
              <w:spacing w:line="260" w:lineRule="exact"/>
              <w:ind w:leftChars="44" w:left="79" w:firstLineChars="55" w:firstLine="99"/>
              <w:rPr>
                <w:rFonts w:asciiTheme="minorEastAsia" w:eastAsiaTheme="minorEastAsia" w:hAnsiTheme="minorEastAsia"/>
              </w:rPr>
            </w:pPr>
            <w:r w:rsidRPr="00D70E28">
              <w:rPr>
                <w:rFonts w:asciiTheme="minorEastAsia" w:eastAsiaTheme="minorEastAsia" w:hAnsiTheme="minorEastAsia" w:hint="eastAsia"/>
              </w:rPr>
              <w:t>ターミナルケアマネジメントを受けることに同意した利用者について、２４時間連絡できる体制を確保しており、かつ、</w:t>
            </w:r>
          </w:p>
        </w:tc>
        <w:tc>
          <w:tcPr>
            <w:tcW w:w="851" w:type="dxa"/>
            <w:tcBorders>
              <w:top w:val="single" w:sz="4" w:space="0" w:color="000000" w:themeColor="text1"/>
              <w:bottom w:val="dotted" w:sz="4" w:space="0" w:color="auto"/>
            </w:tcBorders>
          </w:tcPr>
          <w:p w14:paraId="6EECC382" w14:textId="77777777" w:rsidR="0049365A" w:rsidRPr="00D70E28" w:rsidRDefault="0049365A"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0C153283" w14:textId="77777777" w:rsidR="0049365A" w:rsidRPr="00D70E28" w:rsidRDefault="0049365A"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000000" w:themeColor="text1"/>
              <w:bottom w:val="dotted" w:sz="4" w:space="0" w:color="auto"/>
            </w:tcBorders>
          </w:tcPr>
          <w:p w14:paraId="243F8ECD" w14:textId="77777777" w:rsidR="0049365A" w:rsidRPr="00D70E28" w:rsidRDefault="0049365A" w:rsidP="00694322">
            <w:pPr>
              <w:autoSpaceDE w:val="0"/>
              <w:autoSpaceDN w:val="0"/>
              <w:spacing w:line="260" w:lineRule="exact"/>
              <w:rPr>
                <w:rFonts w:asciiTheme="minorEastAsia" w:eastAsiaTheme="minorEastAsia" w:hAnsiTheme="minorEastAsia"/>
              </w:rPr>
            </w:pPr>
          </w:p>
        </w:tc>
      </w:tr>
      <w:tr w:rsidR="00D70E28" w:rsidRPr="00D70E28" w14:paraId="36DB8E11" w14:textId="77777777" w:rsidTr="00B11B0E">
        <w:trPr>
          <w:trHeight w:val="62"/>
        </w:trPr>
        <w:tc>
          <w:tcPr>
            <w:tcW w:w="1138" w:type="dxa"/>
            <w:vMerge/>
          </w:tcPr>
          <w:p w14:paraId="44F0BB43" w14:textId="77777777" w:rsidR="0049365A" w:rsidRPr="00D70E28" w:rsidRDefault="0049365A"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624CC983" w14:textId="77777777" w:rsidR="0049365A" w:rsidRPr="00D70E28" w:rsidRDefault="0049365A" w:rsidP="0009553B">
            <w:pPr>
              <w:autoSpaceDE w:val="0"/>
              <w:autoSpaceDN w:val="0"/>
              <w:spacing w:line="260" w:lineRule="exact"/>
              <w:ind w:firstLineChars="44" w:firstLine="79"/>
              <w:rPr>
                <w:rFonts w:asciiTheme="minorEastAsia" w:eastAsiaTheme="minorEastAsia" w:hAnsiTheme="minorEastAsia"/>
              </w:rPr>
            </w:pPr>
            <w:r w:rsidRPr="00D70E28">
              <w:rPr>
                <w:rFonts w:asciiTheme="minorEastAsia" w:eastAsiaTheme="minorEastAsia" w:hAnsiTheme="minorEastAsia" w:hint="eastAsia"/>
              </w:rPr>
              <w:t>必要に応じて居宅介護支援を行うことができる体制を整備していること。</w:t>
            </w:r>
          </w:p>
        </w:tc>
      </w:tr>
      <w:tr w:rsidR="00E21E24" w:rsidRPr="00D70E28" w14:paraId="43B38BD4" w14:textId="77777777" w:rsidTr="00B11B0E">
        <w:trPr>
          <w:trHeight w:val="62"/>
        </w:trPr>
        <w:tc>
          <w:tcPr>
            <w:tcW w:w="1138" w:type="dxa"/>
            <w:vMerge/>
          </w:tcPr>
          <w:p w14:paraId="1FE5F619" w14:textId="77777777" w:rsidR="00E21E24" w:rsidRPr="00D70E28" w:rsidRDefault="00E21E24" w:rsidP="00E21E24">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750A1E1A"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ターミナルケアマネジメント加算については、在宅で死亡した利用者の死亡月に加算することとするが、利用者の居宅を最後に訪問した日の属する月と、利用者の死亡月が異なる場合には、死亡月に算定する。</w:t>
            </w:r>
          </w:p>
          <w:p w14:paraId="2031CB93"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xml:space="preserve">※　</w:t>
            </w:r>
            <w:r w:rsidRPr="00D70E28">
              <w:rPr>
                <w:rFonts w:asciiTheme="minorEastAsia" w:eastAsiaTheme="minorEastAsia" w:hAnsiTheme="minorEastAsia" w:hint="eastAsia"/>
                <w:spacing w:val="-2"/>
              </w:rPr>
              <w:t>ターミナルケアマネジメント加算は、１人の利用者に対し、１か所の居宅介護支援事業所に限り算定できる。</w:t>
            </w:r>
          </w:p>
          <w:p w14:paraId="315B9142"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xml:space="preserve">　　なお、算定要件を満たす事業所が複数ある場合には、当該利用者が死亡日又はそれに最も近い日に利用した居宅サービスを位置付けた居宅サービス計画を作成した事業所がターミナルケアマネジメント加算を算定する。</w:t>
            </w:r>
          </w:p>
          <w:p w14:paraId="20E05610"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ターミナルケアマネジメントを受けることについて利用者が同意した時点以降は、次に掲げる事項を支援経過として居宅サービス計画等に記録しなければならない。</w:t>
            </w:r>
          </w:p>
          <w:p w14:paraId="5952696B" w14:textId="77777777" w:rsidR="00E21E24" w:rsidRPr="00D70E28" w:rsidRDefault="00E21E24" w:rsidP="00E21E24">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 xml:space="preserve">　　①　終末期の利用者の心身又は家族の状況の変化や環境の変化及びこれらに対して居宅介護支援事業者が行った支援についての記録</w:t>
            </w:r>
          </w:p>
          <w:p w14:paraId="49A32442" w14:textId="77777777" w:rsidR="00E21E24" w:rsidRDefault="00E21E24" w:rsidP="00E21E24">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 xml:space="preserve">　　②　利用者への支援にあたり、主治の医師及び居宅サービス計画に位置付けた居宅サービス事業者等と行った連絡調整に関する記録</w:t>
            </w:r>
          </w:p>
          <w:p w14:paraId="12B2D185" w14:textId="77777777" w:rsidR="00E21E24" w:rsidRPr="00605BCE" w:rsidRDefault="00E21E24" w:rsidP="00E21E24">
            <w:pPr>
              <w:autoSpaceDE w:val="0"/>
              <w:autoSpaceDN w:val="0"/>
              <w:spacing w:line="260" w:lineRule="exact"/>
              <w:ind w:left="539" w:hangingChars="300" w:hanging="539"/>
              <w:rPr>
                <w:rFonts w:asciiTheme="majorEastAsia" w:eastAsiaTheme="majorEastAsia" w:hAnsiTheme="majorEastAsia"/>
              </w:rPr>
            </w:pPr>
            <w:r>
              <w:rPr>
                <w:rFonts w:asciiTheme="minorEastAsia" w:eastAsiaTheme="minorEastAsia" w:hAnsiTheme="minorEastAsia" w:hint="eastAsia"/>
              </w:rPr>
              <w:t xml:space="preserve">　　</w:t>
            </w:r>
            <w:r w:rsidRPr="00605BCE">
              <w:rPr>
                <w:rFonts w:asciiTheme="majorEastAsia" w:eastAsiaTheme="majorEastAsia" w:hAnsiTheme="majorEastAsia" w:hint="eastAsia"/>
                <w:b/>
                <w:bCs/>
                <w:color w:val="FF0000"/>
              </w:rPr>
              <w:t xml:space="preserve">③　</w:t>
            </w:r>
            <w:r w:rsidRPr="00605BCE">
              <w:rPr>
                <w:rFonts w:asciiTheme="majorEastAsia" w:eastAsiaTheme="majorEastAsia" w:hAnsiTheme="majorEastAsia"/>
                <w:b/>
                <w:bCs/>
                <w:color w:val="FF0000"/>
              </w:rPr>
              <w:t>当該利用者が、医師が一般に認められている医学的知見に基づき、回復の見込みがないと診断した者に該当することを確認した日及びその方法</w:t>
            </w:r>
          </w:p>
          <w:p w14:paraId="711C911D" w14:textId="77777777" w:rsidR="00E21E24" w:rsidRPr="00D70E28" w:rsidRDefault="00E21E24" w:rsidP="00E21E2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　ターミナルケアマネジメントを受けている利用者が、死亡診断を目的として医療機関へ搬送され、２４時</w:t>
            </w:r>
          </w:p>
          <w:p w14:paraId="6FF7EF68" w14:textId="77777777" w:rsidR="00E21E24" w:rsidRPr="00D70E28" w:rsidRDefault="00E21E24" w:rsidP="00E21E24">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間以内に死亡が確認される場合等については、ターミナルケアマネジメント加算を算定することができる。</w:t>
            </w:r>
          </w:p>
          <w:p w14:paraId="78147403" w14:textId="50895681"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436805">
              <w:rPr>
                <w:rFonts w:asciiTheme="minorEastAsia" w:eastAsiaTheme="minorEastAsia" w:hAnsiTheme="minorEastAsia"/>
              </w:rPr>
              <w:t>※　ターミナルケアマネジメントにあたっては、</w:t>
            </w:r>
            <w:r w:rsidRPr="00605BCE">
              <w:rPr>
                <w:rFonts w:asciiTheme="majorEastAsia" w:eastAsiaTheme="majorEastAsia" w:hAnsiTheme="majorEastAsia"/>
                <w:b/>
                <w:bCs/>
                <w:color w:val="FF0000"/>
              </w:rPr>
              <w:t>終末期における医療・ケアの方針に関する利用者又は家族の意向を把握する必要がある。また、その際には、</w:t>
            </w:r>
            <w:r w:rsidRPr="00436805">
              <w:rPr>
                <w:rFonts w:asciiTheme="minorEastAsia" w:eastAsiaTheme="minorEastAsia" w:hAnsiTheme="minorEastAsia"/>
              </w:rPr>
              <w:t>厚生労働省「人生の最終段階における医療・ケアの決定プロセスに関するガイドライン」等を参考にしつつ、本人の意思を尊重した医療・方針が実施できるよう、多職種が連携し、本人及びその家族と必要な情報の共有等に努めること。</w:t>
            </w:r>
          </w:p>
        </w:tc>
      </w:tr>
      <w:tr w:rsidR="00D70E28" w:rsidRPr="00D70E28" w14:paraId="11A3ACD4" w14:textId="77777777">
        <w:tc>
          <w:tcPr>
            <w:tcW w:w="10065" w:type="dxa"/>
            <w:gridSpan w:val="4"/>
            <w:tcBorders>
              <w:top w:val="single" w:sz="8" w:space="0" w:color="000000" w:themeColor="text1"/>
              <w:bottom w:val="single" w:sz="8" w:space="0" w:color="auto"/>
            </w:tcBorders>
            <w:shd w:val="pct5" w:color="auto" w:fill="auto"/>
          </w:tcPr>
          <w:p w14:paraId="046E2C3C" w14:textId="60254A8C"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t>第５その他</w:t>
            </w:r>
          </w:p>
        </w:tc>
      </w:tr>
      <w:tr w:rsidR="00D70E28" w:rsidRPr="00D70E28" w14:paraId="67DDA788" w14:textId="77777777">
        <w:tc>
          <w:tcPr>
            <w:tcW w:w="1134" w:type="dxa"/>
            <w:vMerge w:val="restart"/>
            <w:tcBorders>
              <w:top w:val="single" w:sz="8" w:space="0" w:color="auto"/>
            </w:tcBorders>
          </w:tcPr>
          <w:p w14:paraId="4F29E8E0" w14:textId="11A9C0BE"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lastRenderedPageBreak/>
              <w:t>1変更の</w:t>
            </w:r>
          </w:p>
          <w:p w14:paraId="15D7CB7E" w14:textId="77777777"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届出</w:t>
            </w:r>
          </w:p>
          <w:p w14:paraId="12A66CC1" w14:textId="77777777" w:rsidR="003269E7" w:rsidRPr="00D70E28" w:rsidRDefault="003269E7">
            <w:pPr>
              <w:autoSpaceDE w:val="0"/>
              <w:autoSpaceDN w:val="0"/>
              <w:spacing w:line="260" w:lineRule="exact"/>
              <w:jc w:val="left"/>
              <w:rPr>
                <w:rFonts w:asciiTheme="minorEastAsia" w:eastAsiaTheme="minorEastAsia" w:hAnsiTheme="minorEastAsia"/>
              </w:rPr>
            </w:pPr>
          </w:p>
          <w:p w14:paraId="15A6E2A3"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法82条</w:t>
            </w:r>
          </w:p>
          <w:p w14:paraId="3E51355F"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施行規則133条</w:t>
            </w:r>
          </w:p>
          <w:p w14:paraId="4C795328" w14:textId="77777777" w:rsidR="0018151D" w:rsidRPr="00D70E28" w:rsidRDefault="0018151D" w:rsidP="0071023D">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dotted" w:sz="4" w:space="0" w:color="auto"/>
            </w:tcBorders>
          </w:tcPr>
          <w:p w14:paraId="6577F09C" w14:textId="075F93C5" w:rsidR="0018151D" w:rsidRPr="00D70E28" w:rsidRDefault="00196CB8" w:rsidP="0009553B">
            <w:pPr>
              <w:autoSpaceDE w:val="0"/>
              <w:autoSpaceDN w:val="0"/>
              <w:spacing w:line="260" w:lineRule="exact"/>
              <w:ind w:leftChars="44" w:left="79" w:firstLineChars="55" w:firstLine="99"/>
              <w:rPr>
                <w:rFonts w:asciiTheme="minorEastAsia" w:eastAsiaTheme="minorEastAsia" w:hAnsiTheme="minorEastAsia"/>
              </w:rPr>
            </w:pPr>
            <w:r w:rsidRPr="00D70E28">
              <w:rPr>
                <w:rFonts w:asciiTheme="minorEastAsia" w:eastAsiaTheme="minorEastAsia" w:hAnsiTheme="minorEastAsia" w:hint="eastAsia"/>
              </w:rPr>
              <w:t>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45566AA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F46B501"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769AB882"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28A54891"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34697929" w14:textId="77777777">
        <w:tc>
          <w:tcPr>
            <w:tcW w:w="1134" w:type="dxa"/>
            <w:vMerge/>
            <w:tcBorders>
              <w:bottom w:val="single" w:sz="8" w:space="0" w:color="auto"/>
            </w:tcBorders>
          </w:tcPr>
          <w:p w14:paraId="3D7109D6" w14:textId="77777777" w:rsidR="0018151D" w:rsidRPr="00D70E28" w:rsidRDefault="0018151D">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34933321" w14:textId="6031D73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09553B">
              <w:rPr>
                <w:rFonts w:asciiTheme="minorEastAsia" w:eastAsiaTheme="minorEastAsia" w:hAnsiTheme="minorEastAsia" w:hint="eastAsia"/>
              </w:rPr>
              <w:t xml:space="preserve">　</w:t>
            </w:r>
            <w:r w:rsidRPr="00D70E28">
              <w:rPr>
                <w:rFonts w:asciiTheme="minorEastAsia" w:eastAsiaTheme="minorEastAsia" w:hAnsiTheme="minorEastAsia" w:hint="eastAsia"/>
              </w:rPr>
              <w:t>届出が必要な変更事項</w:t>
            </w:r>
          </w:p>
          <w:p w14:paraId="0E1D5168" w14:textId="5FD69241"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①事業所の名称及び所在地</w:t>
            </w:r>
          </w:p>
          <w:p w14:paraId="15C8C326" w14:textId="693854AC"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②申請者の名称及び主たる事務所の所在地並びにその代表者の氏名、生年月日、住所及び職名</w:t>
            </w:r>
          </w:p>
          <w:p w14:paraId="51F33D67" w14:textId="1915B128"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③申請者の登記事項証明書又は条例等（当該指定に係る事業に関するものに限る。）</w:t>
            </w:r>
          </w:p>
          <w:p w14:paraId="7B8785E3" w14:textId="7BAB24E3"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④事業所の平面図</w:t>
            </w:r>
          </w:p>
          <w:p w14:paraId="19283DC5" w14:textId="4425311C"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⑤事業所の管理者の氏名、生年月日、住所及び経歴</w:t>
            </w:r>
          </w:p>
          <w:p w14:paraId="37D65C0C" w14:textId="7E7B0D58"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⑥運営規程</w:t>
            </w:r>
          </w:p>
          <w:p w14:paraId="35961C04" w14:textId="2F0FE433"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⑦介護支援専門員の氏名及びその登録番号</w:t>
            </w:r>
          </w:p>
          <w:p w14:paraId="5ABD8F42" w14:textId="731A319E" w:rsidR="0018151D" w:rsidRPr="00D70E28" w:rsidRDefault="00196CB8" w:rsidP="00D97A2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09553B">
              <w:rPr>
                <w:rFonts w:asciiTheme="minorEastAsia" w:eastAsiaTheme="minorEastAsia" w:hAnsiTheme="minorEastAsia" w:hint="eastAsia"/>
              </w:rPr>
              <w:t xml:space="preserve">　</w:t>
            </w:r>
            <w:r w:rsidRPr="00D70E28">
              <w:rPr>
                <w:rFonts w:asciiTheme="minorEastAsia" w:eastAsiaTheme="minorEastAsia" w:hAnsiTheme="minorEastAsia" w:hint="eastAsia"/>
              </w:rPr>
              <w:t>当該事業を廃止し、又は休止しようとするときは、その廃止又は休止の日の１月前までに、その旨を市に届け出ること。</w:t>
            </w:r>
          </w:p>
          <w:p w14:paraId="352DAD98" w14:textId="4EEE7608" w:rsidR="00161FAF" w:rsidRPr="00D70E28" w:rsidRDefault="00161FAF" w:rsidP="009A72C4">
            <w:pPr>
              <w:autoSpaceDE w:val="0"/>
              <w:autoSpaceDN w:val="0"/>
              <w:spacing w:line="260" w:lineRule="exact"/>
              <w:ind w:left="180" w:hangingChars="100" w:hanging="180"/>
              <w:rPr>
                <w:rFonts w:asciiTheme="majorEastAsia" w:eastAsiaTheme="majorEastAsia" w:hAnsiTheme="majorEastAsia"/>
              </w:rPr>
            </w:pPr>
            <w:r w:rsidRPr="009A72C4">
              <w:rPr>
                <w:rFonts w:asciiTheme="minorEastAsia" w:eastAsiaTheme="minorEastAsia" w:hAnsiTheme="minorEastAsia"/>
              </w:rPr>
              <w:t>※</w:t>
            </w:r>
            <w:r w:rsidR="0009553B">
              <w:rPr>
                <w:rFonts w:asciiTheme="minorEastAsia" w:eastAsiaTheme="minorEastAsia" w:hAnsiTheme="minorEastAsia" w:hint="eastAsia"/>
              </w:rPr>
              <w:t xml:space="preserve">　</w:t>
            </w:r>
            <w:r w:rsidRPr="009A72C4">
              <w:rPr>
                <w:rFonts w:asciiTheme="minorEastAsia" w:eastAsiaTheme="minorEastAsia" w:hAnsiTheme="minorEastAsia"/>
              </w:rPr>
              <w:t>運営規定の内容のうち、「従業者の</w:t>
            </w:r>
            <w:r w:rsidR="009A72C4">
              <w:rPr>
                <w:rFonts w:asciiTheme="minorEastAsia" w:eastAsiaTheme="minorEastAsia" w:hAnsiTheme="minorEastAsia" w:hint="eastAsia"/>
              </w:rPr>
              <w:t>員数」</w:t>
            </w:r>
            <w:r w:rsidRPr="009A72C4">
              <w:rPr>
                <w:rFonts w:asciiTheme="minorEastAsia" w:eastAsiaTheme="minorEastAsia" w:hAnsiTheme="minorEastAsia"/>
              </w:rPr>
              <w:t>については</w:t>
            </w:r>
            <w:r w:rsidR="009A72C4">
              <w:rPr>
                <w:rFonts w:asciiTheme="minorEastAsia" w:eastAsiaTheme="minorEastAsia" w:hAnsiTheme="minorEastAsia" w:hint="eastAsia"/>
              </w:rPr>
              <w:t>日々変わるものであるため、</w:t>
            </w:r>
            <w:r w:rsidRPr="009A72C4">
              <w:rPr>
                <w:rFonts w:asciiTheme="minorEastAsia" w:eastAsiaTheme="minorEastAsia" w:hAnsiTheme="minorEastAsia"/>
              </w:rPr>
              <w:t>「</w:t>
            </w:r>
            <w:r w:rsidRPr="009A72C4">
              <w:rPr>
                <w:rFonts w:asciiTheme="minorEastAsia" w:eastAsiaTheme="minorEastAsia" w:hAnsiTheme="minorEastAsia" w:hint="eastAsia"/>
              </w:rPr>
              <w:t>従業者の職種、員数及び職務の内容」</w:t>
            </w:r>
            <w:r w:rsidR="002430DD" w:rsidRPr="009A72C4">
              <w:rPr>
                <w:rFonts w:asciiTheme="minorEastAsia" w:eastAsiaTheme="minorEastAsia" w:hAnsiTheme="minorEastAsia" w:hint="eastAsia"/>
              </w:rPr>
              <w:t>に係る運営規定の変更</w:t>
            </w:r>
            <w:r w:rsidRPr="009A72C4">
              <w:rPr>
                <w:rFonts w:asciiTheme="minorEastAsia" w:eastAsiaTheme="minorEastAsia" w:hAnsiTheme="minorEastAsia" w:hint="eastAsia"/>
              </w:rPr>
              <w:t>の</w:t>
            </w:r>
            <w:r w:rsidRPr="009A72C4">
              <w:rPr>
                <w:rFonts w:asciiTheme="minorEastAsia" w:eastAsiaTheme="minorEastAsia" w:hAnsiTheme="minorEastAsia"/>
              </w:rPr>
              <w:t>届出は年１回</w:t>
            </w:r>
            <w:r w:rsidR="009A72C4">
              <w:rPr>
                <w:rFonts w:asciiTheme="minorEastAsia" w:eastAsiaTheme="minorEastAsia" w:hAnsiTheme="minorEastAsia" w:hint="eastAsia"/>
              </w:rPr>
              <w:t>程度でよい</w:t>
            </w:r>
            <w:r w:rsidR="00E23D05" w:rsidRPr="009A72C4">
              <w:rPr>
                <w:rFonts w:asciiTheme="minorEastAsia" w:eastAsiaTheme="minorEastAsia" w:hAnsiTheme="minorEastAsia" w:hint="eastAsia"/>
              </w:rPr>
              <w:t>。</w:t>
            </w:r>
          </w:p>
        </w:tc>
      </w:tr>
      <w:tr w:rsidR="00D70E28" w:rsidRPr="00D70E28" w14:paraId="4D389474" w14:textId="77777777">
        <w:tc>
          <w:tcPr>
            <w:tcW w:w="1134" w:type="dxa"/>
            <w:vMerge w:val="restart"/>
            <w:tcBorders>
              <w:top w:val="single" w:sz="8" w:space="0" w:color="auto"/>
            </w:tcBorders>
          </w:tcPr>
          <w:p w14:paraId="4D59E4AC" w14:textId="080F0893"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2介護サービス情報の公表</w:t>
            </w:r>
          </w:p>
          <w:p w14:paraId="0CA67EF7"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法115条の35第1項</w:t>
            </w:r>
          </w:p>
          <w:p w14:paraId="6A619375"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施行規則140条の44</w:t>
            </w:r>
          </w:p>
        </w:tc>
        <w:tc>
          <w:tcPr>
            <w:tcW w:w="5245" w:type="dxa"/>
            <w:tcBorders>
              <w:top w:val="single" w:sz="8" w:space="0" w:color="auto"/>
              <w:bottom w:val="dotted" w:sz="4" w:space="0" w:color="auto"/>
            </w:tcBorders>
          </w:tcPr>
          <w:p w14:paraId="3C62E584" w14:textId="016E36D0"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毎年、埼玉県指定情報公表センターに基本情報と運営情報を報告（更新）し、介護サービスの情報を公表していますか。</w:t>
            </w:r>
          </w:p>
          <w:p w14:paraId="390BD604" w14:textId="45143395"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（※原則として、前年度の介護報酬金額（利用者負担を含む）</w:t>
            </w:r>
          </w:p>
          <w:p w14:paraId="161E21DC" w14:textId="71D9DC36"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が100万円を超える事業者が対象）</w:t>
            </w:r>
          </w:p>
        </w:tc>
        <w:tc>
          <w:tcPr>
            <w:tcW w:w="851" w:type="dxa"/>
            <w:tcBorders>
              <w:top w:val="single" w:sz="8" w:space="0" w:color="auto"/>
              <w:bottom w:val="single" w:sz="4" w:space="0" w:color="auto"/>
            </w:tcBorders>
          </w:tcPr>
          <w:p w14:paraId="1D05B69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F396A48"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58AF404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6426C10"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642F94CA" w14:textId="77777777">
        <w:tc>
          <w:tcPr>
            <w:tcW w:w="1134" w:type="dxa"/>
            <w:vMerge/>
            <w:tcBorders>
              <w:bottom w:val="single" w:sz="8" w:space="0" w:color="auto"/>
            </w:tcBorders>
          </w:tcPr>
          <w:p w14:paraId="0EA3FC89" w14:textId="77777777" w:rsidR="0018151D" w:rsidRPr="00D70E28" w:rsidRDefault="0018151D">
            <w:pPr>
              <w:autoSpaceDE w:val="0"/>
              <w:autoSpaceDN w:val="0"/>
              <w:spacing w:line="260" w:lineRule="exact"/>
              <w:jc w:val="left"/>
              <w:rPr>
                <w:rFonts w:asciiTheme="minorEastAsia" w:eastAsiaTheme="minorEastAsia" w:hAnsiTheme="minorEastAsia"/>
                <w:spacing w:val="-4"/>
              </w:rPr>
            </w:pPr>
          </w:p>
        </w:tc>
        <w:tc>
          <w:tcPr>
            <w:tcW w:w="8931" w:type="dxa"/>
            <w:gridSpan w:val="3"/>
            <w:tcBorders>
              <w:top w:val="nil"/>
              <w:bottom w:val="single" w:sz="8" w:space="0" w:color="auto"/>
            </w:tcBorders>
          </w:tcPr>
          <w:p w14:paraId="441BD7CE" w14:textId="4DE1E59F"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※原則として、全ての介護サービス事業者は、利用者が事業者を比較・検討して、適切に介護サービスを選択できるように、提供する介護サービスの内容及び運営状況を公表することが義務付けられている。</w:t>
            </w:r>
          </w:p>
          <w:p w14:paraId="7B32D0F9" w14:textId="6E32F514"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※既存の事業者で、前年度の介護報酬金額（利用者負担を含む）が100万円以下の事業者は対象外（希望すれば対象となる）となるが、新規の事業者は対象。</w:t>
            </w:r>
          </w:p>
          <w:p w14:paraId="6787EA2C" w14:textId="33F0E4D2"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※報告（更新）後、「介護サービス情報公表システム」に情報が掲載され、閲覧が可能となる。</w:t>
            </w:r>
          </w:p>
        </w:tc>
      </w:tr>
      <w:tr w:rsidR="00D70E28" w:rsidRPr="00D70E28" w14:paraId="7996EFF3" w14:textId="77777777">
        <w:tc>
          <w:tcPr>
            <w:tcW w:w="1134" w:type="dxa"/>
            <w:vMerge w:val="restart"/>
            <w:tcBorders>
              <w:top w:val="single" w:sz="8" w:space="0" w:color="auto"/>
            </w:tcBorders>
          </w:tcPr>
          <w:p w14:paraId="106BFE6D" w14:textId="3B871D23"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3法令遵守等の業務管理体制整備に関する</w:t>
            </w:r>
          </w:p>
          <w:p w14:paraId="1A0C4470" w14:textId="77777777" w:rsidR="0018151D" w:rsidRPr="00D70E28" w:rsidRDefault="00196CB8" w:rsidP="009458F0">
            <w:pPr>
              <w:autoSpaceDE w:val="0"/>
              <w:autoSpaceDN w:val="0"/>
              <w:spacing w:line="260" w:lineRule="exact"/>
              <w:jc w:val="left"/>
              <w:rPr>
                <w:rFonts w:asciiTheme="minorEastAsia" w:eastAsiaTheme="minorEastAsia" w:hAnsiTheme="minorEastAsia"/>
                <w:spacing w:val="-4"/>
              </w:rPr>
            </w:pPr>
            <w:r w:rsidRPr="00246E05">
              <w:rPr>
                <w:rFonts w:asciiTheme="majorEastAsia" w:eastAsiaTheme="majorEastAsia" w:hAnsiTheme="majorEastAsia" w:hint="eastAsia"/>
              </w:rPr>
              <w:t>届出</w:t>
            </w:r>
          </w:p>
        </w:tc>
        <w:tc>
          <w:tcPr>
            <w:tcW w:w="5245" w:type="dxa"/>
            <w:tcBorders>
              <w:top w:val="single" w:sz="8" w:space="0" w:color="auto"/>
              <w:bottom w:val="dotted" w:sz="4" w:space="0" w:color="auto"/>
            </w:tcBorders>
          </w:tcPr>
          <w:p w14:paraId="63AA2FF0" w14:textId="4975A12E"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※業務管理体制の整備に関する事項を、関係行政機関に届け出ていますか。</w:t>
            </w:r>
          </w:p>
          <w:p w14:paraId="12FDED52" w14:textId="0487C477"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（届出年月日）</w:t>
            </w:r>
          </w:p>
          <w:p w14:paraId="3286222E" w14:textId="10172114" w:rsidR="0018151D" w:rsidRPr="00D70E28" w:rsidRDefault="00196CB8">
            <w:pPr>
              <w:autoSpaceDE w:val="0"/>
              <w:autoSpaceDN w:val="0"/>
              <w:spacing w:line="260" w:lineRule="exact"/>
              <w:ind w:left="180" w:hangingChars="100" w:hanging="180"/>
              <w:rPr>
                <w:rFonts w:asciiTheme="minorEastAsia" w:eastAsiaTheme="minorEastAsia" w:hAnsiTheme="minorEastAsia"/>
                <w:u w:val="single"/>
              </w:rPr>
            </w:pPr>
            <w:r w:rsidRPr="00D70E28">
              <w:rPr>
                <w:rFonts w:asciiTheme="minorEastAsia" w:eastAsiaTheme="minorEastAsia" w:hAnsiTheme="minorEastAsia" w:hint="eastAsia"/>
              </w:rPr>
              <w:t>（届出先）</w:t>
            </w:r>
          </w:p>
          <w:p w14:paraId="5EDA0BD0" w14:textId="77777777" w:rsidR="0018151D" w:rsidRPr="00D70E28" w:rsidRDefault="0018151D">
            <w:pPr>
              <w:autoSpaceDE w:val="0"/>
              <w:autoSpaceDN w:val="0"/>
              <w:spacing w:line="140" w:lineRule="exact"/>
              <w:ind w:left="180" w:hangingChars="100" w:hanging="180"/>
              <w:rPr>
                <w:rFonts w:asciiTheme="minorEastAsia" w:eastAsiaTheme="minorEastAsia" w:hAnsiTheme="minorEastAsia"/>
              </w:rPr>
            </w:pPr>
          </w:p>
        </w:tc>
        <w:tc>
          <w:tcPr>
            <w:tcW w:w="851" w:type="dxa"/>
            <w:tcBorders>
              <w:top w:val="single" w:sz="8" w:space="0" w:color="auto"/>
              <w:bottom w:val="single" w:sz="4" w:space="0" w:color="auto"/>
            </w:tcBorders>
          </w:tcPr>
          <w:p w14:paraId="6E0400E1"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AA29B2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B279BF6" w14:textId="77777777" w:rsidR="0018151D" w:rsidRPr="00D70E28" w:rsidRDefault="0018151D">
            <w:pPr>
              <w:autoSpaceDE w:val="0"/>
              <w:autoSpaceDN w:val="0"/>
              <w:spacing w:line="260" w:lineRule="exact"/>
              <w:rPr>
                <w:rFonts w:asciiTheme="minorEastAsia" w:eastAsiaTheme="minorEastAsia" w:hAnsiTheme="minorEastAsia"/>
              </w:rPr>
            </w:pPr>
          </w:p>
        </w:tc>
      </w:tr>
      <w:tr w:rsidR="0018151D" w:rsidRPr="00D70E28" w14:paraId="0155321B" w14:textId="77777777">
        <w:tc>
          <w:tcPr>
            <w:tcW w:w="1134" w:type="dxa"/>
            <w:vMerge/>
            <w:tcBorders>
              <w:bottom w:val="nil"/>
            </w:tcBorders>
          </w:tcPr>
          <w:p w14:paraId="2E803756" w14:textId="77777777" w:rsidR="0018151D" w:rsidRPr="00D70E28" w:rsidRDefault="0018151D">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nil"/>
            </w:tcBorders>
          </w:tcPr>
          <w:p w14:paraId="07D7B40A" w14:textId="1C0218D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※届出先</w:t>
            </w:r>
          </w:p>
          <w:tbl>
            <w:tblPr>
              <w:tblStyle w:val="a7"/>
              <w:tblW w:w="0" w:type="auto"/>
              <w:tblInd w:w="222" w:type="dxa"/>
              <w:tblLayout w:type="fixed"/>
              <w:tblLook w:val="04A0" w:firstRow="1" w:lastRow="0" w:firstColumn="1" w:lastColumn="0" w:noHBand="0" w:noVBand="1"/>
            </w:tblPr>
            <w:tblGrid>
              <w:gridCol w:w="5386"/>
              <w:gridCol w:w="3119"/>
            </w:tblGrid>
            <w:tr w:rsidR="00D70E28" w:rsidRPr="00D70E28" w14:paraId="086A5124"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9229648" w14:textId="177FB1E5" w:rsidR="0018151D" w:rsidRPr="00D70E28" w:rsidRDefault="00196CB8">
                  <w:pPr>
                    <w:autoSpaceDE w:val="0"/>
                    <w:autoSpaceDN w:val="0"/>
                    <w:spacing w:line="260" w:lineRule="exact"/>
                    <w:ind w:left="359" w:hangingChars="200" w:hanging="359"/>
                    <w:jc w:val="left"/>
                    <w:rPr>
                      <w:rFonts w:asciiTheme="minorEastAsia" w:eastAsiaTheme="minorEastAsia" w:hAnsiTheme="minorEastAsia"/>
                    </w:rPr>
                  </w:pPr>
                  <w:r w:rsidRPr="00D70E28">
                    <w:rPr>
                      <w:rFonts w:asciiTheme="minorEastAsia" w:eastAsiaTheme="minorEastAsia" w:hAnsiTheme="minorEastAsia" w:hint="eastAsia"/>
                    </w:rPr>
                    <w:t>①指定事業所が３以上の地方厚生局管轄区域に所在する事業者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EEC4044" w14:textId="77777777" w:rsidR="0018151D" w:rsidRPr="00D70E28" w:rsidRDefault="00196CB8">
                  <w:pPr>
                    <w:autoSpaceDE w:val="0"/>
                    <w:autoSpaceDN w:val="0"/>
                    <w:spacing w:line="260" w:lineRule="exact"/>
                    <w:ind w:left="359" w:hangingChars="200" w:hanging="359"/>
                    <w:jc w:val="left"/>
                    <w:rPr>
                      <w:rFonts w:asciiTheme="minorEastAsia" w:eastAsiaTheme="minorEastAsia" w:hAnsiTheme="minorEastAsia"/>
                    </w:rPr>
                  </w:pPr>
                  <w:r w:rsidRPr="00D70E28">
                    <w:rPr>
                      <w:rFonts w:asciiTheme="minorEastAsia" w:eastAsiaTheme="minorEastAsia" w:hAnsiTheme="minorEastAsia" w:hint="eastAsia"/>
                    </w:rPr>
                    <w:t>厚生労働大臣</w:t>
                  </w:r>
                </w:p>
              </w:tc>
            </w:tr>
            <w:tr w:rsidR="00D70E28" w:rsidRPr="00D70E28" w14:paraId="2945FF86"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1B77CC9" w14:textId="18D8641A"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②指定事業所が２以上の都道府県に所在し、かつ、２以下の</w:t>
                  </w:r>
                </w:p>
                <w:p w14:paraId="273B1964" w14:textId="4084FEFB"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149DA3C"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主たる事務所の所在地の都道府県知事</w:t>
                  </w:r>
                </w:p>
              </w:tc>
            </w:tr>
            <w:tr w:rsidR="00D70E28" w:rsidRPr="00D70E28" w14:paraId="342D7890"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D687558" w14:textId="4936AC3D"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③指定事業所が同一指定都市内にのみ所在する事業者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B6A9D9E"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指定都市の長</w:t>
                  </w:r>
                </w:p>
              </w:tc>
            </w:tr>
            <w:tr w:rsidR="00D70E28" w:rsidRPr="00D70E28" w14:paraId="3E25C2E5"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F76EEB3" w14:textId="517A7DD2"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④地域密着型サービス（予防を含む）のみを行う事業者で、</w:t>
                  </w:r>
                </w:p>
                <w:p w14:paraId="20B02052" w14:textId="39176F4C"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指定事業所が同一市町村内にのみに所在する事業者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FD4B4B8"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③を除く市町村長</w:t>
                  </w:r>
                </w:p>
              </w:tc>
            </w:tr>
            <w:tr w:rsidR="00D70E28" w:rsidRPr="00D70E28" w14:paraId="6D5661B5"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9B2B30B" w14:textId="531597F1"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⑤①から④以外の事業者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78B7D64"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都道府県知事</w:t>
                  </w:r>
                </w:p>
              </w:tc>
            </w:tr>
          </w:tbl>
          <w:p w14:paraId="25EF4AAD" w14:textId="77777777" w:rsidR="0018151D" w:rsidRPr="00D70E28" w:rsidRDefault="0018151D">
            <w:pPr>
              <w:autoSpaceDE w:val="0"/>
              <w:autoSpaceDN w:val="0"/>
              <w:spacing w:line="140" w:lineRule="exact"/>
              <w:ind w:left="199" w:hanging="199"/>
              <w:rPr>
                <w:rFonts w:asciiTheme="minorEastAsia" w:eastAsiaTheme="minorEastAsia" w:hAnsiTheme="minorEastAsia"/>
              </w:rPr>
            </w:pPr>
          </w:p>
          <w:p w14:paraId="6810944E" w14:textId="77777777" w:rsidR="0018151D" w:rsidRPr="00D70E28" w:rsidRDefault="0043680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196CB8" w:rsidRPr="00D70E28">
              <w:rPr>
                <w:rFonts w:asciiTheme="minorEastAsia" w:eastAsiaTheme="minorEastAsia" w:hAnsiTheme="minorEastAsia" w:hint="eastAsia"/>
              </w:rPr>
              <w:t>業務管理体制整備の趣旨</w:t>
            </w:r>
            <w:r>
              <w:rPr>
                <w:rFonts w:asciiTheme="minorEastAsia" w:eastAsiaTheme="minorEastAsia" w:hAnsiTheme="minorEastAsia" w:hint="eastAsia"/>
              </w:rPr>
              <w:t>】</w:t>
            </w:r>
          </w:p>
          <w:p w14:paraId="5F165CC9" w14:textId="15B63B3C"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77F26CCC" w14:textId="77777777" w:rsidR="0018151D" w:rsidRPr="00D70E28" w:rsidRDefault="0018151D">
            <w:pPr>
              <w:autoSpaceDE w:val="0"/>
              <w:autoSpaceDN w:val="0"/>
              <w:spacing w:line="140" w:lineRule="exact"/>
              <w:ind w:left="199" w:hanging="199"/>
              <w:rPr>
                <w:rFonts w:asciiTheme="minorEastAsia" w:eastAsiaTheme="minorEastAsia" w:hAnsiTheme="minorEastAsia"/>
              </w:rPr>
            </w:pPr>
          </w:p>
          <w:p w14:paraId="2A44CFE3" w14:textId="77777777" w:rsidR="0018151D" w:rsidRPr="00D70E28" w:rsidRDefault="0043680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196CB8" w:rsidRPr="00D70E28">
              <w:rPr>
                <w:rFonts w:asciiTheme="minorEastAsia" w:eastAsiaTheme="minorEastAsia" w:hAnsiTheme="minorEastAsia" w:hint="eastAsia"/>
              </w:rPr>
              <w:t>介護保険法の規定</w:t>
            </w:r>
            <w:r>
              <w:rPr>
                <w:rFonts w:asciiTheme="minorEastAsia" w:eastAsiaTheme="minorEastAsia" w:hAnsiTheme="minorEastAsia" w:hint="eastAsia"/>
              </w:rPr>
              <w:t>】</w:t>
            </w:r>
          </w:p>
          <w:p w14:paraId="2CE80205" w14:textId="48C4825B"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（第81条第6項）</w:t>
            </w:r>
          </w:p>
          <w:p w14:paraId="5BA24964" w14:textId="1571F321"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指定居宅介護支援事業者は、要介護者の人格を尊重するとともに、この法律又はこの法律に基づく命令を遵守し、要介護者のため忠実にその職務を遂行しなければならない。</w:t>
            </w:r>
          </w:p>
          <w:p w14:paraId="7BE6576B" w14:textId="5226AB70"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（第115条の32第1項）</w:t>
            </w:r>
          </w:p>
          <w:p w14:paraId="4EB498C2" w14:textId="308BC486" w:rsidR="00813A56" w:rsidRPr="00D70E28" w:rsidRDefault="00196CB8" w:rsidP="009A72C4">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居宅介護支援事業者・・・は、第81条第6項・・・に規定する義務の履行が確保されるよう、厚生労働省令で定める基準（注：以下の業務管理体制整備の内容）に従い、業務管理体制を整備しなければならない。</w:t>
            </w:r>
          </w:p>
        </w:tc>
      </w:tr>
      <w:tr w:rsidR="00D70E28" w:rsidRPr="00D70E28" w14:paraId="16546C8A" w14:textId="77777777" w:rsidTr="00C37905">
        <w:tc>
          <w:tcPr>
            <w:tcW w:w="1134" w:type="dxa"/>
            <w:tcBorders>
              <w:top w:val="nil"/>
              <w:bottom w:val="nil"/>
            </w:tcBorders>
          </w:tcPr>
          <w:p w14:paraId="3C6FF14D" w14:textId="77777777" w:rsidR="00C37905" w:rsidRPr="00D70E28" w:rsidRDefault="00C37905" w:rsidP="001C2B53">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2D88F95B" w14:textId="77777777" w:rsidR="00813A56" w:rsidRPr="00813A56" w:rsidRDefault="00813A56" w:rsidP="001C2B5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C37905" w:rsidRPr="00D70E28">
              <w:rPr>
                <w:rFonts w:asciiTheme="minorEastAsia" w:eastAsiaTheme="minorEastAsia" w:hAnsiTheme="minorEastAsia" w:hint="eastAsia"/>
              </w:rPr>
              <w:t>業務管理体制整備の内容</w:t>
            </w:r>
            <w:r>
              <w:rPr>
                <w:rFonts w:asciiTheme="minorEastAsia" w:eastAsiaTheme="minorEastAsia" w:hAnsiTheme="minorEastAsia" w:hint="eastAsia"/>
              </w:rPr>
              <w:t>】</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D70E28" w:rsidRPr="00D70E28" w14:paraId="52471ADA" w14:textId="77777777" w:rsidTr="001C2B53">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D2E9F4" w14:textId="77777777" w:rsidR="00C37905" w:rsidRPr="00D70E28" w:rsidRDefault="00C37905" w:rsidP="001C2B53">
                  <w:pPr>
                    <w:autoSpaceDE w:val="0"/>
                    <w:autoSpaceDN w:val="0"/>
                    <w:spacing w:line="240" w:lineRule="exact"/>
                    <w:ind w:left="359" w:hangingChars="200" w:hanging="359"/>
                    <w:jc w:val="left"/>
                    <w:rPr>
                      <w:rFonts w:asciiTheme="minorEastAsia" w:eastAsiaTheme="minorEastAsia" w:hAnsiTheme="minorEastAsia"/>
                    </w:rPr>
                  </w:pPr>
                  <w:r w:rsidRPr="00D70E28">
                    <w:rPr>
                      <w:rFonts w:asciiTheme="minorEastAsia" w:eastAsiaTheme="minorEastAsia" w:hAnsiTheme="minorEastAsia" w:hint="eastAsia"/>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086623F0" w14:textId="77777777" w:rsidR="00C37905" w:rsidRPr="00D70E28" w:rsidRDefault="00C37905" w:rsidP="001C2B53">
                  <w:pPr>
                    <w:autoSpaceDE w:val="0"/>
                    <w:autoSpaceDN w:val="0"/>
                    <w:spacing w:line="240" w:lineRule="exact"/>
                    <w:ind w:left="359" w:hangingChars="200" w:hanging="359"/>
                    <w:jc w:val="center"/>
                    <w:rPr>
                      <w:rFonts w:asciiTheme="minorEastAsia" w:eastAsiaTheme="minorEastAsia" w:hAnsiTheme="minorEastAsia"/>
                    </w:rPr>
                  </w:pPr>
                  <w:r w:rsidRPr="00D70E28">
                    <w:rPr>
                      <w:rFonts w:asciiTheme="minorEastAsia" w:eastAsiaTheme="minorEastAsia" w:hAnsiTheme="minorEastAsia" w:hint="eastAsia"/>
                    </w:rPr>
                    <w:t>法令遵守責任者</w:t>
                  </w:r>
                </w:p>
                <w:p w14:paraId="517D700C" w14:textId="77777777" w:rsidR="00C37905" w:rsidRPr="00D70E28" w:rsidRDefault="00C37905" w:rsidP="001C2B53">
                  <w:pPr>
                    <w:autoSpaceDE w:val="0"/>
                    <w:autoSpaceDN w:val="0"/>
                    <w:spacing w:line="240" w:lineRule="exact"/>
                    <w:ind w:left="359" w:hangingChars="200" w:hanging="359"/>
                    <w:jc w:val="center"/>
                    <w:rPr>
                      <w:rFonts w:asciiTheme="minorEastAsia" w:eastAsiaTheme="minorEastAsia" w:hAnsiTheme="minorEastAsia"/>
                    </w:rPr>
                  </w:pPr>
                  <w:r w:rsidRPr="00D70E28">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54406F99"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4706285C"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r>
            <w:tr w:rsidR="00D70E28" w:rsidRPr="00D70E28" w14:paraId="363778BE" w14:textId="77777777" w:rsidTr="001C2B53">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DDF756" w14:textId="77777777" w:rsidR="00C37905" w:rsidRPr="00D70E28" w:rsidRDefault="00C37905" w:rsidP="001C2B53">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事業所の数が２０以上</w:t>
                  </w:r>
                </w:p>
                <w:p w14:paraId="3A66656D" w14:textId="5463F4CF" w:rsidR="00C37905" w:rsidRPr="00D70E28" w:rsidRDefault="00C37905" w:rsidP="001C2B53">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１００未満の事業者</w:t>
                  </w:r>
                </w:p>
              </w:tc>
              <w:tc>
                <w:tcPr>
                  <w:tcW w:w="1417" w:type="dxa"/>
                  <w:vMerge/>
                  <w:tcBorders>
                    <w:left w:val="single" w:sz="4" w:space="0" w:color="auto"/>
                    <w:right w:val="single" w:sz="4" w:space="0" w:color="auto"/>
                  </w:tcBorders>
                  <w:tcMar>
                    <w:left w:w="57" w:type="dxa"/>
                    <w:right w:w="57" w:type="dxa"/>
                  </w:tcMar>
                  <w:vAlign w:val="center"/>
                </w:tcPr>
                <w:p w14:paraId="054DCF82" w14:textId="77777777" w:rsidR="00C37905" w:rsidRPr="00D70E28" w:rsidRDefault="00C37905" w:rsidP="001C2B53">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151E5797" w14:textId="77777777" w:rsidR="00C37905" w:rsidRPr="00D70E28" w:rsidRDefault="00C37905" w:rsidP="001C2B53">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4812F985" w14:textId="77777777" w:rsidR="00C37905" w:rsidRPr="00D70E28" w:rsidRDefault="00C37905" w:rsidP="001C2B53">
                  <w:pPr>
                    <w:spacing w:line="240" w:lineRule="exact"/>
                    <w:jc w:val="center"/>
                    <w:rPr>
                      <w:rFonts w:asciiTheme="minorEastAsia" w:eastAsiaTheme="minorEastAsia" w:hAnsiTheme="minorEastAsia"/>
                    </w:rPr>
                  </w:pPr>
                </w:p>
                <w:p w14:paraId="1AFB4FF7"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r>
            <w:tr w:rsidR="00D70E28" w:rsidRPr="00D70E28" w14:paraId="2CCA1563" w14:textId="77777777" w:rsidTr="001C2B53">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1FEBD7" w14:textId="77777777" w:rsidR="00C37905" w:rsidRPr="00D70E28" w:rsidRDefault="00C37905" w:rsidP="001C2B53">
                  <w:pPr>
                    <w:autoSpaceDE w:val="0"/>
                    <w:autoSpaceDN w:val="0"/>
                    <w:spacing w:line="240" w:lineRule="exact"/>
                    <w:ind w:left="190" w:hanging="190"/>
                    <w:rPr>
                      <w:rFonts w:asciiTheme="minorEastAsia" w:eastAsiaTheme="minorEastAsia" w:hAnsiTheme="minorEastAsia"/>
                    </w:rPr>
                  </w:pPr>
                  <w:r w:rsidRPr="00D70E28">
                    <w:rPr>
                      <w:rFonts w:asciiTheme="minorEastAsia" w:eastAsiaTheme="minorEastAsia" w:hAnsiTheme="minorEastAsia" w:hint="eastAsia"/>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28A75047" w14:textId="77777777" w:rsidR="00C37905" w:rsidRPr="00D70E28" w:rsidRDefault="00C37905" w:rsidP="001C2B53">
                  <w:pPr>
                    <w:autoSpaceDE w:val="0"/>
                    <w:autoSpaceDN w:val="0"/>
                    <w:spacing w:line="240" w:lineRule="exact"/>
                    <w:ind w:left="200" w:hanging="200"/>
                    <w:jc w:val="center"/>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35BF7DF9"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508C8E" w14:textId="77777777" w:rsidR="00C37905" w:rsidRPr="00D70E28" w:rsidRDefault="00C37905" w:rsidP="001C2B53">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法令遵守に係る定期的な</w:t>
                  </w:r>
                </w:p>
                <w:p w14:paraId="432CE7EC" w14:textId="77777777" w:rsidR="00C37905" w:rsidRPr="00D70E28" w:rsidRDefault="00C37905" w:rsidP="001C2B53">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業務執行状況監査の実施</w:t>
                  </w:r>
                </w:p>
              </w:tc>
            </w:tr>
          </w:tbl>
          <w:p w14:paraId="5FA349D5" w14:textId="77777777" w:rsidR="00C37905" w:rsidRPr="00D70E28" w:rsidRDefault="00C37905" w:rsidP="001C2B53">
            <w:pPr>
              <w:autoSpaceDE w:val="0"/>
              <w:autoSpaceDN w:val="0"/>
              <w:spacing w:line="260" w:lineRule="exact"/>
              <w:ind w:left="190" w:hanging="190"/>
              <w:rPr>
                <w:rFonts w:asciiTheme="minorEastAsia" w:eastAsiaTheme="minorEastAsia" w:hAnsiTheme="minorEastAsia"/>
              </w:rPr>
            </w:pPr>
          </w:p>
        </w:tc>
      </w:tr>
      <w:tr w:rsidR="00D70E28" w:rsidRPr="00D70E28" w14:paraId="42C6209E" w14:textId="77777777">
        <w:tc>
          <w:tcPr>
            <w:tcW w:w="1134" w:type="dxa"/>
            <w:tcBorders>
              <w:top w:val="nil"/>
              <w:bottom w:val="single" w:sz="8" w:space="0" w:color="auto"/>
            </w:tcBorders>
          </w:tcPr>
          <w:p w14:paraId="3FD49CC9" w14:textId="77777777" w:rsidR="0018151D" w:rsidRPr="00D70E28" w:rsidRDefault="0018151D">
            <w:pPr>
              <w:autoSpaceDE w:val="0"/>
              <w:autoSpaceDN w:val="0"/>
              <w:spacing w:line="260" w:lineRule="exact"/>
              <w:jc w:val="left"/>
              <w:rPr>
                <w:rFonts w:asciiTheme="minorEastAsia" w:eastAsiaTheme="minorEastAsia" w:hAnsiTheme="minorEastAsia"/>
                <w:spacing w:val="-4"/>
              </w:rPr>
            </w:pPr>
          </w:p>
        </w:tc>
        <w:tc>
          <w:tcPr>
            <w:tcW w:w="8931" w:type="dxa"/>
            <w:gridSpan w:val="3"/>
            <w:tcBorders>
              <w:top w:val="nil"/>
              <w:bottom w:val="single" w:sz="8" w:space="0" w:color="auto"/>
            </w:tcBorders>
          </w:tcPr>
          <w:p w14:paraId="5A8F9CC4" w14:textId="497F05C8"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※同一の事業所が、訪問看護事業所と介護予防訪問看護事業所としての指定を受けている場合には、</w:t>
            </w:r>
          </w:p>
          <w:p w14:paraId="527DEB8F" w14:textId="231536ED"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lastRenderedPageBreak/>
              <w:t>指定を受けている事業所の数は２として数える。</w:t>
            </w:r>
          </w:p>
          <w:p w14:paraId="43C2BD6B" w14:textId="0FDA155D" w:rsidR="0018151D" w:rsidRPr="00D70E28" w:rsidRDefault="00196CB8">
            <w:pPr>
              <w:autoSpaceDE w:val="0"/>
              <w:autoSpaceDN w:val="0"/>
              <w:ind w:left="719" w:hangingChars="400" w:hanging="719"/>
              <w:rPr>
                <w:rFonts w:asciiTheme="minorEastAsia" w:eastAsiaTheme="minorEastAsia" w:hAnsiTheme="minorEastAsia"/>
                <w:szCs w:val="20"/>
              </w:rPr>
            </w:pPr>
            <w:r w:rsidRPr="00D70E28">
              <w:rPr>
                <w:rFonts w:asciiTheme="minorEastAsia" w:eastAsiaTheme="minorEastAsia" w:hAnsiTheme="minorEastAsia" w:hint="eastAsia"/>
                <w:szCs w:val="20"/>
              </w:rPr>
              <w:t>※法令遵守責任者については、何らかの資格等を求めるものではないが、少なくとも介護保険法及び法に基づく命令の内容に精通した法務担当の責任者を選任することを想定している。</w:t>
            </w:r>
          </w:p>
          <w:p w14:paraId="20E97E00" w14:textId="66B82C01" w:rsidR="0018151D" w:rsidRPr="00D70E28" w:rsidRDefault="00196CB8">
            <w:pPr>
              <w:autoSpaceDE w:val="0"/>
              <w:autoSpaceDN w:val="0"/>
              <w:ind w:left="719" w:hangingChars="400" w:hanging="719"/>
              <w:rPr>
                <w:rFonts w:asciiTheme="minorEastAsia" w:eastAsiaTheme="minorEastAsia" w:hAnsiTheme="minorEastAsia"/>
                <w:szCs w:val="20"/>
              </w:rPr>
            </w:pPr>
            <w:r w:rsidRPr="00D70E28">
              <w:rPr>
                <w:rFonts w:asciiTheme="minorEastAsia" w:eastAsiaTheme="minorEastAsia" w:hAnsiTheme="minorEastAsia" w:hint="eastAsia"/>
                <w:szCs w:val="20"/>
              </w:rPr>
              <w:t>法務部門を設置していない事業者の場合には、事業所内部の法令遵守を確保することができる者を選任すること。</w:t>
            </w:r>
          </w:p>
          <w:p w14:paraId="38938E75" w14:textId="77777777" w:rsidR="0018151D" w:rsidRPr="00D70E28" w:rsidRDefault="0018151D">
            <w:pPr>
              <w:autoSpaceDE w:val="0"/>
              <w:autoSpaceDN w:val="0"/>
              <w:spacing w:line="140" w:lineRule="exact"/>
              <w:ind w:left="199" w:hanging="199"/>
              <w:rPr>
                <w:rFonts w:asciiTheme="minorEastAsia" w:eastAsiaTheme="minorEastAsia" w:hAnsiTheme="minorEastAsia"/>
              </w:rPr>
            </w:pPr>
          </w:p>
          <w:p w14:paraId="0FCCEAC9" w14:textId="77777777" w:rsidR="0018151D" w:rsidRPr="00D70E28" w:rsidRDefault="009A72C4">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196CB8" w:rsidRPr="00D70E28">
              <w:rPr>
                <w:rFonts w:asciiTheme="minorEastAsia" w:eastAsiaTheme="minorEastAsia" w:hAnsiTheme="minorEastAsia" w:hint="eastAsia"/>
              </w:rPr>
              <w:t>業務管理体制の確認検査</w:t>
            </w:r>
            <w:r>
              <w:rPr>
                <w:rFonts w:asciiTheme="minorEastAsia" w:eastAsiaTheme="minorEastAsia" w:hAnsiTheme="minorEastAsia" w:hint="eastAsia"/>
              </w:rPr>
              <w:t>】</w:t>
            </w:r>
          </w:p>
          <w:p w14:paraId="4357D10C" w14:textId="500F469F"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1AFBA3C3" w14:textId="47FB7BA8"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14:paraId="45DE30C1" w14:textId="77777777" w:rsidR="0018151D" w:rsidRDefault="0018151D" w:rsidP="003050B8">
      <w:pPr>
        <w:rPr>
          <w:rFonts w:asciiTheme="minorEastAsia" w:eastAsiaTheme="minorEastAsia" w:hAnsiTheme="minorEastAsia"/>
        </w:rPr>
      </w:pPr>
    </w:p>
    <w:sectPr w:rsidR="0018151D">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4598" w14:textId="77777777" w:rsidR="00CE7B75" w:rsidRDefault="00CE7B75">
      <w:r>
        <w:separator/>
      </w:r>
    </w:p>
  </w:endnote>
  <w:endnote w:type="continuationSeparator" w:id="0">
    <w:p w14:paraId="438C01A5" w14:textId="77777777" w:rsidR="00CE7B75" w:rsidRDefault="00CE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2F4D25D7" w14:textId="36ED56B7" w:rsidR="00CE7B75" w:rsidRDefault="00CE7B75">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2C761F">
              <w:rPr>
                <w:rFonts w:asciiTheme="minorEastAsia" w:eastAsiaTheme="minorEastAsia" w:hAnsiTheme="minorEastAsia" w:cs="Arial"/>
                <w:b/>
                <w:bCs/>
                <w:noProof/>
                <w:sz w:val="18"/>
                <w:szCs w:val="18"/>
              </w:rPr>
              <w:t>40</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2C761F">
              <w:rPr>
                <w:rFonts w:asciiTheme="minorEastAsia" w:eastAsiaTheme="minorEastAsia" w:hAnsiTheme="minorEastAsia" w:cs="Arial"/>
                <w:b/>
                <w:bCs/>
                <w:noProof/>
                <w:sz w:val="18"/>
                <w:szCs w:val="18"/>
              </w:rPr>
              <w:t>40</w:t>
            </w:r>
            <w:r>
              <w:rPr>
                <w:rFonts w:asciiTheme="minorEastAsia" w:eastAsiaTheme="minorEastAsia" w:hAnsiTheme="minorEastAsia" w:cs="Arial"/>
                <w:b/>
                <w:bCs/>
                <w:sz w:val="18"/>
                <w:szCs w:val="18"/>
              </w:rPr>
              <w:fldChar w:fldCharType="end"/>
            </w:r>
          </w:p>
        </w:sdtContent>
      </w:sdt>
    </w:sdtContent>
  </w:sdt>
  <w:p w14:paraId="3DB171B6" w14:textId="77777777" w:rsidR="00CE7B75" w:rsidRDefault="00CE7B75">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3068" w14:textId="77777777" w:rsidR="00CE7B75" w:rsidRDefault="00CE7B75">
      <w:r>
        <w:separator/>
      </w:r>
    </w:p>
  </w:footnote>
  <w:footnote w:type="continuationSeparator" w:id="0">
    <w:p w14:paraId="184E718C" w14:textId="77777777" w:rsidR="00CE7B75" w:rsidRDefault="00CE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52DB"/>
    <w:multiLevelType w:val="hybridMultilevel"/>
    <w:tmpl w:val="5A7CC122"/>
    <w:lvl w:ilvl="0" w:tplc="DDA0D24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5E032E9"/>
    <w:multiLevelType w:val="hybridMultilevel"/>
    <w:tmpl w:val="220A579C"/>
    <w:lvl w:ilvl="0" w:tplc="49C691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CD4EE5"/>
    <w:multiLevelType w:val="hybridMultilevel"/>
    <w:tmpl w:val="ED9E569A"/>
    <w:lvl w:ilvl="0" w:tplc="AAFE67A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FC13EF7"/>
    <w:multiLevelType w:val="hybridMultilevel"/>
    <w:tmpl w:val="2D70A990"/>
    <w:lvl w:ilvl="0" w:tplc="4DDC86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9F6472"/>
    <w:multiLevelType w:val="hybridMultilevel"/>
    <w:tmpl w:val="A1E2EE84"/>
    <w:lvl w:ilvl="0" w:tplc="E0BAE33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470309A3"/>
    <w:multiLevelType w:val="hybridMultilevel"/>
    <w:tmpl w:val="218C7B90"/>
    <w:lvl w:ilvl="0" w:tplc="A46421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B738C"/>
    <w:multiLevelType w:val="hybridMultilevel"/>
    <w:tmpl w:val="06A2ECE0"/>
    <w:lvl w:ilvl="0" w:tplc="DA8476A4">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60CE148E"/>
    <w:multiLevelType w:val="hybridMultilevel"/>
    <w:tmpl w:val="11400A7C"/>
    <w:lvl w:ilvl="0" w:tplc="121C389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1D"/>
    <w:rsid w:val="00004B16"/>
    <w:rsid w:val="00005A46"/>
    <w:rsid w:val="00005B43"/>
    <w:rsid w:val="00010009"/>
    <w:rsid w:val="00012E01"/>
    <w:rsid w:val="00014825"/>
    <w:rsid w:val="00015ED4"/>
    <w:rsid w:val="00015F9D"/>
    <w:rsid w:val="00022936"/>
    <w:rsid w:val="00027516"/>
    <w:rsid w:val="00027751"/>
    <w:rsid w:val="000307D0"/>
    <w:rsid w:val="00033D8E"/>
    <w:rsid w:val="0003442D"/>
    <w:rsid w:val="0003700A"/>
    <w:rsid w:val="00040311"/>
    <w:rsid w:val="00040FBA"/>
    <w:rsid w:val="00042C28"/>
    <w:rsid w:val="00042FB3"/>
    <w:rsid w:val="00051273"/>
    <w:rsid w:val="00052E68"/>
    <w:rsid w:val="0005410F"/>
    <w:rsid w:val="000543A4"/>
    <w:rsid w:val="000554C3"/>
    <w:rsid w:val="00055DC6"/>
    <w:rsid w:val="00056072"/>
    <w:rsid w:val="00067377"/>
    <w:rsid w:val="00070009"/>
    <w:rsid w:val="00073BC5"/>
    <w:rsid w:val="000761EB"/>
    <w:rsid w:val="00084F8C"/>
    <w:rsid w:val="00086303"/>
    <w:rsid w:val="0009240E"/>
    <w:rsid w:val="0009553B"/>
    <w:rsid w:val="000955B7"/>
    <w:rsid w:val="000A1DEB"/>
    <w:rsid w:val="000A56AE"/>
    <w:rsid w:val="000A5E4E"/>
    <w:rsid w:val="000A67C0"/>
    <w:rsid w:val="000A74C7"/>
    <w:rsid w:val="000B16DE"/>
    <w:rsid w:val="000B25E0"/>
    <w:rsid w:val="000B47D5"/>
    <w:rsid w:val="000B47FF"/>
    <w:rsid w:val="000B5319"/>
    <w:rsid w:val="000B6548"/>
    <w:rsid w:val="000C00E4"/>
    <w:rsid w:val="000C191B"/>
    <w:rsid w:val="000C7C3B"/>
    <w:rsid w:val="000D48CE"/>
    <w:rsid w:val="000E10BA"/>
    <w:rsid w:val="000E4566"/>
    <w:rsid w:val="000E5028"/>
    <w:rsid w:val="000F0430"/>
    <w:rsid w:val="000F14EF"/>
    <w:rsid w:val="000F2B8D"/>
    <w:rsid w:val="000F5EE6"/>
    <w:rsid w:val="000F6A8B"/>
    <w:rsid w:val="000F7E9D"/>
    <w:rsid w:val="00103C46"/>
    <w:rsid w:val="001148A2"/>
    <w:rsid w:val="00115359"/>
    <w:rsid w:val="00116070"/>
    <w:rsid w:val="00116DCD"/>
    <w:rsid w:val="0012179A"/>
    <w:rsid w:val="001225E4"/>
    <w:rsid w:val="00123BB5"/>
    <w:rsid w:val="00125BE1"/>
    <w:rsid w:val="0013315A"/>
    <w:rsid w:val="001333DA"/>
    <w:rsid w:val="001334BE"/>
    <w:rsid w:val="001356E8"/>
    <w:rsid w:val="00135A40"/>
    <w:rsid w:val="001362F4"/>
    <w:rsid w:val="00140FDB"/>
    <w:rsid w:val="001413D5"/>
    <w:rsid w:val="00142B83"/>
    <w:rsid w:val="00142E8E"/>
    <w:rsid w:val="001469D9"/>
    <w:rsid w:val="00152138"/>
    <w:rsid w:val="00152C44"/>
    <w:rsid w:val="00154A0F"/>
    <w:rsid w:val="001566FB"/>
    <w:rsid w:val="00161828"/>
    <w:rsid w:val="00161FAF"/>
    <w:rsid w:val="00164BF0"/>
    <w:rsid w:val="00167246"/>
    <w:rsid w:val="001745AB"/>
    <w:rsid w:val="00174A37"/>
    <w:rsid w:val="00174B3E"/>
    <w:rsid w:val="001757B0"/>
    <w:rsid w:val="0018151D"/>
    <w:rsid w:val="0018207E"/>
    <w:rsid w:val="00182809"/>
    <w:rsid w:val="00196CB8"/>
    <w:rsid w:val="001A4B1A"/>
    <w:rsid w:val="001A5B9E"/>
    <w:rsid w:val="001B386E"/>
    <w:rsid w:val="001C2B53"/>
    <w:rsid w:val="001D19F6"/>
    <w:rsid w:val="001D6A8C"/>
    <w:rsid w:val="001E0C51"/>
    <w:rsid w:val="001E0CAF"/>
    <w:rsid w:val="001E253A"/>
    <w:rsid w:val="001E4FD1"/>
    <w:rsid w:val="001E6A18"/>
    <w:rsid w:val="001F1C60"/>
    <w:rsid w:val="001F2219"/>
    <w:rsid w:val="001F7382"/>
    <w:rsid w:val="002027EA"/>
    <w:rsid w:val="00202927"/>
    <w:rsid w:val="0020511F"/>
    <w:rsid w:val="002071D4"/>
    <w:rsid w:val="002106E5"/>
    <w:rsid w:val="002120AB"/>
    <w:rsid w:val="0021301C"/>
    <w:rsid w:val="00222D6B"/>
    <w:rsid w:val="0022459C"/>
    <w:rsid w:val="00225ECF"/>
    <w:rsid w:val="002302E3"/>
    <w:rsid w:val="002355BC"/>
    <w:rsid w:val="00236143"/>
    <w:rsid w:val="002430DD"/>
    <w:rsid w:val="00244A98"/>
    <w:rsid w:val="0024510E"/>
    <w:rsid w:val="00245A4D"/>
    <w:rsid w:val="002464DB"/>
    <w:rsid w:val="00246E05"/>
    <w:rsid w:val="00247117"/>
    <w:rsid w:val="00247E5B"/>
    <w:rsid w:val="00253727"/>
    <w:rsid w:val="00253863"/>
    <w:rsid w:val="00260B60"/>
    <w:rsid w:val="002802D9"/>
    <w:rsid w:val="00281DDB"/>
    <w:rsid w:val="0028253D"/>
    <w:rsid w:val="00283D4E"/>
    <w:rsid w:val="00284EE1"/>
    <w:rsid w:val="00286184"/>
    <w:rsid w:val="0029076D"/>
    <w:rsid w:val="00291956"/>
    <w:rsid w:val="00293116"/>
    <w:rsid w:val="002958EA"/>
    <w:rsid w:val="00295DA9"/>
    <w:rsid w:val="002966DD"/>
    <w:rsid w:val="00297470"/>
    <w:rsid w:val="002A187D"/>
    <w:rsid w:val="002A2D68"/>
    <w:rsid w:val="002B58D8"/>
    <w:rsid w:val="002B6419"/>
    <w:rsid w:val="002B7A59"/>
    <w:rsid w:val="002C2674"/>
    <w:rsid w:val="002C3C96"/>
    <w:rsid w:val="002C3FF1"/>
    <w:rsid w:val="002C761F"/>
    <w:rsid w:val="002D1A50"/>
    <w:rsid w:val="002D2E00"/>
    <w:rsid w:val="002D4407"/>
    <w:rsid w:val="002D5EDF"/>
    <w:rsid w:val="002D62DA"/>
    <w:rsid w:val="002E1391"/>
    <w:rsid w:val="002E1A1C"/>
    <w:rsid w:val="002E5841"/>
    <w:rsid w:val="002E67E4"/>
    <w:rsid w:val="002E7751"/>
    <w:rsid w:val="002E7AB8"/>
    <w:rsid w:val="002F0A70"/>
    <w:rsid w:val="002F0FDD"/>
    <w:rsid w:val="002F2BA7"/>
    <w:rsid w:val="002F484F"/>
    <w:rsid w:val="002F57E0"/>
    <w:rsid w:val="002F62A2"/>
    <w:rsid w:val="002F72B3"/>
    <w:rsid w:val="00300E82"/>
    <w:rsid w:val="003050B8"/>
    <w:rsid w:val="00305CA0"/>
    <w:rsid w:val="00311C94"/>
    <w:rsid w:val="003129BB"/>
    <w:rsid w:val="003132BC"/>
    <w:rsid w:val="0031782E"/>
    <w:rsid w:val="0032485E"/>
    <w:rsid w:val="0032571C"/>
    <w:rsid w:val="003269E7"/>
    <w:rsid w:val="00327143"/>
    <w:rsid w:val="003301FA"/>
    <w:rsid w:val="00330244"/>
    <w:rsid w:val="00331EF9"/>
    <w:rsid w:val="003413B1"/>
    <w:rsid w:val="00347DEF"/>
    <w:rsid w:val="00354A06"/>
    <w:rsid w:val="0035544B"/>
    <w:rsid w:val="00356A7E"/>
    <w:rsid w:val="00362608"/>
    <w:rsid w:val="003649A7"/>
    <w:rsid w:val="00370F13"/>
    <w:rsid w:val="00372821"/>
    <w:rsid w:val="00375F4F"/>
    <w:rsid w:val="00377B26"/>
    <w:rsid w:val="00385372"/>
    <w:rsid w:val="0038558D"/>
    <w:rsid w:val="00386882"/>
    <w:rsid w:val="00393370"/>
    <w:rsid w:val="00396F74"/>
    <w:rsid w:val="003972F5"/>
    <w:rsid w:val="003A0DCF"/>
    <w:rsid w:val="003A3A8E"/>
    <w:rsid w:val="003A3CA0"/>
    <w:rsid w:val="003A4F13"/>
    <w:rsid w:val="003A4F24"/>
    <w:rsid w:val="003A733D"/>
    <w:rsid w:val="003A7447"/>
    <w:rsid w:val="003B01E9"/>
    <w:rsid w:val="003B25F7"/>
    <w:rsid w:val="003B55A5"/>
    <w:rsid w:val="003C156C"/>
    <w:rsid w:val="003C4A55"/>
    <w:rsid w:val="003D5F9C"/>
    <w:rsid w:val="003E4223"/>
    <w:rsid w:val="003E73CE"/>
    <w:rsid w:val="003E7498"/>
    <w:rsid w:val="003F050E"/>
    <w:rsid w:val="003F4795"/>
    <w:rsid w:val="00401D76"/>
    <w:rsid w:val="004056F5"/>
    <w:rsid w:val="00411080"/>
    <w:rsid w:val="004115DC"/>
    <w:rsid w:val="00414521"/>
    <w:rsid w:val="00414DCE"/>
    <w:rsid w:val="00415A98"/>
    <w:rsid w:val="00427234"/>
    <w:rsid w:val="00432736"/>
    <w:rsid w:val="004331A2"/>
    <w:rsid w:val="004336CA"/>
    <w:rsid w:val="00433D5B"/>
    <w:rsid w:val="00435780"/>
    <w:rsid w:val="00436805"/>
    <w:rsid w:val="00437415"/>
    <w:rsid w:val="00441160"/>
    <w:rsid w:val="00443BA1"/>
    <w:rsid w:val="00447DE6"/>
    <w:rsid w:val="00457B0F"/>
    <w:rsid w:val="0046178E"/>
    <w:rsid w:val="004622CB"/>
    <w:rsid w:val="00463E1F"/>
    <w:rsid w:val="00467704"/>
    <w:rsid w:val="0047073F"/>
    <w:rsid w:val="004751F7"/>
    <w:rsid w:val="004771ED"/>
    <w:rsid w:val="00480013"/>
    <w:rsid w:val="00480317"/>
    <w:rsid w:val="00482C54"/>
    <w:rsid w:val="004830FE"/>
    <w:rsid w:val="00483F92"/>
    <w:rsid w:val="00487B1E"/>
    <w:rsid w:val="004901B9"/>
    <w:rsid w:val="0049365A"/>
    <w:rsid w:val="0049380F"/>
    <w:rsid w:val="00496FEF"/>
    <w:rsid w:val="004A1C0F"/>
    <w:rsid w:val="004A40E1"/>
    <w:rsid w:val="004A52C8"/>
    <w:rsid w:val="004A7EA6"/>
    <w:rsid w:val="004B096A"/>
    <w:rsid w:val="004B0A5F"/>
    <w:rsid w:val="004B6A1F"/>
    <w:rsid w:val="004C2804"/>
    <w:rsid w:val="004C4DB5"/>
    <w:rsid w:val="004C52ED"/>
    <w:rsid w:val="004C6E69"/>
    <w:rsid w:val="004D0CE6"/>
    <w:rsid w:val="004D1423"/>
    <w:rsid w:val="004D712C"/>
    <w:rsid w:val="004D787C"/>
    <w:rsid w:val="004E0F94"/>
    <w:rsid w:val="004E16C9"/>
    <w:rsid w:val="004E1F1A"/>
    <w:rsid w:val="004E2406"/>
    <w:rsid w:val="004E2E14"/>
    <w:rsid w:val="004E4434"/>
    <w:rsid w:val="004F3C8E"/>
    <w:rsid w:val="004F69A3"/>
    <w:rsid w:val="00500B00"/>
    <w:rsid w:val="005033BE"/>
    <w:rsid w:val="0050629E"/>
    <w:rsid w:val="00506656"/>
    <w:rsid w:val="005077F9"/>
    <w:rsid w:val="005122E7"/>
    <w:rsid w:val="005164B7"/>
    <w:rsid w:val="005247C4"/>
    <w:rsid w:val="00525D83"/>
    <w:rsid w:val="0052745F"/>
    <w:rsid w:val="00530F6F"/>
    <w:rsid w:val="00533803"/>
    <w:rsid w:val="00537F49"/>
    <w:rsid w:val="0055003F"/>
    <w:rsid w:val="00553575"/>
    <w:rsid w:val="00553964"/>
    <w:rsid w:val="0056083C"/>
    <w:rsid w:val="0056508F"/>
    <w:rsid w:val="005652E3"/>
    <w:rsid w:val="005668D7"/>
    <w:rsid w:val="00566C6A"/>
    <w:rsid w:val="00566CB4"/>
    <w:rsid w:val="00573AF4"/>
    <w:rsid w:val="00576895"/>
    <w:rsid w:val="005777BD"/>
    <w:rsid w:val="00580174"/>
    <w:rsid w:val="005842FE"/>
    <w:rsid w:val="0058579E"/>
    <w:rsid w:val="00586140"/>
    <w:rsid w:val="00587A87"/>
    <w:rsid w:val="005975D2"/>
    <w:rsid w:val="005978A7"/>
    <w:rsid w:val="005A08C8"/>
    <w:rsid w:val="005A0FF2"/>
    <w:rsid w:val="005A6380"/>
    <w:rsid w:val="005B2CFB"/>
    <w:rsid w:val="005B2DEE"/>
    <w:rsid w:val="005B3214"/>
    <w:rsid w:val="005C0336"/>
    <w:rsid w:val="005C2497"/>
    <w:rsid w:val="005C34AD"/>
    <w:rsid w:val="005C6072"/>
    <w:rsid w:val="005C6FA5"/>
    <w:rsid w:val="005C7A83"/>
    <w:rsid w:val="005D2C84"/>
    <w:rsid w:val="005D73C9"/>
    <w:rsid w:val="005E0765"/>
    <w:rsid w:val="005E0832"/>
    <w:rsid w:val="005E1AF8"/>
    <w:rsid w:val="005E2CAC"/>
    <w:rsid w:val="005E2D04"/>
    <w:rsid w:val="005E39DD"/>
    <w:rsid w:val="005E4131"/>
    <w:rsid w:val="005E505F"/>
    <w:rsid w:val="005E6B8F"/>
    <w:rsid w:val="005F2539"/>
    <w:rsid w:val="00601EB5"/>
    <w:rsid w:val="00605200"/>
    <w:rsid w:val="00605B06"/>
    <w:rsid w:val="00605BCE"/>
    <w:rsid w:val="00605FC5"/>
    <w:rsid w:val="00616278"/>
    <w:rsid w:val="0061732B"/>
    <w:rsid w:val="00617F79"/>
    <w:rsid w:val="006202EB"/>
    <w:rsid w:val="00621081"/>
    <w:rsid w:val="0062190B"/>
    <w:rsid w:val="00626F92"/>
    <w:rsid w:val="00627552"/>
    <w:rsid w:val="0063259E"/>
    <w:rsid w:val="0063448A"/>
    <w:rsid w:val="006345FA"/>
    <w:rsid w:val="00635216"/>
    <w:rsid w:val="00635A87"/>
    <w:rsid w:val="00640F59"/>
    <w:rsid w:val="00641DD1"/>
    <w:rsid w:val="0064276A"/>
    <w:rsid w:val="00643AF0"/>
    <w:rsid w:val="00644C5D"/>
    <w:rsid w:val="0064563D"/>
    <w:rsid w:val="006529A0"/>
    <w:rsid w:val="00653284"/>
    <w:rsid w:val="006551EC"/>
    <w:rsid w:val="00655799"/>
    <w:rsid w:val="00663DA8"/>
    <w:rsid w:val="00664D5B"/>
    <w:rsid w:val="00665CB1"/>
    <w:rsid w:val="00667779"/>
    <w:rsid w:val="0067221E"/>
    <w:rsid w:val="00672B07"/>
    <w:rsid w:val="00673FD1"/>
    <w:rsid w:val="006776B9"/>
    <w:rsid w:val="00677C38"/>
    <w:rsid w:val="00677E58"/>
    <w:rsid w:val="00681C53"/>
    <w:rsid w:val="00681D34"/>
    <w:rsid w:val="00682291"/>
    <w:rsid w:val="00684810"/>
    <w:rsid w:val="006855D0"/>
    <w:rsid w:val="00685865"/>
    <w:rsid w:val="00685CC0"/>
    <w:rsid w:val="00694322"/>
    <w:rsid w:val="006944E2"/>
    <w:rsid w:val="00694DE4"/>
    <w:rsid w:val="00696242"/>
    <w:rsid w:val="00696806"/>
    <w:rsid w:val="0069683C"/>
    <w:rsid w:val="006A1A50"/>
    <w:rsid w:val="006A4F58"/>
    <w:rsid w:val="006A595C"/>
    <w:rsid w:val="006A610F"/>
    <w:rsid w:val="006A6C8C"/>
    <w:rsid w:val="006B62C4"/>
    <w:rsid w:val="006B64C6"/>
    <w:rsid w:val="006B7ACA"/>
    <w:rsid w:val="006C2E83"/>
    <w:rsid w:val="006C448B"/>
    <w:rsid w:val="006C4ACA"/>
    <w:rsid w:val="006C4BB2"/>
    <w:rsid w:val="006C7AAE"/>
    <w:rsid w:val="006D0ABB"/>
    <w:rsid w:val="006D41AE"/>
    <w:rsid w:val="006D73EF"/>
    <w:rsid w:val="006E2606"/>
    <w:rsid w:val="006E272A"/>
    <w:rsid w:val="006E6895"/>
    <w:rsid w:val="006E6B2B"/>
    <w:rsid w:val="006F14DA"/>
    <w:rsid w:val="006F17AE"/>
    <w:rsid w:val="006F37EB"/>
    <w:rsid w:val="006F76B1"/>
    <w:rsid w:val="0071023D"/>
    <w:rsid w:val="007137C3"/>
    <w:rsid w:val="00715FB5"/>
    <w:rsid w:val="00716A28"/>
    <w:rsid w:val="00722351"/>
    <w:rsid w:val="007229B8"/>
    <w:rsid w:val="00725948"/>
    <w:rsid w:val="00734C82"/>
    <w:rsid w:val="00740A27"/>
    <w:rsid w:val="007450BF"/>
    <w:rsid w:val="007502CE"/>
    <w:rsid w:val="0075092F"/>
    <w:rsid w:val="007514F2"/>
    <w:rsid w:val="00751F31"/>
    <w:rsid w:val="00752933"/>
    <w:rsid w:val="0075363E"/>
    <w:rsid w:val="00755C5D"/>
    <w:rsid w:val="00757C6E"/>
    <w:rsid w:val="00760FC7"/>
    <w:rsid w:val="00762255"/>
    <w:rsid w:val="00762923"/>
    <w:rsid w:val="00763122"/>
    <w:rsid w:val="00763AEE"/>
    <w:rsid w:val="00763B5B"/>
    <w:rsid w:val="00764791"/>
    <w:rsid w:val="00765816"/>
    <w:rsid w:val="00770DC7"/>
    <w:rsid w:val="0077435D"/>
    <w:rsid w:val="00774960"/>
    <w:rsid w:val="0077523B"/>
    <w:rsid w:val="0077544C"/>
    <w:rsid w:val="007763AA"/>
    <w:rsid w:val="00785DFD"/>
    <w:rsid w:val="00791A56"/>
    <w:rsid w:val="00794571"/>
    <w:rsid w:val="00795824"/>
    <w:rsid w:val="00797D55"/>
    <w:rsid w:val="007A2692"/>
    <w:rsid w:val="007A3B2E"/>
    <w:rsid w:val="007A4FC1"/>
    <w:rsid w:val="007C1054"/>
    <w:rsid w:val="007C597D"/>
    <w:rsid w:val="007C7290"/>
    <w:rsid w:val="007D0AFF"/>
    <w:rsid w:val="007D1E1A"/>
    <w:rsid w:val="007D3574"/>
    <w:rsid w:val="007D4341"/>
    <w:rsid w:val="007D46A6"/>
    <w:rsid w:val="007D4C4E"/>
    <w:rsid w:val="007D5669"/>
    <w:rsid w:val="007D5855"/>
    <w:rsid w:val="007D68BD"/>
    <w:rsid w:val="007E78C2"/>
    <w:rsid w:val="007F0EB1"/>
    <w:rsid w:val="007F1965"/>
    <w:rsid w:val="007F5E85"/>
    <w:rsid w:val="007F7FCE"/>
    <w:rsid w:val="00800707"/>
    <w:rsid w:val="00801AC2"/>
    <w:rsid w:val="008024ED"/>
    <w:rsid w:val="008033DD"/>
    <w:rsid w:val="008056AD"/>
    <w:rsid w:val="00806F8C"/>
    <w:rsid w:val="00811E6F"/>
    <w:rsid w:val="00812E76"/>
    <w:rsid w:val="00813A56"/>
    <w:rsid w:val="00814479"/>
    <w:rsid w:val="0081732A"/>
    <w:rsid w:val="008175D2"/>
    <w:rsid w:val="00820F2B"/>
    <w:rsid w:val="00821419"/>
    <w:rsid w:val="0082179E"/>
    <w:rsid w:val="008336B0"/>
    <w:rsid w:val="00833720"/>
    <w:rsid w:val="008346C2"/>
    <w:rsid w:val="00842002"/>
    <w:rsid w:val="008472FB"/>
    <w:rsid w:val="008514EA"/>
    <w:rsid w:val="00854751"/>
    <w:rsid w:val="00854824"/>
    <w:rsid w:val="00862C82"/>
    <w:rsid w:val="008632AF"/>
    <w:rsid w:val="00870599"/>
    <w:rsid w:val="008710D0"/>
    <w:rsid w:val="0088366B"/>
    <w:rsid w:val="00883C78"/>
    <w:rsid w:val="00886432"/>
    <w:rsid w:val="00887058"/>
    <w:rsid w:val="00890D9E"/>
    <w:rsid w:val="00890E25"/>
    <w:rsid w:val="00895E58"/>
    <w:rsid w:val="008A01D2"/>
    <w:rsid w:val="008A11CC"/>
    <w:rsid w:val="008A4490"/>
    <w:rsid w:val="008B1352"/>
    <w:rsid w:val="008B229F"/>
    <w:rsid w:val="008B4043"/>
    <w:rsid w:val="008B47F0"/>
    <w:rsid w:val="008B79D9"/>
    <w:rsid w:val="008C1605"/>
    <w:rsid w:val="008C38B4"/>
    <w:rsid w:val="008C5482"/>
    <w:rsid w:val="008C6C33"/>
    <w:rsid w:val="008C6D00"/>
    <w:rsid w:val="008D108D"/>
    <w:rsid w:val="008D2489"/>
    <w:rsid w:val="008D36E9"/>
    <w:rsid w:val="008D4860"/>
    <w:rsid w:val="008E15B9"/>
    <w:rsid w:val="008E1A0D"/>
    <w:rsid w:val="008E1BD8"/>
    <w:rsid w:val="008E2280"/>
    <w:rsid w:val="008F0B48"/>
    <w:rsid w:val="008F1562"/>
    <w:rsid w:val="008F470C"/>
    <w:rsid w:val="008F686E"/>
    <w:rsid w:val="008F7D92"/>
    <w:rsid w:val="00902E6B"/>
    <w:rsid w:val="00902FAD"/>
    <w:rsid w:val="00911A20"/>
    <w:rsid w:val="009137F2"/>
    <w:rsid w:val="0091793B"/>
    <w:rsid w:val="0092080C"/>
    <w:rsid w:val="0092137D"/>
    <w:rsid w:val="00922A1B"/>
    <w:rsid w:val="00924A0A"/>
    <w:rsid w:val="00924ABA"/>
    <w:rsid w:val="00927469"/>
    <w:rsid w:val="00927A7C"/>
    <w:rsid w:val="009302BD"/>
    <w:rsid w:val="00930346"/>
    <w:rsid w:val="00930F87"/>
    <w:rsid w:val="00932741"/>
    <w:rsid w:val="00932EB7"/>
    <w:rsid w:val="009355C3"/>
    <w:rsid w:val="00935877"/>
    <w:rsid w:val="00935FA6"/>
    <w:rsid w:val="009406D4"/>
    <w:rsid w:val="00942DC8"/>
    <w:rsid w:val="00943373"/>
    <w:rsid w:val="009458F0"/>
    <w:rsid w:val="00945A4C"/>
    <w:rsid w:val="00945F76"/>
    <w:rsid w:val="00946BD9"/>
    <w:rsid w:val="00955F52"/>
    <w:rsid w:val="00956A94"/>
    <w:rsid w:val="00961C72"/>
    <w:rsid w:val="00961F76"/>
    <w:rsid w:val="009631EC"/>
    <w:rsid w:val="009634FD"/>
    <w:rsid w:val="009647AF"/>
    <w:rsid w:val="00967EA7"/>
    <w:rsid w:val="009731CE"/>
    <w:rsid w:val="009756C8"/>
    <w:rsid w:val="00977E24"/>
    <w:rsid w:val="00981AF9"/>
    <w:rsid w:val="00982F9E"/>
    <w:rsid w:val="00983866"/>
    <w:rsid w:val="00984B65"/>
    <w:rsid w:val="00985026"/>
    <w:rsid w:val="00991AB8"/>
    <w:rsid w:val="00991F36"/>
    <w:rsid w:val="00993D72"/>
    <w:rsid w:val="0099550C"/>
    <w:rsid w:val="009A1F12"/>
    <w:rsid w:val="009A2633"/>
    <w:rsid w:val="009A35F6"/>
    <w:rsid w:val="009A47B3"/>
    <w:rsid w:val="009A4F63"/>
    <w:rsid w:val="009A6FF7"/>
    <w:rsid w:val="009A72C4"/>
    <w:rsid w:val="009A7588"/>
    <w:rsid w:val="009B3B06"/>
    <w:rsid w:val="009C0686"/>
    <w:rsid w:val="009C73C8"/>
    <w:rsid w:val="009D36FB"/>
    <w:rsid w:val="009D3D08"/>
    <w:rsid w:val="009D47B3"/>
    <w:rsid w:val="009D661D"/>
    <w:rsid w:val="009D6EDF"/>
    <w:rsid w:val="009D7C7A"/>
    <w:rsid w:val="009F0198"/>
    <w:rsid w:val="009F0A8C"/>
    <w:rsid w:val="009F290D"/>
    <w:rsid w:val="009F3764"/>
    <w:rsid w:val="009F3E2F"/>
    <w:rsid w:val="009F478E"/>
    <w:rsid w:val="009F49FC"/>
    <w:rsid w:val="009F68F4"/>
    <w:rsid w:val="00A0083D"/>
    <w:rsid w:val="00A0357F"/>
    <w:rsid w:val="00A04549"/>
    <w:rsid w:val="00A0657D"/>
    <w:rsid w:val="00A07DA5"/>
    <w:rsid w:val="00A13079"/>
    <w:rsid w:val="00A209A2"/>
    <w:rsid w:val="00A21C26"/>
    <w:rsid w:val="00A21FEF"/>
    <w:rsid w:val="00A22616"/>
    <w:rsid w:val="00A313F2"/>
    <w:rsid w:val="00A35E02"/>
    <w:rsid w:val="00A37ABF"/>
    <w:rsid w:val="00A44186"/>
    <w:rsid w:val="00A46AC7"/>
    <w:rsid w:val="00A4756D"/>
    <w:rsid w:val="00A500F7"/>
    <w:rsid w:val="00A50213"/>
    <w:rsid w:val="00A512BB"/>
    <w:rsid w:val="00A531D3"/>
    <w:rsid w:val="00A557B4"/>
    <w:rsid w:val="00A558CD"/>
    <w:rsid w:val="00A563F7"/>
    <w:rsid w:val="00A5653F"/>
    <w:rsid w:val="00A609D7"/>
    <w:rsid w:val="00A61262"/>
    <w:rsid w:val="00A632B3"/>
    <w:rsid w:val="00A64973"/>
    <w:rsid w:val="00A70192"/>
    <w:rsid w:val="00A71CE3"/>
    <w:rsid w:val="00A72AF1"/>
    <w:rsid w:val="00A73AF8"/>
    <w:rsid w:val="00A75A96"/>
    <w:rsid w:val="00A75C33"/>
    <w:rsid w:val="00A805D2"/>
    <w:rsid w:val="00A824A6"/>
    <w:rsid w:val="00A85191"/>
    <w:rsid w:val="00A85A5A"/>
    <w:rsid w:val="00A95E09"/>
    <w:rsid w:val="00A9657E"/>
    <w:rsid w:val="00AA0979"/>
    <w:rsid w:val="00AA0DFD"/>
    <w:rsid w:val="00AA5ABB"/>
    <w:rsid w:val="00AA6F72"/>
    <w:rsid w:val="00AA79B2"/>
    <w:rsid w:val="00AB7CA7"/>
    <w:rsid w:val="00AC24A7"/>
    <w:rsid w:val="00AC3AEB"/>
    <w:rsid w:val="00AC6E8C"/>
    <w:rsid w:val="00AD294D"/>
    <w:rsid w:val="00AD3AEF"/>
    <w:rsid w:val="00AD5326"/>
    <w:rsid w:val="00AE0527"/>
    <w:rsid w:val="00AE5ABB"/>
    <w:rsid w:val="00AE6243"/>
    <w:rsid w:val="00AE773B"/>
    <w:rsid w:val="00AE7C0C"/>
    <w:rsid w:val="00AF17E4"/>
    <w:rsid w:val="00AF3115"/>
    <w:rsid w:val="00AF4FC9"/>
    <w:rsid w:val="00AF5D11"/>
    <w:rsid w:val="00AF6AC0"/>
    <w:rsid w:val="00B05783"/>
    <w:rsid w:val="00B058A4"/>
    <w:rsid w:val="00B10807"/>
    <w:rsid w:val="00B10E85"/>
    <w:rsid w:val="00B1191F"/>
    <w:rsid w:val="00B11B0E"/>
    <w:rsid w:val="00B20A63"/>
    <w:rsid w:val="00B275A1"/>
    <w:rsid w:val="00B2777B"/>
    <w:rsid w:val="00B30113"/>
    <w:rsid w:val="00B3172F"/>
    <w:rsid w:val="00B322A3"/>
    <w:rsid w:val="00B33E39"/>
    <w:rsid w:val="00B4551B"/>
    <w:rsid w:val="00B508EB"/>
    <w:rsid w:val="00B5111C"/>
    <w:rsid w:val="00B53FD7"/>
    <w:rsid w:val="00B60A05"/>
    <w:rsid w:val="00B60EC1"/>
    <w:rsid w:val="00B61225"/>
    <w:rsid w:val="00B64C07"/>
    <w:rsid w:val="00B67BEB"/>
    <w:rsid w:val="00B70E28"/>
    <w:rsid w:val="00B7195D"/>
    <w:rsid w:val="00B841E3"/>
    <w:rsid w:val="00B914A6"/>
    <w:rsid w:val="00B9379A"/>
    <w:rsid w:val="00B95C33"/>
    <w:rsid w:val="00B95C71"/>
    <w:rsid w:val="00B95D2C"/>
    <w:rsid w:val="00B9685A"/>
    <w:rsid w:val="00B97478"/>
    <w:rsid w:val="00BA4C6E"/>
    <w:rsid w:val="00BA6116"/>
    <w:rsid w:val="00BA62EE"/>
    <w:rsid w:val="00BA6B90"/>
    <w:rsid w:val="00BB14CB"/>
    <w:rsid w:val="00BB17D8"/>
    <w:rsid w:val="00BC13C8"/>
    <w:rsid w:val="00BC244C"/>
    <w:rsid w:val="00BC44C3"/>
    <w:rsid w:val="00BC7A15"/>
    <w:rsid w:val="00BD1968"/>
    <w:rsid w:val="00BD7E69"/>
    <w:rsid w:val="00BE1F6D"/>
    <w:rsid w:val="00BE4DB0"/>
    <w:rsid w:val="00BF0E39"/>
    <w:rsid w:val="00BF1CBE"/>
    <w:rsid w:val="00BF200C"/>
    <w:rsid w:val="00BF562A"/>
    <w:rsid w:val="00BF683D"/>
    <w:rsid w:val="00BF6C14"/>
    <w:rsid w:val="00BF6DD3"/>
    <w:rsid w:val="00C002BB"/>
    <w:rsid w:val="00C06636"/>
    <w:rsid w:val="00C15CD2"/>
    <w:rsid w:val="00C17A14"/>
    <w:rsid w:val="00C21EB5"/>
    <w:rsid w:val="00C36DCB"/>
    <w:rsid w:val="00C37905"/>
    <w:rsid w:val="00C41E18"/>
    <w:rsid w:val="00C42009"/>
    <w:rsid w:val="00C42BBF"/>
    <w:rsid w:val="00C437B1"/>
    <w:rsid w:val="00C4512A"/>
    <w:rsid w:val="00C45F9B"/>
    <w:rsid w:val="00C522D9"/>
    <w:rsid w:val="00C53349"/>
    <w:rsid w:val="00C57953"/>
    <w:rsid w:val="00C6026B"/>
    <w:rsid w:val="00C67961"/>
    <w:rsid w:val="00C830FE"/>
    <w:rsid w:val="00C84C5C"/>
    <w:rsid w:val="00C874E4"/>
    <w:rsid w:val="00C87FB0"/>
    <w:rsid w:val="00C90B01"/>
    <w:rsid w:val="00C90D12"/>
    <w:rsid w:val="00C9277F"/>
    <w:rsid w:val="00C949D6"/>
    <w:rsid w:val="00C9622F"/>
    <w:rsid w:val="00CA135C"/>
    <w:rsid w:val="00CA591E"/>
    <w:rsid w:val="00CA7690"/>
    <w:rsid w:val="00CB1226"/>
    <w:rsid w:val="00CB1C81"/>
    <w:rsid w:val="00CB23F3"/>
    <w:rsid w:val="00CB35FB"/>
    <w:rsid w:val="00CB3C2D"/>
    <w:rsid w:val="00CB51AC"/>
    <w:rsid w:val="00CB6A78"/>
    <w:rsid w:val="00CB7D24"/>
    <w:rsid w:val="00CB7E83"/>
    <w:rsid w:val="00CC419A"/>
    <w:rsid w:val="00CC6D96"/>
    <w:rsid w:val="00CD03A9"/>
    <w:rsid w:val="00CD1F13"/>
    <w:rsid w:val="00CD36D4"/>
    <w:rsid w:val="00CD4B29"/>
    <w:rsid w:val="00CE1D7E"/>
    <w:rsid w:val="00CE3ED9"/>
    <w:rsid w:val="00CE4231"/>
    <w:rsid w:val="00CE629B"/>
    <w:rsid w:val="00CE6AB2"/>
    <w:rsid w:val="00CE6EDB"/>
    <w:rsid w:val="00CE7B75"/>
    <w:rsid w:val="00CE7CA8"/>
    <w:rsid w:val="00CF29F3"/>
    <w:rsid w:val="00CF2F5B"/>
    <w:rsid w:val="00CF3189"/>
    <w:rsid w:val="00CF695B"/>
    <w:rsid w:val="00D017EC"/>
    <w:rsid w:val="00D0180B"/>
    <w:rsid w:val="00D028D1"/>
    <w:rsid w:val="00D10BA5"/>
    <w:rsid w:val="00D120CF"/>
    <w:rsid w:val="00D16C35"/>
    <w:rsid w:val="00D17ADD"/>
    <w:rsid w:val="00D2356E"/>
    <w:rsid w:val="00D25568"/>
    <w:rsid w:val="00D25E97"/>
    <w:rsid w:val="00D35306"/>
    <w:rsid w:val="00D4456E"/>
    <w:rsid w:val="00D4553F"/>
    <w:rsid w:val="00D45AB2"/>
    <w:rsid w:val="00D50DBE"/>
    <w:rsid w:val="00D52BEE"/>
    <w:rsid w:val="00D53276"/>
    <w:rsid w:val="00D541F8"/>
    <w:rsid w:val="00D55079"/>
    <w:rsid w:val="00D56E0E"/>
    <w:rsid w:val="00D618D6"/>
    <w:rsid w:val="00D62FCE"/>
    <w:rsid w:val="00D63FA7"/>
    <w:rsid w:val="00D647E2"/>
    <w:rsid w:val="00D66197"/>
    <w:rsid w:val="00D677E8"/>
    <w:rsid w:val="00D70310"/>
    <w:rsid w:val="00D70A60"/>
    <w:rsid w:val="00D70E28"/>
    <w:rsid w:val="00D72A57"/>
    <w:rsid w:val="00D73A66"/>
    <w:rsid w:val="00D758AC"/>
    <w:rsid w:val="00D76878"/>
    <w:rsid w:val="00D86491"/>
    <w:rsid w:val="00D94FF9"/>
    <w:rsid w:val="00D97A20"/>
    <w:rsid w:val="00DA0D63"/>
    <w:rsid w:val="00DA760C"/>
    <w:rsid w:val="00DB1831"/>
    <w:rsid w:val="00DB32E4"/>
    <w:rsid w:val="00DB4349"/>
    <w:rsid w:val="00DB7510"/>
    <w:rsid w:val="00DB774B"/>
    <w:rsid w:val="00DB7A17"/>
    <w:rsid w:val="00DC3E65"/>
    <w:rsid w:val="00DC49B9"/>
    <w:rsid w:val="00DD3191"/>
    <w:rsid w:val="00DD6043"/>
    <w:rsid w:val="00DE1CAA"/>
    <w:rsid w:val="00DE2BD0"/>
    <w:rsid w:val="00DF0717"/>
    <w:rsid w:val="00DF1F89"/>
    <w:rsid w:val="00DF3840"/>
    <w:rsid w:val="00E02D76"/>
    <w:rsid w:val="00E03886"/>
    <w:rsid w:val="00E04FE4"/>
    <w:rsid w:val="00E064DA"/>
    <w:rsid w:val="00E0745D"/>
    <w:rsid w:val="00E077DE"/>
    <w:rsid w:val="00E15A60"/>
    <w:rsid w:val="00E15EF6"/>
    <w:rsid w:val="00E17E95"/>
    <w:rsid w:val="00E20B4D"/>
    <w:rsid w:val="00E21E24"/>
    <w:rsid w:val="00E2207C"/>
    <w:rsid w:val="00E221E0"/>
    <w:rsid w:val="00E23D05"/>
    <w:rsid w:val="00E3038A"/>
    <w:rsid w:val="00E3255C"/>
    <w:rsid w:val="00E32ADE"/>
    <w:rsid w:val="00E449D6"/>
    <w:rsid w:val="00E463CC"/>
    <w:rsid w:val="00E46530"/>
    <w:rsid w:val="00E4684C"/>
    <w:rsid w:val="00E47787"/>
    <w:rsid w:val="00E47F39"/>
    <w:rsid w:val="00E50B96"/>
    <w:rsid w:val="00E5153A"/>
    <w:rsid w:val="00E51B09"/>
    <w:rsid w:val="00E54967"/>
    <w:rsid w:val="00E609C3"/>
    <w:rsid w:val="00E62454"/>
    <w:rsid w:val="00E637E4"/>
    <w:rsid w:val="00E6516B"/>
    <w:rsid w:val="00E65629"/>
    <w:rsid w:val="00E65C72"/>
    <w:rsid w:val="00E66798"/>
    <w:rsid w:val="00E66901"/>
    <w:rsid w:val="00E71E0D"/>
    <w:rsid w:val="00E722B3"/>
    <w:rsid w:val="00E72803"/>
    <w:rsid w:val="00E73092"/>
    <w:rsid w:val="00E74119"/>
    <w:rsid w:val="00E81432"/>
    <w:rsid w:val="00E814D3"/>
    <w:rsid w:val="00E8333C"/>
    <w:rsid w:val="00E83420"/>
    <w:rsid w:val="00E8456A"/>
    <w:rsid w:val="00E85B90"/>
    <w:rsid w:val="00E86387"/>
    <w:rsid w:val="00E868E2"/>
    <w:rsid w:val="00E90633"/>
    <w:rsid w:val="00E90B41"/>
    <w:rsid w:val="00E93EC9"/>
    <w:rsid w:val="00E961AD"/>
    <w:rsid w:val="00EA4586"/>
    <w:rsid w:val="00EB04F1"/>
    <w:rsid w:val="00EB2191"/>
    <w:rsid w:val="00EB2EE1"/>
    <w:rsid w:val="00EB6F08"/>
    <w:rsid w:val="00EC00B7"/>
    <w:rsid w:val="00EC08A3"/>
    <w:rsid w:val="00EC0F9B"/>
    <w:rsid w:val="00EC2717"/>
    <w:rsid w:val="00ED0834"/>
    <w:rsid w:val="00ED0E46"/>
    <w:rsid w:val="00ED10EE"/>
    <w:rsid w:val="00ED42EB"/>
    <w:rsid w:val="00ED6EF4"/>
    <w:rsid w:val="00EE05B5"/>
    <w:rsid w:val="00EE13F5"/>
    <w:rsid w:val="00EE1F41"/>
    <w:rsid w:val="00EE2868"/>
    <w:rsid w:val="00EE45EA"/>
    <w:rsid w:val="00EE6C35"/>
    <w:rsid w:val="00EF53B3"/>
    <w:rsid w:val="00EF6E2B"/>
    <w:rsid w:val="00F02CE4"/>
    <w:rsid w:val="00F0503A"/>
    <w:rsid w:val="00F07CB9"/>
    <w:rsid w:val="00F20457"/>
    <w:rsid w:val="00F2290F"/>
    <w:rsid w:val="00F22B8C"/>
    <w:rsid w:val="00F250DB"/>
    <w:rsid w:val="00F25637"/>
    <w:rsid w:val="00F32C34"/>
    <w:rsid w:val="00F35CB3"/>
    <w:rsid w:val="00F36CD2"/>
    <w:rsid w:val="00F40D34"/>
    <w:rsid w:val="00F42277"/>
    <w:rsid w:val="00F4459A"/>
    <w:rsid w:val="00F514ED"/>
    <w:rsid w:val="00F527F7"/>
    <w:rsid w:val="00F60CE0"/>
    <w:rsid w:val="00F63A34"/>
    <w:rsid w:val="00F663DB"/>
    <w:rsid w:val="00F66DB9"/>
    <w:rsid w:val="00F67BD4"/>
    <w:rsid w:val="00F70FAB"/>
    <w:rsid w:val="00F73993"/>
    <w:rsid w:val="00F74B8E"/>
    <w:rsid w:val="00F76583"/>
    <w:rsid w:val="00F766FD"/>
    <w:rsid w:val="00F770F3"/>
    <w:rsid w:val="00F8114F"/>
    <w:rsid w:val="00F902BD"/>
    <w:rsid w:val="00F912B1"/>
    <w:rsid w:val="00F92222"/>
    <w:rsid w:val="00F94EDA"/>
    <w:rsid w:val="00FA0C38"/>
    <w:rsid w:val="00FA13E0"/>
    <w:rsid w:val="00FA2775"/>
    <w:rsid w:val="00FA5028"/>
    <w:rsid w:val="00FB11BE"/>
    <w:rsid w:val="00FB4188"/>
    <w:rsid w:val="00FB4D44"/>
    <w:rsid w:val="00FB4D76"/>
    <w:rsid w:val="00FC3F0B"/>
    <w:rsid w:val="00FC78D5"/>
    <w:rsid w:val="00FE2C01"/>
    <w:rsid w:val="00FF29B4"/>
    <w:rsid w:val="00FF4D8F"/>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AE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BBF"/>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D3574"/>
    <w:rPr>
      <w:color w:val="0000FF" w:themeColor="hyperlink"/>
      <w:u w:val="single"/>
    </w:rPr>
  </w:style>
  <w:style w:type="character" w:styleId="ab">
    <w:name w:val="FollowedHyperlink"/>
    <w:basedOn w:val="a0"/>
    <w:uiPriority w:val="99"/>
    <w:semiHidden/>
    <w:unhideWhenUsed/>
    <w:rsid w:val="00FA5028"/>
    <w:rPr>
      <w:color w:val="800080" w:themeColor="followedHyperlink"/>
      <w:u w:val="single"/>
    </w:rPr>
  </w:style>
  <w:style w:type="paragraph" w:styleId="ac">
    <w:name w:val="List Paragraph"/>
    <w:basedOn w:val="a"/>
    <w:uiPriority w:val="34"/>
    <w:qFormat/>
    <w:rsid w:val="00F70F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5216">
      <w:bodyDiv w:val="1"/>
      <w:marLeft w:val="0"/>
      <w:marRight w:val="0"/>
      <w:marTop w:val="0"/>
      <w:marBottom w:val="0"/>
      <w:divBdr>
        <w:top w:val="none" w:sz="0" w:space="0" w:color="auto"/>
        <w:left w:val="none" w:sz="0" w:space="0" w:color="auto"/>
        <w:bottom w:val="none" w:sz="0" w:space="0" w:color="auto"/>
        <w:right w:val="none" w:sz="0" w:space="0" w:color="auto"/>
      </w:divBdr>
    </w:div>
    <w:div w:id="761485798">
      <w:bodyDiv w:val="1"/>
      <w:marLeft w:val="0"/>
      <w:marRight w:val="0"/>
      <w:marTop w:val="0"/>
      <w:marBottom w:val="0"/>
      <w:divBdr>
        <w:top w:val="none" w:sz="0" w:space="0" w:color="auto"/>
        <w:left w:val="none" w:sz="0" w:space="0" w:color="auto"/>
        <w:bottom w:val="none" w:sz="0" w:space="0" w:color="auto"/>
        <w:right w:val="none" w:sz="0" w:space="0" w:color="auto"/>
      </w:divBdr>
    </w:div>
    <w:div w:id="798307256">
      <w:bodyDiv w:val="1"/>
      <w:marLeft w:val="0"/>
      <w:marRight w:val="0"/>
      <w:marTop w:val="0"/>
      <w:marBottom w:val="0"/>
      <w:divBdr>
        <w:top w:val="none" w:sz="0" w:space="0" w:color="auto"/>
        <w:left w:val="none" w:sz="0" w:space="0" w:color="auto"/>
        <w:bottom w:val="none" w:sz="0" w:space="0" w:color="auto"/>
        <w:right w:val="none" w:sz="0" w:space="0" w:color="auto"/>
      </w:divBdr>
    </w:div>
    <w:div w:id="9371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A9A7-961F-45C0-B541-D1BB0B08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11459</Words>
  <Characters>65317</Characters>
  <Application>Microsoft Office Word</Application>
  <DocSecurity>0</DocSecurity>
  <Lines>544</Lines>
  <Paragraphs>153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2024-08-20T07:29:00Z</dcterms:created>
  <dcterms:modified xsi:type="dcterms:W3CDTF">2024-08-22T01:05:00Z</dcterms:modified>
</cp:coreProperties>
</file>