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第</w:t>
      </w:r>
      <w:r w:rsidR="00FA0124" w:rsidRPr="00B21D75">
        <w:rPr>
          <w:rFonts w:ascii="ＭＳ 明朝" w:eastAsia="ＭＳ 明朝" w:hAnsi="ＭＳ 明朝" w:hint="eastAsia"/>
          <w:color w:val="000000" w:themeColor="text1"/>
        </w:rPr>
        <w:t>３１</w:t>
      </w:r>
      <w:r w:rsidRPr="00B21D75">
        <w:rPr>
          <w:rFonts w:ascii="ＭＳ 明朝" w:eastAsia="ＭＳ 明朝" w:hAnsi="ＭＳ 明朝" w:hint="eastAsia"/>
          <w:color w:val="000000" w:themeColor="text1"/>
        </w:rPr>
        <w:t>号</w:t>
      </w:r>
      <w:r w:rsidR="00892AA6"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Pr="00B21D75">
        <w:rPr>
          <w:rFonts w:ascii="ＭＳ 明朝" w:eastAsia="ＭＳ 明朝" w:hAnsi="ＭＳ 明朝" w:hint="eastAsia"/>
          <w:color w:val="000000" w:themeColor="text1"/>
        </w:rPr>
        <w:t>（第</w:t>
      </w:r>
      <w:r w:rsidR="00FA0124" w:rsidRPr="00B21D75">
        <w:rPr>
          <w:rFonts w:ascii="ＭＳ 明朝" w:eastAsia="ＭＳ 明朝" w:hAnsi="ＭＳ 明朝" w:hint="eastAsia"/>
          <w:color w:val="000000" w:themeColor="text1"/>
        </w:rPr>
        <w:t>３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０</w:t>
      </w:r>
      <w:r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景観協定廃止認可申請書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478"/>
        <w:gridCol w:w="6522"/>
      </w:tblGrid>
      <w:tr w:rsidR="00B21D75" w:rsidRPr="00B21D75" w:rsidTr="00A06284">
        <w:trPr>
          <w:trHeight w:val="5608"/>
        </w:trPr>
        <w:tc>
          <w:tcPr>
            <w:tcW w:w="10000" w:type="dxa"/>
            <w:gridSpan w:val="2"/>
          </w:tcPr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A06284">
            <w:pPr>
              <w:tabs>
                <w:tab w:val="left" w:pos="9900"/>
              </w:tabs>
              <w:ind w:leftChars="46" w:left="92" w:rightChars="39" w:right="78"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景観法第８８条第１項の規定により、景観協定の廃止の認可を受けたいので、次のとおり申請します。</w:t>
            </w:r>
          </w:p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leftChars="200" w:left="400" w:rightChars="193" w:right="38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:rsidR="005F6608" w:rsidRPr="00B21D75" w:rsidRDefault="005F6608" w:rsidP="005F6608">
            <w:pPr>
              <w:ind w:leftChars="200" w:left="400" w:rightChars="193" w:right="38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66563D" w:rsidP="00FE5CD3">
            <w:pPr>
              <w:ind w:leftChars="200" w:left="400" w:rightChars="193" w:right="386"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志 木 市 長　　様</w:t>
            </w:r>
          </w:p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tbl>
            <w:tblPr>
              <w:tblpPr w:leftFromText="142" w:rightFromText="142" w:vertAnchor="page" w:horzAnchor="margin" w:tblpXSpec="right" w:tblpY="2150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5580"/>
            </w:tblGrid>
            <w:tr w:rsidR="00B21D75" w:rsidRPr="00B21D75" w:rsidTr="00FE5CD3">
              <w:trPr>
                <w:trHeight w:val="682"/>
              </w:trPr>
              <w:tc>
                <w:tcPr>
                  <w:tcW w:w="1270" w:type="dxa"/>
                </w:tcPr>
                <w:p w:rsidR="005F6608" w:rsidRPr="00B21D75" w:rsidRDefault="005F6608" w:rsidP="00FE5CD3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提出者</w:t>
                  </w: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74"/>
                    </w:rPr>
                    <w:t>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74"/>
                    </w:rPr>
                    <w:t>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FE5CD3">
              <w:trPr>
                <w:trHeight w:val="54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電話番号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FE5CD3">
              <w:trPr>
                <w:trHeight w:val="40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73"/>
                    </w:rPr>
                    <w:t>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73"/>
                    </w:rPr>
                    <w:t>名</w:t>
                  </w:r>
                  <w:r w:rsidR="00140890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94450A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181610</wp:posOffset>
                            </wp:positionV>
                            <wp:extent cx="3428365" cy="350520"/>
                            <wp:effectExtent l="6350" t="10160" r="13335" b="10795"/>
                            <wp:wrapNone/>
                            <wp:docPr id="2" name="AutoShap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8365" cy="35052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0561BF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5" o:spid="_x0000_s1026" type="#_x0000_t185" style="position:absolute;left:0;text-align:left;margin-left:.5pt;margin-top:14.3pt;width:269.95pt;height:2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</w:tr>
            <w:tr w:rsidR="00B21D75" w:rsidRPr="00B21D75" w:rsidTr="00FE5CD3">
              <w:trPr>
                <w:trHeight w:val="671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ind w:leftChars="114" w:left="228" w:rightChars="123" w:right="246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法人その他の団体にあっては、</w:t>
                  </w:r>
                  <w:r w:rsidR="00140890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主たる事務所の所在地、電話番号、名称、代表者の氏名</w:t>
                  </w:r>
                </w:p>
              </w:tc>
            </w:tr>
          </w:tbl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A06284">
        <w:trPr>
          <w:trHeight w:val="804"/>
        </w:trPr>
        <w:tc>
          <w:tcPr>
            <w:tcW w:w="347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sz w:val="21"/>
                <w:szCs w:val="21"/>
                <w:fitText w:val="2800" w:id="-616908272"/>
              </w:rPr>
              <w:t>協定の名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800" w:id="-616908272"/>
              </w:rPr>
              <w:t>称</w:t>
            </w:r>
          </w:p>
        </w:tc>
        <w:tc>
          <w:tcPr>
            <w:tcW w:w="6522" w:type="dxa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2453"/>
        </w:trPr>
        <w:tc>
          <w:tcPr>
            <w:tcW w:w="3478" w:type="dxa"/>
          </w:tcPr>
          <w:p w:rsidR="005F6608" w:rsidRPr="00B21D75" w:rsidRDefault="005F6608" w:rsidP="005F6608">
            <w:pPr>
              <w:ind w:leftChars="100" w:left="200" w:rightChars="96" w:right="1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leftChars="100" w:left="200" w:rightChars="96" w:right="1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代表者を定めた協定にあってはその氏名及び住所</w:t>
            </w:r>
          </w:p>
          <w:p w:rsidR="005F6608" w:rsidRPr="00B21D75" w:rsidRDefault="0094450A" w:rsidP="005F6608">
            <w:pPr>
              <w:ind w:leftChars="100" w:left="200" w:rightChars="96" w:right="1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156210</wp:posOffset>
                      </wp:positionV>
                      <wp:extent cx="2100580" cy="525780"/>
                      <wp:effectExtent l="13970" t="13335" r="9525" b="13335"/>
                      <wp:wrapNone/>
                      <wp:docPr id="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525780"/>
                              </a:xfrm>
                              <a:prstGeom prst="bracketPair">
                                <a:avLst>
                                  <a:gd name="adj" fmla="val 130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04DC4" id="AutoShape 56" o:spid="_x0000_s1026" type="#_x0000_t185" style="position:absolute;left:0;text-align:left;margin-left:-.4pt;margin-top:12.3pt;width:165.4pt;height:4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" adj="2817">
                      <v:textbox inset="5.85pt,.7pt,5.85pt,.7pt"/>
                    </v:shape>
                  </w:pict>
                </mc:Fallback>
              </mc:AlternateContent>
            </w:r>
          </w:p>
          <w:p w:rsidR="005F6608" w:rsidRPr="00B21D75" w:rsidRDefault="005F6608" w:rsidP="005F6608">
            <w:pPr>
              <w:ind w:leftChars="100" w:left="200" w:rightChars="96" w:right="192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法人その他の団体にあっては、主たる事務所の所在地、電話番号、名称及び代表者の氏名</w:t>
            </w:r>
          </w:p>
        </w:tc>
        <w:tc>
          <w:tcPr>
            <w:tcW w:w="6522" w:type="dxa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A06284">
        <w:trPr>
          <w:trHeight w:val="2317"/>
        </w:trPr>
        <w:tc>
          <w:tcPr>
            <w:tcW w:w="347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2800" w:id="-616908288"/>
              </w:rPr>
              <w:t>協定の目的となる土地の区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800" w:id="-616908288"/>
              </w:rPr>
              <w:t>域</w:t>
            </w:r>
          </w:p>
        </w:tc>
        <w:tc>
          <w:tcPr>
            <w:tcW w:w="6522" w:type="dxa"/>
          </w:tcPr>
          <w:p w:rsidR="00F330EB" w:rsidRPr="00B21D75" w:rsidRDefault="00F330EB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040CC7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</w:tr>
      <w:tr w:rsidR="00B21D75" w:rsidRPr="00B21D75" w:rsidTr="00A06284">
        <w:trPr>
          <w:trHeight w:val="819"/>
        </w:trPr>
        <w:tc>
          <w:tcPr>
            <w:tcW w:w="347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800" w:id="-616908286"/>
              </w:rPr>
              <w:t>協定の目的となる土地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90"/>
                <w:kern w:val="0"/>
                <w:sz w:val="21"/>
                <w:szCs w:val="21"/>
                <w:fitText w:val="2800" w:id="-616908286"/>
              </w:rPr>
              <w:t>の</w:t>
            </w: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 w:val="21"/>
                <w:szCs w:val="21"/>
                <w:fitText w:val="2800" w:id="-616908285"/>
              </w:rPr>
              <w:t>所有者等の合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800" w:id="-616908285"/>
              </w:rPr>
              <w:t>計</w:t>
            </w:r>
          </w:p>
        </w:tc>
        <w:tc>
          <w:tcPr>
            <w:tcW w:w="6522" w:type="dxa"/>
            <w:vAlign w:val="bottom"/>
          </w:tcPr>
          <w:p w:rsidR="005F6608" w:rsidRPr="00B21D75" w:rsidRDefault="005F6608" w:rsidP="005F6608">
            <w:pPr>
              <w:ind w:rightChars="693" w:right="138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人</w:t>
            </w:r>
          </w:p>
        </w:tc>
      </w:tr>
      <w:tr w:rsidR="00B21D75" w:rsidRPr="00B21D75" w:rsidTr="00A06284">
        <w:trPr>
          <w:trHeight w:val="817"/>
        </w:trPr>
        <w:tc>
          <w:tcPr>
            <w:tcW w:w="347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 w:val="21"/>
                <w:szCs w:val="21"/>
                <w:fitText w:val="2800" w:id="-616908284"/>
              </w:rPr>
              <w:t>上記人数のう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800" w:id="-616908284"/>
              </w:rPr>
              <w:t>ち</w:t>
            </w:r>
          </w:p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1"/>
                <w:szCs w:val="21"/>
                <w:fitText w:val="2800" w:id="-616908283"/>
              </w:rPr>
              <w:t>協定廃止合意者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800" w:id="-616908283"/>
              </w:rPr>
              <w:t>数</w:t>
            </w:r>
          </w:p>
        </w:tc>
        <w:tc>
          <w:tcPr>
            <w:tcW w:w="6522" w:type="dxa"/>
            <w:vAlign w:val="bottom"/>
          </w:tcPr>
          <w:p w:rsidR="005F6608" w:rsidRPr="00B21D75" w:rsidRDefault="005F6608" w:rsidP="005F6608">
            <w:pPr>
              <w:ind w:rightChars="693" w:right="138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人</w:t>
            </w:r>
          </w:p>
        </w:tc>
      </w:tr>
    </w:tbl>
    <w:p w:rsidR="005F6608" w:rsidRPr="00B21D75" w:rsidRDefault="005F6608" w:rsidP="005F6608">
      <w:pPr>
        <w:ind w:left="400" w:hangingChars="200" w:hanging="4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備考　景観法第８１条第１項に規定する土地所有者等が複数いる場合において、申請者がその一部の者であるときは、申請者以外の土地所有者等</w:t>
      </w:r>
      <w:r w:rsidR="001F74CE" w:rsidRPr="00B21D75">
        <w:rPr>
          <w:rFonts w:ascii="ＭＳ 明朝" w:eastAsia="ＭＳ 明朝" w:hAnsi="ＭＳ 明朝" w:hint="eastAsia"/>
          <w:color w:val="000000" w:themeColor="text1"/>
        </w:rPr>
        <w:t>のうち、当該申請に同意した者</w:t>
      </w:r>
      <w:r w:rsidRPr="00B21D75">
        <w:rPr>
          <w:rFonts w:ascii="ＭＳ 明朝" w:eastAsia="ＭＳ 明朝" w:hAnsi="ＭＳ 明朝" w:hint="eastAsia"/>
          <w:color w:val="000000" w:themeColor="text1"/>
        </w:rPr>
        <w:t>の全員の委任状を添付すること。</w:t>
      </w:r>
      <w:bookmarkStart w:id="0" w:name="_GoBack"/>
      <w:bookmarkEnd w:id="0"/>
    </w:p>
    <w:sectPr w:rsidR="005F6608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32B6D"/>
    <w:rsid w:val="00241DDD"/>
    <w:rsid w:val="002478F5"/>
    <w:rsid w:val="002511D4"/>
    <w:rsid w:val="00260C7C"/>
    <w:rsid w:val="002724FC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367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11AE"/>
    <w:rsid w:val="006D4DB7"/>
    <w:rsid w:val="006E3637"/>
    <w:rsid w:val="006E52E8"/>
    <w:rsid w:val="006F09AD"/>
    <w:rsid w:val="007016D9"/>
    <w:rsid w:val="0071006E"/>
    <w:rsid w:val="0072740E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C7765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5D5C00-0A4E-4779-9423-999FF3A5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59</cp:revision>
  <cp:lastPrinted>2023-06-05T01:10:00Z</cp:lastPrinted>
  <dcterms:created xsi:type="dcterms:W3CDTF">2012-01-13T07:46:00Z</dcterms:created>
  <dcterms:modified xsi:type="dcterms:W3CDTF">2023-07-04T04:36:00Z</dcterms:modified>
</cp:coreProperties>
</file>