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5A" w:rsidRDefault="004B4EDB">
      <w:pPr>
        <w:autoSpaceDE w:val="0"/>
        <w:autoSpaceDN w:val="0"/>
        <w:spacing w:line="240" w:lineRule="exact"/>
        <w:jc w:val="left"/>
        <w:rPr>
          <w:rFonts w:asciiTheme="majorEastAsia" w:eastAsiaTheme="majorEastAsia" w:hAnsiTheme="majorEastAsia"/>
          <w:szCs w:val="20"/>
        </w:rPr>
      </w:pPr>
      <w:r>
        <w:rPr>
          <w:rFonts w:asciiTheme="majorEastAsia" w:eastAsiaTheme="majorEastAsia" w:hAnsiTheme="majorEastAsia" w:hint="eastAsia"/>
          <w:szCs w:val="20"/>
        </w:rPr>
        <w:t xml:space="preserve">　</w:t>
      </w:r>
    </w:p>
    <w:p w:rsidR="00D1145A" w:rsidRDefault="004B4EDB">
      <w:pPr>
        <w:autoSpaceDE w:val="0"/>
        <w:autoSpaceDN w:val="0"/>
        <w:jc w:val="center"/>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介護サービス事業者等　自主点検シート　</w:t>
      </w:r>
      <w:r>
        <w:rPr>
          <w:rFonts w:asciiTheme="majorEastAsia" w:eastAsiaTheme="majorEastAsia" w:hAnsiTheme="majorEastAsia" w:hint="eastAsia"/>
          <w:sz w:val="26"/>
          <w:szCs w:val="26"/>
        </w:rPr>
        <w:t>[</w:t>
      </w:r>
      <w:r w:rsidRPr="00C508D6">
        <w:rPr>
          <w:rFonts w:asciiTheme="majorEastAsia" w:eastAsiaTheme="majorEastAsia" w:hAnsiTheme="majorEastAsia" w:hint="eastAsia"/>
          <w:b/>
          <w:color w:val="FF0000"/>
          <w:sz w:val="26"/>
          <w:szCs w:val="26"/>
        </w:rPr>
        <w:t>令和</w:t>
      </w:r>
      <w:r w:rsidR="00C508D6" w:rsidRPr="00C508D6">
        <w:rPr>
          <w:rFonts w:asciiTheme="majorEastAsia" w:eastAsiaTheme="majorEastAsia" w:hAnsiTheme="majorEastAsia" w:hint="eastAsia"/>
          <w:b/>
          <w:color w:val="FF0000"/>
          <w:sz w:val="26"/>
          <w:szCs w:val="26"/>
        </w:rPr>
        <w:t>３</w:t>
      </w:r>
      <w:r w:rsidRPr="00C508D6">
        <w:rPr>
          <w:rFonts w:asciiTheme="majorEastAsia" w:eastAsiaTheme="majorEastAsia" w:hAnsiTheme="majorEastAsia" w:hint="eastAsia"/>
          <w:b/>
          <w:color w:val="FF0000"/>
          <w:sz w:val="26"/>
          <w:szCs w:val="26"/>
        </w:rPr>
        <w:t>年</w:t>
      </w:r>
      <w:r w:rsidR="00C508D6" w:rsidRPr="00C508D6">
        <w:rPr>
          <w:rFonts w:asciiTheme="majorEastAsia" w:eastAsiaTheme="majorEastAsia" w:hAnsiTheme="majorEastAsia" w:hint="eastAsia"/>
          <w:b/>
          <w:color w:val="FF0000"/>
          <w:sz w:val="26"/>
          <w:szCs w:val="26"/>
        </w:rPr>
        <w:t>４</w:t>
      </w:r>
      <w:r w:rsidRPr="00C508D6">
        <w:rPr>
          <w:rFonts w:asciiTheme="majorEastAsia" w:eastAsiaTheme="majorEastAsia" w:hAnsiTheme="majorEastAsia" w:hint="eastAsia"/>
          <w:b/>
          <w:color w:val="FF0000"/>
          <w:sz w:val="26"/>
          <w:szCs w:val="26"/>
        </w:rPr>
        <w:t>月版</w:t>
      </w:r>
      <w:r>
        <w:rPr>
          <w:rFonts w:asciiTheme="majorEastAsia" w:eastAsiaTheme="majorEastAsia" w:hAnsiTheme="majorEastAsia" w:hint="eastAsia"/>
          <w:sz w:val="26"/>
          <w:szCs w:val="26"/>
        </w:rPr>
        <w:t>]</w:t>
      </w:r>
    </w:p>
    <w:p w:rsidR="00D1145A" w:rsidRDefault="004B4EDB">
      <w:pPr>
        <w:spacing w:line="120" w:lineRule="exact"/>
        <w:rPr>
          <w:rFonts w:asciiTheme="minorEastAsia" w:eastAsiaTheme="minorEastAsia" w:hAnsiTheme="minorEastAsia"/>
        </w:rPr>
      </w:pPr>
      <w:r>
        <w:rPr>
          <w:rFonts w:asciiTheme="minorEastAsia" w:eastAsiaTheme="minorEastAsia" w:hAnsiTheme="minorEastAsia"/>
        </w:rPr>
        <w:t xml:space="preserve">　</w:t>
      </w:r>
    </w:p>
    <w:p w:rsidR="00D1145A" w:rsidRDefault="004B4EDB">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Pr>
          <w:rFonts w:asciiTheme="majorEastAsia" w:eastAsiaTheme="majorEastAsia" w:hAnsiTheme="majorEastAsia" w:hint="eastAsia"/>
          <w:w w:val="90"/>
          <w:sz w:val="28"/>
          <w:szCs w:val="28"/>
        </w:rPr>
        <w:t>[訪問介護併設]　第１号訪問事業（介護予防訪問介護相当サービス・訪問型サービスA）</w:t>
      </w:r>
      <w:r>
        <w:rPr>
          <w:rFonts w:asciiTheme="majorEastAsia" w:eastAsiaTheme="majorEastAsia" w:hAnsiTheme="majorEastAsia" w:hint="eastAsia"/>
          <w:sz w:val="28"/>
          <w:szCs w:val="28"/>
        </w:rPr>
        <w:t>】</w:t>
      </w:r>
    </w:p>
    <w:p w:rsidR="00D1145A" w:rsidRDefault="004B4EDB">
      <w:pPr>
        <w:spacing w:line="30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訪問介護事業者の指定を併せて受け、かつ、同一の事業所で一体的に運営している事業所用</w:t>
      </w:r>
    </w:p>
    <w:p w:rsidR="00D1145A" w:rsidRDefault="00D1145A">
      <w:pPr>
        <w:spacing w:line="260" w:lineRule="exact"/>
        <w:ind w:left="539" w:hangingChars="300" w:hanging="539"/>
        <w:rPr>
          <w:rFonts w:asciiTheme="majorEastAsia" w:eastAsiaTheme="majorEastAsia" w:hAnsiTheme="majorEastAsia"/>
          <w:szCs w:val="20"/>
        </w:rPr>
      </w:pPr>
    </w:p>
    <w:p w:rsidR="00D1145A" w:rsidRDefault="00D1145A">
      <w:pPr>
        <w:spacing w:line="160" w:lineRule="exact"/>
        <w:ind w:left="599" w:hangingChars="300" w:hanging="599"/>
        <w:rPr>
          <w:rFonts w:asciiTheme="majorEastAsia" w:eastAsiaTheme="majorEastAsia" w:hAnsiTheme="majorEastAsia"/>
          <w:sz w:val="22"/>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4395"/>
        <w:gridCol w:w="141"/>
        <w:gridCol w:w="1276"/>
        <w:gridCol w:w="3119"/>
      </w:tblGrid>
      <w:tr w:rsidR="00D1145A">
        <w:tc>
          <w:tcPr>
            <w:tcW w:w="1134" w:type="dxa"/>
            <w:vAlign w:val="center"/>
          </w:tcPr>
          <w:p w:rsidR="00D1145A" w:rsidRDefault="00D1145A">
            <w:pPr>
              <w:spacing w:line="280" w:lineRule="exact"/>
              <w:jc w:val="distribute"/>
              <w:rPr>
                <w:rFonts w:asciiTheme="minorEastAsia" w:eastAsiaTheme="minorEastAsia" w:hAnsiTheme="minorEastAsia"/>
                <w:sz w:val="22"/>
              </w:rPr>
            </w:pPr>
          </w:p>
          <w:p w:rsidR="00D1145A" w:rsidRDefault="004B4EDB">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事業所番号</w:t>
            </w:r>
          </w:p>
          <w:p w:rsidR="00D1145A" w:rsidRDefault="00D1145A">
            <w:pPr>
              <w:spacing w:line="280" w:lineRule="exact"/>
              <w:jc w:val="distribute"/>
              <w:rPr>
                <w:rFonts w:asciiTheme="minorEastAsia" w:eastAsiaTheme="minorEastAsia" w:hAnsiTheme="minorEastAsia"/>
                <w:sz w:val="22"/>
              </w:rPr>
            </w:pPr>
          </w:p>
        </w:tc>
        <w:tc>
          <w:tcPr>
            <w:tcW w:w="4395" w:type="dxa"/>
          </w:tcPr>
          <w:p w:rsidR="00D1145A" w:rsidRDefault="00D1145A">
            <w:pPr>
              <w:spacing w:line="280" w:lineRule="exact"/>
              <w:rPr>
                <w:rFonts w:asciiTheme="minorEastAsia" w:eastAsiaTheme="minorEastAsia" w:hAnsiTheme="minorEastAsia"/>
                <w:szCs w:val="20"/>
              </w:rPr>
            </w:pPr>
          </w:p>
          <w:p w:rsidR="00D1145A" w:rsidRDefault="00D1145A">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D1145A" w:rsidRDefault="00D1145A">
            <w:pPr>
              <w:spacing w:line="280" w:lineRule="exact"/>
              <w:rPr>
                <w:rFonts w:asciiTheme="minorEastAsia" w:eastAsiaTheme="minorEastAsia" w:hAnsiTheme="minorEastAsia"/>
              </w:rPr>
            </w:pPr>
          </w:p>
        </w:tc>
        <w:tc>
          <w:tcPr>
            <w:tcW w:w="1276" w:type="dxa"/>
            <w:vMerge w:val="restart"/>
            <w:vAlign w:val="center"/>
          </w:tcPr>
          <w:p w:rsidR="00D1145A" w:rsidRDefault="004B4EDB">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運営法人名</w:t>
            </w:r>
          </w:p>
        </w:tc>
        <w:tc>
          <w:tcPr>
            <w:tcW w:w="3119" w:type="dxa"/>
            <w:vMerge w:val="restart"/>
          </w:tcPr>
          <w:p w:rsidR="00D1145A" w:rsidRDefault="00D1145A">
            <w:pPr>
              <w:spacing w:line="280" w:lineRule="exact"/>
              <w:rPr>
                <w:rFonts w:asciiTheme="minorEastAsia" w:eastAsiaTheme="minorEastAsia" w:hAnsiTheme="minorEastAsia"/>
                <w:szCs w:val="20"/>
              </w:rPr>
            </w:pPr>
          </w:p>
          <w:p w:rsidR="00D1145A" w:rsidRDefault="00D1145A">
            <w:pPr>
              <w:spacing w:line="280" w:lineRule="exact"/>
              <w:rPr>
                <w:rFonts w:asciiTheme="minorEastAsia" w:eastAsiaTheme="minorEastAsia" w:hAnsiTheme="minorEastAsia"/>
                <w:szCs w:val="20"/>
              </w:rPr>
            </w:pPr>
          </w:p>
          <w:p w:rsidR="00D1145A" w:rsidRDefault="00D1145A">
            <w:pPr>
              <w:spacing w:line="280" w:lineRule="exact"/>
              <w:rPr>
                <w:rFonts w:asciiTheme="minorEastAsia" w:eastAsiaTheme="minorEastAsia" w:hAnsiTheme="minorEastAsia"/>
                <w:szCs w:val="20"/>
              </w:rPr>
            </w:pPr>
          </w:p>
        </w:tc>
      </w:tr>
      <w:tr w:rsidR="00D1145A">
        <w:tc>
          <w:tcPr>
            <w:tcW w:w="1134" w:type="dxa"/>
            <w:vAlign w:val="center"/>
          </w:tcPr>
          <w:p w:rsidR="00D1145A" w:rsidRDefault="00D1145A">
            <w:pPr>
              <w:spacing w:line="280" w:lineRule="exact"/>
              <w:jc w:val="distribute"/>
              <w:rPr>
                <w:rFonts w:asciiTheme="minorEastAsia" w:eastAsiaTheme="minorEastAsia" w:hAnsiTheme="minorEastAsia"/>
                <w:sz w:val="22"/>
              </w:rPr>
            </w:pPr>
          </w:p>
          <w:p w:rsidR="00D1145A" w:rsidRDefault="004B4EDB">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事業所名</w:t>
            </w:r>
          </w:p>
          <w:p w:rsidR="00D1145A" w:rsidRDefault="00D1145A">
            <w:pPr>
              <w:spacing w:line="280" w:lineRule="exact"/>
              <w:jc w:val="distribute"/>
              <w:rPr>
                <w:rFonts w:asciiTheme="minorEastAsia" w:eastAsiaTheme="minorEastAsia" w:hAnsiTheme="minorEastAsia"/>
                <w:sz w:val="22"/>
              </w:rPr>
            </w:pPr>
          </w:p>
        </w:tc>
        <w:tc>
          <w:tcPr>
            <w:tcW w:w="4395" w:type="dxa"/>
          </w:tcPr>
          <w:p w:rsidR="00D1145A" w:rsidRDefault="00D1145A">
            <w:pPr>
              <w:spacing w:line="280" w:lineRule="exact"/>
              <w:rPr>
                <w:rFonts w:asciiTheme="minorEastAsia" w:eastAsiaTheme="minorEastAsia" w:hAnsiTheme="minorEastAsia"/>
                <w:szCs w:val="20"/>
              </w:rPr>
            </w:pPr>
          </w:p>
          <w:p w:rsidR="00D1145A" w:rsidRDefault="00D1145A">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D1145A" w:rsidRDefault="00D1145A">
            <w:pPr>
              <w:spacing w:line="280" w:lineRule="exact"/>
              <w:rPr>
                <w:rFonts w:asciiTheme="minorEastAsia" w:eastAsiaTheme="minorEastAsia" w:hAnsiTheme="minorEastAsia"/>
              </w:rPr>
            </w:pPr>
          </w:p>
        </w:tc>
        <w:tc>
          <w:tcPr>
            <w:tcW w:w="1276" w:type="dxa"/>
            <w:vMerge/>
            <w:vAlign w:val="center"/>
          </w:tcPr>
          <w:p w:rsidR="00D1145A" w:rsidRDefault="00D1145A">
            <w:pPr>
              <w:spacing w:line="280" w:lineRule="exact"/>
              <w:jc w:val="distribute"/>
              <w:rPr>
                <w:rFonts w:asciiTheme="minorEastAsia" w:eastAsiaTheme="minorEastAsia" w:hAnsiTheme="minorEastAsia"/>
                <w:sz w:val="22"/>
              </w:rPr>
            </w:pPr>
          </w:p>
        </w:tc>
        <w:tc>
          <w:tcPr>
            <w:tcW w:w="3119" w:type="dxa"/>
            <w:vMerge/>
          </w:tcPr>
          <w:p w:rsidR="00D1145A" w:rsidRDefault="00D1145A">
            <w:pPr>
              <w:spacing w:line="280" w:lineRule="exact"/>
              <w:rPr>
                <w:rFonts w:asciiTheme="minorEastAsia" w:eastAsiaTheme="minorEastAsia" w:hAnsiTheme="minorEastAsia"/>
                <w:szCs w:val="20"/>
              </w:rPr>
            </w:pPr>
          </w:p>
        </w:tc>
      </w:tr>
      <w:tr w:rsidR="00D1145A">
        <w:tc>
          <w:tcPr>
            <w:tcW w:w="1134" w:type="dxa"/>
            <w:vAlign w:val="center"/>
          </w:tcPr>
          <w:p w:rsidR="00D1145A" w:rsidRDefault="00D1145A">
            <w:pPr>
              <w:spacing w:line="280" w:lineRule="exact"/>
              <w:jc w:val="distribute"/>
              <w:rPr>
                <w:rFonts w:asciiTheme="minorEastAsia" w:eastAsiaTheme="minorEastAsia" w:hAnsiTheme="minorEastAsia"/>
                <w:sz w:val="22"/>
              </w:rPr>
            </w:pPr>
          </w:p>
          <w:p w:rsidR="00D1145A" w:rsidRDefault="004B4EDB">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管理者名</w:t>
            </w:r>
          </w:p>
          <w:p w:rsidR="00D1145A" w:rsidRDefault="00D1145A">
            <w:pPr>
              <w:spacing w:line="280" w:lineRule="exact"/>
              <w:jc w:val="distribute"/>
              <w:rPr>
                <w:rFonts w:asciiTheme="minorEastAsia" w:eastAsiaTheme="minorEastAsia" w:hAnsiTheme="minorEastAsia"/>
                <w:sz w:val="22"/>
              </w:rPr>
            </w:pPr>
          </w:p>
        </w:tc>
        <w:tc>
          <w:tcPr>
            <w:tcW w:w="4395" w:type="dxa"/>
          </w:tcPr>
          <w:p w:rsidR="00D1145A" w:rsidRDefault="00D1145A">
            <w:pPr>
              <w:spacing w:line="280" w:lineRule="exact"/>
              <w:rPr>
                <w:rFonts w:asciiTheme="minorEastAsia" w:eastAsiaTheme="minorEastAsia" w:hAnsiTheme="minorEastAsia"/>
                <w:szCs w:val="20"/>
              </w:rPr>
            </w:pPr>
          </w:p>
          <w:p w:rsidR="00D1145A" w:rsidRDefault="00D1145A">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D1145A" w:rsidRDefault="00D1145A">
            <w:pPr>
              <w:spacing w:line="280" w:lineRule="exact"/>
              <w:rPr>
                <w:rFonts w:asciiTheme="minorEastAsia" w:eastAsiaTheme="minorEastAsia" w:hAnsiTheme="minorEastAsia"/>
              </w:rPr>
            </w:pPr>
          </w:p>
        </w:tc>
        <w:tc>
          <w:tcPr>
            <w:tcW w:w="1276" w:type="dxa"/>
            <w:vAlign w:val="center"/>
          </w:tcPr>
          <w:p w:rsidR="00D1145A" w:rsidRDefault="004B4EDB">
            <w:pPr>
              <w:spacing w:line="280" w:lineRule="exact"/>
              <w:jc w:val="center"/>
              <w:rPr>
                <w:rFonts w:asciiTheme="minorEastAsia" w:eastAsiaTheme="minorEastAsia" w:hAnsiTheme="minorEastAsia"/>
                <w:sz w:val="22"/>
              </w:rPr>
            </w:pPr>
            <w:r w:rsidRPr="0068408A">
              <w:rPr>
                <w:rFonts w:asciiTheme="minorEastAsia" w:eastAsiaTheme="minorEastAsia" w:hAnsiTheme="minorEastAsia" w:hint="eastAsia"/>
                <w:w w:val="90"/>
                <w:kern w:val="0"/>
                <w:sz w:val="22"/>
                <w:fitText w:val="1200" w:id="1753990656"/>
              </w:rPr>
              <w:t>法人代表者</w:t>
            </w:r>
            <w:r w:rsidRPr="0068408A">
              <w:rPr>
                <w:rFonts w:asciiTheme="minorEastAsia" w:eastAsiaTheme="minorEastAsia" w:hAnsiTheme="minorEastAsia" w:hint="eastAsia"/>
                <w:spacing w:val="7"/>
                <w:w w:val="90"/>
                <w:kern w:val="0"/>
                <w:sz w:val="22"/>
                <w:fitText w:val="1200" w:id="1753990656"/>
              </w:rPr>
              <w:t>名</w:t>
            </w:r>
          </w:p>
        </w:tc>
        <w:tc>
          <w:tcPr>
            <w:tcW w:w="3119" w:type="dxa"/>
          </w:tcPr>
          <w:p w:rsidR="00D1145A" w:rsidRDefault="00D1145A">
            <w:pPr>
              <w:spacing w:line="280" w:lineRule="exact"/>
              <w:rPr>
                <w:rFonts w:asciiTheme="minorEastAsia" w:eastAsiaTheme="minorEastAsia" w:hAnsiTheme="minorEastAsia"/>
                <w:szCs w:val="20"/>
              </w:rPr>
            </w:pPr>
          </w:p>
          <w:p w:rsidR="00D1145A" w:rsidRDefault="00D1145A">
            <w:pPr>
              <w:spacing w:line="280" w:lineRule="exact"/>
              <w:rPr>
                <w:rFonts w:asciiTheme="minorEastAsia" w:eastAsiaTheme="minorEastAsia" w:hAnsiTheme="minorEastAsia"/>
                <w:szCs w:val="20"/>
              </w:rPr>
            </w:pPr>
          </w:p>
        </w:tc>
      </w:tr>
      <w:tr w:rsidR="00D1145A">
        <w:tc>
          <w:tcPr>
            <w:tcW w:w="1134" w:type="dxa"/>
            <w:vAlign w:val="center"/>
          </w:tcPr>
          <w:p w:rsidR="00D1145A" w:rsidRDefault="00D1145A">
            <w:pPr>
              <w:spacing w:line="280" w:lineRule="exact"/>
              <w:jc w:val="distribute"/>
              <w:rPr>
                <w:rFonts w:asciiTheme="minorEastAsia" w:eastAsiaTheme="minorEastAsia" w:hAnsiTheme="minorEastAsia"/>
                <w:sz w:val="22"/>
              </w:rPr>
            </w:pPr>
          </w:p>
          <w:p w:rsidR="00D1145A" w:rsidRDefault="004B4EDB">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所在地</w:t>
            </w:r>
          </w:p>
          <w:p w:rsidR="00D1145A" w:rsidRDefault="00D1145A">
            <w:pPr>
              <w:spacing w:line="280" w:lineRule="exact"/>
              <w:jc w:val="distribute"/>
              <w:rPr>
                <w:rFonts w:asciiTheme="minorEastAsia" w:eastAsiaTheme="minorEastAsia" w:hAnsiTheme="minorEastAsia"/>
                <w:sz w:val="22"/>
              </w:rPr>
            </w:pPr>
          </w:p>
        </w:tc>
        <w:tc>
          <w:tcPr>
            <w:tcW w:w="4395" w:type="dxa"/>
          </w:tcPr>
          <w:p w:rsidR="00D1145A" w:rsidRDefault="00D1145A">
            <w:pPr>
              <w:spacing w:line="280" w:lineRule="exact"/>
              <w:rPr>
                <w:rFonts w:asciiTheme="minorEastAsia" w:eastAsiaTheme="minorEastAsia" w:hAnsiTheme="minorEastAsia"/>
                <w:szCs w:val="20"/>
              </w:rPr>
            </w:pPr>
          </w:p>
          <w:p w:rsidR="00D1145A" w:rsidRDefault="004B4EDB">
            <w:pPr>
              <w:spacing w:line="280" w:lineRule="exact"/>
              <w:rPr>
                <w:rFonts w:asciiTheme="minorEastAsia" w:eastAsiaTheme="minorEastAsia" w:hAnsiTheme="minorEastAsia"/>
                <w:szCs w:val="20"/>
              </w:rPr>
            </w:pPr>
            <w:r>
              <w:rPr>
                <w:rFonts w:asciiTheme="minorEastAsia" w:eastAsiaTheme="minorEastAsia" w:hAnsiTheme="minorEastAsia" w:hint="eastAsia"/>
                <w:szCs w:val="20"/>
              </w:rPr>
              <w:t>志木市</w:t>
            </w:r>
          </w:p>
        </w:tc>
        <w:tc>
          <w:tcPr>
            <w:tcW w:w="141" w:type="dxa"/>
            <w:tcBorders>
              <w:top w:val="single" w:sz="4" w:space="0" w:color="FFFFFF" w:themeColor="background1"/>
              <w:bottom w:val="single" w:sz="4" w:space="0" w:color="FFFFFF" w:themeColor="background1"/>
            </w:tcBorders>
          </w:tcPr>
          <w:p w:rsidR="00D1145A" w:rsidRDefault="00D1145A">
            <w:pPr>
              <w:spacing w:line="280" w:lineRule="exact"/>
              <w:rPr>
                <w:rFonts w:asciiTheme="minorEastAsia" w:eastAsiaTheme="minorEastAsia" w:hAnsiTheme="minorEastAsia"/>
              </w:rPr>
            </w:pPr>
          </w:p>
        </w:tc>
        <w:tc>
          <w:tcPr>
            <w:tcW w:w="1276" w:type="dxa"/>
            <w:vAlign w:val="center"/>
          </w:tcPr>
          <w:p w:rsidR="00D1145A" w:rsidRDefault="004B4EDB">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記入者名</w:t>
            </w:r>
          </w:p>
        </w:tc>
        <w:tc>
          <w:tcPr>
            <w:tcW w:w="3119" w:type="dxa"/>
          </w:tcPr>
          <w:p w:rsidR="00D1145A" w:rsidRDefault="00D1145A">
            <w:pPr>
              <w:spacing w:line="280" w:lineRule="exact"/>
              <w:rPr>
                <w:rFonts w:asciiTheme="minorEastAsia" w:eastAsiaTheme="minorEastAsia" w:hAnsiTheme="minorEastAsia"/>
                <w:szCs w:val="20"/>
              </w:rPr>
            </w:pPr>
          </w:p>
          <w:p w:rsidR="00D1145A" w:rsidRDefault="00D1145A">
            <w:pPr>
              <w:spacing w:line="280" w:lineRule="exact"/>
              <w:rPr>
                <w:rFonts w:asciiTheme="minorEastAsia" w:eastAsiaTheme="minorEastAsia" w:hAnsiTheme="minorEastAsia"/>
                <w:szCs w:val="20"/>
              </w:rPr>
            </w:pPr>
          </w:p>
        </w:tc>
      </w:tr>
      <w:tr w:rsidR="00D1145A">
        <w:tc>
          <w:tcPr>
            <w:tcW w:w="1134" w:type="dxa"/>
            <w:vAlign w:val="center"/>
          </w:tcPr>
          <w:p w:rsidR="00D1145A" w:rsidRDefault="00D1145A">
            <w:pPr>
              <w:spacing w:line="280" w:lineRule="exact"/>
              <w:jc w:val="distribute"/>
              <w:rPr>
                <w:rFonts w:asciiTheme="minorEastAsia" w:eastAsiaTheme="minorEastAsia" w:hAnsiTheme="minorEastAsia"/>
                <w:sz w:val="22"/>
              </w:rPr>
            </w:pPr>
          </w:p>
          <w:p w:rsidR="00D1145A" w:rsidRDefault="004B4EDB">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電話番号</w:t>
            </w:r>
          </w:p>
          <w:p w:rsidR="00D1145A" w:rsidRDefault="00D1145A">
            <w:pPr>
              <w:spacing w:line="280" w:lineRule="exact"/>
              <w:jc w:val="distribute"/>
              <w:rPr>
                <w:rFonts w:asciiTheme="minorEastAsia" w:eastAsiaTheme="minorEastAsia" w:hAnsiTheme="minorEastAsia"/>
                <w:sz w:val="22"/>
              </w:rPr>
            </w:pPr>
          </w:p>
        </w:tc>
        <w:tc>
          <w:tcPr>
            <w:tcW w:w="4395" w:type="dxa"/>
          </w:tcPr>
          <w:p w:rsidR="00D1145A" w:rsidRDefault="00D1145A">
            <w:pPr>
              <w:spacing w:line="280" w:lineRule="exact"/>
              <w:rPr>
                <w:rFonts w:asciiTheme="minorEastAsia" w:eastAsiaTheme="minorEastAsia" w:hAnsiTheme="minorEastAsia"/>
                <w:szCs w:val="20"/>
              </w:rPr>
            </w:pPr>
          </w:p>
          <w:p w:rsidR="00D1145A" w:rsidRDefault="00D1145A">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D1145A" w:rsidRDefault="00D1145A">
            <w:pPr>
              <w:spacing w:line="280" w:lineRule="exact"/>
              <w:rPr>
                <w:rFonts w:asciiTheme="minorEastAsia" w:eastAsiaTheme="minorEastAsia" w:hAnsiTheme="minorEastAsia"/>
              </w:rPr>
            </w:pPr>
          </w:p>
        </w:tc>
        <w:tc>
          <w:tcPr>
            <w:tcW w:w="1276" w:type="dxa"/>
            <w:vAlign w:val="center"/>
          </w:tcPr>
          <w:p w:rsidR="00D1145A" w:rsidRDefault="004B4EDB">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記入年月日</w:t>
            </w:r>
          </w:p>
        </w:tc>
        <w:tc>
          <w:tcPr>
            <w:tcW w:w="3119" w:type="dxa"/>
          </w:tcPr>
          <w:p w:rsidR="00D1145A" w:rsidRDefault="00D1145A">
            <w:pPr>
              <w:spacing w:line="280" w:lineRule="exact"/>
              <w:rPr>
                <w:rFonts w:asciiTheme="minorEastAsia" w:eastAsiaTheme="minorEastAsia" w:hAnsiTheme="minorEastAsia"/>
                <w:szCs w:val="20"/>
              </w:rPr>
            </w:pPr>
          </w:p>
          <w:p w:rsidR="00D1145A" w:rsidRDefault="00D1145A">
            <w:pPr>
              <w:spacing w:line="280" w:lineRule="exact"/>
              <w:rPr>
                <w:rFonts w:asciiTheme="minorEastAsia" w:eastAsiaTheme="minorEastAsia" w:hAnsiTheme="minorEastAsia"/>
                <w:szCs w:val="20"/>
              </w:rPr>
            </w:pPr>
          </w:p>
        </w:tc>
      </w:tr>
    </w:tbl>
    <w:p w:rsidR="00D1145A" w:rsidRDefault="00D1145A">
      <w:pPr>
        <w:spacing w:line="260" w:lineRule="exact"/>
        <w:rPr>
          <w:rFonts w:asciiTheme="minorEastAsia" w:eastAsiaTheme="minorEastAsia" w:hAnsiTheme="minorEastAsia"/>
        </w:rPr>
      </w:pPr>
    </w:p>
    <w:p w:rsidR="00D1145A" w:rsidRDefault="00D1145A">
      <w:pPr>
        <w:spacing w:line="260" w:lineRule="exact"/>
        <w:rPr>
          <w:rFonts w:asciiTheme="minorEastAsia" w:eastAsiaTheme="minorEastAsia" w:hAnsiTheme="minorEastAsia"/>
        </w:rPr>
      </w:pPr>
    </w:p>
    <w:p w:rsidR="00D1145A" w:rsidRDefault="00D1145A">
      <w:pPr>
        <w:spacing w:line="260" w:lineRule="exact"/>
        <w:rPr>
          <w:rFonts w:asciiTheme="minorEastAsia" w:eastAsiaTheme="minorEastAsia" w:hAnsiTheme="minorEastAsia"/>
        </w:rPr>
      </w:pPr>
    </w:p>
    <w:p w:rsidR="00D1145A" w:rsidRDefault="00D1145A">
      <w:pPr>
        <w:spacing w:line="260" w:lineRule="exact"/>
        <w:rPr>
          <w:rFonts w:asciiTheme="minorEastAsia" w:eastAsiaTheme="minorEastAsia" w:hAnsiTheme="minorEastAsia"/>
        </w:rPr>
      </w:pPr>
    </w:p>
    <w:p w:rsidR="00D1145A" w:rsidRDefault="002D52A0">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4B4EDB">
        <w:rPr>
          <w:rFonts w:asciiTheme="majorEastAsia" w:eastAsiaTheme="majorEastAsia" w:hAnsiTheme="majorEastAsia" w:hint="eastAsia"/>
          <w:sz w:val="22"/>
        </w:rPr>
        <w:t xml:space="preserve">志木市 福祉部 福祉監査室　　</w:t>
      </w:r>
      <w:r w:rsidR="004B4EDB" w:rsidRPr="003F5BF4">
        <w:rPr>
          <w:rFonts w:asciiTheme="majorEastAsia" w:eastAsiaTheme="majorEastAsia" w:hAnsiTheme="majorEastAsia" w:hint="eastAsia"/>
          <w:color w:val="FF0000"/>
          <w:sz w:val="22"/>
        </w:rPr>
        <w:t xml:space="preserve">TEL： </w:t>
      </w:r>
      <w:r w:rsidRPr="003F5BF4">
        <w:rPr>
          <w:rFonts w:asciiTheme="majorEastAsia" w:eastAsiaTheme="majorEastAsia" w:hAnsiTheme="majorEastAsia" w:hint="eastAsia"/>
          <w:color w:val="FF0000"/>
          <w:spacing w:val="-20"/>
          <w:sz w:val="22"/>
        </w:rPr>
        <w:t>０４８－４５６－５３６５（直通）</w:t>
      </w:r>
    </w:p>
    <w:p w:rsidR="00D1145A" w:rsidRDefault="0068408A">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4B4EDB">
        <w:rPr>
          <w:rFonts w:asciiTheme="majorEastAsia" w:eastAsiaTheme="majorEastAsia" w:hAnsiTheme="majorEastAsia" w:hint="eastAsia"/>
          <w:sz w:val="22"/>
        </w:rPr>
        <w:t xml:space="preserve">E-mail： </w:t>
      </w:r>
      <w:r w:rsidR="004B4EDB">
        <w:rPr>
          <w:rFonts w:ascii="Arial" w:eastAsiaTheme="majorEastAsia" w:hAnsi="Arial" w:cs="Arial"/>
          <w:spacing w:val="20"/>
          <w:sz w:val="22"/>
        </w:rPr>
        <w:t>fukushi-kansa@city.shiki.lg.jp</w:t>
      </w:r>
    </w:p>
    <w:p w:rsidR="00D1145A" w:rsidRDefault="00D1145A">
      <w:pPr>
        <w:spacing w:line="120" w:lineRule="exact"/>
        <w:rPr>
          <w:rFonts w:asciiTheme="minorEastAsia" w:eastAsiaTheme="minorEastAsia" w:hAnsiTheme="minorEastAsia"/>
          <w:szCs w:val="20"/>
        </w:rPr>
      </w:pPr>
    </w:p>
    <w:tbl>
      <w:tblPr>
        <w:tblStyle w:val="a7"/>
        <w:tblW w:w="0" w:type="auto"/>
        <w:tblInd w:w="108" w:type="dxa"/>
        <w:tblLook w:val="04A0" w:firstRow="1" w:lastRow="0" w:firstColumn="1" w:lastColumn="0" w:noHBand="0" w:noVBand="1"/>
      </w:tblPr>
      <w:tblGrid>
        <w:gridCol w:w="10065"/>
      </w:tblGrid>
      <w:tr w:rsidR="00D1145A">
        <w:tc>
          <w:tcPr>
            <w:tcW w:w="10065" w:type="dxa"/>
            <w:tcBorders>
              <w:top w:val="dotted" w:sz="4" w:space="0" w:color="auto"/>
              <w:left w:val="dotted" w:sz="4" w:space="0" w:color="auto"/>
              <w:bottom w:val="dotted" w:sz="4" w:space="0" w:color="auto"/>
              <w:right w:val="dotted" w:sz="4" w:space="0" w:color="auto"/>
            </w:tcBorders>
          </w:tcPr>
          <w:p w:rsidR="00D1145A" w:rsidRDefault="004B4EDB">
            <w:pPr>
              <w:ind w:left="200" w:hangingChars="100" w:hanging="20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自主点検シートについて</w:t>
            </w:r>
          </w:p>
          <w:p w:rsidR="00D1145A" w:rsidRDefault="004B4EDB">
            <w:pPr>
              <w:spacing w:line="24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利用者に適切な介護サービスを提供するためには、事業者自らが、人員・設備・運営基準に適合しているかどうか、介護報酬の請求が算定要件を満たして適正に行われているかどうかなどについて、日常的に確</w:t>
            </w:r>
            <w:bookmarkStart w:id="0" w:name="_GoBack"/>
            <w:bookmarkEnd w:id="0"/>
            <w:r>
              <w:rPr>
                <w:rFonts w:asciiTheme="minorEastAsia" w:eastAsiaTheme="minorEastAsia" w:hAnsiTheme="minorEastAsia" w:hint="eastAsia"/>
                <w:color w:val="000000" w:themeColor="text1"/>
                <w:spacing w:val="-2"/>
                <w:szCs w:val="20"/>
              </w:rPr>
              <w:t>認することが重要です。</w:t>
            </w:r>
          </w:p>
          <w:p w:rsidR="00D1145A" w:rsidRDefault="004B4EDB">
            <w:pPr>
              <w:spacing w:line="24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この自主点検シートを活用して、事業所の運営状況について、毎年、定期的な点検をお願いします。</w:t>
            </w:r>
          </w:p>
          <w:p w:rsidR="00D1145A" w:rsidRDefault="004B4EDB">
            <w:pPr>
              <w:spacing w:line="24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市が実地指導を行う際には、事前に事業所でこの自主点検シートを使って点検をいただき、実地指導の前に提出をお願いしています。当日は、このシートに沿って運営状況を確認しますので、事業所の方でもシートの写しを保管しておいてください。</w:t>
            </w:r>
          </w:p>
          <w:p w:rsidR="00D1145A" w:rsidRDefault="004B4EDB">
            <w:pPr>
              <w:spacing w:line="24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「点検結果」欄は、該当する項目</w:t>
            </w:r>
            <w:r>
              <w:rPr>
                <w:rFonts w:asciiTheme="minorEastAsia" w:eastAsiaTheme="minorEastAsia" w:hAnsiTheme="minorEastAsia" w:hint="eastAsia"/>
                <w:color w:val="000000" w:themeColor="text1"/>
                <w:spacing w:val="-8"/>
                <w:szCs w:val="20"/>
              </w:rPr>
              <w:t>（いる・いない・非該当・適合・不適合）</w:t>
            </w:r>
            <w:r>
              <w:rPr>
                <w:rFonts w:asciiTheme="minorEastAsia" w:eastAsiaTheme="minorEastAsia" w:hAnsiTheme="minorEastAsia" w:hint="eastAsia"/>
                <w:color w:val="000000" w:themeColor="text1"/>
                <w:spacing w:val="-2"/>
                <w:szCs w:val="20"/>
              </w:rPr>
              <w:t>の□を■に、又は手書きの場合はチェックを入れてください。基準等に不適合の場合は、右枠の「不適合の場合：その状況・改善方法」欄に簡潔に記載してください。</w:t>
            </w:r>
          </w:p>
          <w:p w:rsidR="00D1145A" w:rsidRDefault="00D1145A">
            <w:pPr>
              <w:spacing w:line="200" w:lineRule="exact"/>
              <w:ind w:left="359" w:hangingChars="200" w:hanging="359"/>
              <w:rPr>
                <w:rFonts w:asciiTheme="minorEastAsia" w:eastAsiaTheme="minorEastAsia" w:hAnsiTheme="minorEastAsia"/>
                <w:color w:val="000000" w:themeColor="text1"/>
                <w:szCs w:val="20"/>
              </w:rPr>
            </w:pPr>
          </w:p>
          <w:p w:rsidR="00D1145A" w:rsidRDefault="004B4EDB">
            <w:pPr>
              <w:spacing w:line="24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※「確認事項」欄で、「訪問介護」、「介護予防訪問介護相当サービス」又は「訪問型サービスA」の用語については、「サービス」という表記に変更しています。</w:t>
            </w:r>
          </w:p>
          <w:p w:rsidR="00EE4A0C" w:rsidRPr="00961843" w:rsidRDefault="00EE4A0C" w:rsidP="00EE4A0C">
            <w:pPr>
              <w:spacing w:line="120" w:lineRule="exact"/>
              <w:ind w:left="359" w:hangingChars="200" w:hanging="359"/>
              <w:rPr>
                <w:rFonts w:asciiTheme="minorEastAsia" w:eastAsiaTheme="minorEastAsia" w:hAnsiTheme="minorEastAsia"/>
                <w:szCs w:val="20"/>
              </w:rPr>
            </w:pPr>
          </w:p>
          <w:p w:rsidR="00EE4A0C" w:rsidRPr="00961843" w:rsidRDefault="00EE4A0C" w:rsidP="00EE4A0C">
            <w:pPr>
              <w:ind w:left="359" w:hangingChars="200" w:hanging="359"/>
              <w:rPr>
                <w:rFonts w:asciiTheme="minorEastAsia" w:eastAsiaTheme="minorEastAsia" w:hAnsiTheme="minorEastAsia"/>
                <w:szCs w:val="20"/>
              </w:rPr>
            </w:pPr>
            <w:r w:rsidRPr="00961843">
              <w:rPr>
                <w:rFonts w:asciiTheme="minorEastAsia" w:eastAsiaTheme="minorEastAsia" w:hAnsiTheme="minorEastAsia" w:hint="eastAsia"/>
                <w:szCs w:val="20"/>
              </w:rPr>
              <w:t>※「確認事項」欄の</w:t>
            </w:r>
            <w:r w:rsidRPr="00961843">
              <w:rPr>
                <w:rFonts w:asciiTheme="majorEastAsia" w:eastAsiaTheme="majorEastAsia" w:hAnsiTheme="majorEastAsia" w:hint="eastAsia"/>
                <w:szCs w:val="20"/>
              </w:rPr>
              <w:t>ゴシック体</w:t>
            </w:r>
            <w:r w:rsidRPr="00961843">
              <w:rPr>
                <w:rFonts w:asciiTheme="minorEastAsia" w:eastAsiaTheme="minorEastAsia" w:hAnsiTheme="minorEastAsia" w:hint="eastAsia"/>
                <w:szCs w:val="20"/>
              </w:rPr>
              <w:t>で書かれた部分は、</w:t>
            </w:r>
            <w:r w:rsidRPr="00C508D6">
              <w:rPr>
                <w:rFonts w:asciiTheme="majorEastAsia" w:eastAsiaTheme="majorEastAsia" w:hAnsiTheme="majorEastAsia" w:hint="eastAsia"/>
                <w:b/>
                <w:color w:val="FF0000"/>
                <w:szCs w:val="20"/>
              </w:rPr>
              <w:t>令和</w:t>
            </w:r>
            <w:r w:rsidR="00C508D6" w:rsidRPr="00C508D6">
              <w:rPr>
                <w:rFonts w:asciiTheme="majorEastAsia" w:eastAsiaTheme="majorEastAsia" w:hAnsiTheme="majorEastAsia" w:hint="eastAsia"/>
                <w:b/>
                <w:color w:val="FF0000"/>
                <w:szCs w:val="20"/>
              </w:rPr>
              <w:t>３</w:t>
            </w:r>
            <w:r w:rsidRPr="00C508D6">
              <w:rPr>
                <w:rFonts w:asciiTheme="majorEastAsia" w:eastAsiaTheme="majorEastAsia" w:hAnsiTheme="majorEastAsia" w:hint="eastAsia"/>
                <w:b/>
                <w:color w:val="FF0000"/>
                <w:szCs w:val="20"/>
              </w:rPr>
              <w:t>年</w:t>
            </w:r>
            <w:r w:rsidR="00C508D6" w:rsidRPr="00C508D6">
              <w:rPr>
                <w:rFonts w:asciiTheme="majorEastAsia" w:eastAsiaTheme="majorEastAsia" w:hAnsiTheme="majorEastAsia" w:hint="eastAsia"/>
                <w:b/>
                <w:color w:val="FF0000"/>
                <w:szCs w:val="20"/>
              </w:rPr>
              <w:t>４</w:t>
            </w:r>
            <w:r w:rsidRPr="00C508D6">
              <w:rPr>
                <w:rFonts w:asciiTheme="majorEastAsia" w:eastAsiaTheme="majorEastAsia" w:hAnsiTheme="majorEastAsia" w:hint="eastAsia"/>
                <w:b/>
                <w:color w:val="FF0000"/>
                <w:szCs w:val="20"/>
              </w:rPr>
              <w:t>月以降</w:t>
            </w:r>
            <w:r w:rsidRPr="00961843">
              <w:rPr>
                <w:rFonts w:asciiTheme="minorEastAsia" w:eastAsiaTheme="minorEastAsia" w:hAnsiTheme="minorEastAsia" w:hint="eastAsia"/>
                <w:szCs w:val="20"/>
              </w:rPr>
              <w:t>の改正部分又は追加部分です。</w:t>
            </w:r>
          </w:p>
          <w:p w:rsidR="00D1145A" w:rsidRPr="00961843" w:rsidRDefault="00D1145A">
            <w:pPr>
              <w:spacing w:line="200" w:lineRule="exact"/>
              <w:ind w:left="359" w:hangingChars="200" w:hanging="359"/>
              <w:rPr>
                <w:rFonts w:asciiTheme="minorEastAsia" w:eastAsiaTheme="minorEastAsia" w:hAnsiTheme="minorEastAsia"/>
                <w:szCs w:val="20"/>
              </w:rPr>
            </w:pPr>
          </w:p>
          <w:p w:rsidR="00D1145A" w:rsidRDefault="004B4EDB">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［点検項目欄に、第１号訪問事業に係る根拠法令等の記載は省略していますが、関係規定は次のとおりです。］</w:t>
            </w:r>
          </w:p>
          <w:p w:rsidR="00D1145A" w:rsidRDefault="004B4EDB">
            <w:pPr>
              <w:autoSpaceDE w:val="0"/>
              <w:autoSpaceDN w:val="0"/>
              <w:spacing w:line="260" w:lineRule="exact"/>
              <w:ind w:left="319" w:hangingChars="200" w:hanging="319"/>
              <w:rPr>
                <w:rFonts w:asciiTheme="minorEastAsia" w:eastAsiaTheme="minorEastAsia" w:hAnsiTheme="minorEastAsia"/>
                <w:color w:val="000000" w:themeColor="text1"/>
                <w:w w:val="90"/>
                <w:szCs w:val="20"/>
              </w:rPr>
            </w:pPr>
            <w:r>
              <w:rPr>
                <w:rFonts w:asciiTheme="minorEastAsia" w:eastAsiaTheme="minorEastAsia" w:hAnsiTheme="minorEastAsia" w:hint="eastAsia"/>
                <w:color w:val="000000" w:themeColor="text1"/>
                <w:w w:val="90"/>
                <w:szCs w:val="20"/>
              </w:rPr>
              <w:t xml:space="preserve">　・　志木市介護予防・日常生活支援総合事業実施規則（平成29年規則第11号）</w:t>
            </w:r>
          </w:p>
          <w:p w:rsidR="00D1145A" w:rsidRDefault="004B4EDB">
            <w:pPr>
              <w:autoSpaceDE w:val="0"/>
              <w:autoSpaceDN w:val="0"/>
              <w:spacing w:line="260" w:lineRule="exact"/>
              <w:ind w:left="319" w:hangingChars="200" w:hanging="319"/>
              <w:rPr>
                <w:rFonts w:asciiTheme="minorEastAsia" w:eastAsiaTheme="minorEastAsia" w:hAnsiTheme="minorEastAsia"/>
                <w:color w:val="000000" w:themeColor="text1"/>
                <w:w w:val="90"/>
                <w:szCs w:val="20"/>
              </w:rPr>
            </w:pPr>
            <w:r>
              <w:rPr>
                <w:rFonts w:asciiTheme="minorEastAsia" w:eastAsiaTheme="minorEastAsia" w:hAnsiTheme="minorEastAsia" w:hint="eastAsia"/>
                <w:color w:val="000000" w:themeColor="text1"/>
                <w:w w:val="90"/>
                <w:szCs w:val="20"/>
              </w:rPr>
              <w:t xml:space="preserve">　・　平成30年度介護報酬改定前の指定介護予防サービス等の事業の人員、設備及び運営並びに指定介護予防サービス等にかかる介護予防のための効果的な支援の方法に関する基準（平成18年厚生労働省令第35号）に規定する旧介護予防訪問介護に係る基準</w:t>
            </w:r>
          </w:p>
          <w:p w:rsidR="00D1145A" w:rsidRDefault="004B4EDB">
            <w:pPr>
              <w:autoSpaceDE w:val="0"/>
              <w:autoSpaceDN w:val="0"/>
              <w:spacing w:line="260" w:lineRule="exact"/>
              <w:ind w:left="319" w:hangingChars="200" w:hanging="319"/>
              <w:rPr>
                <w:rFonts w:asciiTheme="minorEastAsia" w:eastAsiaTheme="minorEastAsia" w:hAnsiTheme="minorEastAsia"/>
                <w:color w:val="000000" w:themeColor="text1"/>
                <w:w w:val="90"/>
                <w:szCs w:val="20"/>
              </w:rPr>
            </w:pPr>
            <w:r>
              <w:rPr>
                <w:rFonts w:asciiTheme="minorEastAsia" w:eastAsiaTheme="minorEastAsia" w:hAnsiTheme="minorEastAsia" w:hint="eastAsia"/>
                <w:color w:val="000000" w:themeColor="text1"/>
                <w:w w:val="90"/>
                <w:szCs w:val="20"/>
              </w:rPr>
              <w:t xml:space="preserve">　・　志木市介護予防・日常生活支援総合事業訪問型サービスAの人員、設備及び運営並びに介護予防のための効果的な支援の方法に関する基準を定める規程（平成29年告示第78号）</w:t>
            </w:r>
          </w:p>
          <w:p w:rsidR="00D1145A" w:rsidRDefault="004B4EDB">
            <w:pPr>
              <w:autoSpaceDE w:val="0"/>
              <w:autoSpaceDN w:val="0"/>
              <w:spacing w:line="260" w:lineRule="exact"/>
              <w:ind w:left="319" w:hangingChars="200" w:hanging="319"/>
              <w:rPr>
                <w:rFonts w:asciiTheme="minorEastAsia" w:eastAsiaTheme="minorEastAsia" w:hAnsiTheme="minorEastAsia"/>
                <w:color w:val="000000" w:themeColor="text1"/>
                <w:w w:val="90"/>
                <w:szCs w:val="20"/>
              </w:rPr>
            </w:pPr>
            <w:r>
              <w:rPr>
                <w:rFonts w:asciiTheme="minorEastAsia" w:eastAsiaTheme="minorEastAsia" w:hAnsiTheme="minorEastAsia" w:hint="eastAsia"/>
                <w:color w:val="000000" w:themeColor="text1"/>
                <w:w w:val="90"/>
                <w:szCs w:val="20"/>
              </w:rPr>
              <w:t xml:space="preserve">　・　志木市介護予防・日常生活支援総合事業第1号事業に要する費用の額の算定に関する基準（平成29年告示第77号）</w:t>
            </w:r>
          </w:p>
          <w:p w:rsidR="00D1145A" w:rsidRDefault="004B4EDB">
            <w:pPr>
              <w:autoSpaceDE w:val="0"/>
              <w:autoSpaceDN w:val="0"/>
              <w:spacing w:line="260" w:lineRule="exact"/>
              <w:ind w:left="319" w:hangingChars="200" w:hanging="319"/>
              <w:rPr>
                <w:rFonts w:asciiTheme="minorEastAsia" w:eastAsiaTheme="minorEastAsia" w:hAnsiTheme="minorEastAsia"/>
                <w:color w:val="000000" w:themeColor="text1"/>
                <w:w w:val="90"/>
                <w:szCs w:val="20"/>
              </w:rPr>
            </w:pPr>
            <w:r>
              <w:rPr>
                <w:rFonts w:asciiTheme="minorEastAsia" w:eastAsiaTheme="minorEastAsia" w:hAnsiTheme="minorEastAsia"/>
                <w:color w:val="000000" w:themeColor="text1"/>
                <w:w w:val="90"/>
                <w:szCs w:val="20"/>
              </w:rPr>
              <w:t xml:space="preserve">　・</w:t>
            </w:r>
            <w:r>
              <w:rPr>
                <w:rFonts w:asciiTheme="minorEastAsia" w:eastAsiaTheme="minorEastAsia" w:hAnsiTheme="minorEastAsia" w:hint="eastAsia"/>
                <w:color w:val="000000" w:themeColor="text1"/>
                <w:w w:val="90"/>
                <w:szCs w:val="20"/>
              </w:rPr>
              <w:t xml:space="preserve">　地域支援事業実施要綱（平成18年厚生労働省老健局長通知の別紙）の別添１に定める費用の単位</w:t>
            </w:r>
          </w:p>
          <w:p w:rsidR="00D1145A" w:rsidRDefault="004B4EDB">
            <w:pPr>
              <w:autoSpaceDE w:val="0"/>
              <w:autoSpaceDN w:val="0"/>
              <w:spacing w:line="260" w:lineRule="exact"/>
              <w:ind w:left="478" w:hangingChars="300" w:hanging="47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w w:val="90"/>
                <w:szCs w:val="20"/>
              </w:rPr>
              <w:t xml:space="preserve">　　　（別添１に掲げる他は平成30年度介護報酬改定前の指定介護予防サービスに要する費用の額の算定に関する基準（平成18年厚生労働省告示第127号）及び指定介護予防サービスに要する費用の額の算定に関する基準の制定に伴う実施上の留意事項について（平成18年厚生労働省老健局計画・振興・老人保健課長連名通知）に準ずる。）</w:t>
            </w:r>
          </w:p>
        </w:tc>
      </w:tr>
    </w:tbl>
    <w:p w:rsidR="00D1145A" w:rsidRDefault="004B4EDB">
      <w:pPr>
        <w:rPr>
          <w:rFonts w:asciiTheme="minorEastAsia" w:eastAsiaTheme="minorEastAsia" w:hAnsiTheme="minorEastAsia"/>
          <w:color w:val="FF0000"/>
          <w:szCs w:val="20"/>
        </w:rPr>
      </w:pPr>
      <w:r>
        <w:rPr>
          <w:rFonts w:asciiTheme="minorEastAsia" w:eastAsiaTheme="minorEastAsia" w:hAnsiTheme="minorEastAsia" w:hint="eastAsia"/>
          <w:color w:val="FF0000"/>
          <w:szCs w:val="20"/>
        </w:rPr>
        <w:t xml:space="preserve">　　　</w:t>
      </w:r>
    </w:p>
    <w:p w:rsidR="00D1145A" w:rsidRDefault="004B4EDB">
      <w:pPr>
        <w:spacing w:line="280" w:lineRule="exact"/>
        <w:rPr>
          <w:rFonts w:asciiTheme="minorEastAsia" w:eastAsiaTheme="minorEastAsia" w:hAnsiTheme="minorEastAsia"/>
          <w:w w:val="80"/>
        </w:rPr>
      </w:pPr>
      <w:r>
        <w:rPr>
          <w:rFonts w:asciiTheme="minorEastAsia" w:eastAsiaTheme="minorEastAsia" w:hAnsiTheme="minorEastAsia" w:hint="eastAsia"/>
        </w:rPr>
        <w:lastRenderedPageBreak/>
        <w:t xml:space="preserve">　　（目次）　　　　　　　　　　　　　　　　　　　　　　　　</w:t>
      </w:r>
      <w:r>
        <w:rPr>
          <w:rFonts w:asciiTheme="minorEastAsia" w:eastAsiaTheme="minorEastAsia" w:hAnsiTheme="minorEastAsia" w:hint="eastAsia"/>
          <w:w w:val="80"/>
        </w:rPr>
        <w:t>※【Ａ】の点検項目で共通する項目については、【Ａ】の表記は省略</w:t>
      </w:r>
    </w:p>
    <w:p w:rsidR="00D1145A" w:rsidRDefault="00D1145A">
      <w:pPr>
        <w:spacing w:line="140" w:lineRule="exact"/>
        <w:rPr>
          <w:rFonts w:asciiTheme="minorEastAsia" w:eastAsiaTheme="minorEastAsia" w:hAnsiTheme="minorEastAsia"/>
        </w:rPr>
      </w:pPr>
    </w:p>
    <w:tbl>
      <w:tblPr>
        <w:tblStyle w:val="a7"/>
        <w:tblW w:w="0" w:type="auto"/>
        <w:tblInd w:w="-1" w:type="dxa"/>
        <w:tblLayout w:type="fixed"/>
        <w:tblCellMar>
          <w:left w:w="28" w:type="dxa"/>
          <w:right w:w="28" w:type="dxa"/>
        </w:tblCellMar>
        <w:tblLook w:val="04A0" w:firstRow="1" w:lastRow="0" w:firstColumn="1" w:lastColumn="0" w:noHBand="0" w:noVBand="1"/>
      </w:tblPr>
      <w:tblGrid>
        <w:gridCol w:w="393"/>
        <w:gridCol w:w="3889"/>
        <w:gridCol w:w="142"/>
        <w:gridCol w:w="427"/>
        <w:gridCol w:w="283"/>
        <w:gridCol w:w="4111"/>
        <w:gridCol w:w="433"/>
        <w:gridCol w:w="328"/>
      </w:tblGrid>
      <w:tr w:rsidR="00D1145A" w:rsidTr="00B12743">
        <w:trPr>
          <w:gridBefore w:val="1"/>
          <w:gridAfter w:val="1"/>
          <w:wBefore w:w="393" w:type="dxa"/>
          <w:wAfter w:w="328" w:type="dxa"/>
        </w:trPr>
        <w:tc>
          <w:tcPr>
            <w:tcW w:w="4458"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D1145A" w:rsidRDefault="004B4EDB" w:rsidP="008B58A2">
            <w:pPr>
              <w:spacing w:line="270" w:lineRule="exact"/>
              <w:jc w:val="left"/>
              <w:rPr>
                <w:rFonts w:asciiTheme="minorEastAsia" w:eastAsiaTheme="minorEastAsia" w:hAnsiTheme="minorEastAsia"/>
              </w:rPr>
            </w:pPr>
            <w:r>
              <w:rPr>
                <w:rFonts w:asciiTheme="minorEastAsia" w:eastAsiaTheme="minorEastAsia" w:hAnsiTheme="minorEastAsia" w:hint="eastAsia"/>
              </w:rPr>
              <w:t>第１　一般原則・基本方針</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D1145A" w:rsidRDefault="00D1145A" w:rsidP="008B58A2">
            <w:pPr>
              <w:spacing w:line="270" w:lineRule="exact"/>
              <w:rPr>
                <w:rFonts w:asciiTheme="minorEastAsia" w:eastAsiaTheme="minorEastAsia" w:hAnsiTheme="minorEastAsia"/>
              </w:rPr>
            </w:pPr>
          </w:p>
        </w:tc>
        <w:tc>
          <w:tcPr>
            <w:tcW w:w="454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D1145A" w:rsidRDefault="004B4EDB" w:rsidP="008B58A2">
            <w:pPr>
              <w:spacing w:line="270" w:lineRule="exact"/>
              <w:jc w:val="left"/>
              <w:rPr>
                <w:rFonts w:asciiTheme="minorEastAsia" w:eastAsiaTheme="minorEastAsia" w:hAnsiTheme="minorEastAsia"/>
                <w:w w:val="83"/>
              </w:rPr>
            </w:pPr>
            <w:r>
              <w:rPr>
                <w:rFonts w:asciiTheme="minorEastAsia" w:eastAsiaTheme="minorEastAsia" w:hAnsiTheme="minorEastAsia" w:hint="eastAsia"/>
                <w:w w:val="83"/>
              </w:rPr>
              <w:t>第５　介護予防訪問介護相当サービス、訪問型サービスＡの支援基準</w:t>
            </w:r>
          </w:p>
        </w:tc>
      </w:tr>
      <w:tr w:rsidR="00D1145A"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hideMark/>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１　一般原則</w:t>
            </w:r>
          </w:p>
        </w:tc>
        <w:tc>
          <w:tcPr>
            <w:tcW w:w="427"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D1145A" w:rsidRDefault="00D1145A"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1　基本取扱方針</w:t>
            </w:r>
          </w:p>
        </w:tc>
        <w:tc>
          <w:tcPr>
            <w:tcW w:w="433" w:type="dxa"/>
            <w:tcBorders>
              <w:top w:val="single" w:sz="4" w:space="0" w:color="auto"/>
              <w:left w:val="single" w:sz="4" w:space="0" w:color="auto"/>
              <w:bottom w:val="single" w:sz="4" w:space="0" w:color="auto"/>
              <w:right w:val="single" w:sz="4" w:space="0" w:color="auto"/>
            </w:tcBorders>
          </w:tcPr>
          <w:p w:rsidR="00D1145A" w:rsidRDefault="004B4EDB" w:rsidP="006C3F17">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6C3F17">
              <w:rPr>
                <w:rFonts w:asciiTheme="minorEastAsia" w:eastAsiaTheme="minorEastAsia" w:hAnsiTheme="minorEastAsia"/>
                <w:sz w:val="22"/>
              </w:rPr>
              <w:t>4</w:t>
            </w:r>
          </w:p>
        </w:tc>
      </w:tr>
      <w:tr w:rsidR="00D1145A"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hideMark/>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２　基本方針</w:t>
            </w:r>
          </w:p>
        </w:tc>
        <w:tc>
          <w:tcPr>
            <w:tcW w:w="427"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jc w:val="center"/>
              <w:rPr>
                <w:rFonts w:asciiTheme="minorEastAsia" w:eastAsiaTheme="minorEastAsia" w:hAnsiTheme="minorEastAsia"/>
              </w:rPr>
            </w:pPr>
            <w:r>
              <w:rPr>
                <w:rFonts w:asciiTheme="minorEastAsia" w:eastAsiaTheme="minorEastAsia" w:hAnsiTheme="minorEastAsia" w:hint="eastAsia"/>
              </w:rPr>
              <w:t>3</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tcPr>
          <w:p w:rsidR="00D1145A" w:rsidRDefault="00D1145A" w:rsidP="008B58A2">
            <w:pPr>
              <w:spacing w:line="270" w:lineRule="exact"/>
              <w:jc w:val="center"/>
              <w:rPr>
                <w:rFonts w:asciiTheme="minorEastAsia" w:eastAsiaTheme="minorEastAsia" w:hAnsiTheme="minorEastAsia"/>
                <w:sz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2　具体的取扱方針</w:t>
            </w:r>
          </w:p>
        </w:tc>
        <w:tc>
          <w:tcPr>
            <w:tcW w:w="433" w:type="dxa"/>
            <w:tcBorders>
              <w:top w:val="single" w:sz="4" w:space="0" w:color="auto"/>
              <w:left w:val="single" w:sz="4" w:space="0" w:color="auto"/>
              <w:bottom w:val="single" w:sz="4" w:space="0" w:color="auto"/>
              <w:right w:val="single" w:sz="4" w:space="0" w:color="auto"/>
            </w:tcBorders>
          </w:tcPr>
          <w:p w:rsidR="00D1145A" w:rsidRDefault="004B4EDB" w:rsidP="00D85C89">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6C3F17">
              <w:rPr>
                <w:rFonts w:asciiTheme="minorEastAsia" w:eastAsiaTheme="minorEastAsia" w:hAnsiTheme="minorEastAsia"/>
                <w:sz w:val="22"/>
              </w:rPr>
              <w:t>4</w:t>
            </w:r>
          </w:p>
        </w:tc>
      </w:tr>
      <w:tr w:rsidR="00D1145A" w:rsidTr="00B12743">
        <w:trPr>
          <w:gridBefore w:val="1"/>
          <w:gridAfter w:val="1"/>
          <w:wBefore w:w="393" w:type="dxa"/>
          <w:wAfter w:w="328" w:type="dxa"/>
        </w:trPr>
        <w:tc>
          <w:tcPr>
            <w:tcW w:w="4458"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D1145A" w:rsidRDefault="004B4EDB" w:rsidP="008B58A2">
            <w:pPr>
              <w:spacing w:line="270" w:lineRule="exact"/>
              <w:jc w:val="left"/>
              <w:rPr>
                <w:rFonts w:asciiTheme="minorEastAsia" w:eastAsiaTheme="minorEastAsia" w:hAnsiTheme="minorEastAsia"/>
                <w:sz w:val="22"/>
              </w:rPr>
            </w:pPr>
            <w:r>
              <w:rPr>
                <w:rFonts w:asciiTheme="minorEastAsia" w:eastAsiaTheme="minorEastAsia" w:hAnsiTheme="minorEastAsia" w:hint="eastAsia"/>
              </w:rPr>
              <w:t>第２　人員基準</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D1145A" w:rsidRDefault="00D1145A"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3　サービスの提供に当たっての留意点</w:t>
            </w:r>
          </w:p>
        </w:tc>
        <w:tc>
          <w:tcPr>
            <w:tcW w:w="433" w:type="dxa"/>
            <w:tcBorders>
              <w:top w:val="single" w:sz="4" w:space="0" w:color="auto"/>
              <w:left w:val="single" w:sz="4" w:space="0" w:color="auto"/>
              <w:bottom w:val="single" w:sz="4" w:space="0" w:color="auto"/>
              <w:right w:val="single" w:sz="4" w:space="0" w:color="auto"/>
            </w:tcBorders>
          </w:tcPr>
          <w:p w:rsidR="00D1145A" w:rsidRDefault="004B4EDB" w:rsidP="00D85C89">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6C3F17">
              <w:rPr>
                <w:rFonts w:asciiTheme="minorEastAsia" w:eastAsiaTheme="minorEastAsia" w:hAnsiTheme="minorEastAsia"/>
                <w:sz w:val="22"/>
              </w:rPr>
              <w:t>5</w:t>
            </w:r>
          </w:p>
        </w:tc>
      </w:tr>
      <w:tr w:rsidR="00D1145A"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hideMark/>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みなし規定</w:t>
            </w:r>
          </w:p>
        </w:tc>
        <w:tc>
          <w:tcPr>
            <w:tcW w:w="427"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D1145A" w:rsidRDefault="00D1145A" w:rsidP="008B58A2">
            <w:pPr>
              <w:spacing w:line="270" w:lineRule="exact"/>
              <w:rPr>
                <w:rFonts w:asciiTheme="minorEastAsia" w:eastAsiaTheme="minorEastAsia" w:hAnsiTheme="minorEastAsia"/>
              </w:rPr>
            </w:pPr>
          </w:p>
        </w:tc>
        <w:tc>
          <w:tcPr>
            <w:tcW w:w="454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D1145A" w:rsidRDefault="004B4EDB" w:rsidP="008B58A2">
            <w:pPr>
              <w:spacing w:line="270" w:lineRule="exact"/>
              <w:jc w:val="left"/>
              <w:rPr>
                <w:rFonts w:asciiTheme="minorEastAsia" w:eastAsiaTheme="minorEastAsia" w:hAnsiTheme="minorEastAsia"/>
                <w:szCs w:val="20"/>
              </w:rPr>
            </w:pPr>
            <w:r>
              <w:rPr>
                <w:rFonts w:asciiTheme="minorEastAsia" w:eastAsiaTheme="minorEastAsia" w:hAnsiTheme="minorEastAsia" w:hint="eastAsia"/>
                <w:szCs w:val="20"/>
              </w:rPr>
              <w:t>第６　介護報酬</w:t>
            </w:r>
          </w:p>
        </w:tc>
      </w:tr>
      <w:tr w:rsidR="00D1145A"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hideMark/>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1　訪問介護員等</w:t>
            </w:r>
          </w:p>
        </w:tc>
        <w:tc>
          <w:tcPr>
            <w:tcW w:w="427"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jc w:val="center"/>
              <w:rPr>
                <w:rFonts w:asciiTheme="minorEastAsia" w:eastAsiaTheme="minorEastAsia" w:hAnsiTheme="minorEastAsia"/>
              </w:rPr>
            </w:pPr>
            <w:r>
              <w:rPr>
                <w:rFonts w:asciiTheme="minorEastAsia" w:eastAsiaTheme="minorEastAsia" w:hAnsiTheme="minorEastAsia"/>
              </w:rPr>
              <w:t>3</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D1145A" w:rsidRDefault="00D1145A" w:rsidP="008B58A2">
            <w:pPr>
              <w:spacing w:line="270" w:lineRule="exact"/>
              <w:jc w:val="center"/>
              <w:rPr>
                <w:rFonts w:asciiTheme="minorEastAsia" w:eastAsiaTheme="minorEastAsia" w:hAnsiTheme="minorEastAsia"/>
                <w:sz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rPr>
                <w:rFonts w:asciiTheme="minorEastAsia" w:eastAsiaTheme="minorEastAsia" w:hAnsiTheme="minorEastAsia"/>
                <w:szCs w:val="20"/>
              </w:rPr>
            </w:pPr>
            <w:r>
              <w:rPr>
                <w:rFonts w:asciiTheme="minorEastAsia" w:eastAsiaTheme="minorEastAsia" w:hAnsiTheme="minorEastAsia" w:hint="eastAsia"/>
                <w:szCs w:val="20"/>
              </w:rPr>
              <w:t xml:space="preserve"> 1　基本的事項</w:t>
            </w:r>
          </w:p>
        </w:tc>
        <w:tc>
          <w:tcPr>
            <w:tcW w:w="433" w:type="dxa"/>
            <w:tcBorders>
              <w:top w:val="single" w:sz="4" w:space="0" w:color="auto"/>
              <w:left w:val="single" w:sz="4" w:space="0" w:color="auto"/>
              <w:bottom w:val="single" w:sz="4" w:space="0" w:color="auto"/>
              <w:right w:val="single" w:sz="4" w:space="0" w:color="auto"/>
            </w:tcBorders>
          </w:tcPr>
          <w:p w:rsidR="00D1145A" w:rsidRDefault="004B4EDB" w:rsidP="00D85C89">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6C3F17">
              <w:rPr>
                <w:rFonts w:asciiTheme="minorEastAsia" w:eastAsiaTheme="minorEastAsia" w:hAnsiTheme="minorEastAsia"/>
                <w:sz w:val="22"/>
              </w:rPr>
              <w:t>6</w:t>
            </w:r>
          </w:p>
        </w:tc>
      </w:tr>
      <w:tr w:rsidR="00D1145A"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hideMark/>
          </w:tcPr>
          <w:p w:rsidR="00D1145A" w:rsidRDefault="004B4EDB" w:rsidP="008B58A2">
            <w:pPr>
              <w:spacing w:line="270" w:lineRule="exact"/>
              <w:jc w:val="left"/>
              <w:rPr>
                <w:rFonts w:asciiTheme="minorEastAsia" w:eastAsiaTheme="minorEastAsia" w:hAnsiTheme="minorEastAsia"/>
              </w:rPr>
            </w:pPr>
            <w:r>
              <w:rPr>
                <w:rFonts w:asciiTheme="minorEastAsia" w:eastAsiaTheme="minorEastAsia" w:hAnsiTheme="minorEastAsia" w:hint="eastAsia"/>
              </w:rPr>
              <w:t xml:space="preserve"> 2　サービス提供責任者</w:t>
            </w:r>
          </w:p>
        </w:tc>
        <w:tc>
          <w:tcPr>
            <w:tcW w:w="427"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D1145A" w:rsidRDefault="00D1145A"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2　基本的な取扱い</w:t>
            </w:r>
          </w:p>
        </w:tc>
        <w:tc>
          <w:tcPr>
            <w:tcW w:w="433" w:type="dxa"/>
            <w:tcBorders>
              <w:top w:val="single" w:sz="4" w:space="0" w:color="auto"/>
              <w:left w:val="single" w:sz="4" w:space="0" w:color="auto"/>
              <w:bottom w:val="single" w:sz="4" w:space="0" w:color="auto"/>
              <w:right w:val="single" w:sz="4" w:space="0" w:color="auto"/>
            </w:tcBorders>
          </w:tcPr>
          <w:p w:rsidR="00D1145A" w:rsidRDefault="004B4EDB" w:rsidP="00D85C89">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6C3F17">
              <w:rPr>
                <w:rFonts w:asciiTheme="minorEastAsia" w:eastAsiaTheme="minorEastAsia" w:hAnsiTheme="minorEastAsia"/>
                <w:sz w:val="22"/>
              </w:rPr>
              <w:t>6</w:t>
            </w:r>
          </w:p>
        </w:tc>
      </w:tr>
      <w:tr w:rsidR="00D1145A"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hideMark/>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2　</w:t>
            </w:r>
            <w:r>
              <w:rPr>
                <w:rFonts w:asciiTheme="minorEastAsia" w:eastAsiaTheme="minorEastAsia" w:hAnsiTheme="minorEastAsia" w:hint="eastAsia"/>
                <w:w w:val="80"/>
              </w:rPr>
              <w:t>【Ａ】</w:t>
            </w:r>
            <w:r>
              <w:rPr>
                <w:rFonts w:asciiTheme="minorEastAsia" w:eastAsiaTheme="minorEastAsia" w:hAnsiTheme="minorEastAsia" w:hint="eastAsia"/>
              </w:rPr>
              <w:t>訪問事業責任者</w:t>
            </w:r>
          </w:p>
        </w:tc>
        <w:tc>
          <w:tcPr>
            <w:tcW w:w="427"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D1145A" w:rsidRDefault="00D1145A"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3　サービス種類相互の算定関係</w:t>
            </w:r>
          </w:p>
        </w:tc>
        <w:tc>
          <w:tcPr>
            <w:tcW w:w="433" w:type="dxa"/>
            <w:tcBorders>
              <w:top w:val="single" w:sz="4" w:space="0" w:color="auto"/>
              <w:left w:val="single" w:sz="4" w:space="0" w:color="auto"/>
              <w:bottom w:val="single" w:sz="4" w:space="0" w:color="auto"/>
              <w:right w:val="single" w:sz="4" w:space="0" w:color="auto"/>
            </w:tcBorders>
            <w:vAlign w:val="center"/>
          </w:tcPr>
          <w:p w:rsidR="00D1145A" w:rsidRDefault="004B4EDB" w:rsidP="00D85C89">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6C3F17">
              <w:rPr>
                <w:rFonts w:asciiTheme="minorEastAsia" w:eastAsiaTheme="minorEastAsia" w:hAnsiTheme="minorEastAsia"/>
                <w:sz w:val="22"/>
              </w:rPr>
              <w:t>7</w:t>
            </w:r>
          </w:p>
        </w:tc>
      </w:tr>
      <w:tr w:rsidR="00D1145A"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hideMark/>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3　管理者</w:t>
            </w:r>
          </w:p>
        </w:tc>
        <w:tc>
          <w:tcPr>
            <w:tcW w:w="427" w:type="dxa"/>
            <w:tcBorders>
              <w:top w:val="single" w:sz="4" w:space="0" w:color="auto"/>
              <w:left w:val="single" w:sz="4" w:space="0" w:color="auto"/>
              <w:bottom w:val="single" w:sz="4" w:space="0" w:color="auto"/>
              <w:right w:val="single" w:sz="4" w:space="0" w:color="auto"/>
            </w:tcBorders>
            <w:vAlign w:val="center"/>
          </w:tcPr>
          <w:p w:rsidR="00D1145A" w:rsidRDefault="002C238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D1145A" w:rsidRDefault="00D1145A"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4　基本となるサービス事業費</w:t>
            </w:r>
          </w:p>
        </w:tc>
        <w:tc>
          <w:tcPr>
            <w:tcW w:w="433" w:type="dxa"/>
            <w:tcBorders>
              <w:top w:val="single" w:sz="4" w:space="0" w:color="auto"/>
              <w:left w:val="single" w:sz="4" w:space="0" w:color="auto"/>
              <w:bottom w:val="single" w:sz="4" w:space="0" w:color="auto"/>
              <w:right w:val="single" w:sz="4" w:space="0" w:color="auto"/>
            </w:tcBorders>
          </w:tcPr>
          <w:p w:rsidR="00D1145A" w:rsidRDefault="004B4EDB" w:rsidP="00D85C89">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6C3F17">
              <w:rPr>
                <w:rFonts w:asciiTheme="minorEastAsia" w:eastAsiaTheme="minorEastAsia" w:hAnsiTheme="minorEastAsia"/>
                <w:sz w:val="22"/>
              </w:rPr>
              <w:t>7</w:t>
            </w:r>
          </w:p>
        </w:tc>
      </w:tr>
      <w:tr w:rsidR="00D1145A" w:rsidTr="00B12743">
        <w:trPr>
          <w:gridBefore w:val="1"/>
          <w:gridAfter w:val="1"/>
          <w:wBefore w:w="393" w:type="dxa"/>
          <w:wAfter w:w="328" w:type="dxa"/>
        </w:trPr>
        <w:tc>
          <w:tcPr>
            <w:tcW w:w="4458"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D1145A" w:rsidRDefault="004B4EDB" w:rsidP="008B58A2">
            <w:pPr>
              <w:spacing w:line="270" w:lineRule="exact"/>
              <w:jc w:val="left"/>
              <w:rPr>
                <w:rFonts w:asciiTheme="minorEastAsia" w:eastAsiaTheme="minorEastAsia" w:hAnsiTheme="minorEastAsia"/>
                <w:sz w:val="22"/>
              </w:rPr>
            </w:pPr>
            <w:r>
              <w:rPr>
                <w:rFonts w:asciiTheme="minorEastAsia" w:eastAsiaTheme="minorEastAsia" w:hAnsiTheme="minorEastAsia" w:hint="eastAsia"/>
              </w:rPr>
              <w:t>第３　設備基準</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D1145A" w:rsidRDefault="00D1145A"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right w:val="single" w:sz="4" w:space="0" w:color="auto"/>
            </w:tcBorders>
            <w:vAlign w:val="center"/>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5</w:t>
            </w:r>
            <w:r>
              <w:rPr>
                <w:rFonts w:asciiTheme="minorEastAsia" w:eastAsiaTheme="minorEastAsia" w:hAnsiTheme="minorEastAsia" w:hint="eastAsia"/>
              </w:rPr>
              <w:t xml:space="preserve">　同一建物に居住する利用者等の取扱い</w:t>
            </w:r>
          </w:p>
        </w:tc>
        <w:tc>
          <w:tcPr>
            <w:tcW w:w="433" w:type="dxa"/>
            <w:tcBorders>
              <w:top w:val="single" w:sz="4" w:space="0" w:color="auto"/>
              <w:left w:val="single" w:sz="4" w:space="0" w:color="auto"/>
              <w:right w:val="single" w:sz="4" w:space="0" w:color="auto"/>
            </w:tcBorders>
            <w:vAlign w:val="center"/>
          </w:tcPr>
          <w:p w:rsidR="00D1145A" w:rsidRDefault="004B4EDB" w:rsidP="00D85C89">
            <w:pPr>
              <w:spacing w:line="270" w:lineRule="exact"/>
              <w:jc w:val="center"/>
              <w:rPr>
                <w:rFonts w:asciiTheme="minorEastAsia" w:eastAsiaTheme="minorEastAsia" w:hAnsiTheme="minorEastAsia"/>
                <w:sz w:val="22"/>
              </w:rPr>
            </w:pPr>
            <w:r>
              <w:rPr>
                <w:rFonts w:asciiTheme="minorEastAsia" w:eastAsiaTheme="minorEastAsia" w:hAnsiTheme="minorEastAsia"/>
                <w:sz w:val="22"/>
              </w:rPr>
              <w:t>1</w:t>
            </w:r>
            <w:r w:rsidR="006C3F17">
              <w:rPr>
                <w:rFonts w:asciiTheme="minorEastAsia" w:eastAsiaTheme="minorEastAsia" w:hAnsiTheme="minorEastAsia"/>
                <w:sz w:val="22"/>
              </w:rPr>
              <w:t>8</w:t>
            </w:r>
          </w:p>
        </w:tc>
      </w:tr>
      <w:tr w:rsidR="00D1145A"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みなし規定 </w:t>
            </w:r>
          </w:p>
        </w:tc>
        <w:tc>
          <w:tcPr>
            <w:tcW w:w="427"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D1145A" w:rsidRDefault="00D1145A" w:rsidP="008B58A2">
            <w:pPr>
              <w:spacing w:line="270" w:lineRule="exact"/>
              <w:rPr>
                <w:rFonts w:asciiTheme="minorEastAsia" w:eastAsiaTheme="minorEastAsia" w:hAnsiTheme="minorEastAsia"/>
              </w:rPr>
            </w:pPr>
          </w:p>
        </w:tc>
        <w:tc>
          <w:tcPr>
            <w:tcW w:w="4111" w:type="dxa"/>
            <w:tcBorders>
              <w:left w:val="single" w:sz="4" w:space="0" w:color="auto"/>
              <w:bottom w:val="single" w:sz="4" w:space="0" w:color="auto"/>
              <w:right w:val="single" w:sz="4" w:space="0" w:color="auto"/>
            </w:tcBorders>
            <w:vAlign w:val="center"/>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6</w:t>
            </w:r>
            <w:r>
              <w:rPr>
                <w:rFonts w:asciiTheme="minorEastAsia" w:eastAsiaTheme="minorEastAsia" w:hAnsiTheme="minorEastAsia" w:hint="eastAsia"/>
              </w:rPr>
              <w:t xml:space="preserve">　初回加算</w:t>
            </w:r>
          </w:p>
        </w:tc>
        <w:tc>
          <w:tcPr>
            <w:tcW w:w="433" w:type="dxa"/>
            <w:tcBorders>
              <w:left w:val="single" w:sz="4" w:space="0" w:color="auto"/>
              <w:bottom w:val="single" w:sz="4" w:space="0" w:color="auto"/>
              <w:right w:val="single" w:sz="4" w:space="0" w:color="auto"/>
            </w:tcBorders>
          </w:tcPr>
          <w:p w:rsidR="00D1145A" w:rsidRDefault="004B4EDB" w:rsidP="002C238C">
            <w:pPr>
              <w:spacing w:line="270" w:lineRule="exact"/>
              <w:jc w:val="center"/>
              <w:rPr>
                <w:rFonts w:asciiTheme="minorEastAsia" w:eastAsiaTheme="minorEastAsia" w:hAnsiTheme="minorEastAsia"/>
                <w:sz w:val="22"/>
              </w:rPr>
            </w:pPr>
            <w:r>
              <w:rPr>
                <w:rFonts w:asciiTheme="minorEastAsia" w:eastAsiaTheme="minorEastAsia" w:hAnsiTheme="minorEastAsia"/>
                <w:sz w:val="22"/>
              </w:rPr>
              <w:t>1</w:t>
            </w:r>
            <w:r w:rsidR="006C3F17">
              <w:rPr>
                <w:rFonts w:asciiTheme="minorEastAsia" w:eastAsiaTheme="minorEastAsia" w:hAnsiTheme="minorEastAsia"/>
                <w:sz w:val="22"/>
              </w:rPr>
              <w:t>8</w:t>
            </w:r>
          </w:p>
        </w:tc>
      </w:tr>
      <w:tr w:rsidR="00D1145A"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1　設備及び備品等</w:t>
            </w:r>
          </w:p>
        </w:tc>
        <w:tc>
          <w:tcPr>
            <w:tcW w:w="427"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D1145A" w:rsidRDefault="00D1145A"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7</w:t>
            </w:r>
            <w:r>
              <w:rPr>
                <w:rFonts w:asciiTheme="minorEastAsia" w:eastAsiaTheme="minorEastAsia" w:hAnsiTheme="minorEastAsia" w:hint="eastAsia"/>
              </w:rPr>
              <w:t xml:space="preserve">　生活機能向上連携加算（Ⅰ）</w:t>
            </w:r>
          </w:p>
        </w:tc>
        <w:tc>
          <w:tcPr>
            <w:tcW w:w="433" w:type="dxa"/>
            <w:tcBorders>
              <w:top w:val="single" w:sz="4" w:space="0" w:color="auto"/>
              <w:left w:val="single" w:sz="4" w:space="0" w:color="auto"/>
              <w:bottom w:val="single" w:sz="4" w:space="0" w:color="auto"/>
              <w:right w:val="single" w:sz="4" w:space="0" w:color="auto"/>
            </w:tcBorders>
          </w:tcPr>
          <w:p w:rsidR="00D1145A" w:rsidRDefault="00CE30AD" w:rsidP="002C238C">
            <w:pPr>
              <w:spacing w:line="270" w:lineRule="exact"/>
              <w:jc w:val="center"/>
              <w:rPr>
                <w:rFonts w:asciiTheme="minorEastAsia" w:eastAsiaTheme="minorEastAsia" w:hAnsiTheme="minorEastAsia"/>
                <w:sz w:val="22"/>
              </w:rPr>
            </w:pPr>
            <w:r>
              <w:rPr>
                <w:rFonts w:asciiTheme="minorEastAsia" w:eastAsiaTheme="minorEastAsia" w:hAnsiTheme="minorEastAsia"/>
                <w:sz w:val="22"/>
              </w:rPr>
              <w:t>19</w:t>
            </w:r>
          </w:p>
        </w:tc>
      </w:tr>
      <w:tr w:rsidR="00D1145A" w:rsidTr="00B12743">
        <w:trPr>
          <w:gridBefore w:val="1"/>
          <w:gridAfter w:val="1"/>
          <w:wBefore w:w="393" w:type="dxa"/>
          <w:wAfter w:w="328" w:type="dxa"/>
        </w:trPr>
        <w:tc>
          <w:tcPr>
            <w:tcW w:w="445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D1145A" w:rsidRDefault="004B4EDB" w:rsidP="008B58A2">
            <w:pPr>
              <w:spacing w:line="270" w:lineRule="exact"/>
              <w:jc w:val="left"/>
              <w:rPr>
                <w:rFonts w:asciiTheme="minorEastAsia" w:eastAsiaTheme="minorEastAsia" w:hAnsiTheme="minorEastAsia"/>
                <w:szCs w:val="20"/>
              </w:rPr>
            </w:pPr>
            <w:r>
              <w:rPr>
                <w:rFonts w:asciiTheme="minorEastAsia" w:eastAsiaTheme="minorEastAsia" w:hAnsiTheme="minorEastAsia" w:hint="eastAsia"/>
                <w:szCs w:val="20"/>
              </w:rPr>
              <w:t>第４　運営基準</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D1145A" w:rsidRDefault="00D1145A"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8</w:t>
            </w:r>
            <w:r>
              <w:rPr>
                <w:rFonts w:asciiTheme="minorEastAsia" w:eastAsiaTheme="minorEastAsia" w:hAnsiTheme="minorEastAsia" w:hint="eastAsia"/>
              </w:rPr>
              <w:t xml:space="preserve">　生活機能向上連携加算（Ⅱ）</w:t>
            </w:r>
          </w:p>
        </w:tc>
        <w:tc>
          <w:tcPr>
            <w:tcW w:w="433" w:type="dxa"/>
            <w:tcBorders>
              <w:top w:val="single" w:sz="4" w:space="0" w:color="auto"/>
              <w:left w:val="single" w:sz="4" w:space="0" w:color="auto"/>
              <w:bottom w:val="single" w:sz="4" w:space="0" w:color="auto"/>
              <w:right w:val="single" w:sz="4" w:space="0" w:color="auto"/>
            </w:tcBorders>
          </w:tcPr>
          <w:p w:rsidR="00D1145A" w:rsidRDefault="002C238C" w:rsidP="00D85C89">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CE30AD">
              <w:rPr>
                <w:rFonts w:asciiTheme="minorEastAsia" w:eastAsiaTheme="minorEastAsia" w:hAnsiTheme="minorEastAsia"/>
                <w:sz w:val="22"/>
              </w:rPr>
              <w:t>0</w:t>
            </w:r>
          </w:p>
        </w:tc>
      </w:tr>
      <w:tr w:rsidR="00D1145A"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D1145A" w:rsidRDefault="004B4EDB" w:rsidP="00870CE3">
            <w:pPr>
              <w:spacing w:line="270" w:lineRule="exact"/>
              <w:rPr>
                <w:rFonts w:asciiTheme="minorEastAsia" w:eastAsiaTheme="minorEastAsia" w:hAnsiTheme="minorEastAsia"/>
                <w:szCs w:val="20"/>
              </w:rPr>
            </w:pPr>
            <w:r>
              <w:rPr>
                <w:rFonts w:asciiTheme="minorEastAsia" w:eastAsiaTheme="minorEastAsia" w:hAnsiTheme="minorEastAsia" w:hint="eastAsia"/>
                <w:szCs w:val="20"/>
              </w:rPr>
              <w:t xml:space="preserve"> 1　内容及び手続の説明及び同意</w:t>
            </w:r>
          </w:p>
        </w:tc>
        <w:tc>
          <w:tcPr>
            <w:tcW w:w="427"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D1145A" w:rsidRDefault="00D1145A"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rsidR="00D1145A" w:rsidRDefault="004B4EDB" w:rsidP="008B58A2">
            <w:pPr>
              <w:spacing w:line="270" w:lineRule="exact"/>
              <w:ind w:firstLineChars="50" w:firstLine="90"/>
              <w:rPr>
                <w:rFonts w:asciiTheme="minorEastAsia" w:eastAsiaTheme="minorEastAsia" w:hAnsiTheme="minorEastAsia"/>
              </w:rPr>
            </w:pPr>
            <w:r>
              <w:rPr>
                <w:rFonts w:asciiTheme="minorEastAsia" w:eastAsiaTheme="minorEastAsia" w:hAnsiTheme="minorEastAsia"/>
              </w:rPr>
              <w:t>9</w:t>
            </w:r>
            <w:r>
              <w:rPr>
                <w:rFonts w:asciiTheme="minorEastAsia" w:eastAsiaTheme="minorEastAsia" w:hAnsiTheme="minorEastAsia" w:hint="eastAsia"/>
              </w:rPr>
              <w:t xml:space="preserve">　介護職員処遇改善加算</w:t>
            </w:r>
          </w:p>
        </w:tc>
        <w:tc>
          <w:tcPr>
            <w:tcW w:w="433" w:type="dxa"/>
            <w:tcBorders>
              <w:top w:val="single" w:sz="4" w:space="0" w:color="auto"/>
              <w:left w:val="single" w:sz="4" w:space="0" w:color="auto"/>
              <w:bottom w:val="single" w:sz="4" w:space="0" w:color="auto"/>
              <w:right w:val="single" w:sz="4" w:space="0" w:color="auto"/>
            </w:tcBorders>
          </w:tcPr>
          <w:p w:rsidR="00D1145A" w:rsidRDefault="004B4EDB" w:rsidP="00D85C89">
            <w:pPr>
              <w:spacing w:line="270" w:lineRule="exact"/>
              <w:jc w:val="center"/>
              <w:rPr>
                <w:rFonts w:asciiTheme="minorEastAsia" w:eastAsiaTheme="minorEastAsia" w:hAnsiTheme="minorEastAsia"/>
                <w:sz w:val="22"/>
              </w:rPr>
            </w:pPr>
            <w:r>
              <w:rPr>
                <w:rFonts w:asciiTheme="minorEastAsia" w:eastAsiaTheme="minorEastAsia" w:hAnsiTheme="minorEastAsia"/>
                <w:sz w:val="22"/>
              </w:rPr>
              <w:t>2</w:t>
            </w:r>
            <w:r w:rsidR="00CE30AD">
              <w:rPr>
                <w:rFonts w:asciiTheme="minorEastAsia" w:eastAsiaTheme="minorEastAsia" w:hAnsiTheme="minorEastAsia"/>
                <w:sz w:val="22"/>
              </w:rPr>
              <w:t>1</w:t>
            </w: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2　提供拒否の禁止</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vAlign w:val="center"/>
          </w:tcPr>
          <w:p w:rsidR="00EE4A0C" w:rsidRPr="002C238C" w:rsidRDefault="00EE4A0C" w:rsidP="008B58A2">
            <w:pPr>
              <w:spacing w:line="270" w:lineRule="exact"/>
              <w:rPr>
                <w:rFonts w:asciiTheme="minorEastAsia" w:eastAsiaTheme="minorEastAsia" w:hAnsiTheme="minorEastAsia"/>
              </w:rPr>
            </w:pPr>
            <w:r w:rsidRPr="002C238C">
              <w:rPr>
                <w:rFonts w:asciiTheme="minorEastAsia" w:eastAsiaTheme="minorEastAsia" w:hAnsiTheme="minorEastAsia" w:hint="eastAsia"/>
              </w:rPr>
              <w:t>10　介護職員等特定処遇改善加算</w:t>
            </w:r>
          </w:p>
        </w:tc>
        <w:tc>
          <w:tcPr>
            <w:tcW w:w="433" w:type="dxa"/>
            <w:tcBorders>
              <w:top w:val="single" w:sz="4" w:space="0" w:color="auto"/>
              <w:left w:val="single" w:sz="4" w:space="0" w:color="auto"/>
              <w:bottom w:val="single" w:sz="4" w:space="0" w:color="auto"/>
              <w:right w:val="single" w:sz="4" w:space="0" w:color="auto"/>
            </w:tcBorders>
          </w:tcPr>
          <w:p w:rsidR="00EE4A0C" w:rsidRDefault="008B58A2" w:rsidP="00D85C89">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CE30AD">
              <w:rPr>
                <w:rFonts w:asciiTheme="minorEastAsia" w:eastAsiaTheme="minorEastAsia" w:hAnsiTheme="minorEastAsia"/>
                <w:sz w:val="22"/>
              </w:rPr>
              <w:t>3</w:t>
            </w: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3　サービス提供困難時の対応</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EE4A0C" w:rsidRDefault="00EE4A0C" w:rsidP="008B58A2">
            <w:pPr>
              <w:spacing w:line="270" w:lineRule="exact"/>
              <w:rPr>
                <w:rFonts w:asciiTheme="minorEastAsia" w:eastAsiaTheme="minorEastAsia" w:hAnsiTheme="minorEastAsia"/>
              </w:rPr>
            </w:pPr>
          </w:p>
        </w:tc>
        <w:tc>
          <w:tcPr>
            <w:tcW w:w="454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EE4A0C" w:rsidRPr="00961843" w:rsidRDefault="00EE4A0C" w:rsidP="008B58A2">
            <w:pPr>
              <w:spacing w:line="270" w:lineRule="exact"/>
              <w:jc w:val="left"/>
              <w:rPr>
                <w:rFonts w:asciiTheme="minorEastAsia" w:eastAsiaTheme="minorEastAsia" w:hAnsiTheme="minorEastAsia"/>
                <w:sz w:val="22"/>
              </w:rPr>
            </w:pPr>
            <w:r w:rsidRPr="00961843">
              <w:rPr>
                <w:rFonts w:asciiTheme="minorEastAsia" w:eastAsiaTheme="minorEastAsia" w:hAnsiTheme="minorEastAsia" w:hint="eastAsia"/>
                <w:szCs w:val="20"/>
              </w:rPr>
              <w:t>第７　その他</w:t>
            </w: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4　利用資格等の確認</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4A0C" w:rsidRPr="00961843" w:rsidRDefault="00EE4A0C" w:rsidP="008B58A2">
            <w:pPr>
              <w:spacing w:line="270" w:lineRule="exact"/>
              <w:ind w:firstLineChars="50" w:firstLine="90"/>
              <w:rPr>
                <w:rFonts w:asciiTheme="minorEastAsia" w:eastAsiaTheme="minorEastAsia" w:hAnsiTheme="minorEastAsia"/>
              </w:rPr>
            </w:pPr>
            <w:r w:rsidRPr="00961843">
              <w:rPr>
                <w:rFonts w:asciiTheme="minorEastAsia" w:eastAsiaTheme="minorEastAsia" w:hAnsiTheme="minorEastAsia" w:hint="eastAsia"/>
              </w:rPr>
              <w:t>1　変更の届出</w:t>
            </w: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EE4A0C" w:rsidRDefault="00EE4A0C" w:rsidP="00D85C89">
            <w:pPr>
              <w:spacing w:line="270" w:lineRule="exact"/>
              <w:jc w:val="center"/>
              <w:rPr>
                <w:rFonts w:asciiTheme="minorEastAsia" w:eastAsiaTheme="minorEastAsia" w:hAnsiTheme="minorEastAsia"/>
                <w:sz w:val="22"/>
              </w:rPr>
            </w:pPr>
            <w:r>
              <w:rPr>
                <w:rFonts w:asciiTheme="minorEastAsia" w:eastAsiaTheme="minorEastAsia" w:hAnsiTheme="minorEastAsia"/>
                <w:sz w:val="22"/>
              </w:rPr>
              <w:t>2</w:t>
            </w:r>
            <w:r w:rsidR="00CE30AD">
              <w:rPr>
                <w:rFonts w:asciiTheme="minorEastAsia" w:eastAsiaTheme="minorEastAsia" w:hAnsiTheme="minorEastAsia"/>
                <w:sz w:val="22"/>
              </w:rPr>
              <w:t>4</w:t>
            </w: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5　要支援認定の申請等に係る援助</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left w:val="single" w:sz="4" w:space="0" w:color="auto"/>
              <w:bottom w:val="single" w:sz="4" w:space="0" w:color="FFFFFF" w:themeColor="background1"/>
              <w:right w:val="nil"/>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auto"/>
              <w:left w:val="nil"/>
              <w:bottom w:val="nil"/>
              <w:right w:val="nil"/>
            </w:tcBorders>
            <w:shd w:val="clear" w:color="auto" w:fill="auto"/>
            <w:vAlign w:val="center"/>
          </w:tcPr>
          <w:p w:rsidR="00EE4A0C" w:rsidRPr="00961843" w:rsidRDefault="00EE4A0C" w:rsidP="008B58A2">
            <w:pPr>
              <w:spacing w:line="270" w:lineRule="exact"/>
              <w:jc w:val="left"/>
              <w:rPr>
                <w:rFonts w:asciiTheme="minorEastAsia" w:eastAsiaTheme="minorEastAsia" w:hAnsiTheme="minorEastAsia"/>
                <w:szCs w:val="20"/>
              </w:rPr>
            </w:pPr>
          </w:p>
        </w:tc>
        <w:tc>
          <w:tcPr>
            <w:tcW w:w="433" w:type="dxa"/>
            <w:vMerge w:val="restart"/>
            <w:tcBorders>
              <w:top w:val="single" w:sz="4" w:space="0" w:color="auto"/>
              <w:left w:val="nil"/>
              <w:bottom w:val="nil"/>
              <w:right w:val="nil"/>
            </w:tcBorders>
            <w:shd w:val="clear" w:color="auto" w:fill="auto"/>
            <w:vAlign w:val="center"/>
          </w:tcPr>
          <w:p w:rsidR="00EE4A0C" w:rsidRDefault="00EE4A0C" w:rsidP="008B58A2">
            <w:pPr>
              <w:spacing w:line="270" w:lineRule="exact"/>
              <w:jc w:val="center"/>
              <w:rPr>
                <w:rFonts w:asciiTheme="minorEastAsia" w:eastAsiaTheme="minorEastAsia" w:hAnsiTheme="minorEastAsia"/>
                <w:szCs w:val="20"/>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6　心身の状況等の把握</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2C238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left w:val="single" w:sz="4" w:space="0" w:color="auto"/>
              <w:bottom w:val="single" w:sz="4" w:space="0" w:color="FFFFFF" w:themeColor="background1"/>
              <w:right w:val="nil"/>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nil"/>
              <w:left w:val="nil"/>
              <w:bottom w:val="nil"/>
              <w:right w:val="nil"/>
            </w:tcBorders>
            <w:vAlign w:val="center"/>
          </w:tcPr>
          <w:p w:rsidR="00EE4A0C" w:rsidRPr="00961843" w:rsidRDefault="00B12743" w:rsidP="008B58A2">
            <w:pPr>
              <w:spacing w:line="270" w:lineRule="exact"/>
              <w:rPr>
                <w:rFonts w:asciiTheme="minorEastAsia" w:eastAsiaTheme="minorEastAsia" w:hAnsiTheme="minorEastAsia"/>
                <w:szCs w:val="20"/>
              </w:rPr>
            </w:pPr>
            <w:r w:rsidRPr="00961843">
              <w:rPr>
                <w:rFonts w:asciiTheme="minorEastAsia" w:eastAsiaTheme="minorEastAsia" w:hAnsiTheme="minorEastAsia" w:hint="eastAsia"/>
              </w:rPr>
              <w:t>※以下の加算は省略</w:t>
            </w:r>
          </w:p>
        </w:tc>
        <w:tc>
          <w:tcPr>
            <w:tcW w:w="433" w:type="dxa"/>
            <w:vMerge/>
            <w:tcBorders>
              <w:top w:val="nil"/>
              <w:left w:val="nil"/>
              <w:bottom w:val="nil"/>
              <w:right w:val="nil"/>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7　介護予防支援事業者等との連携</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left w:val="single" w:sz="4" w:space="0" w:color="auto"/>
              <w:bottom w:val="single" w:sz="4" w:space="0" w:color="FFFFFF" w:themeColor="background1"/>
              <w:right w:val="nil"/>
            </w:tcBorders>
            <w:vAlign w:val="center"/>
          </w:tcPr>
          <w:p w:rsidR="00EE4A0C" w:rsidRDefault="00EE4A0C" w:rsidP="008B58A2">
            <w:pPr>
              <w:spacing w:line="270" w:lineRule="exact"/>
              <w:rPr>
                <w:rFonts w:asciiTheme="minorEastAsia" w:eastAsiaTheme="minorEastAsia" w:hAnsiTheme="minorEastAsia"/>
              </w:rPr>
            </w:pPr>
          </w:p>
        </w:tc>
        <w:tc>
          <w:tcPr>
            <w:tcW w:w="4544" w:type="dxa"/>
            <w:gridSpan w:val="2"/>
            <w:vMerge w:val="restart"/>
            <w:tcBorders>
              <w:top w:val="nil"/>
              <w:left w:val="nil"/>
              <w:right w:val="nil"/>
            </w:tcBorders>
            <w:vAlign w:val="center"/>
          </w:tcPr>
          <w:p w:rsidR="00EE4A0C" w:rsidRDefault="00B12743" w:rsidP="00B12743">
            <w:pPr>
              <w:spacing w:line="270" w:lineRule="exact"/>
              <w:ind w:firstLineChars="100" w:firstLine="180"/>
              <w:jc w:val="left"/>
              <w:rPr>
                <w:rFonts w:asciiTheme="minorEastAsia" w:eastAsiaTheme="minorEastAsia" w:hAnsiTheme="minorEastAsia"/>
              </w:rPr>
            </w:pPr>
            <w:r w:rsidRPr="00961843">
              <w:rPr>
                <w:rFonts w:asciiTheme="minorEastAsia" w:eastAsiaTheme="minorEastAsia" w:hAnsiTheme="minorEastAsia" w:hint="eastAsia"/>
              </w:rPr>
              <w:t>・特別地域訪問介護加算</w:t>
            </w:r>
          </w:p>
          <w:p w:rsidR="00B12743" w:rsidRPr="00961843" w:rsidRDefault="00B12743" w:rsidP="00B12743">
            <w:pPr>
              <w:spacing w:line="270" w:lineRule="exact"/>
              <w:ind w:firstLineChars="100" w:firstLine="180"/>
              <w:jc w:val="left"/>
              <w:rPr>
                <w:rFonts w:asciiTheme="minorEastAsia" w:eastAsiaTheme="minorEastAsia" w:hAnsiTheme="minorEastAsia"/>
                <w:sz w:val="22"/>
              </w:rPr>
            </w:pPr>
            <w:r w:rsidRPr="00961843">
              <w:rPr>
                <w:rFonts w:asciiTheme="minorEastAsia" w:eastAsiaTheme="minorEastAsia" w:hAnsiTheme="minorEastAsia" w:hint="eastAsia"/>
              </w:rPr>
              <w:t>・中山間地域等小規模事業所加算</w:t>
            </w: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8　第１号事業支給費の支給を受けるための援助</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left w:val="single" w:sz="4" w:space="0" w:color="auto"/>
              <w:bottom w:val="single" w:sz="4" w:space="0" w:color="FFFFFF" w:themeColor="background1"/>
              <w:right w:val="nil"/>
            </w:tcBorders>
            <w:vAlign w:val="center"/>
          </w:tcPr>
          <w:p w:rsidR="00EE4A0C" w:rsidRDefault="00EE4A0C" w:rsidP="008B58A2">
            <w:pPr>
              <w:spacing w:line="270" w:lineRule="exact"/>
              <w:rPr>
                <w:rFonts w:asciiTheme="minorEastAsia" w:eastAsiaTheme="minorEastAsia" w:hAnsiTheme="minorEastAsia"/>
              </w:rPr>
            </w:pPr>
          </w:p>
        </w:tc>
        <w:tc>
          <w:tcPr>
            <w:tcW w:w="4544" w:type="dxa"/>
            <w:gridSpan w:val="2"/>
            <w:vMerge/>
            <w:tcBorders>
              <w:left w:val="nil"/>
              <w:bottom w:val="nil"/>
              <w:right w:val="nil"/>
            </w:tcBorders>
            <w:vAlign w:val="center"/>
          </w:tcPr>
          <w:p w:rsidR="00EE4A0C" w:rsidRPr="00961843"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9　計画に沿ったサービスの提供</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4394" w:type="dxa"/>
            <w:gridSpan w:val="2"/>
            <w:tcBorders>
              <w:top w:val="nil"/>
              <w:left w:val="single" w:sz="4" w:space="0" w:color="auto"/>
              <w:bottom w:val="single" w:sz="4" w:space="0" w:color="FFFFFF" w:themeColor="background1"/>
              <w:right w:val="single" w:sz="4" w:space="0" w:color="FFFFFF" w:themeColor="background1"/>
            </w:tcBorders>
            <w:vAlign w:val="center"/>
          </w:tcPr>
          <w:p w:rsidR="00EE4A0C" w:rsidRPr="00961843" w:rsidRDefault="00B12743" w:rsidP="00B12743">
            <w:pPr>
              <w:spacing w:line="270" w:lineRule="exact"/>
              <w:ind w:firstLineChars="250" w:firstLine="449"/>
              <w:jc w:val="left"/>
              <w:rPr>
                <w:rFonts w:asciiTheme="minorEastAsia" w:eastAsiaTheme="minorEastAsia" w:hAnsiTheme="minorEastAsia"/>
              </w:rPr>
            </w:pPr>
            <w:r w:rsidRPr="00961843">
              <w:rPr>
                <w:rFonts w:asciiTheme="minorEastAsia" w:eastAsiaTheme="minorEastAsia" w:hAnsiTheme="minorEastAsia" w:hint="eastAsia"/>
              </w:rPr>
              <w:t>・中山間地域等居住者サービス提供加算</w:t>
            </w:r>
          </w:p>
        </w:tc>
        <w:tc>
          <w:tcPr>
            <w:tcW w:w="433" w:type="dxa"/>
            <w:tcBorders>
              <w:top w:val="nil"/>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10　サービス計画等の変更の援助</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Pr="00961843" w:rsidRDefault="00EE4A0C" w:rsidP="00B12743">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11　身分を証する書類の携行</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Pr="00961843" w:rsidRDefault="00EE4A0C" w:rsidP="00B12743">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12　サービスの提供の記録</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2C238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Pr="00961843" w:rsidRDefault="00EE4A0C" w:rsidP="00B12743">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13　利用料等の受領</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Pr="00961843"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14　サービス</w:t>
            </w:r>
            <w:r w:rsidR="002C238C">
              <w:rPr>
                <w:rFonts w:asciiTheme="minorEastAsia" w:eastAsiaTheme="minorEastAsia" w:hAnsiTheme="minorEastAsia" w:hint="eastAsia"/>
              </w:rPr>
              <w:t>提供</w:t>
            </w:r>
            <w:r>
              <w:rPr>
                <w:rFonts w:asciiTheme="minorEastAsia" w:eastAsiaTheme="minorEastAsia" w:hAnsiTheme="minorEastAsia" w:hint="eastAsia"/>
              </w:rPr>
              <w:t>証明書の交付</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2C238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Pr="00961843"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15　高齢者虐待の防止</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16　同居家族に対するサービス提供の禁止</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right w:val="single" w:sz="4" w:space="0" w:color="auto"/>
            </w:tcBorders>
            <w:vAlign w:val="center"/>
          </w:tcPr>
          <w:p w:rsidR="00EE4A0C" w:rsidRDefault="00EE4A0C" w:rsidP="002C238C">
            <w:pPr>
              <w:spacing w:line="270" w:lineRule="exact"/>
              <w:rPr>
                <w:rFonts w:asciiTheme="minorEastAsia" w:eastAsiaTheme="minorEastAsia" w:hAnsiTheme="minorEastAsia"/>
              </w:rPr>
            </w:pPr>
            <w:r>
              <w:rPr>
                <w:rFonts w:asciiTheme="minorEastAsia" w:eastAsiaTheme="minorEastAsia" w:hAnsiTheme="minorEastAsia" w:hint="eastAsia"/>
              </w:rPr>
              <w:t>17　利用者に関する市への通知</w:t>
            </w:r>
          </w:p>
        </w:tc>
        <w:tc>
          <w:tcPr>
            <w:tcW w:w="427" w:type="dxa"/>
            <w:tcBorders>
              <w:top w:val="single" w:sz="4" w:space="0" w:color="auto"/>
              <w:left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Height w:val="270"/>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18　緊急時等の対応</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19　管理者及びサービス提供責任者（</w:t>
            </w:r>
            <w:r>
              <w:rPr>
                <w:rFonts w:asciiTheme="minorEastAsia" w:eastAsiaTheme="minorEastAsia" w:hAnsiTheme="minorEastAsia" w:hint="eastAsia"/>
                <w:w w:val="80"/>
              </w:rPr>
              <w:t>【Ａ】</w:t>
            </w:r>
            <w:r>
              <w:rPr>
                <w:rFonts w:asciiTheme="minorEastAsia" w:eastAsiaTheme="minorEastAsia" w:hAnsiTheme="minorEastAsia" w:hint="eastAsia"/>
              </w:rPr>
              <w:t>訪問</w:t>
            </w:r>
          </w:p>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　　事業責任者）の責務</w:t>
            </w:r>
          </w:p>
        </w:tc>
        <w:tc>
          <w:tcPr>
            <w:tcW w:w="427" w:type="dxa"/>
            <w:tcBorders>
              <w:top w:val="single" w:sz="4" w:space="0" w:color="auto"/>
              <w:left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Height w:val="64"/>
        </w:trPr>
        <w:tc>
          <w:tcPr>
            <w:tcW w:w="4031" w:type="dxa"/>
            <w:gridSpan w:val="2"/>
            <w:tcBorders>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20　運営規程</w:t>
            </w:r>
          </w:p>
        </w:tc>
        <w:tc>
          <w:tcPr>
            <w:tcW w:w="427" w:type="dxa"/>
            <w:tcBorders>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vMerge w:val="restart"/>
            <w:tcBorders>
              <w:top w:val="single" w:sz="4" w:space="0" w:color="FFFFFF" w:themeColor="background1"/>
              <w:left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21　</w:t>
            </w:r>
            <w:r w:rsidR="006C3F17">
              <w:rPr>
                <w:rFonts w:asciiTheme="minorEastAsia" w:eastAsiaTheme="minorEastAsia" w:hAnsiTheme="minorEastAsia" w:hint="eastAsia"/>
                <w:w w:val="80"/>
              </w:rPr>
              <w:t>【相当】</w:t>
            </w:r>
            <w:r>
              <w:rPr>
                <w:rFonts w:asciiTheme="minorEastAsia" w:eastAsiaTheme="minorEastAsia" w:hAnsiTheme="minorEastAsia" w:hint="eastAsia"/>
              </w:rPr>
              <w:t>介護等の総合的な提供</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4394"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vMerge/>
            <w:tcBorders>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rPr>
                <w:rFonts w:asciiTheme="minorEastAsia" w:eastAsiaTheme="minorEastAsia" w:hAnsiTheme="minorEastAsia"/>
              </w:rPr>
            </w:pPr>
            <w:r>
              <w:rPr>
                <w:rFonts w:asciiTheme="minorEastAsia" w:eastAsiaTheme="minorEastAsia" w:hAnsiTheme="minorEastAsia" w:hint="eastAsia"/>
              </w:rPr>
              <w:t xml:space="preserve">21　</w:t>
            </w:r>
            <w:r>
              <w:rPr>
                <w:rFonts w:asciiTheme="minorEastAsia" w:eastAsiaTheme="minorEastAsia" w:hAnsiTheme="minorEastAsia" w:hint="eastAsia"/>
                <w:w w:val="80"/>
              </w:rPr>
              <w:t>【Ａ】</w:t>
            </w:r>
            <w:r>
              <w:rPr>
                <w:rFonts w:asciiTheme="minorEastAsia" w:eastAsiaTheme="minorEastAsia" w:hAnsiTheme="minorEastAsia" w:hint="eastAsia"/>
              </w:rPr>
              <w:t>家事の総合的な提供</w:t>
            </w:r>
            <w:r w:rsidR="00D85C89">
              <w:rPr>
                <w:rFonts w:asciiTheme="minorEastAsia" w:eastAsiaTheme="minorEastAsia" w:hAnsiTheme="minorEastAsia" w:hint="eastAsia"/>
              </w:rPr>
              <w:t>等</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4394"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2C238C">
            <w:pPr>
              <w:spacing w:line="270" w:lineRule="exact"/>
              <w:rPr>
                <w:rFonts w:asciiTheme="minorEastAsia" w:eastAsiaTheme="minorEastAsia" w:hAnsiTheme="minorEastAsia"/>
              </w:rPr>
            </w:pPr>
            <w:r>
              <w:rPr>
                <w:rFonts w:asciiTheme="minorEastAsia" w:eastAsiaTheme="minorEastAsia" w:hAnsiTheme="minorEastAsia" w:hint="eastAsia"/>
              </w:rPr>
              <w:t xml:space="preserve">22　</w:t>
            </w:r>
            <w:r w:rsidR="002C238C">
              <w:rPr>
                <w:rFonts w:asciiTheme="minorEastAsia" w:eastAsiaTheme="minorEastAsia" w:hAnsiTheme="minorEastAsia" w:hint="eastAsia"/>
              </w:rPr>
              <w:t>勤務体制の確保等</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Pr="002C238C" w:rsidRDefault="00EE4A0C" w:rsidP="002C238C">
            <w:pPr>
              <w:spacing w:line="270" w:lineRule="exact"/>
              <w:rPr>
                <w:rFonts w:asciiTheme="majorEastAsia" w:eastAsiaTheme="majorEastAsia" w:hAnsiTheme="majorEastAsia"/>
                <w:b/>
              </w:rPr>
            </w:pPr>
            <w:r w:rsidRPr="002C238C">
              <w:rPr>
                <w:rFonts w:asciiTheme="majorEastAsia" w:eastAsiaTheme="majorEastAsia" w:hAnsiTheme="majorEastAsia" w:hint="eastAsia"/>
                <w:b/>
                <w:color w:val="FF0000"/>
              </w:rPr>
              <w:t xml:space="preserve">23　</w:t>
            </w:r>
            <w:r w:rsidR="002C238C" w:rsidRPr="002C238C">
              <w:rPr>
                <w:rFonts w:asciiTheme="majorEastAsia" w:eastAsiaTheme="majorEastAsia" w:hAnsiTheme="majorEastAsia" w:hint="eastAsia"/>
                <w:b/>
                <w:color w:val="FF0000"/>
              </w:rPr>
              <w:t>業務継続計画の策定等</w:t>
            </w:r>
            <w:r w:rsidR="002C238C" w:rsidRPr="002C238C">
              <w:rPr>
                <w:rFonts w:asciiTheme="majorEastAsia" w:eastAsiaTheme="majorEastAsia" w:hAnsiTheme="majorEastAsia"/>
                <w:b/>
              </w:rPr>
              <w:t xml:space="preserve"> </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10</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39678D">
            <w:pPr>
              <w:spacing w:line="270" w:lineRule="exact"/>
              <w:rPr>
                <w:rFonts w:asciiTheme="minorEastAsia" w:eastAsiaTheme="minorEastAsia" w:hAnsiTheme="minorEastAsia"/>
              </w:rPr>
            </w:pPr>
            <w:r w:rsidRPr="002C238C">
              <w:rPr>
                <w:rFonts w:asciiTheme="majorEastAsia" w:eastAsiaTheme="majorEastAsia" w:hAnsiTheme="majorEastAsia" w:hint="eastAsia"/>
                <w:b/>
                <w:color w:val="FF0000"/>
              </w:rPr>
              <w:t>24</w:t>
            </w:r>
            <w:r>
              <w:rPr>
                <w:rFonts w:asciiTheme="minorEastAsia" w:eastAsiaTheme="minorEastAsia" w:hAnsiTheme="minorEastAsia" w:hint="eastAsia"/>
              </w:rPr>
              <w:t xml:space="preserve">　</w:t>
            </w:r>
            <w:r w:rsidR="0039678D">
              <w:rPr>
                <w:rFonts w:asciiTheme="minorEastAsia" w:eastAsiaTheme="minorEastAsia" w:hAnsiTheme="minorEastAsia" w:hint="eastAsia"/>
              </w:rPr>
              <w:t>衛生管理等</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sz w:val="22"/>
              </w:rPr>
              <w:t>10</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right w:val="single" w:sz="4" w:space="0" w:color="auto"/>
            </w:tcBorders>
            <w:vAlign w:val="center"/>
          </w:tcPr>
          <w:p w:rsidR="00EE4A0C" w:rsidRDefault="00EE4A0C" w:rsidP="0039678D">
            <w:pPr>
              <w:spacing w:line="270" w:lineRule="exact"/>
              <w:rPr>
                <w:rFonts w:asciiTheme="minorEastAsia" w:eastAsiaTheme="minorEastAsia" w:hAnsiTheme="minorEastAsia"/>
              </w:rPr>
            </w:pPr>
            <w:r w:rsidRPr="002C238C">
              <w:rPr>
                <w:rFonts w:asciiTheme="majorEastAsia" w:eastAsiaTheme="majorEastAsia" w:hAnsiTheme="majorEastAsia" w:hint="eastAsia"/>
                <w:b/>
                <w:color w:val="FF0000"/>
              </w:rPr>
              <w:t>25</w:t>
            </w:r>
            <w:r>
              <w:rPr>
                <w:rFonts w:asciiTheme="minorEastAsia" w:eastAsiaTheme="minorEastAsia" w:hAnsiTheme="minorEastAsia" w:hint="eastAsia"/>
              </w:rPr>
              <w:t xml:space="preserve">　</w:t>
            </w:r>
            <w:r w:rsidR="0039678D">
              <w:rPr>
                <w:rFonts w:asciiTheme="minorEastAsia" w:eastAsiaTheme="minorEastAsia" w:hAnsiTheme="minorEastAsia" w:hint="eastAsia"/>
              </w:rPr>
              <w:t>掲示</w:t>
            </w:r>
          </w:p>
        </w:tc>
        <w:tc>
          <w:tcPr>
            <w:tcW w:w="427" w:type="dxa"/>
            <w:tcBorders>
              <w:top w:val="single" w:sz="4" w:space="0" w:color="auto"/>
              <w:left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sz w:val="22"/>
              </w:rPr>
              <w:t>10</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Height w:val="270"/>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39678D">
            <w:pPr>
              <w:spacing w:line="270" w:lineRule="exact"/>
              <w:rPr>
                <w:rFonts w:asciiTheme="minorEastAsia" w:eastAsiaTheme="minorEastAsia" w:hAnsiTheme="minorEastAsia"/>
              </w:rPr>
            </w:pPr>
            <w:r w:rsidRPr="002C238C">
              <w:rPr>
                <w:rFonts w:asciiTheme="majorEastAsia" w:eastAsiaTheme="majorEastAsia" w:hAnsiTheme="majorEastAsia" w:hint="eastAsia"/>
                <w:b/>
                <w:color w:val="FF0000"/>
              </w:rPr>
              <w:t>26</w:t>
            </w:r>
            <w:r>
              <w:rPr>
                <w:rFonts w:asciiTheme="minorEastAsia" w:eastAsiaTheme="minorEastAsia" w:hAnsiTheme="minorEastAsia" w:hint="eastAsia"/>
              </w:rPr>
              <w:t xml:space="preserve">　</w:t>
            </w:r>
            <w:r w:rsidR="0039678D">
              <w:rPr>
                <w:rFonts w:asciiTheme="minorEastAsia" w:eastAsiaTheme="minorEastAsia" w:hAnsiTheme="minorEastAsia" w:hint="eastAsia"/>
              </w:rPr>
              <w:t>秘密保持等</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2C238C">
            <w:pPr>
              <w:spacing w:line="270" w:lineRule="exact"/>
              <w:jc w:val="center"/>
              <w:rPr>
                <w:rFonts w:asciiTheme="minorEastAsia" w:eastAsiaTheme="minorEastAsia" w:hAnsiTheme="minorEastAsia"/>
                <w:sz w:val="22"/>
              </w:rPr>
            </w:pPr>
            <w:r>
              <w:rPr>
                <w:rFonts w:asciiTheme="minorEastAsia" w:eastAsiaTheme="minorEastAsia" w:hAnsiTheme="minorEastAsia"/>
                <w:sz w:val="22"/>
              </w:rPr>
              <w:t>1</w:t>
            </w:r>
            <w:r w:rsidR="002C238C">
              <w:rPr>
                <w:rFonts w:asciiTheme="minorEastAsia" w:eastAsiaTheme="minorEastAsia" w:hAnsiTheme="minorEastAsia"/>
                <w:sz w:val="22"/>
              </w:rPr>
              <w:t>1</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39678D">
            <w:pPr>
              <w:spacing w:line="270" w:lineRule="exact"/>
              <w:rPr>
                <w:rFonts w:asciiTheme="minorEastAsia" w:eastAsiaTheme="minorEastAsia" w:hAnsiTheme="minorEastAsia"/>
              </w:rPr>
            </w:pPr>
            <w:r w:rsidRPr="002C238C">
              <w:rPr>
                <w:rFonts w:asciiTheme="majorEastAsia" w:eastAsiaTheme="majorEastAsia" w:hAnsiTheme="majorEastAsia" w:hint="eastAsia"/>
                <w:b/>
                <w:color w:val="FF0000"/>
              </w:rPr>
              <w:t>27</w:t>
            </w:r>
            <w:r>
              <w:rPr>
                <w:rFonts w:asciiTheme="minorEastAsia" w:eastAsiaTheme="minorEastAsia" w:hAnsiTheme="minorEastAsia" w:hint="eastAsia"/>
              </w:rPr>
              <w:t xml:space="preserve">　</w:t>
            </w:r>
            <w:r w:rsidR="0039678D">
              <w:rPr>
                <w:rFonts w:asciiTheme="minorEastAsia" w:eastAsiaTheme="minorEastAsia" w:hAnsiTheme="minorEastAsia" w:hint="eastAsia"/>
              </w:rPr>
              <w:t>広告</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2C238C">
            <w:pPr>
              <w:spacing w:line="270" w:lineRule="exact"/>
              <w:jc w:val="center"/>
              <w:rPr>
                <w:rFonts w:asciiTheme="minorEastAsia" w:eastAsiaTheme="minorEastAsia" w:hAnsiTheme="minorEastAsia"/>
                <w:sz w:val="22"/>
              </w:rPr>
            </w:pPr>
            <w:r>
              <w:rPr>
                <w:rFonts w:asciiTheme="minorEastAsia" w:eastAsiaTheme="minorEastAsia" w:hAnsiTheme="minorEastAsia"/>
                <w:sz w:val="22"/>
              </w:rPr>
              <w:t>1</w:t>
            </w:r>
            <w:r w:rsidR="002C238C">
              <w:rPr>
                <w:rFonts w:asciiTheme="minorEastAsia" w:eastAsiaTheme="minorEastAsia" w:hAnsiTheme="minorEastAsia"/>
                <w:sz w:val="22"/>
              </w:rPr>
              <w:t>1</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2C238C">
            <w:pPr>
              <w:spacing w:line="270" w:lineRule="exact"/>
              <w:rPr>
                <w:rFonts w:asciiTheme="minorEastAsia" w:eastAsiaTheme="minorEastAsia" w:hAnsiTheme="minorEastAsia"/>
              </w:rPr>
            </w:pPr>
            <w:r w:rsidRPr="002C238C">
              <w:rPr>
                <w:rFonts w:asciiTheme="majorEastAsia" w:eastAsiaTheme="majorEastAsia" w:hAnsiTheme="majorEastAsia" w:hint="eastAsia"/>
                <w:b/>
                <w:color w:val="FF0000"/>
              </w:rPr>
              <w:t>2</w:t>
            </w:r>
            <w:r w:rsidR="002C238C" w:rsidRPr="002C238C">
              <w:rPr>
                <w:rFonts w:asciiTheme="majorEastAsia" w:eastAsiaTheme="majorEastAsia" w:hAnsiTheme="majorEastAsia"/>
                <w:b/>
                <w:color w:val="FF0000"/>
              </w:rPr>
              <w:t>8</w:t>
            </w:r>
            <w:r>
              <w:rPr>
                <w:rFonts w:asciiTheme="minorEastAsia" w:eastAsiaTheme="minorEastAsia" w:hAnsiTheme="minorEastAsia" w:hint="eastAsia"/>
              </w:rPr>
              <w:t xml:space="preserve">　</w:t>
            </w:r>
            <w:r w:rsidR="0039678D">
              <w:rPr>
                <w:rFonts w:asciiTheme="minorEastAsia" w:eastAsiaTheme="minorEastAsia" w:hAnsiTheme="minorEastAsia" w:hint="eastAsia"/>
              </w:rPr>
              <w:t>利益供与の禁止</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2C238C">
            <w:pPr>
              <w:spacing w:line="270" w:lineRule="exact"/>
              <w:jc w:val="center"/>
              <w:rPr>
                <w:rFonts w:asciiTheme="minorEastAsia" w:eastAsiaTheme="minorEastAsia" w:hAnsiTheme="minorEastAsia"/>
                <w:sz w:val="22"/>
              </w:rPr>
            </w:pPr>
            <w:r>
              <w:rPr>
                <w:rFonts w:asciiTheme="minorEastAsia" w:eastAsiaTheme="minorEastAsia" w:hAnsiTheme="minorEastAsia"/>
                <w:sz w:val="22"/>
              </w:rPr>
              <w:t>1</w:t>
            </w:r>
            <w:r w:rsidR="002C238C">
              <w:rPr>
                <w:rFonts w:asciiTheme="minorEastAsia" w:eastAsiaTheme="minorEastAsia" w:hAnsiTheme="minorEastAsia"/>
                <w:sz w:val="22"/>
              </w:rPr>
              <w:t>1</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39678D">
            <w:pPr>
              <w:spacing w:line="270" w:lineRule="exact"/>
              <w:rPr>
                <w:rFonts w:asciiTheme="minorEastAsia" w:eastAsiaTheme="minorEastAsia" w:hAnsiTheme="minorEastAsia"/>
              </w:rPr>
            </w:pPr>
            <w:r w:rsidRPr="002C238C">
              <w:rPr>
                <w:rFonts w:asciiTheme="majorEastAsia" w:eastAsiaTheme="majorEastAsia" w:hAnsiTheme="majorEastAsia" w:hint="eastAsia"/>
                <w:b/>
                <w:color w:val="FF0000"/>
              </w:rPr>
              <w:t>29</w:t>
            </w:r>
            <w:r>
              <w:rPr>
                <w:rFonts w:asciiTheme="minorEastAsia" w:eastAsiaTheme="minorEastAsia" w:hAnsiTheme="minorEastAsia" w:hint="eastAsia"/>
              </w:rPr>
              <w:t xml:space="preserve">　</w:t>
            </w:r>
            <w:r w:rsidR="0039678D">
              <w:rPr>
                <w:rFonts w:asciiTheme="minorEastAsia" w:eastAsiaTheme="minorEastAsia" w:hAnsiTheme="minorEastAsia" w:hint="eastAsia"/>
              </w:rPr>
              <w:t>不当な働きかけの禁止</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sz w:val="22"/>
              </w:rPr>
              <w:t>11</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39678D">
            <w:pPr>
              <w:spacing w:line="270" w:lineRule="exact"/>
              <w:rPr>
                <w:rFonts w:asciiTheme="minorEastAsia" w:eastAsiaTheme="minorEastAsia" w:hAnsiTheme="minorEastAsia"/>
              </w:rPr>
            </w:pPr>
            <w:r w:rsidRPr="002C238C">
              <w:rPr>
                <w:rFonts w:asciiTheme="majorEastAsia" w:eastAsiaTheme="majorEastAsia" w:hAnsiTheme="majorEastAsia" w:hint="eastAsia"/>
                <w:b/>
                <w:color w:val="FF0000"/>
              </w:rPr>
              <w:t>30</w:t>
            </w:r>
            <w:r>
              <w:rPr>
                <w:rFonts w:asciiTheme="minorEastAsia" w:eastAsiaTheme="minorEastAsia" w:hAnsiTheme="minorEastAsia" w:hint="eastAsia"/>
              </w:rPr>
              <w:t xml:space="preserve">　</w:t>
            </w:r>
            <w:r w:rsidR="0039678D">
              <w:rPr>
                <w:rFonts w:asciiTheme="minorEastAsia" w:eastAsiaTheme="minorEastAsia" w:hAnsiTheme="minorEastAsia" w:hint="eastAsia"/>
              </w:rPr>
              <w:t>苦情処理</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sz w:val="22"/>
              </w:rPr>
              <w:t>11</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39678D">
            <w:pPr>
              <w:spacing w:line="270" w:lineRule="exact"/>
              <w:rPr>
                <w:rFonts w:asciiTheme="minorEastAsia" w:eastAsiaTheme="minorEastAsia" w:hAnsiTheme="minorEastAsia"/>
              </w:rPr>
            </w:pPr>
            <w:r w:rsidRPr="002C238C">
              <w:rPr>
                <w:rFonts w:asciiTheme="majorEastAsia" w:eastAsiaTheme="majorEastAsia" w:hAnsiTheme="majorEastAsia" w:hint="eastAsia"/>
                <w:b/>
                <w:color w:val="FF0000"/>
              </w:rPr>
              <w:t>31</w:t>
            </w:r>
            <w:r>
              <w:rPr>
                <w:rFonts w:asciiTheme="minorEastAsia" w:eastAsiaTheme="minorEastAsia" w:hAnsiTheme="minorEastAsia" w:hint="eastAsia"/>
              </w:rPr>
              <w:t xml:space="preserve">　</w:t>
            </w:r>
            <w:r w:rsidR="0039678D">
              <w:rPr>
                <w:rFonts w:asciiTheme="minorEastAsia" w:eastAsiaTheme="minorEastAsia" w:hAnsiTheme="minorEastAsia" w:hint="eastAsia"/>
              </w:rPr>
              <w:t>地域との連携</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sz w:val="22"/>
              </w:rPr>
              <w:t>11</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39678D">
            <w:pPr>
              <w:spacing w:line="270" w:lineRule="exact"/>
              <w:rPr>
                <w:rFonts w:asciiTheme="minorEastAsia" w:eastAsiaTheme="minorEastAsia" w:hAnsiTheme="minorEastAsia"/>
              </w:rPr>
            </w:pPr>
            <w:r w:rsidRPr="002C238C">
              <w:rPr>
                <w:rFonts w:asciiTheme="majorEastAsia" w:eastAsiaTheme="majorEastAsia" w:hAnsiTheme="majorEastAsia" w:hint="eastAsia"/>
                <w:b/>
                <w:color w:val="FF0000"/>
              </w:rPr>
              <w:t>32</w:t>
            </w:r>
            <w:r>
              <w:rPr>
                <w:rFonts w:asciiTheme="minorEastAsia" w:eastAsiaTheme="minorEastAsia" w:hAnsiTheme="minorEastAsia" w:hint="eastAsia"/>
              </w:rPr>
              <w:t xml:space="preserve">　</w:t>
            </w:r>
            <w:r w:rsidR="0039678D">
              <w:rPr>
                <w:rFonts w:asciiTheme="minorEastAsia" w:eastAsiaTheme="minorEastAsia" w:hAnsiTheme="minorEastAsia" w:hint="eastAsia"/>
              </w:rPr>
              <w:t>事故発生時の対応</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8B58A2">
            <w:pPr>
              <w:spacing w:line="270" w:lineRule="exact"/>
              <w:jc w:val="center"/>
              <w:rPr>
                <w:rFonts w:asciiTheme="minorEastAsia" w:eastAsiaTheme="minorEastAsia" w:hAnsiTheme="minorEastAsia"/>
                <w:sz w:val="22"/>
              </w:rPr>
            </w:pPr>
            <w:r>
              <w:rPr>
                <w:rFonts w:asciiTheme="minorEastAsia" w:eastAsiaTheme="minorEastAsia" w:hAnsiTheme="minorEastAsia"/>
                <w:sz w:val="22"/>
              </w:rPr>
              <w:t>11</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EE4A0C" w:rsidRDefault="00EE4A0C" w:rsidP="0039678D">
            <w:pPr>
              <w:spacing w:line="270" w:lineRule="exact"/>
              <w:rPr>
                <w:rFonts w:asciiTheme="minorEastAsia" w:eastAsiaTheme="minorEastAsia" w:hAnsiTheme="minorEastAsia"/>
              </w:rPr>
            </w:pPr>
            <w:r w:rsidRPr="002C238C">
              <w:rPr>
                <w:rFonts w:asciiTheme="majorEastAsia" w:eastAsiaTheme="majorEastAsia" w:hAnsiTheme="majorEastAsia" w:hint="eastAsia"/>
                <w:b/>
                <w:color w:val="FF0000"/>
              </w:rPr>
              <w:t>33</w:t>
            </w:r>
            <w:r>
              <w:rPr>
                <w:rFonts w:asciiTheme="minorEastAsia" w:eastAsiaTheme="minorEastAsia" w:hAnsiTheme="minorEastAsia" w:hint="eastAsia"/>
              </w:rPr>
              <w:t xml:space="preserve">　</w:t>
            </w:r>
            <w:r w:rsidR="0039678D">
              <w:rPr>
                <w:rFonts w:asciiTheme="minorEastAsia" w:eastAsiaTheme="minorEastAsia" w:hAnsiTheme="minorEastAsia" w:hint="eastAsia"/>
              </w:rPr>
              <w:t>会計の区分</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Default="00EE4A0C" w:rsidP="002C238C">
            <w:pPr>
              <w:spacing w:line="270" w:lineRule="exact"/>
              <w:jc w:val="center"/>
              <w:rPr>
                <w:rFonts w:asciiTheme="minorEastAsia" w:eastAsiaTheme="minorEastAsia" w:hAnsiTheme="minorEastAsia"/>
                <w:sz w:val="22"/>
              </w:rPr>
            </w:pPr>
            <w:r>
              <w:rPr>
                <w:rFonts w:asciiTheme="minorEastAsia" w:eastAsiaTheme="minorEastAsia" w:hAnsiTheme="minorEastAsia"/>
                <w:sz w:val="22"/>
              </w:rPr>
              <w:t>1</w:t>
            </w:r>
            <w:r w:rsidR="002C238C">
              <w:rPr>
                <w:rFonts w:asciiTheme="minorEastAsia" w:eastAsiaTheme="minorEastAsia" w:hAnsiTheme="minorEastAsia"/>
                <w:sz w:val="22"/>
              </w:rPr>
              <w:t>2</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EE4A0C"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39678D" w:rsidRDefault="00EE4A0C" w:rsidP="0039678D">
            <w:pPr>
              <w:spacing w:line="270" w:lineRule="exact"/>
              <w:jc w:val="left"/>
              <w:rPr>
                <w:rFonts w:asciiTheme="minorEastAsia" w:eastAsiaTheme="minorEastAsia" w:hAnsiTheme="minorEastAsia"/>
              </w:rPr>
            </w:pPr>
            <w:r w:rsidRPr="002C238C">
              <w:rPr>
                <w:rFonts w:asciiTheme="majorEastAsia" w:eastAsiaTheme="majorEastAsia" w:hAnsiTheme="majorEastAsia" w:hint="eastAsia"/>
                <w:b/>
                <w:color w:val="FF0000"/>
              </w:rPr>
              <w:t>34</w:t>
            </w:r>
            <w:r>
              <w:rPr>
                <w:rFonts w:asciiTheme="minorEastAsia" w:eastAsiaTheme="minorEastAsia" w:hAnsiTheme="minorEastAsia" w:hint="eastAsia"/>
              </w:rPr>
              <w:t xml:space="preserve">　</w:t>
            </w:r>
            <w:r w:rsidR="0039678D">
              <w:rPr>
                <w:rFonts w:asciiTheme="minorEastAsia" w:eastAsiaTheme="minorEastAsia" w:hAnsiTheme="minorEastAsia" w:hint="eastAsia"/>
              </w:rPr>
              <w:t>記録の整備</w:t>
            </w:r>
          </w:p>
        </w:tc>
        <w:tc>
          <w:tcPr>
            <w:tcW w:w="427" w:type="dxa"/>
            <w:tcBorders>
              <w:top w:val="single" w:sz="4" w:space="0" w:color="auto"/>
              <w:left w:val="single" w:sz="4" w:space="0" w:color="auto"/>
              <w:bottom w:val="single" w:sz="4" w:space="0" w:color="auto"/>
              <w:right w:val="single" w:sz="4" w:space="0" w:color="auto"/>
            </w:tcBorders>
            <w:vAlign w:val="center"/>
          </w:tcPr>
          <w:p w:rsidR="00EE4A0C" w:rsidRPr="008B58A2" w:rsidRDefault="00EE4A0C" w:rsidP="008B58A2">
            <w:pPr>
              <w:spacing w:line="270" w:lineRule="exact"/>
              <w:jc w:val="center"/>
              <w:rPr>
                <w:rFonts w:asciiTheme="minorEastAsia" w:eastAsiaTheme="minorEastAsia" w:hAnsiTheme="minorEastAsia"/>
                <w:sz w:val="22"/>
              </w:rPr>
            </w:pPr>
            <w:r w:rsidRPr="008B58A2">
              <w:rPr>
                <w:rFonts w:asciiTheme="minorEastAsia" w:eastAsiaTheme="minorEastAsia" w:hAnsiTheme="minorEastAsia"/>
                <w:sz w:val="22"/>
              </w:rPr>
              <w:t>12</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E4A0C" w:rsidRDefault="00EE4A0C"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4A0C" w:rsidRDefault="00EE4A0C" w:rsidP="008B58A2">
            <w:pPr>
              <w:spacing w:line="270" w:lineRule="exact"/>
              <w:jc w:val="center"/>
              <w:rPr>
                <w:rFonts w:asciiTheme="minorEastAsia" w:eastAsiaTheme="minorEastAsia" w:hAnsiTheme="minorEastAsia"/>
                <w:sz w:val="22"/>
              </w:rPr>
            </w:pPr>
          </w:p>
        </w:tc>
      </w:tr>
      <w:tr w:rsidR="0039678D"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39678D" w:rsidRDefault="0039678D" w:rsidP="0039678D">
            <w:pPr>
              <w:spacing w:line="270" w:lineRule="exact"/>
              <w:jc w:val="left"/>
              <w:rPr>
                <w:rFonts w:asciiTheme="minorEastAsia" w:eastAsiaTheme="minorEastAsia" w:hAnsiTheme="minorEastAsia"/>
              </w:rPr>
            </w:pPr>
            <w:r w:rsidRPr="002C238C">
              <w:rPr>
                <w:rFonts w:asciiTheme="majorEastAsia" w:eastAsiaTheme="majorEastAsia" w:hAnsiTheme="majorEastAsia" w:hint="eastAsia"/>
                <w:b/>
                <w:color w:val="FF0000"/>
              </w:rPr>
              <w:t>35</w:t>
            </w:r>
            <w:r>
              <w:rPr>
                <w:rFonts w:asciiTheme="minorEastAsia" w:eastAsiaTheme="minorEastAsia" w:hAnsiTheme="minorEastAsia" w:hint="eastAsia"/>
              </w:rPr>
              <w:t xml:space="preserve">　保険外サービスを組み合わせて提供する場合</w:t>
            </w:r>
          </w:p>
          <w:p w:rsidR="0039678D" w:rsidRDefault="0039678D" w:rsidP="0039678D">
            <w:pPr>
              <w:spacing w:line="270" w:lineRule="exact"/>
              <w:jc w:val="left"/>
              <w:rPr>
                <w:rFonts w:asciiTheme="minorEastAsia" w:eastAsiaTheme="minorEastAsia" w:hAnsiTheme="minorEastAsia"/>
              </w:rPr>
            </w:pPr>
            <w:r>
              <w:rPr>
                <w:rFonts w:asciiTheme="minorEastAsia" w:eastAsiaTheme="minorEastAsia" w:hAnsiTheme="minorEastAsia" w:hint="eastAsia"/>
              </w:rPr>
              <w:t xml:space="preserve">　　の取扱い</w:t>
            </w:r>
          </w:p>
        </w:tc>
        <w:tc>
          <w:tcPr>
            <w:tcW w:w="427" w:type="dxa"/>
            <w:tcBorders>
              <w:top w:val="single" w:sz="4" w:space="0" w:color="auto"/>
              <w:left w:val="single" w:sz="4" w:space="0" w:color="auto"/>
              <w:bottom w:val="single" w:sz="4" w:space="0" w:color="auto"/>
              <w:right w:val="single" w:sz="4" w:space="0" w:color="auto"/>
            </w:tcBorders>
            <w:vAlign w:val="center"/>
          </w:tcPr>
          <w:p w:rsidR="0039678D" w:rsidRDefault="002C238C" w:rsidP="008B58A2">
            <w:pPr>
              <w:spacing w:line="27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B12743">
              <w:rPr>
                <w:rFonts w:asciiTheme="minorEastAsia" w:eastAsiaTheme="minorEastAsia" w:hAnsiTheme="minorEastAsia"/>
                <w:sz w:val="22"/>
              </w:rPr>
              <w:t>2</w:t>
            </w:r>
          </w:p>
          <w:p w:rsidR="002C238C" w:rsidRPr="008B58A2" w:rsidRDefault="002C238C" w:rsidP="008B58A2">
            <w:pPr>
              <w:spacing w:line="270" w:lineRule="exact"/>
              <w:jc w:val="center"/>
              <w:rPr>
                <w:rFonts w:asciiTheme="minorEastAsia" w:eastAsiaTheme="minorEastAsia" w:hAnsiTheme="minorEastAsia"/>
                <w:sz w:val="22"/>
              </w:rPr>
            </w:pP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39678D" w:rsidRDefault="0039678D"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9678D" w:rsidRDefault="0039678D"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9678D" w:rsidRDefault="0039678D" w:rsidP="008B58A2">
            <w:pPr>
              <w:spacing w:line="270" w:lineRule="exact"/>
              <w:jc w:val="center"/>
              <w:rPr>
                <w:rFonts w:asciiTheme="minorEastAsia" w:eastAsiaTheme="minorEastAsia" w:hAnsiTheme="minorEastAsia"/>
                <w:sz w:val="22"/>
              </w:rPr>
            </w:pPr>
          </w:p>
        </w:tc>
      </w:tr>
      <w:tr w:rsidR="0039678D" w:rsidTr="00B12743">
        <w:trPr>
          <w:gridBefore w:val="1"/>
          <w:gridAfter w:val="1"/>
          <w:wBefore w:w="393" w:type="dxa"/>
          <w:wAfter w:w="328" w:type="dxa"/>
        </w:trPr>
        <w:tc>
          <w:tcPr>
            <w:tcW w:w="4031" w:type="dxa"/>
            <w:gridSpan w:val="2"/>
            <w:tcBorders>
              <w:top w:val="single" w:sz="4" w:space="0" w:color="auto"/>
              <w:left w:val="single" w:sz="4" w:space="0" w:color="auto"/>
              <w:bottom w:val="single" w:sz="4" w:space="0" w:color="auto"/>
              <w:right w:val="single" w:sz="4" w:space="0" w:color="auto"/>
            </w:tcBorders>
            <w:vAlign w:val="center"/>
          </w:tcPr>
          <w:p w:rsidR="0039678D" w:rsidRPr="0039678D" w:rsidRDefault="0039678D" w:rsidP="008B58A2">
            <w:pPr>
              <w:spacing w:line="270" w:lineRule="exact"/>
              <w:jc w:val="left"/>
              <w:rPr>
                <w:rFonts w:asciiTheme="majorEastAsia" w:eastAsiaTheme="majorEastAsia" w:hAnsiTheme="majorEastAsia"/>
                <w:b/>
              </w:rPr>
            </w:pPr>
            <w:r w:rsidRPr="0039678D">
              <w:rPr>
                <w:rFonts w:asciiTheme="majorEastAsia" w:eastAsiaTheme="majorEastAsia" w:hAnsiTheme="majorEastAsia" w:hint="eastAsia"/>
                <w:b/>
                <w:color w:val="FF0000"/>
              </w:rPr>
              <w:t>3</w:t>
            </w:r>
            <w:r w:rsidRPr="0039678D">
              <w:rPr>
                <w:rFonts w:asciiTheme="majorEastAsia" w:eastAsiaTheme="majorEastAsia" w:hAnsiTheme="majorEastAsia"/>
                <w:b/>
                <w:color w:val="FF0000"/>
              </w:rPr>
              <w:t>6</w:t>
            </w:r>
            <w:r w:rsidRPr="0039678D">
              <w:rPr>
                <w:rFonts w:asciiTheme="majorEastAsia" w:eastAsiaTheme="majorEastAsia" w:hAnsiTheme="majorEastAsia" w:hint="eastAsia"/>
                <w:b/>
                <w:color w:val="FF0000"/>
              </w:rPr>
              <w:t xml:space="preserve">　電磁的記録等</w:t>
            </w:r>
          </w:p>
        </w:tc>
        <w:tc>
          <w:tcPr>
            <w:tcW w:w="427" w:type="dxa"/>
            <w:tcBorders>
              <w:top w:val="single" w:sz="4" w:space="0" w:color="auto"/>
              <w:left w:val="single" w:sz="4" w:space="0" w:color="auto"/>
              <w:bottom w:val="single" w:sz="4" w:space="0" w:color="auto"/>
              <w:right w:val="single" w:sz="4" w:space="0" w:color="auto"/>
            </w:tcBorders>
            <w:vAlign w:val="center"/>
          </w:tcPr>
          <w:p w:rsidR="0039678D" w:rsidRPr="008B58A2" w:rsidRDefault="002C238C" w:rsidP="008B58A2">
            <w:pPr>
              <w:spacing w:line="270" w:lineRule="exact"/>
              <w:jc w:val="center"/>
              <w:rPr>
                <w:rFonts w:asciiTheme="minorEastAsia" w:eastAsiaTheme="minorEastAsia" w:hAnsiTheme="minorEastAsia"/>
                <w:sz w:val="22"/>
              </w:rPr>
            </w:pPr>
            <w:r>
              <w:rPr>
                <w:rFonts w:asciiTheme="minorEastAsia" w:eastAsiaTheme="minorEastAsia" w:hAnsiTheme="minorEastAsia"/>
                <w:sz w:val="22"/>
              </w:rPr>
              <w:t>13</w:t>
            </w:r>
          </w:p>
        </w:tc>
        <w:tc>
          <w:tcPr>
            <w:tcW w:w="28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39678D" w:rsidRDefault="0039678D" w:rsidP="008B58A2">
            <w:pPr>
              <w:spacing w:line="27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9678D" w:rsidRDefault="0039678D" w:rsidP="008B58A2">
            <w:pPr>
              <w:spacing w:line="270" w:lineRule="exact"/>
              <w:rPr>
                <w:rFonts w:asciiTheme="minorEastAsia" w:eastAsiaTheme="minorEastAsia" w:hAnsiTheme="minorEastAsia"/>
              </w:rPr>
            </w:pP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9678D" w:rsidRDefault="0039678D" w:rsidP="008B58A2">
            <w:pPr>
              <w:spacing w:line="270" w:lineRule="exact"/>
              <w:jc w:val="center"/>
              <w:rPr>
                <w:rFonts w:asciiTheme="minorEastAsia" w:eastAsiaTheme="minorEastAsia" w:hAnsiTheme="minorEastAsia"/>
                <w:sz w:val="22"/>
              </w:rPr>
            </w:pPr>
          </w:p>
        </w:tc>
      </w:tr>
      <w:tr w:rsidR="00D1145A" w:rsidTr="00B12743">
        <w:trPr>
          <w:trHeight w:val="260"/>
        </w:trPr>
        <w:tc>
          <w:tcPr>
            <w:tcW w:w="4282" w:type="dxa"/>
            <w:gridSpan w:val="2"/>
            <w:vMerge w:val="restart"/>
            <w:tcBorders>
              <w:top w:val="single" w:sz="8" w:space="0" w:color="auto"/>
              <w:left w:val="single" w:sz="8" w:space="0" w:color="auto"/>
            </w:tcBorders>
            <w:shd w:val="pct5" w:color="auto" w:fill="auto"/>
            <w:tcMar>
              <w:left w:w="57" w:type="dxa"/>
              <w:right w:w="57" w:type="dxa"/>
            </w:tcMar>
            <w:vAlign w:val="bottom"/>
          </w:tcPr>
          <w:p w:rsidR="00D1145A" w:rsidRDefault="004B4EDB">
            <w:pPr>
              <w:spacing w:line="260" w:lineRule="exact"/>
              <w:jc w:val="left"/>
              <w:rPr>
                <w:rFonts w:ascii="ＭＳ Ｐゴシック" w:eastAsia="ＭＳ Ｐゴシック" w:hAnsi="ＭＳ Ｐゴシック"/>
                <w:color w:val="000000" w:themeColor="text1"/>
                <w:spacing w:val="-2"/>
                <w:szCs w:val="20"/>
              </w:rPr>
            </w:pPr>
            <w:r>
              <w:rPr>
                <w:rFonts w:asciiTheme="majorEastAsia" w:eastAsiaTheme="majorEastAsia" w:hAnsiTheme="majorEastAsia" w:hint="eastAsia"/>
                <w:b/>
                <w:color w:val="000000" w:themeColor="text1"/>
                <w:szCs w:val="20"/>
              </w:rPr>
              <w:lastRenderedPageBreak/>
              <w:t>┌</w:t>
            </w:r>
            <w:r>
              <w:rPr>
                <w:rFonts w:ascii="ＭＳ Ｐゴシック" w:eastAsia="ＭＳ Ｐゴシック" w:hAnsi="ＭＳ Ｐゴシック" w:hint="eastAsia"/>
                <w:color w:val="000000" w:themeColor="text1"/>
                <w:spacing w:val="-2"/>
                <w:w w:val="94"/>
                <w:szCs w:val="20"/>
              </w:rPr>
              <w:t>該当する種別の□を■に又は</w:t>
            </w:r>
            <w:r>
              <w:rPr>
                <w:rFonts w:ascii="ＭＳ Ｐゴシック" w:eastAsia="ＭＳ Ｐゴシック" w:hAnsi="ＭＳ Ｐゴシック" w:hint="eastAsia"/>
                <w:color w:val="000000" w:themeColor="text1"/>
                <w:spacing w:val="-8"/>
                <w:w w:val="94"/>
                <w:szCs w:val="20"/>
              </w:rPr>
              <w:t>チェック</w:t>
            </w:r>
            <w:r>
              <w:rPr>
                <w:rFonts w:ascii="ＭＳ Ｐゴシック" w:eastAsia="ＭＳ Ｐゴシック" w:hAnsi="ＭＳ Ｐゴシック" w:hint="eastAsia"/>
                <w:color w:val="000000" w:themeColor="text1"/>
                <w:spacing w:val="-2"/>
                <w:w w:val="94"/>
                <w:szCs w:val="20"/>
              </w:rPr>
              <w:t>を入れてください。</w:t>
            </w:r>
          </w:p>
          <w:p w:rsidR="00D1145A" w:rsidRDefault="004B4EDB">
            <w:pPr>
              <w:spacing w:line="140" w:lineRule="exact"/>
              <w:jc w:val="left"/>
              <w:rPr>
                <w:rFonts w:asciiTheme="majorEastAsia" w:eastAsiaTheme="majorEastAsia" w:hAnsiTheme="majorEastAsia"/>
                <w:color w:val="000000" w:themeColor="text1"/>
                <w:szCs w:val="20"/>
              </w:rPr>
            </w:pPr>
            <w:r>
              <w:rPr>
                <w:rFonts w:asciiTheme="majorEastAsia" w:eastAsiaTheme="majorEastAsia" w:hAnsiTheme="majorEastAsia" w:hint="eastAsia"/>
                <w:color w:val="000000" w:themeColor="text1"/>
                <w:szCs w:val="20"/>
              </w:rPr>
              <w:t xml:space="preserve">　</w:t>
            </w:r>
          </w:p>
        </w:tc>
        <w:tc>
          <w:tcPr>
            <w:tcW w:w="5724" w:type="dxa"/>
            <w:gridSpan w:val="6"/>
            <w:tcBorders>
              <w:top w:val="single" w:sz="8" w:space="0" w:color="auto"/>
              <w:bottom w:val="dotted" w:sz="4" w:space="0" w:color="auto"/>
              <w:right w:val="single" w:sz="8" w:space="0" w:color="auto"/>
            </w:tcBorders>
            <w:tcMar>
              <w:left w:w="57" w:type="dxa"/>
              <w:right w:w="57" w:type="dxa"/>
            </w:tcMar>
            <w:vAlign w:val="center"/>
          </w:tcPr>
          <w:p w:rsidR="00D1145A" w:rsidRDefault="004B4EDB">
            <w:pPr>
              <w:spacing w:line="260" w:lineRule="exact"/>
              <w:jc w:val="left"/>
              <w:rPr>
                <w:rFonts w:ascii="ＭＳ Ｐゴシック" w:eastAsia="ＭＳ Ｐゴシック" w:hAnsi="ＭＳ Ｐゴシック"/>
                <w:color w:val="000000" w:themeColor="text1"/>
                <w:szCs w:val="20"/>
              </w:rPr>
            </w:pPr>
            <w:r>
              <w:rPr>
                <w:rFonts w:ascii="ＭＳ Ｐゴシック" w:eastAsia="ＭＳ Ｐゴシック" w:hAnsi="ＭＳ Ｐゴシック" w:hint="eastAsia"/>
                <w:color w:val="000000" w:themeColor="text1"/>
                <w:szCs w:val="20"/>
              </w:rPr>
              <w:t xml:space="preserve">点検する項目： </w:t>
            </w:r>
            <w:r>
              <w:rPr>
                <w:rFonts w:ascii="ＭＳ Ｐゴシック" w:eastAsia="ＭＳ Ｐゴシック" w:hAnsi="ＭＳ Ｐゴシック" w:hint="eastAsia"/>
                <w:color w:val="000000" w:themeColor="text1"/>
                <w:spacing w:val="-2"/>
                <w:szCs w:val="20"/>
              </w:rPr>
              <w:t>【共通】と記載された項目</w:t>
            </w:r>
            <w:r>
              <w:rPr>
                <w:rFonts w:ascii="ＭＳ Ｐゴシック" w:eastAsia="ＭＳ Ｐゴシック" w:hAnsi="ＭＳ Ｐゴシック" w:hint="eastAsia"/>
                <w:b/>
                <w:color w:val="000000" w:themeColor="text1"/>
                <w:spacing w:val="-2"/>
                <w:szCs w:val="20"/>
              </w:rPr>
              <w:t>＋</w:t>
            </w:r>
            <w:r>
              <w:rPr>
                <w:rFonts w:ascii="ＭＳ Ｐゴシック" w:eastAsia="ＭＳ Ｐゴシック" w:hAnsi="ＭＳ Ｐゴシック" w:hint="eastAsia"/>
                <w:color w:val="000000" w:themeColor="text1"/>
                <w:spacing w:val="-2"/>
                <w:szCs w:val="20"/>
              </w:rPr>
              <w:t>下記の</w:t>
            </w:r>
            <w:r>
              <w:rPr>
                <w:rFonts w:ascii="ＭＳ Ｐゴシック" w:eastAsia="ＭＳ Ｐゴシック" w:hAnsi="ＭＳ Ｐゴシック" w:hint="eastAsia"/>
                <w:color w:val="000000" w:themeColor="text1"/>
                <w:szCs w:val="20"/>
              </w:rPr>
              <w:t>【相当】</w:t>
            </w:r>
            <w:r>
              <w:rPr>
                <w:rFonts w:asciiTheme="majorEastAsia" w:eastAsiaTheme="majorEastAsia" w:hAnsiTheme="majorEastAsia" w:hint="eastAsia"/>
                <w:color w:val="000000" w:themeColor="text1"/>
                <w:szCs w:val="20"/>
              </w:rPr>
              <w:t>又は</w:t>
            </w:r>
            <w:r>
              <w:rPr>
                <w:rFonts w:ascii="ＭＳ Ｐゴシック" w:eastAsia="ＭＳ Ｐゴシック" w:hAnsi="ＭＳ Ｐゴシック" w:hint="eastAsia"/>
                <w:color w:val="000000" w:themeColor="text1"/>
                <w:szCs w:val="20"/>
              </w:rPr>
              <w:t>【A】の</w:t>
            </w:r>
            <w:r>
              <w:rPr>
                <w:rFonts w:ascii="ＭＳ Ｐゴシック" w:eastAsia="ＭＳ Ｐゴシック" w:hAnsi="ＭＳ Ｐゴシック" w:hint="eastAsia"/>
                <w:color w:val="000000" w:themeColor="text1"/>
                <w:spacing w:val="-2"/>
                <w:szCs w:val="20"/>
              </w:rPr>
              <w:t>項目</w:t>
            </w:r>
          </w:p>
        </w:tc>
      </w:tr>
      <w:tr w:rsidR="00D1145A" w:rsidTr="00B12743">
        <w:trPr>
          <w:trHeight w:val="1040"/>
        </w:trPr>
        <w:tc>
          <w:tcPr>
            <w:tcW w:w="4282" w:type="dxa"/>
            <w:gridSpan w:val="2"/>
            <w:vMerge/>
            <w:tcBorders>
              <w:left w:val="single" w:sz="8" w:space="0" w:color="auto"/>
              <w:bottom w:val="double" w:sz="4" w:space="0" w:color="auto"/>
            </w:tcBorders>
            <w:shd w:val="pct5" w:color="auto" w:fill="auto"/>
            <w:tcMar>
              <w:left w:w="57" w:type="dxa"/>
              <w:right w:w="57" w:type="dxa"/>
            </w:tcMar>
            <w:vAlign w:val="bottom"/>
          </w:tcPr>
          <w:p w:rsidR="00D1145A" w:rsidRDefault="00D1145A">
            <w:pPr>
              <w:spacing w:line="260" w:lineRule="exact"/>
              <w:jc w:val="left"/>
              <w:rPr>
                <w:rFonts w:asciiTheme="majorEastAsia" w:eastAsiaTheme="majorEastAsia" w:hAnsiTheme="majorEastAsia"/>
                <w:b/>
                <w:color w:val="000000" w:themeColor="text1"/>
                <w:szCs w:val="20"/>
              </w:rPr>
            </w:pPr>
          </w:p>
        </w:tc>
        <w:tc>
          <w:tcPr>
            <w:tcW w:w="5724" w:type="dxa"/>
            <w:gridSpan w:val="6"/>
            <w:tcBorders>
              <w:top w:val="dotted" w:sz="4" w:space="0" w:color="auto"/>
              <w:bottom w:val="double" w:sz="4" w:space="0" w:color="auto"/>
              <w:right w:val="single" w:sz="8" w:space="0" w:color="auto"/>
            </w:tcBorders>
            <w:tcMar>
              <w:left w:w="57" w:type="dxa"/>
              <w:right w:w="57" w:type="dxa"/>
            </w:tcMar>
            <w:vAlign w:val="center"/>
          </w:tcPr>
          <w:p w:rsidR="00D1145A" w:rsidRDefault="004B4EDB">
            <w:pPr>
              <w:spacing w:line="260" w:lineRule="exact"/>
              <w:jc w:val="left"/>
              <w:rPr>
                <w:rFonts w:asciiTheme="minorEastAsia" w:eastAsiaTheme="minorEastAsia" w:hAnsiTheme="minorEastAsia"/>
                <w:color w:val="000000" w:themeColor="text1"/>
                <w:spacing w:val="-2"/>
                <w:szCs w:val="20"/>
              </w:rPr>
            </w:pPr>
            <w:r>
              <w:rPr>
                <w:rFonts w:asciiTheme="minorEastAsia" w:eastAsiaTheme="minorEastAsia" w:hAnsiTheme="minorEastAsia" w:hint="eastAsia"/>
                <w:color w:val="000000" w:themeColor="text1"/>
                <w:spacing w:val="-2"/>
                <w:szCs w:val="20"/>
              </w:rPr>
              <w:t>・</w:t>
            </w:r>
            <w:r>
              <w:rPr>
                <w:rFonts w:ascii="ＭＳ Ｐゴシック" w:eastAsia="ＭＳ Ｐゴシック" w:hAnsi="ＭＳ Ｐゴシック" w:hint="eastAsia"/>
                <w:color w:val="000000" w:themeColor="text1"/>
                <w:spacing w:val="-2"/>
                <w:szCs w:val="20"/>
              </w:rPr>
              <w:t>【共通】</w:t>
            </w:r>
            <w:r>
              <w:rPr>
                <w:rFonts w:asciiTheme="minorEastAsia" w:eastAsiaTheme="minorEastAsia" w:hAnsiTheme="minorEastAsia" w:hint="eastAsia"/>
                <w:color w:val="000000" w:themeColor="text1"/>
                <w:spacing w:val="-2"/>
                <w:szCs w:val="20"/>
              </w:rPr>
              <w:t>は、訪問介護と共通する点検項目</w:t>
            </w:r>
          </w:p>
          <w:p w:rsidR="00D1145A" w:rsidRDefault="004B4EDB">
            <w:pPr>
              <w:spacing w:line="260" w:lineRule="exact"/>
              <w:jc w:val="left"/>
              <w:rPr>
                <w:rFonts w:asciiTheme="minorEastAsia" w:eastAsiaTheme="minorEastAsia" w:hAnsiTheme="minorEastAsia"/>
                <w:color w:val="000000" w:themeColor="text1"/>
                <w:spacing w:val="-2"/>
                <w:szCs w:val="20"/>
              </w:rPr>
            </w:pPr>
            <w:r>
              <w:rPr>
                <w:rFonts w:asciiTheme="minorEastAsia" w:eastAsiaTheme="minorEastAsia" w:hAnsiTheme="minorEastAsia" w:hint="eastAsia"/>
                <w:color w:val="000000" w:themeColor="text1"/>
                <w:spacing w:val="-2"/>
                <w:szCs w:val="20"/>
              </w:rPr>
              <w:t>・</w:t>
            </w:r>
            <w:r>
              <w:rPr>
                <w:rFonts w:ascii="ＭＳ Ｐゴシック" w:eastAsia="ＭＳ Ｐゴシック" w:hAnsi="ＭＳ Ｐゴシック" w:hint="eastAsia"/>
                <w:color w:val="000000" w:themeColor="text1"/>
                <w:spacing w:val="-2"/>
                <w:szCs w:val="20"/>
              </w:rPr>
              <w:t>【訪介】</w:t>
            </w:r>
            <w:r>
              <w:rPr>
                <w:rFonts w:asciiTheme="minorEastAsia" w:eastAsiaTheme="minorEastAsia" w:hAnsiTheme="minorEastAsia" w:hint="eastAsia"/>
                <w:color w:val="000000" w:themeColor="text1"/>
                <w:spacing w:val="-2"/>
                <w:szCs w:val="20"/>
              </w:rPr>
              <w:t>は、訪問介護の点検項目</w:t>
            </w:r>
          </w:p>
          <w:p w:rsidR="00D1145A" w:rsidRDefault="004B4EDB">
            <w:pPr>
              <w:spacing w:line="260" w:lineRule="exact"/>
              <w:jc w:val="left"/>
              <w:rPr>
                <w:rFonts w:ascii="ＭＳ Ｐゴシック" w:eastAsia="ＭＳ Ｐゴシック" w:hAnsi="ＭＳ Ｐゴシック"/>
                <w:color w:val="000000" w:themeColor="text1"/>
                <w:szCs w:val="20"/>
              </w:rPr>
            </w:pPr>
            <w:r>
              <w:rPr>
                <w:rFonts w:asciiTheme="minorEastAsia" w:eastAsiaTheme="minorEastAsia" w:hAnsiTheme="minorEastAsia" w:hint="eastAsia"/>
                <w:color w:val="000000" w:themeColor="text1"/>
                <w:spacing w:val="-2"/>
                <w:szCs w:val="20"/>
              </w:rPr>
              <w:t>・</w:t>
            </w:r>
            <w:r>
              <w:rPr>
                <w:rFonts w:ascii="ＭＳ Ｐゴシック" w:eastAsia="ＭＳ Ｐゴシック" w:hAnsi="ＭＳ Ｐゴシック" w:hint="eastAsia"/>
                <w:color w:val="000000" w:themeColor="text1"/>
                <w:spacing w:val="-2"/>
                <w:szCs w:val="20"/>
              </w:rPr>
              <w:t>【共通】【訪介】</w:t>
            </w:r>
            <w:r>
              <w:rPr>
                <w:rFonts w:asciiTheme="minorEastAsia" w:eastAsiaTheme="minorEastAsia" w:hAnsiTheme="minorEastAsia" w:hint="eastAsia"/>
                <w:color w:val="000000" w:themeColor="text1"/>
                <w:spacing w:val="-2"/>
                <w:szCs w:val="20"/>
              </w:rPr>
              <w:t>の点検項目での留意事項等の詳細は、埼玉県が作成した「訪問介護」の自主点検表で確認してください。</w:t>
            </w:r>
          </w:p>
        </w:tc>
      </w:tr>
      <w:tr w:rsidR="00D1145A" w:rsidTr="00B12743">
        <w:tc>
          <w:tcPr>
            <w:tcW w:w="4282" w:type="dxa"/>
            <w:gridSpan w:val="2"/>
            <w:tcBorders>
              <w:left w:val="single" w:sz="8" w:space="0" w:color="auto"/>
              <w:bottom w:val="single" w:sz="8" w:space="0" w:color="auto"/>
            </w:tcBorders>
            <w:tcMar>
              <w:left w:w="57" w:type="dxa"/>
              <w:right w:w="57" w:type="dxa"/>
            </w:tcMar>
            <w:vAlign w:val="center"/>
          </w:tcPr>
          <w:p w:rsidR="00D1145A" w:rsidRDefault="004B4EDB">
            <w:pPr>
              <w:autoSpaceDE w:val="0"/>
              <w:autoSpaceDN w:val="0"/>
              <w:spacing w:line="240" w:lineRule="exact"/>
              <w:ind w:left="180" w:hangingChars="100" w:hanging="180"/>
              <w:rPr>
                <w:rFonts w:asciiTheme="minorEastAsia" w:eastAsiaTheme="minorEastAsia" w:hAnsiTheme="minorEastAsia"/>
                <w:color w:val="000000" w:themeColor="text1"/>
                <w:szCs w:val="20"/>
              </w:rPr>
            </w:pPr>
            <w:r>
              <w:rPr>
                <w:rFonts w:asciiTheme="majorEastAsia" w:eastAsiaTheme="majorEastAsia" w:hAnsiTheme="majorEastAsia" w:hint="eastAsia"/>
                <w:color w:val="000000" w:themeColor="text1"/>
                <w:szCs w:val="20"/>
              </w:rPr>
              <w:t xml:space="preserve">□ </w:t>
            </w:r>
            <w:r>
              <w:rPr>
                <w:rFonts w:asciiTheme="minorEastAsia" w:eastAsiaTheme="minorEastAsia" w:hAnsiTheme="minorEastAsia" w:hint="eastAsia"/>
                <w:color w:val="000000" w:themeColor="text1"/>
                <w:szCs w:val="20"/>
              </w:rPr>
              <w:t xml:space="preserve">① </w:t>
            </w:r>
            <w:r>
              <w:rPr>
                <w:rFonts w:asciiTheme="majorEastAsia" w:eastAsiaTheme="majorEastAsia" w:hAnsiTheme="majorEastAsia" w:hint="eastAsia"/>
                <w:color w:val="000000" w:themeColor="text1"/>
                <w:szCs w:val="20"/>
              </w:rPr>
              <w:t>介護予防訪問介護相当サービス</w:t>
            </w:r>
          </w:p>
          <w:p w:rsidR="00D1145A" w:rsidRDefault="004B4EDB">
            <w:pPr>
              <w:autoSpaceDE w:val="0"/>
              <w:autoSpaceDN w:val="0"/>
              <w:spacing w:line="240" w:lineRule="exact"/>
              <w:ind w:left="359" w:hangingChars="200" w:hanging="359"/>
              <w:rPr>
                <w:rFonts w:asciiTheme="minorEastAsia" w:eastAsiaTheme="minorEastAsia" w:hAnsiTheme="minorEastAsia"/>
                <w:color w:val="000000" w:themeColor="text1"/>
                <w:szCs w:val="20"/>
              </w:rPr>
            </w:pPr>
            <w:r>
              <w:rPr>
                <w:rFonts w:asciiTheme="majorEastAsia" w:eastAsiaTheme="majorEastAsia" w:hAnsiTheme="majorEastAsia" w:hint="eastAsia"/>
                <w:color w:val="000000" w:themeColor="text1"/>
                <w:szCs w:val="20"/>
              </w:rPr>
              <w:t xml:space="preserve">□ </w:t>
            </w:r>
            <w:r>
              <w:rPr>
                <w:rFonts w:asciiTheme="minorEastAsia" w:eastAsiaTheme="minorEastAsia" w:hAnsiTheme="minorEastAsia" w:hint="eastAsia"/>
                <w:color w:val="000000" w:themeColor="text1"/>
                <w:szCs w:val="20"/>
              </w:rPr>
              <w:t xml:space="preserve">② </w:t>
            </w:r>
            <w:r>
              <w:rPr>
                <w:rFonts w:asciiTheme="majorEastAsia" w:eastAsiaTheme="majorEastAsia" w:hAnsiTheme="majorEastAsia" w:hint="eastAsia"/>
                <w:color w:val="000000" w:themeColor="text1"/>
                <w:szCs w:val="20"/>
              </w:rPr>
              <w:t>訪問型サービスA</w:t>
            </w:r>
            <w:r>
              <w:rPr>
                <w:rFonts w:asciiTheme="minorEastAsia" w:eastAsiaTheme="minorEastAsia" w:hAnsiTheme="minorEastAsia" w:hint="eastAsia"/>
                <w:color w:val="000000" w:themeColor="text1"/>
                <w:szCs w:val="20"/>
              </w:rPr>
              <w:t>（旧介護予防訪問介護の</w:t>
            </w:r>
          </w:p>
          <w:p w:rsidR="00D1145A" w:rsidRDefault="004B4EDB">
            <w:pPr>
              <w:autoSpaceDE w:val="0"/>
              <w:autoSpaceDN w:val="0"/>
              <w:spacing w:line="24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基準を緩和した基準に従った訪問サービス）</w:t>
            </w:r>
          </w:p>
        </w:tc>
        <w:tc>
          <w:tcPr>
            <w:tcW w:w="5724" w:type="dxa"/>
            <w:gridSpan w:val="6"/>
            <w:tcBorders>
              <w:top w:val="double" w:sz="4" w:space="0" w:color="auto"/>
              <w:bottom w:val="single" w:sz="8" w:space="0" w:color="auto"/>
              <w:right w:val="single" w:sz="8" w:space="0" w:color="auto"/>
            </w:tcBorders>
            <w:tcMar>
              <w:left w:w="57" w:type="dxa"/>
              <w:right w:w="57" w:type="dxa"/>
            </w:tcMar>
            <w:vAlign w:val="center"/>
          </w:tcPr>
          <w:p w:rsidR="00D1145A" w:rsidRDefault="004B4EDB">
            <w:pPr>
              <w:autoSpaceDE w:val="0"/>
              <w:autoSpaceDN w:val="0"/>
              <w:spacing w:line="240" w:lineRule="exact"/>
              <w:ind w:left="180" w:hangingChars="100" w:hanging="180"/>
              <w:rPr>
                <w:rFonts w:asciiTheme="minorEastAsia" w:eastAsiaTheme="minorEastAsia" w:hAnsiTheme="minorEastAsia"/>
                <w:color w:val="000000" w:themeColor="text1"/>
                <w:szCs w:val="20"/>
              </w:rPr>
            </w:pPr>
            <w:r>
              <w:rPr>
                <w:rFonts w:ascii="ＭＳ Ｐゴシック" w:eastAsia="ＭＳ Ｐゴシック" w:hAnsi="ＭＳ Ｐゴシック" w:hint="eastAsia"/>
                <w:color w:val="000000" w:themeColor="text1"/>
                <w:szCs w:val="20"/>
              </w:rPr>
              <w:t xml:space="preserve">　【相当】</w:t>
            </w:r>
            <w:r>
              <w:rPr>
                <w:rFonts w:asciiTheme="minorEastAsia" w:eastAsiaTheme="minorEastAsia" w:hAnsiTheme="minorEastAsia" w:hint="eastAsia"/>
                <w:color w:val="000000" w:themeColor="text1"/>
                <w:szCs w:val="20"/>
              </w:rPr>
              <w:t>（左記の①）、</w:t>
            </w:r>
            <w:r>
              <w:rPr>
                <w:rFonts w:ascii="ＭＳ Ｐゴシック" w:eastAsia="ＭＳ Ｐゴシック" w:hAnsi="ＭＳ Ｐゴシック" w:hint="eastAsia"/>
                <w:color w:val="000000" w:themeColor="text1"/>
                <w:szCs w:val="20"/>
              </w:rPr>
              <w:t>【A】</w:t>
            </w:r>
            <w:r>
              <w:rPr>
                <w:rFonts w:asciiTheme="minorEastAsia" w:eastAsiaTheme="minorEastAsia" w:hAnsiTheme="minorEastAsia" w:hint="eastAsia"/>
                <w:color w:val="000000" w:themeColor="text1"/>
                <w:szCs w:val="20"/>
              </w:rPr>
              <w:t>（左記の②）と記載された項目</w:t>
            </w:r>
          </w:p>
        </w:tc>
      </w:tr>
    </w:tbl>
    <w:p w:rsidR="00D1145A" w:rsidRDefault="00D1145A">
      <w:pPr>
        <w:spacing w:line="160" w:lineRule="exact"/>
        <w:rPr>
          <w:rFonts w:asciiTheme="minorEastAsia" w:eastAsiaTheme="minorEastAsia" w:hAnsiTheme="minorEastAsia"/>
        </w:rPr>
      </w:pPr>
    </w:p>
    <w:p w:rsidR="00D1145A" w:rsidRDefault="00D1145A">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49"/>
        <w:gridCol w:w="2837"/>
      </w:tblGrid>
      <w:tr w:rsidR="00D1145A" w:rsidTr="008A13B5">
        <w:tc>
          <w:tcPr>
            <w:tcW w:w="1134" w:type="dxa"/>
            <w:tcBorders>
              <w:bottom w:val="single" w:sz="8" w:space="0" w:color="auto"/>
            </w:tcBorders>
            <w:shd w:val="pct10" w:color="auto" w:fill="auto"/>
            <w:tcMar>
              <w:top w:w="170" w:type="dxa"/>
              <w:bottom w:w="170" w:type="dxa"/>
            </w:tcMar>
            <w:vAlign w:val="center"/>
          </w:tcPr>
          <w:p w:rsidR="00D1145A" w:rsidRDefault="004B4EDB">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点検項目</w:t>
            </w:r>
          </w:p>
        </w:tc>
        <w:tc>
          <w:tcPr>
            <w:tcW w:w="5245" w:type="dxa"/>
            <w:tcBorders>
              <w:bottom w:val="single" w:sz="8" w:space="0" w:color="auto"/>
            </w:tcBorders>
            <w:shd w:val="pct10" w:color="auto" w:fill="auto"/>
            <w:tcMar>
              <w:top w:w="170" w:type="dxa"/>
              <w:bottom w:w="170" w:type="dxa"/>
            </w:tcMar>
            <w:vAlign w:val="center"/>
          </w:tcPr>
          <w:p w:rsidR="00D1145A" w:rsidRDefault="004B4EDB">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確認事項</w:t>
            </w:r>
          </w:p>
        </w:tc>
        <w:tc>
          <w:tcPr>
            <w:tcW w:w="849" w:type="dxa"/>
            <w:tcBorders>
              <w:bottom w:val="single" w:sz="8" w:space="0" w:color="auto"/>
            </w:tcBorders>
            <w:shd w:val="pct10" w:color="auto" w:fill="auto"/>
            <w:tcMar>
              <w:top w:w="170" w:type="dxa"/>
              <w:bottom w:w="170" w:type="dxa"/>
            </w:tcMar>
            <w:vAlign w:val="center"/>
          </w:tcPr>
          <w:p w:rsidR="00D1145A" w:rsidRDefault="004B4EDB">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点検結果</w:t>
            </w:r>
          </w:p>
        </w:tc>
        <w:tc>
          <w:tcPr>
            <w:tcW w:w="2837" w:type="dxa"/>
            <w:tcBorders>
              <w:bottom w:val="single" w:sz="8" w:space="0" w:color="auto"/>
            </w:tcBorders>
            <w:shd w:val="pct10" w:color="auto" w:fill="auto"/>
            <w:tcMar>
              <w:top w:w="170" w:type="dxa"/>
              <w:bottom w:w="170" w:type="dxa"/>
            </w:tcMar>
            <w:vAlign w:val="center"/>
          </w:tcPr>
          <w:p w:rsidR="00D1145A" w:rsidRDefault="004B4EDB">
            <w:pPr>
              <w:autoSpaceDE w:val="0"/>
              <w:autoSpaceDN w:val="0"/>
              <w:spacing w:line="260" w:lineRule="exact"/>
              <w:jc w:val="center"/>
              <w:rPr>
                <w:rFonts w:asciiTheme="minorEastAsia" w:eastAsiaTheme="minorEastAsia" w:hAnsiTheme="minorEastAsia"/>
                <w:b/>
                <w:spacing w:val="-4"/>
                <w:szCs w:val="20"/>
              </w:rPr>
            </w:pPr>
            <w:r>
              <w:rPr>
                <w:rFonts w:asciiTheme="minorEastAsia" w:eastAsiaTheme="minorEastAsia" w:hAnsiTheme="minorEastAsia" w:hint="eastAsia"/>
                <w:b/>
                <w:spacing w:val="-4"/>
                <w:szCs w:val="20"/>
              </w:rPr>
              <w:t>不適合の場合：その状況・改善方法</w:t>
            </w:r>
          </w:p>
        </w:tc>
      </w:tr>
      <w:tr w:rsidR="00D1145A">
        <w:tc>
          <w:tcPr>
            <w:tcW w:w="10065" w:type="dxa"/>
            <w:gridSpan w:val="4"/>
            <w:tcBorders>
              <w:top w:val="single" w:sz="8" w:space="0" w:color="auto"/>
              <w:bottom w:val="single" w:sz="8" w:space="0" w:color="auto"/>
            </w:tcBorders>
            <w:shd w:val="pct5" w:color="auto" w:fill="auto"/>
          </w:tcPr>
          <w:p w:rsidR="00D1145A" w:rsidRDefault="004B4EDB">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第１　一般原則・基本方針</w:t>
            </w:r>
          </w:p>
        </w:tc>
      </w:tr>
      <w:tr w:rsidR="00D5769F" w:rsidTr="008A13B5">
        <w:tc>
          <w:tcPr>
            <w:tcW w:w="1134" w:type="dxa"/>
            <w:vMerge w:val="restart"/>
            <w:tcBorders>
              <w:top w:val="single" w:sz="8" w:space="0" w:color="auto"/>
            </w:tcBorders>
          </w:tcPr>
          <w:p w:rsidR="00D5769F" w:rsidRDefault="00D5769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w:t>
            </w:r>
            <w:r w:rsidR="00AF277D">
              <w:rPr>
                <w:rFonts w:asciiTheme="majorEastAsia" w:eastAsiaTheme="majorEastAsia" w:hAnsiTheme="majorEastAsia" w:hint="eastAsia"/>
                <w:w w:val="90"/>
              </w:rPr>
              <w:t>相当・A</w:t>
            </w:r>
            <w:r>
              <w:rPr>
                <w:rFonts w:asciiTheme="majorEastAsia" w:eastAsiaTheme="majorEastAsia" w:hAnsiTheme="majorEastAsia" w:hint="eastAsia"/>
                <w:w w:val="90"/>
              </w:rPr>
              <w:t>】</w:t>
            </w:r>
          </w:p>
          <w:p w:rsidR="00D5769F" w:rsidRDefault="00D5769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一般原則</w:t>
            </w:r>
          </w:p>
          <w:p w:rsidR="00D5769F" w:rsidRDefault="00D5769F">
            <w:pPr>
              <w:autoSpaceDE w:val="0"/>
              <w:autoSpaceDN w:val="0"/>
              <w:spacing w:line="260" w:lineRule="exact"/>
              <w:jc w:val="left"/>
              <w:rPr>
                <w:rFonts w:asciiTheme="minorEastAsia" w:eastAsiaTheme="minorEastAsia" w:hAnsiTheme="minorEastAsia"/>
                <w:w w:val="90"/>
              </w:rPr>
            </w:pPr>
          </w:p>
        </w:tc>
        <w:tc>
          <w:tcPr>
            <w:tcW w:w="5245" w:type="dxa"/>
            <w:tcBorders>
              <w:top w:val="single" w:sz="8" w:space="0" w:color="auto"/>
            </w:tcBorders>
          </w:tcPr>
          <w:p w:rsidR="00D5769F" w:rsidRDefault="00D576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利用者の意思及び人格を尊重して、常に利用者の立場に立ったサービスの提供に努めていますか。</w:t>
            </w:r>
          </w:p>
        </w:tc>
        <w:tc>
          <w:tcPr>
            <w:tcW w:w="849" w:type="dxa"/>
            <w:tcBorders>
              <w:top w:val="single" w:sz="8" w:space="0" w:color="auto"/>
            </w:tcBorders>
          </w:tcPr>
          <w:p w:rsidR="00D5769F" w:rsidRDefault="00D5769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D5769F" w:rsidRDefault="00D5769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7" w:type="dxa"/>
            <w:tcBorders>
              <w:top w:val="single" w:sz="8" w:space="0" w:color="auto"/>
            </w:tcBorders>
          </w:tcPr>
          <w:p w:rsidR="00D5769F" w:rsidRDefault="00D5769F">
            <w:pPr>
              <w:autoSpaceDE w:val="0"/>
              <w:autoSpaceDN w:val="0"/>
              <w:spacing w:line="260" w:lineRule="exact"/>
              <w:rPr>
                <w:rFonts w:asciiTheme="minorEastAsia" w:eastAsiaTheme="minorEastAsia" w:hAnsiTheme="minorEastAsia"/>
              </w:rPr>
            </w:pPr>
          </w:p>
        </w:tc>
      </w:tr>
      <w:tr w:rsidR="00D5769F" w:rsidTr="008A13B5">
        <w:tc>
          <w:tcPr>
            <w:tcW w:w="1134" w:type="dxa"/>
            <w:vMerge/>
          </w:tcPr>
          <w:p w:rsidR="00D5769F" w:rsidRDefault="00D5769F">
            <w:pPr>
              <w:autoSpaceDE w:val="0"/>
              <w:autoSpaceDN w:val="0"/>
              <w:spacing w:line="260" w:lineRule="exact"/>
              <w:rPr>
                <w:rFonts w:asciiTheme="minorEastAsia" w:eastAsiaTheme="minorEastAsia" w:hAnsiTheme="minorEastAsia"/>
                <w:w w:val="90"/>
              </w:rPr>
            </w:pPr>
          </w:p>
        </w:tc>
        <w:tc>
          <w:tcPr>
            <w:tcW w:w="5245" w:type="dxa"/>
            <w:tcBorders>
              <w:bottom w:val="nil"/>
            </w:tcBorders>
          </w:tcPr>
          <w:p w:rsidR="00D5769F" w:rsidRDefault="00D5769F" w:rsidP="00D576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事業を運営するに当たっては、地域との結び付きを重視し、市その他の保健医療サービス及び福祉サービスを提供する者</w:t>
            </w:r>
          </w:p>
        </w:tc>
        <w:tc>
          <w:tcPr>
            <w:tcW w:w="849" w:type="dxa"/>
          </w:tcPr>
          <w:p w:rsidR="00D5769F" w:rsidRDefault="00D5769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D5769F" w:rsidRDefault="00D5769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7" w:type="dxa"/>
          </w:tcPr>
          <w:p w:rsidR="00D5769F" w:rsidRDefault="00D5769F">
            <w:pPr>
              <w:autoSpaceDE w:val="0"/>
              <w:autoSpaceDN w:val="0"/>
              <w:spacing w:line="260" w:lineRule="exact"/>
              <w:rPr>
                <w:rFonts w:asciiTheme="minorEastAsia" w:eastAsiaTheme="minorEastAsia" w:hAnsiTheme="minorEastAsia"/>
              </w:rPr>
            </w:pPr>
          </w:p>
        </w:tc>
      </w:tr>
      <w:tr w:rsidR="00D5769F" w:rsidTr="00AF277D">
        <w:tc>
          <w:tcPr>
            <w:tcW w:w="1134" w:type="dxa"/>
            <w:vMerge/>
          </w:tcPr>
          <w:p w:rsidR="00D5769F" w:rsidRDefault="00D5769F">
            <w:pPr>
              <w:autoSpaceDE w:val="0"/>
              <w:autoSpaceDN w:val="0"/>
              <w:spacing w:line="260" w:lineRule="exact"/>
              <w:rPr>
                <w:rFonts w:asciiTheme="minorEastAsia" w:eastAsiaTheme="minorEastAsia" w:hAnsiTheme="minorEastAsia"/>
                <w:w w:val="90"/>
              </w:rPr>
            </w:pPr>
          </w:p>
        </w:tc>
        <w:tc>
          <w:tcPr>
            <w:tcW w:w="8931" w:type="dxa"/>
            <w:gridSpan w:val="3"/>
            <w:tcBorders>
              <w:top w:val="nil"/>
              <w:bottom w:val="single" w:sz="4" w:space="0" w:color="auto"/>
            </w:tcBorders>
          </w:tcPr>
          <w:p w:rsidR="00D5769F" w:rsidRDefault="00D5769F" w:rsidP="00D576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との連携に努めていますか。</w:t>
            </w:r>
          </w:p>
        </w:tc>
      </w:tr>
      <w:tr w:rsidR="00D5769F" w:rsidTr="008A13B5">
        <w:tc>
          <w:tcPr>
            <w:tcW w:w="1134" w:type="dxa"/>
            <w:vMerge/>
          </w:tcPr>
          <w:p w:rsidR="00D5769F" w:rsidRDefault="00D5769F">
            <w:pPr>
              <w:autoSpaceDE w:val="0"/>
              <w:autoSpaceDN w:val="0"/>
              <w:spacing w:line="260" w:lineRule="exact"/>
              <w:rPr>
                <w:rFonts w:asciiTheme="minorEastAsia" w:eastAsiaTheme="minorEastAsia" w:hAnsiTheme="minorEastAsia"/>
                <w:w w:val="90"/>
              </w:rPr>
            </w:pPr>
          </w:p>
        </w:tc>
        <w:tc>
          <w:tcPr>
            <w:tcW w:w="5245" w:type="dxa"/>
            <w:tcBorders>
              <w:top w:val="single" w:sz="4" w:space="0" w:color="auto"/>
              <w:bottom w:val="single" w:sz="4" w:space="0" w:color="auto"/>
            </w:tcBorders>
          </w:tcPr>
          <w:p w:rsidR="00D5769F" w:rsidRPr="00657A18" w:rsidRDefault="00D5769F" w:rsidP="00D5769F">
            <w:pPr>
              <w:autoSpaceDE w:val="0"/>
              <w:autoSpaceDN w:val="0"/>
              <w:spacing w:line="260" w:lineRule="exact"/>
              <w:ind w:left="180" w:hangingChars="100" w:hanging="180"/>
              <w:rPr>
                <w:rFonts w:asciiTheme="majorEastAsia" w:eastAsiaTheme="majorEastAsia" w:hAnsiTheme="majorEastAsia"/>
                <w:b/>
                <w:color w:val="FF0000"/>
              </w:rPr>
            </w:pPr>
            <w:r w:rsidRPr="00657A18">
              <w:rPr>
                <w:rFonts w:asciiTheme="majorEastAsia" w:eastAsiaTheme="majorEastAsia" w:hAnsiTheme="majorEastAsia" w:hint="eastAsia"/>
                <w:b/>
                <w:color w:val="FF0000"/>
              </w:rPr>
              <w:t>3</w:t>
            </w:r>
            <w:r w:rsidRPr="00657A18">
              <w:rPr>
                <w:rFonts w:asciiTheme="majorEastAsia" w:eastAsiaTheme="majorEastAsia" w:hAnsiTheme="majorEastAsia"/>
                <w:b/>
                <w:color w:val="FF0000"/>
              </w:rPr>
              <w:t>)</w:t>
            </w:r>
            <w:r w:rsidRPr="00657A18">
              <w:rPr>
                <w:rFonts w:asciiTheme="majorEastAsia" w:eastAsiaTheme="majorEastAsia" w:hAnsiTheme="majorEastAsia" w:hint="eastAsia"/>
                <w:b/>
                <w:color w:val="FF0000"/>
              </w:rPr>
              <w:t xml:space="preserve">　サービスの提供により、事故が発生しないよう利用者の安</w:t>
            </w:r>
          </w:p>
          <w:p w:rsidR="00D5769F" w:rsidRDefault="00D5769F" w:rsidP="00D5769F">
            <w:pPr>
              <w:autoSpaceDE w:val="0"/>
              <w:autoSpaceDN w:val="0"/>
              <w:spacing w:line="260" w:lineRule="exact"/>
              <w:ind w:leftChars="100" w:left="180"/>
              <w:rPr>
                <w:rFonts w:asciiTheme="minorEastAsia" w:eastAsiaTheme="minorEastAsia" w:hAnsiTheme="minorEastAsia"/>
              </w:rPr>
            </w:pPr>
            <w:r w:rsidRPr="00657A18">
              <w:rPr>
                <w:rFonts w:asciiTheme="majorEastAsia" w:eastAsiaTheme="majorEastAsia" w:hAnsiTheme="majorEastAsia" w:hint="eastAsia"/>
                <w:b/>
                <w:color w:val="FF0000"/>
              </w:rPr>
              <w:t>全</w:t>
            </w:r>
            <w:r>
              <w:rPr>
                <w:rFonts w:asciiTheme="majorEastAsia" w:eastAsiaTheme="majorEastAsia" w:hAnsiTheme="majorEastAsia" w:hint="eastAsia"/>
                <w:b/>
                <w:color w:val="FF0000"/>
              </w:rPr>
              <w:t>の</w:t>
            </w:r>
            <w:r w:rsidRPr="00657A18">
              <w:rPr>
                <w:rFonts w:asciiTheme="majorEastAsia" w:eastAsiaTheme="majorEastAsia" w:hAnsiTheme="majorEastAsia" w:hint="eastAsia"/>
                <w:b/>
                <w:color w:val="FF0000"/>
              </w:rPr>
              <w:t>確保に努めていますか。</w:t>
            </w:r>
          </w:p>
        </w:tc>
        <w:tc>
          <w:tcPr>
            <w:tcW w:w="849" w:type="dxa"/>
            <w:tcBorders>
              <w:top w:val="single" w:sz="4" w:space="0" w:color="auto"/>
              <w:bottom w:val="single" w:sz="4" w:space="0" w:color="auto"/>
            </w:tcBorders>
          </w:tcPr>
          <w:p w:rsidR="00D5769F" w:rsidRPr="00AF277D" w:rsidRDefault="00D5769F" w:rsidP="00D5769F">
            <w:pPr>
              <w:autoSpaceDE w:val="0"/>
              <w:autoSpaceDN w:val="0"/>
              <w:spacing w:line="260" w:lineRule="exact"/>
              <w:rPr>
                <w:rFonts w:asciiTheme="majorEastAsia" w:eastAsiaTheme="majorEastAsia" w:hAnsiTheme="majorEastAsia" w:cs="ＭＳ 明朝"/>
                <w:b/>
                <w:color w:val="FF0000"/>
              </w:rPr>
            </w:pPr>
            <w:r w:rsidRPr="00AF277D">
              <w:rPr>
                <w:rFonts w:asciiTheme="majorEastAsia" w:eastAsiaTheme="majorEastAsia" w:hAnsiTheme="majorEastAsia" w:cs="ＭＳ 明朝" w:hint="eastAsia"/>
                <w:b/>
                <w:color w:val="FF0000"/>
              </w:rPr>
              <w:t>□いる</w:t>
            </w:r>
          </w:p>
          <w:p w:rsidR="00D5769F" w:rsidRDefault="00D5769F" w:rsidP="00D5769F">
            <w:pPr>
              <w:rPr>
                <w:rFonts w:asciiTheme="minorEastAsia" w:eastAsiaTheme="minorEastAsia" w:hAnsiTheme="minorEastAsia"/>
              </w:rPr>
            </w:pPr>
            <w:r w:rsidRPr="00AF277D">
              <w:rPr>
                <w:rFonts w:asciiTheme="majorEastAsia" w:eastAsiaTheme="majorEastAsia" w:hAnsiTheme="majorEastAsia" w:cs="ＭＳ 明朝" w:hint="eastAsia"/>
                <w:b/>
                <w:color w:val="FF0000"/>
              </w:rPr>
              <w:t>□いない</w:t>
            </w:r>
          </w:p>
        </w:tc>
        <w:tc>
          <w:tcPr>
            <w:tcW w:w="2837" w:type="dxa"/>
            <w:tcBorders>
              <w:top w:val="single" w:sz="4" w:space="0" w:color="auto"/>
              <w:bottom w:val="single" w:sz="4" w:space="0" w:color="auto"/>
            </w:tcBorders>
          </w:tcPr>
          <w:p w:rsidR="00D5769F" w:rsidRDefault="00D5769F">
            <w:pPr>
              <w:rPr>
                <w:rFonts w:asciiTheme="minorEastAsia" w:eastAsiaTheme="minorEastAsia" w:hAnsiTheme="minorEastAsia"/>
              </w:rPr>
            </w:pPr>
          </w:p>
          <w:p w:rsidR="00D5769F" w:rsidRDefault="00D5769F">
            <w:pPr>
              <w:autoSpaceDE w:val="0"/>
              <w:autoSpaceDN w:val="0"/>
              <w:spacing w:line="260" w:lineRule="exact"/>
              <w:ind w:left="180" w:hangingChars="100" w:hanging="180"/>
              <w:rPr>
                <w:rFonts w:asciiTheme="minorEastAsia" w:eastAsiaTheme="minorEastAsia" w:hAnsiTheme="minorEastAsia"/>
              </w:rPr>
            </w:pPr>
          </w:p>
        </w:tc>
      </w:tr>
      <w:tr w:rsidR="00D5769F" w:rsidTr="008A13B5">
        <w:trPr>
          <w:trHeight w:val="500"/>
        </w:trPr>
        <w:tc>
          <w:tcPr>
            <w:tcW w:w="1134" w:type="dxa"/>
            <w:vMerge/>
          </w:tcPr>
          <w:p w:rsidR="00D5769F" w:rsidRDefault="00D5769F" w:rsidP="00D5769F">
            <w:pPr>
              <w:autoSpaceDE w:val="0"/>
              <w:autoSpaceDN w:val="0"/>
              <w:spacing w:line="260" w:lineRule="exact"/>
              <w:rPr>
                <w:rFonts w:asciiTheme="minorEastAsia" w:eastAsiaTheme="minorEastAsia" w:hAnsiTheme="minorEastAsia"/>
                <w:w w:val="90"/>
              </w:rPr>
            </w:pPr>
          </w:p>
        </w:tc>
        <w:tc>
          <w:tcPr>
            <w:tcW w:w="5245" w:type="dxa"/>
            <w:tcBorders>
              <w:top w:val="single" w:sz="4" w:space="0" w:color="auto"/>
              <w:bottom w:val="nil"/>
            </w:tcBorders>
          </w:tcPr>
          <w:p w:rsidR="00D5769F" w:rsidRDefault="00D5769F" w:rsidP="00D5769F">
            <w:pPr>
              <w:autoSpaceDE w:val="0"/>
              <w:autoSpaceDN w:val="0"/>
              <w:spacing w:line="260" w:lineRule="exact"/>
              <w:ind w:left="180" w:hangingChars="100" w:hanging="180"/>
              <w:rPr>
                <w:rFonts w:asciiTheme="minorEastAsia" w:eastAsiaTheme="minorEastAsia" w:hAnsiTheme="minorEastAsia"/>
              </w:rPr>
            </w:pPr>
            <w:r w:rsidRPr="008A3B4E">
              <w:rPr>
                <w:rFonts w:asciiTheme="majorEastAsia" w:eastAsiaTheme="majorEastAsia" w:hAnsiTheme="majorEastAsia" w:hint="eastAsia"/>
                <w:b/>
                <w:color w:val="FF0000"/>
              </w:rPr>
              <w:t>4</w:t>
            </w:r>
            <w:r w:rsidRPr="008A3B4E">
              <w:rPr>
                <w:rFonts w:asciiTheme="majorEastAsia" w:eastAsiaTheme="majorEastAsia" w:hAnsiTheme="majorEastAsia"/>
                <w:b/>
                <w:color w:val="FF0000"/>
              </w:rPr>
              <w:t>)</w:t>
            </w:r>
            <w:r w:rsidRPr="008A3B4E">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サービス</w:t>
            </w:r>
            <w:r w:rsidRPr="008A3B4E">
              <w:rPr>
                <w:rFonts w:asciiTheme="majorEastAsia" w:eastAsiaTheme="majorEastAsia" w:hAnsiTheme="majorEastAsia" w:hint="eastAsia"/>
                <w:b/>
                <w:color w:val="FF0000"/>
              </w:rPr>
              <w:t>を提供するに</w:t>
            </w:r>
            <w:r>
              <w:rPr>
                <w:rFonts w:asciiTheme="majorEastAsia" w:eastAsiaTheme="majorEastAsia" w:hAnsiTheme="majorEastAsia" w:hint="eastAsia"/>
                <w:b/>
                <w:color w:val="FF0000"/>
              </w:rPr>
              <w:t>あ</w:t>
            </w:r>
            <w:r w:rsidRPr="008A3B4E">
              <w:rPr>
                <w:rFonts w:asciiTheme="majorEastAsia" w:eastAsiaTheme="majorEastAsia" w:hAnsiTheme="majorEastAsia" w:hint="eastAsia"/>
                <w:b/>
                <w:color w:val="FF0000"/>
              </w:rPr>
              <w:t>たっては、</w:t>
            </w:r>
            <w:r>
              <w:rPr>
                <w:rFonts w:asciiTheme="majorEastAsia" w:eastAsiaTheme="majorEastAsia" w:hAnsiTheme="majorEastAsia" w:hint="eastAsia"/>
                <w:b/>
                <w:color w:val="FF0000"/>
              </w:rPr>
              <w:t>法118条の2第1項に規定する</w:t>
            </w:r>
            <w:r w:rsidRPr="008A3B4E">
              <w:rPr>
                <w:rFonts w:asciiTheme="majorEastAsia" w:eastAsiaTheme="majorEastAsia" w:hAnsiTheme="majorEastAsia" w:hint="eastAsia"/>
                <w:b/>
                <w:color w:val="FF0000"/>
              </w:rPr>
              <w:t>介護保険等関連情報</w:t>
            </w:r>
            <w:r>
              <w:rPr>
                <w:rFonts w:asciiTheme="majorEastAsia" w:eastAsiaTheme="majorEastAsia" w:hAnsiTheme="majorEastAsia" w:hint="eastAsia"/>
                <w:b/>
                <w:color w:val="FF0000"/>
              </w:rPr>
              <w:t>その</w:t>
            </w:r>
            <w:r w:rsidRPr="008A3B4E">
              <w:rPr>
                <w:rFonts w:asciiTheme="majorEastAsia" w:eastAsiaTheme="majorEastAsia" w:hAnsiTheme="majorEastAsia" w:hint="eastAsia"/>
                <w:b/>
                <w:color w:val="FF0000"/>
              </w:rPr>
              <w:t>他必要な情報を活用し、適切か</w:t>
            </w:r>
          </w:p>
        </w:tc>
        <w:tc>
          <w:tcPr>
            <w:tcW w:w="849" w:type="dxa"/>
            <w:tcBorders>
              <w:top w:val="single" w:sz="4" w:space="0" w:color="auto"/>
              <w:bottom w:val="single" w:sz="4" w:space="0" w:color="auto"/>
            </w:tcBorders>
          </w:tcPr>
          <w:p w:rsidR="00D5769F" w:rsidRPr="00AB2387" w:rsidRDefault="00D5769F" w:rsidP="00D5769F">
            <w:pPr>
              <w:autoSpaceDE w:val="0"/>
              <w:autoSpaceDN w:val="0"/>
              <w:spacing w:line="260" w:lineRule="exact"/>
              <w:rPr>
                <w:rFonts w:asciiTheme="majorEastAsia" w:eastAsiaTheme="majorEastAsia" w:hAnsiTheme="majorEastAsia" w:cs="ＭＳ 明朝"/>
                <w:b/>
                <w:color w:val="FF0000"/>
              </w:rPr>
            </w:pPr>
            <w:r w:rsidRPr="00AB2387">
              <w:rPr>
                <w:rFonts w:asciiTheme="majorEastAsia" w:eastAsiaTheme="majorEastAsia" w:hAnsiTheme="majorEastAsia" w:cs="ＭＳ 明朝" w:hint="eastAsia"/>
                <w:b/>
                <w:color w:val="FF0000"/>
              </w:rPr>
              <w:t>□いる</w:t>
            </w:r>
          </w:p>
          <w:p w:rsidR="00D5769F" w:rsidRDefault="00D5769F" w:rsidP="00D5769F">
            <w:pPr>
              <w:autoSpaceDE w:val="0"/>
              <w:autoSpaceDN w:val="0"/>
              <w:spacing w:line="260" w:lineRule="exact"/>
              <w:rPr>
                <w:rFonts w:asciiTheme="minorEastAsia" w:eastAsiaTheme="minorEastAsia" w:hAnsiTheme="minorEastAsia"/>
              </w:rPr>
            </w:pPr>
            <w:r w:rsidRPr="00AB2387">
              <w:rPr>
                <w:rFonts w:asciiTheme="majorEastAsia" w:eastAsiaTheme="majorEastAsia" w:hAnsiTheme="majorEastAsia" w:cs="ＭＳ 明朝" w:hint="eastAsia"/>
                <w:b/>
                <w:color w:val="FF0000"/>
              </w:rPr>
              <w:t>□いない</w:t>
            </w:r>
          </w:p>
        </w:tc>
        <w:tc>
          <w:tcPr>
            <w:tcW w:w="2837" w:type="dxa"/>
            <w:tcBorders>
              <w:top w:val="single" w:sz="4" w:space="0" w:color="auto"/>
              <w:bottom w:val="single" w:sz="4" w:space="0" w:color="auto"/>
            </w:tcBorders>
          </w:tcPr>
          <w:p w:rsidR="00D5769F" w:rsidRDefault="00D5769F" w:rsidP="00D5769F">
            <w:pPr>
              <w:rPr>
                <w:rFonts w:asciiTheme="minorEastAsia" w:eastAsiaTheme="minorEastAsia" w:hAnsiTheme="minorEastAsia"/>
              </w:rPr>
            </w:pPr>
          </w:p>
          <w:p w:rsidR="00D5769F" w:rsidRDefault="00D5769F" w:rsidP="00D5769F">
            <w:pPr>
              <w:autoSpaceDE w:val="0"/>
              <w:autoSpaceDN w:val="0"/>
              <w:spacing w:line="260" w:lineRule="exact"/>
              <w:ind w:left="180" w:hangingChars="100" w:hanging="180"/>
              <w:rPr>
                <w:rFonts w:asciiTheme="minorEastAsia" w:eastAsiaTheme="minorEastAsia" w:hAnsiTheme="minorEastAsia"/>
              </w:rPr>
            </w:pPr>
          </w:p>
        </w:tc>
      </w:tr>
      <w:tr w:rsidR="00D5769F" w:rsidTr="00AF277D">
        <w:trPr>
          <w:trHeight w:val="280"/>
        </w:trPr>
        <w:tc>
          <w:tcPr>
            <w:tcW w:w="1134" w:type="dxa"/>
            <w:vMerge/>
            <w:tcBorders>
              <w:bottom w:val="single" w:sz="8" w:space="0" w:color="auto"/>
            </w:tcBorders>
          </w:tcPr>
          <w:p w:rsidR="00D5769F" w:rsidRDefault="00D5769F" w:rsidP="00D5769F">
            <w:pPr>
              <w:autoSpaceDE w:val="0"/>
              <w:autoSpaceDN w:val="0"/>
              <w:spacing w:line="260" w:lineRule="exact"/>
              <w:rPr>
                <w:rFonts w:asciiTheme="minorEastAsia" w:eastAsiaTheme="minorEastAsia" w:hAnsiTheme="minorEastAsia"/>
                <w:w w:val="90"/>
              </w:rPr>
            </w:pPr>
          </w:p>
        </w:tc>
        <w:tc>
          <w:tcPr>
            <w:tcW w:w="8931" w:type="dxa"/>
            <w:gridSpan w:val="3"/>
            <w:tcBorders>
              <w:top w:val="nil"/>
              <w:bottom w:val="single" w:sz="8" w:space="0" w:color="auto"/>
            </w:tcBorders>
          </w:tcPr>
          <w:p w:rsidR="00D5769F" w:rsidRDefault="00D5769F" w:rsidP="00D5769F">
            <w:pPr>
              <w:autoSpaceDE w:val="0"/>
              <w:autoSpaceDN w:val="0"/>
              <w:spacing w:line="260" w:lineRule="exact"/>
              <w:ind w:leftChars="100" w:left="180"/>
              <w:rPr>
                <w:rFonts w:asciiTheme="minorEastAsia" w:eastAsiaTheme="minorEastAsia" w:hAnsiTheme="minorEastAsia"/>
              </w:rPr>
            </w:pPr>
            <w:r w:rsidRPr="008A3B4E">
              <w:rPr>
                <w:rFonts w:asciiTheme="majorEastAsia" w:eastAsiaTheme="majorEastAsia" w:hAnsiTheme="majorEastAsia" w:hint="eastAsia"/>
                <w:b/>
                <w:color w:val="FF0000"/>
              </w:rPr>
              <w:t>つ有効に行うよう努めていますか。</w:t>
            </w:r>
          </w:p>
        </w:tc>
      </w:tr>
      <w:tr w:rsidR="00D5769F" w:rsidTr="008A13B5">
        <w:tc>
          <w:tcPr>
            <w:tcW w:w="1134" w:type="dxa"/>
            <w:vMerge w:val="restart"/>
            <w:tcBorders>
              <w:top w:val="single" w:sz="4" w:space="0" w:color="auto"/>
            </w:tcBorders>
          </w:tcPr>
          <w:p w:rsidR="00D5769F" w:rsidRDefault="00D5769F" w:rsidP="00D5769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D5769F" w:rsidRDefault="00D5769F" w:rsidP="00D5769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基本方針</w:t>
            </w:r>
          </w:p>
          <w:p w:rsidR="00D5769F" w:rsidRDefault="00D5769F" w:rsidP="00D5769F">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D5769F" w:rsidRDefault="00D5769F" w:rsidP="00D5769F">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サービスは、その利用者が可能な限りその居宅において、要支援状態又は基準該当状態の維持若しくは改善を図り、又は要</w:t>
            </w:r>
          </w:p>
        </w:tc>
        <w:tc>
          <w:tcPr>
            <w:tcW w:w="849" w:type="dxa"/>
            <w:tcBorders>
              <w:top w:val="single" w:sz="4" w:space="0" w:color="auto"/>
              <w:bottom w:val="single" w:sz="4" w:space="0" w:color="auto"/>
            </w:tcBorders>
          </w:tcPr>
          <w:p w:rsidR="00D5769F" w:rsidRDefault="00D5769F" w:rsidP="00D5769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D5769F" w:rsidRDefault="00D5769F" w:rsidP="00D5769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7" w:type="dxa"/>
            <w:tcBorders>
              <w:top w:val="single" w:sz="4" w:space="0" w:color="auto"/>
              <w:bottom w:val="single" w:sz="4" w:space="0" w:color="auto"/>
            </w:tcBorders>
          </w:tcPr>
          <w:p w:rsidR="00D5769F" w:rsidRDefault="00D5769F" w:rsidP="00D5769F">
            <w:pPr>
              <w:autoSpaceDE w:val="0"/>
              <w:autoSpaceDN w:val="0"/>
              <w:spacing w:line="260" w:lineRule="exact"/>
              <w:rPr>
                <w:rFonts w:asciiTheme="minorEastAsia" w:eastAsiaTheme="minorEastAsia" w:hAnsiTheme="minorEastAsia"/>
              </w:rPr>
            </w:pPr>
          </w:p>
        </w:tc>
      </w:tr>
      <w:tr w:rsidR="00D5769F" w:rsidTr="00AF277D">
        <w:tc>
          <w:tcPr>
            <w:tcW w:w="1134" w:type="dxa"/>
            <w:vMerge/>
            <w:tcBorders>
              <w:top w:val="single" w:sz="4" w:space="0" w:color="auto"/>
            </w:tcBorders>
          </w:tcPr>
          <w:p w:rsidR="00D5769F" w:rsidRDefault="00D5769F" w:rsidP="00D5769F">
            <w:pPr>
              <w:autoSpaceDE w:val="0"/>
              <w:autoSpaceDN w:val="0"/>
              <w:spacing w:line="260" w:lineRule="exact"/>
              <w:jc w:val="left"/>
              <w:rPr>
                <w:rFonts w:asciiTheme="majorEastAsia" w:eastAsiaTheme="majorEastAsia" w:hAnsiTheme="majorEastAsia"/>
                <w:w w:val="78"/>
              </w:rPr>
            </w:pPr>
          </w:p>
        </w:tc>
        <w:tc>
          <w:tcPr>
            <w:tcW w:w="8931" w:type="dxa"/>
            <w:gridSpan w:val="3"/>
            <w:tcBorders>
              <w:top w:val="nil"/>
              <w:bottom w:val="nil"/>
            </w:tcBorders>
          </w:tcPr>
          <w:p w:rsidR="00D5769F" w:rsidRDefault="00D5769F" w:rsidP="00D576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状態となることを予防し、自立した日常生活を営むことができるよう、生活全般にわたる支援を行うことにより、利用者の心身機能の維持回復を図り、もって利用者の生活機能の維持又は向上を目指すものとなっていますか。</w:t>
            </w:r>
          </w:p>
        </w:tc>
      </w:tr>
      <w:tr w:rsidR="00D5769F">
        <w:tc>
          <w:tcPr>
            <w:tcW w:w="10065" w:type="dxa"/>
            <w:gridSpan w:val="4"/>
            <w:tcBorders>
              <w:top w:val="single" w:sz="8" w:space="0" w:color="000000" w:themeColor="text1"/>
              <w:bottom w:val="single" w:sz="8" w:space="0" w:color="auto"/>
            </w:tcBorders>
            <w:shd w:val="pct5" w:color="auto" w:fill="auto"/>
          </w:tcPr>
          <w:p w:rsidR="00D5769F" w:rsidRDefault="00D5769F" w:rsidP="00D5769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第２　人員基準</w:t>
            </w:r>
          </w:p>
        </w:tc>
      </w:tr>
      <w:tr w:rsidR="00D5769F" w:rsidTr="00AF277D">
        <w:trPr>
          <w:trHeight w:val="1341"/>
        </w:trPr>
        <w:tc>
          <w:tcPr>
            <w:tcW w:w="1134" w:type="dxa"/>
            <w:tcBorders>
              <w:bottom w:val="single" w:sz="8" w:space="0" w:color="auto"/>
            </w:tcBorders>
          </w:tcPr>
          <w:p w:rsidR="00D5769F" w:rsidRDefault="00D5769F" w:rsidP="00D5769F">
            <w:pPr>
              <w:autoSpaceDE w:val="0"/>
              <w:autoSpaceDN w:val="0"/>
              <w:spacing w:line="24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D5769F" w:rsidRDefault="00D5769F" w:rsidP="00D5769F">
            <w:pPr>
              <w:autoSpaceDE w:val="0"/>
              <w:autoSpaceDN w:val="0"/>
              <w:spacing w:line="240" w:lineRule="exact"/>
              <w:jc w:val="left"/>
              <w:rPr>
                <w:rFonts w:asciiTheme="majorEastAsia" w:eastAsiaTheme="majorEastAsia" w:hAnsiTheme="majorEastAsia"/>
                <w:w w:val="80"/>
              </w:rPr>
            </w:pPr>
            <w:r>
              <w:rPr>
                <w:rFonts w:asciiTheme="majorEastAsia" w:eastAsiaTheme="majorEastAsia" w:hAnsiTheme="majorEastAsia" w:hint="eastAsia"/>
                <w:w w:val="80"/>
              </w:rPr>
              <w:t>みなし規定</w:t>
            </w:r>
          </w:p>
          <w:p w:rsidR="00D5769F" w:rsidRDefault="00D5769F" w:rsidP="00D5769F">
            <w:pPr>
              <w:autoSpaceDE w:val="0"/>
              <w:autoSpaceDN w:val="0"/>
              <w:spacing w:line="240" w:lineRule="exact"/>
              <w:jc w:val="left"/>
              <w:rPr>
                <w:rFonts w:asciiTheme="majorEastAsia" w:eastAsiaTheme="majorEastAsia" w:hAnsiTheme="majorEastAsia"/>
              </w:rPr>
            </w:pPr>
          </w:p>
        </w:tc>
        <w:tc>
          <w:tcPr>
            <w:tcW w:w="8931" w:type="dxa"/>
            <w:gridSpan w:val="3"/>
            <w:tcBorders>
              <w:top w:val="dotted" w:sz="4" w:space="0" w:color="auto"/>
              <w:bottom w:val="single" w:sz="8" w:space="0" w:color="auto"/>
            </w:tcBorders>
          </w:tcPr>
          <w:p w:rsidR="00D5769F" w:rsidRDefault="00D5769F" w:rsidP="00D5769F">
            <w:pPr>
              <w:autoSpaceDE w:val="0"/>
              <w:autoSpaceDN w:val="0"/>
              <w:spacing w:line="24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訪問介護事業者が第１号訪問事業者（介護予防訪問介護相当サービスに限る。）の指定を併せて受け、かつ、これらの事業が同一の事業所において一体的に運営されている場合は、市の定める当該第１号訪問事業の人員に関する基準を満たすことをもって、訪問介護事業の人員に関する基準を満たしているものとみなすことができる。</w:t>
            </w:r>
          </w:p>
          <w:p w:rsidR="00D5769F" w:rsidRDefault="00D5769F" w:rsidP="00D5769F">
            <w:pPr>
              <w:autoSpaceDE w:val="0"/>
              <w:autoSpaceDN w:val="0"/>
              <w:spacing w:line="24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xml:space="preserve">※　</w:t>
            </w:r>
            <w:r>
              <w:rPr>
                <w:rFonts w:asciiTheme="minorEastAsia" w:eastAsiaTheme="minorEastAsia" w:hAnsiTheme="minorEastAsia" w:hint="eastAsia"/>
                <w:spacing w:val="-2"/>
                <w:w w:val="90"/>
              </w:rPr>
              <w:t>訪問型サービスA事業者が訪問介護事業者又は介護予防訪問介護相当サービス事業者の指定を併せて受け、かつ、これらの事業が同一の事業所において一体的に運営されている場合は、訪問介護事業又は介護予防訪問介護相当サービスの人員に関する基準を満たすことをもって、訪問型サービスA事業の人員に関する基準を満たしているものとみなすことができる。</w:t>
            </w:r>
          </w:p>
          <w:p w:rsidR="00D5769F" w:rsidRDefault="00D5769F" w:rsidP="00D5769F">
            <w:pPr>
              <w:autoSpaceDE w:val="0"/>
              <w:autoSpaceDN w:val="0"/>
              <w:spacing w:line="240" w:lineRule="exact"/>
              <w:ind w:left="159" w:hangingChars="100" w:hanging="159"/>
              <w:rPr>
                <w:rFonts w:asciiTheme="minorEastAsia" w:eastAsiaTheme="minorEastAsia" w:hAnsiTheme="minorEastAsia"/>
              </w:rPr>
            </w:pPr>
            <w:r>
              <w:rPr>
                <w:rFonts w:asciiTheme="minorEastAsia" w:eastAsiaTheme="minorEastAsia" w:hAnsiTheme="minorEastAsia" w:hint="eastAsia"/>
                <w:w w:val="90"/>
                <w:kern w:val="0"/>
              </w:rPr>
              <w:t>※　介護予防訪問介護相当サービス事業者についても、旧介護予防訪問介護に係る基準で、同様のみなし規定がある。</w:t>
            </w:r>
          </w:p>
        </w:tc>
      </w:tr>
      <w:tr w:rsidR="00D5769F" w:rsidTr="008A13B5">
        <w:trPr>
          <w:trHeight w:val="523"/>
        </w:trPr>
        <w:tc>
          <w:tcPr>
            <w:tcW w:w="1134" w:type="dxa"/>
            <w:vMerge w:val="restart"/>
            <w:tcBorders>
              <w:top w:val="single" w:sz="8" w:space="0" w:color="000000" w:themeColor="text1"/>
            </w:tcBorders>
          </w:tcPr>
          <w:p w:rsidR="00D5769F" w:rsidRDefault="00D5769F" w:rsidP="00D5769F">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1 訪問介護員等</w:t>
            </w:r>
          </w:p>
        </w:tc>
        <w:tc>
          <w:tcPr>
            <w:tcW w:w="5245" w:type="dxa"/>
            <w:tcBorders>
              <w:top w:val="single" w:sz="8" w:space="0" w:color="000000" w:themeColor="text1"/>
              <w:bottom w:val="single" w:sz="4" w:space="0" w:color="auto"/>
            </w:tcBorders>
          </w:tcPr>
          <w:p w:rsidR="00D5769F" w:rsidRDefault="00D5769F" w:rsidP="00D5769F">
            <w:pPr>
              <w:autoSpaceDE w:val="0"/>
              <w:autoSpaceDN w:val="0"/>
              <w:spacing w:line="260" w:lineRule="exact"/>
              <w:ind w:left="159" w:hangingChars="100" w:hanging="159"/>
              <w:jc w:val="left"/>
              <w:rPr>
                <w:rFonts w:asciiTheme="minorEastAsia" w:eastAsiaTheme="minorEastAsia" w:hAnsiTheme="minorEastAsia"/>
              </w:rPr>
            </w:pPr>
            <w:r>
              <w:rPr>
                <w:rFonts w:asciiTheme="majorEastAsia" w:eastAsiaTheme="majorEastAsia" w:hAnsiTheme="majorEastAsia" w:hint="eastAsia"/>
                <w:w w:val="90"/>
              </w:rPr>
              <w:t>【訪介・相当】</w:t>
            </w:r>
            <w:r>
              <w:rPr>
                <w:rFonts w:asciiTheme="minorEastAsia" w:eastAsiaTheme="minorEastAsia" w:hAnsiTheme="minorEastAsia" w:hint="eastAsia"/>
              </w:rPr>
              <w:t xml:space="preserve">　事業所ごとに置くべき訪問介護員等の員数は、常勤換算方法で２．５人以上配置していますか。</w:t>
            </w:r>
          </w:p>
        </w:tc>
        <w:tc>
          <w:tcPr>
            <w:tcW w:w="849" w:type="dxa"/>
            <w:tcBorders>
              <w:top w:val="single" w:sz="8" w:space="0" w:color="000000" w:themeColor="text1"/>
            </w:tcBorders>
          </w:tcPr>
          <w:p w:rsidR="00D5769F" w:rsidRDefault="00D5769F" w:rsidP="00D576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5769F" w:rsidRDefault="00D5769F" w:rsidP="00D576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000000" w:themeColor="text1"/>
            </w:tcBorders>
          </w:tcPr>
          <w:p w:rsidR="00D5769F" w:rsidRDefault="00D5769F" w:rsidP="00D5769F">
            <w:pPr>
              <w:autoSpaceDE w:val="0"/>
              <w:autoSpaceDN w:val="0"/>
              <w:spacing w:line="260" w:lineRule="exact"/>
              <w:rPr>
                <w:rFonts w:asciiTheme="minorEastAsia" w:eastAsiaTheme="minorEastAsia" w:hAnsiTheme="minorEastAsia"/>
              </w:rPr>
            </w:pPr>
          </w:p>
        </w:tc>
      </w:tr>
      <w:tr w:rsidR="00D5769F" w:rsidTr="008A13B5">
        <w:trPr>
          <w:trHeight w:val="523"/>
        </w:trPr>
        <w:tc>
          <w:tcPr>
            <w:tcW w:w="1134" w:type="dxa"/>
            <w:vMerge/>
          </w:tcPr>
          <w:p w:rsidR="00D5769F" w:rsidRDefault="00D5769F" w:rsidP="00D5769F">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dotted" w:sz="4" w:space="0" w:color="auto"/>
            </w:tcBorders>
          </w:tcPr>
          <w:p w:rsidR="00D5769F" w:rsidRDefault="00D5769F" w:rsidP="00D5769F">
            <w:pPr>
              <w:autoSpaceDE w:val="0"/>
              <w:autoSpaceDN w:val="0"/>
              <w:spacing w:line="260" w:lineRule="exact"/>
              <w:ind w:left="159" w:hangingChars="100" w:hanging="159"/>
              <w:jc w:val="left"/>
              <w:rPr>
                <w:rFonts w:asciiTheme="minorEastAsia" w:eastAsiaTheme="minorEastAsia" w:hAnsiTheme="minorEastAsia"/>
              </w:rPr>
            </w:pPr>
            <w:r>
              <w:rPr>
                <w:rFonts w:asciiTheme="majorEastAsia" w:eastAsiaTheme="majorEastAsia" w:hAnsiTheme="majorEastAsia" w:hint="eastAsia"/>
                <w:w w:val="90"/>
              </w:rPr>
              <w:t>【A】</w:t>
            </w:r>
            <w:r>
              <w:rPr>
                <w:rFonts w:asciiTheme="minorEastAsia" w:eastAsiaTheme="minorEastAsia" w:hAnsiTheme="minorEastAsia" w:hint="eastAsia"/>
              </w:rPr>
              <w:t xml:space="preserve">　事業所ごとに置くべき訪問介護員等の員数は、サービスを適切に行うために必要と認められる数を配置していますか。</w:t>
            </w:r>
          </w:p>
        </w:tc>
        <w:tc>
          <w:tcPr>
            <w:tcW w:w="849" w:type="dxa"/>
            <w:tcBorders>
              <w:top w:val="single" w:sz="4" w:space="0" w:color="auto"/>
            </w:tcBorders>
          </w:tcPr>
          <w:p w:rsidR="00D5769F" w:rsidRDefault="00D5769F" w:rsidP="00D576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5769F" w:rsidRDefault="00D5769F" w:rsidP="00D576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4" w:space="0" w:color="auto"/>
            </w:tcBorders>
          </w:tcPr>
          <w:p w:rsidR="00D5769F" w:rsidRDefault="00D5769F" w:rsidP="00D5769F">
            <w:pPr>
              <w:autoSpaceDE w:val="0"/>
              <w:autoSpaceDN w:val="0"/>
              <w:spacing w:line="260" w:lineRule="exact"/>
              <w:rPr>
                <w:rFonts w:asciiTheme="minorEastAsia" w:eastAsiaTheme="minorEastAsia" w:hAnsiTheme="minorEastAsia"/>
              </w:rPr>
            </w:pPr>
          </w:p>
        </w:tc>
      </w:tr>
      <w:tr w:rsidR="00D5769F" w:rsidTr="00D9318B">
        <w:trPr>
          <w:trHeight w:val="2963"/>
        </w:trPr>
        <w:tc>
          <w:tcPr>
            <w:tcW w:w="1134" w:type="dxa"/>
            <w:vMerge/>
            <w:tcBorders>
              <w:bottom w:val="single" w:sz="8" w:space="0" w:color="auto"/>
            </w:tcBorders>
          </w:tcPr>
          <w:p w:rsidR="00D5769F" w:rsidRDefault="00D5769F" w:rsidP="00D5769F">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D5769F" w:rsidRDefault="00D5769F" w:rsidP="00D576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訪問介護員等の要件（次のいずれかに該当する者）</w:t>
            </w:r>
          </w:p>
          <w:tbl>
            <w:tblPr>
              <w:tblStyle w:val="a7"/>
              <w:tblW w:w="0" w:type="auto"/>
              <w:tblInd w:w="364" w:type="dxa"/>
              <w:tblLayout w:type="fixed"/>
              <w:tblLook w:val="04A0" w:firstRow="1" w:lastRow="0" w:firstColumn="1" w:lastColumn="0" w:noHBand="0" w:noVBand="1"/>
            </w:tblPr>
            <w:tblGrid>
              <w:gridCol w:w="1134"/>
              <w:gridCol w:w="7229"/>
            </w:tblGrid>
            <w:tr w:rsidR="00D5769F">
              <w:tc>
                <w:tcPr>
                  <w:tcW w:w="1134" w:type="dxa"/>
                  <w:tcBorders>
                    <w:top w:val="dotted" w:sz="4" w:space="0" w:color="auto"/>
                    <w:left w:val="dotted" w:sz="4" w:space="0" w:color="auto"/>
                    <w:bottom w:val="dotted" w:sz="4" w:space="0" w:color="auto"/>
                    <w:right w:val="dotted" w:sz="4" w:space="0" w:color="auto"/>
                  </w:tcBorders>
                  <w:tcMar>
                    <w:left w:w="28" w:type="dxa"/>
                    <w:right w:w="28" w:type="dxa"/>
                  </w:tcMar>
                </w:tcPr>
                <w:p w:rsidR="00D5769F" w:rsidRDefault="00D5769F" w:rsidP="00D5769F">
                  <w:pPr>
                    <w:spacing w:line="260" w:lineRule="exact"/>
                  </w:pPr>
                  <w:r>
                    <w:rPr>
                      <w:rFonts w:asciiTheme="majorEastAsia" w:eastAsiaTheme="majorEastAsia" w:hAnsiTheme="majorEastAsia" w:hint="eastAsia"/>
                      <w:w w:val="90"/>
                    </w:rPr>
                    <w:t>【訪介・相当】</w:t>
                  </w:r>
                </w:p>
              </w:tc>
              <w:tc>
                <w:tcPr>
                  <w:tcW w:w="7229" w:type="dxa"/>
                  <w:tcBorders>
                    <w:top w:val="dotted" w:sz="4" w:space="0" w:color="auto"/>
                    <w:left w:val="dotted" w:sz="4" w:space="0" w:color="auto"/>
                    <w:bottom w:val="dotted" w:sz="4" w:space="0" w:color="auto"/>
                    <w:right w:val="dotted" w:sz="4" w:space="0" w:color="auto"/>
                  </w:tcBorders>
                  <w:tcMar>
                    <w:left w:w="28" w:type="dxa"/>
                    <w:right w:w="28" w:type="dxa"/>
                  </w:tcMar>
                </w:tcPr>
                <w:p w:rsidR="00D5769F" w:rsidRDefault="00D5769F" w:rsidP="00D576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①介護福祉士</w:t>
                  </w:r>
                </w:p>
                <w:p w:rsidR="00D5769F" w:rsidRDefault="00D5769F" w:rsidP="00D576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②看護師等（保健師、看護師、准看護師）</w:t>
                  </w:r>
                </w:p>
                <w:p w:rsidR="00D5769F" w:rsidRDefault="00D5769F" w:rsidP="00D576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③実務者研修修了者</w:t>
                  </w:r>
                </w:p>
                <w:p w:rsidR="00D5769F" w:rsidRDefault="00D5769F" w:rsidP="00D576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④介護職員初任者研修課程を修了した者</w:t>
                  </w:r>
                </w:p>
                <w:p w:rsidR="00D5769F" w:rsidRDefault="00D5769F" w:rsidP="00D5769F">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（同様の旧研修課程（介護職員基礎研修課程、訪問介護に関する１級課程・２級課程）を修了</w:t>
                  </w:r>
                </w:p>
                <w:p w:rsidR="00D5769F" w:rsidRDefault="00D5769F" w:rsidP="00D5769F">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xml:space="preserve">　　　している者は、介護職員初任者研修課程の修了の要件を満たしているものとして取扱う。）</w:t>
                  </w:r>
                </w:p>
                <w:p w:rsidR="00D5769F" w:rsidRDefault="00D5769F" w:rsidP="00D5769F">
                  <w:pPr>
                    <w:spacing w:line="260" w:lineRule="exact"/>
                    <w:rPr>
                      <w:rFonts w:asciiTheme="minorEastAsia" w:eastAsiaTheme="minorEastAsia" w:hAnsiTheme="minorEastAsia"/>
                    </w:rPr>
                  </w:pPr>
                  <w:r>
                    <w:rPr>
                      <w:rFonts w:asciiTheme="majorEastAsia" w:eastAsiaTheme="majorEastAsia" w:hAnsiTheme="majorEastAsia" w:hint="eastAsia"/>
                    </w:rPr>
                    <w:t xml:space="preserve">　</w:t>
                  </w:r>
                  <w:r>
                    <w:rPr>
                      <w:rFonts w:asciiTheme="minorEastAsia" w:eastAsiaTheme="minorEastAsia" w:hAnsiTheme="minorEastAsia" w:hint="eastAsia"/>
                    </w:rPr>
                    <w:t>⑤生活援助従事者研修課程を修了した者（生活援助のサービスのみに従事可能）</w:t>
                  </w:r>
                </w:p>
              </w:tc>
            </w:tr>
            <w:tr w:rsidR="00D5769F">
              <w:tc>
                <w:tcPr>
                  <w:tcW w:w="1134" w:type="dxa"/>
                  <w:tcBorders>
                    <w:top w:val="dotted" w:sz="4" w:space="0" w:color="auto"/>
                    <w:left w:val="dotted" w:sz="4" w:space="0" w:color="auto"/>
                    <w:bottom w:val="dotted" w:sz="4" w:space="0" w:color="auto"/>
                    <w:right w:val="dotted" w:sz="4" w:space="0" w:color="auto"/>
                  </w:tcBorders>
                  <w:tcMar>
                    <w:left w:w="28" w:type="dxa"/>
                    <w:right w:w="28" w:type="dxa"/>
                  </w:tcMar>
                </w:tcPr>
                <w:p w:rsidR="00D5769F" w:rsidRDefault="00D5769F" w:rsidP="00D5769F">
                  <w:pPr>
                    <w:spacing w:line="260" w:lineRule="exact"/>
                  </w:pPr>
                  <w:r>
                    <w:rPr>
                      <w:rFonts w:asciiTheme="majorEastAsia" w:eastAsiaTheme="majorEastAsia" w:hAnsiTheme="majorEastAsia" w:hint="eastAsia"/>
                      <w:w w:val="90"/>
                    </w:rPr>
                    <w:t>【A】</w:t>
                  </w:r>
                </w:p>
              </w:tc>
              <w:tc>
                <w:tcPr>
                  <w:tcW w:w="7229" w:type="dxa"/>
                  <w:tcBorders>
                    <w:top w:val="dotted" w:sz="4" w:space="0" w:color="auto"/>
                    <w:left w:val="dotted" w:sz="4" w:space="0" w:color="auto"/>
                    <w:bottom w:val="dotted" w:sz="4" w:space="0" w:color="auto"/>
                    <w:right w:val="dotted" w:sz="4" w:space="0" w:color="auto"/>
                  </w:tcBorders>
                  <w:tcMar>
                    <w:left w:w="28" w:type="dxa"/>
                    <w:right w:w="28" w:type="dxa"/>
                  </w:tcMar>
                </w:tcPr>
                <w:p w:rsidR="00D5769F" w:rsidRDefault="00D5769F" w:rsidP="00D5769F">
                  <w:pPr>
                    <w:spacing w:line="260" w:lineRule="exact"/>
                  </w:pPr>
                  <w:r>
                    <w:rPr>
                      <w:rFonts w:hint="eastAsia"/>
                    </w:rPr>
                    <w:t xml:space="preserve">　上記①～⑤</w:t>
                  </w:r>
                </w:p>
                <w:p w:rsidR="00D5769F" w:rsidRDefault="00D5769F" w:rsidP="00D5769F">
                  <w:pPr>
                    <w:spacing w:line="260" w:lineRule="exact"/>
                  </w:pPr>
                  <w:r>
                    <w:rPr>
                      <w:rFonts w:hint="eastAsia"/>
                    </w:rPr>
                    <w:t xml:space="preserve">　⑥認定訪問介護員</w:t>
                  </w:r>
                  <w:r>
                    <w:rPr>
                      <w:rFonts w:hint="eastAsia"/>
                      <w:w w:val="90"/>
                    </w:rPr>
                    <w:t>（朝霞市・志木市・新座市 認定訪問介護員合同養成研修を修了した者）</w:t>
                  </w:r>
                </w:p>
              </w:tc>
            </w:tr>
          </w:tbl>
          <w:p w:rsidR="00E249FA" w:rsidRDefault="00E249FA" w:rsidP="00D5769F">
            <w:pPr>
              <w:autoSpaceDE w:val="0"/>
              <w:autoSpaceDN w:val="0"/>
              <w:spacing w:line="120" w:lineRule="exact"/>
              <w:ind w:left="180" w:hangingChars="100" w:hanging="180"/>
              <w:rPr>
                <w:rFonts w:asciiTheme="minorEastAsia" w:eastAsiaTheme="minorEastAsia" w:hAnsiTheme="minorEastAsia"/>
              </w:rPr>
            </w:pPr>
          </w:p>
        </w:tc>
      </w:tr>
      <w:tr w:rsidR="00D5769F" w:rsidTr="008A13B5">
        <w:trPr>
          <w:trHeight w:val="606"/>
        </w:trPr>
        <w:tc>
          <w:tcPr>
            <w:tcW w:w="1134" w:type="dxa"/>
            <w:vMerge w:val="restart"/>
            <w:tcBorders>
              <w:top w:val="single" w:sz="8" w:space="0" w:color="auto"/>
            </w:tcBorders>
          </w:tcPr>
          <w:p w:rsidR="00D5769F" w:rsidRDefault="00D5769F" w:rsidP="00D5769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【訪介・相当】</w:t>
            </w:r>
          </w:p>
          <w:p w:rsidR="00D5769F" w:rsidRDefault="00D5769F" w:rsidP="00D5769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サービス</w:t>
            </w:r>
          </w:p>
          <w:p w:rsidR="00D5769F" w:rsidRDefault="00D5769F" w:rsidP="00D5769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提供責任者</w:t>
            </w:r>
          </w:p>
          <w:p w:rsidR="00D5769F" w:rsidRDefault="00D5769F" w:rsidP="00D5769F">
            <w:pPr>
              <w:autoSpaceDE w:val="0"/>
              <w:autoSpaceDN w:val="0"/>
              <w:spacing w:line="260" w:lineRule="exact"/>
              <w:jc w:val="left"/>
              <w:rPr>
                <w:rFonts w:asciiTheme="majorEastAsia" w:eastAsiaTheme="majorEastAsia" w:hAnsiTheme="majorEastAsia"/>
                <w:w w:val="90"/>
              </w:rPr>
            </w:pPr>
          </w:p>
          <w:p w:rsidR="00D5769F" w:rsidRDefault="00D5769F" w:rsidP="00D5769F">
            <w:pPr>
              <w:autoSpaceDE w:val="0"/>
              <w:autoSpaceDN w:val="0"/>
              <w:spacing w:line="260" w:lineRule="exact"/>
              <w:jc w:val="left"/>
              <w:rPr>
                <w:rFonts w:asciiTheme="majorEastAsia" w:eastAsiaTheme="majorEastAsia" w:hAnsiTheme="majorEastAsia"/>
                <w:w w:val="90"/>
              </w:rPr>
            </w:pPr>
          </w:p>
          <w:p w:rsidR="00D5769F" w:rsidRDefault="00D5769F" w:rsidP="00D5769F">
            <w:pPr>
              <w:autoSpaceDE w:val="0"/>
              <w:autoSpaceDN w:val="0"/>
              <w:spacing w:line="260" w:lineRule="exact"/>
              <w:jc w:val="left"/>
              <w:rPr>
                <w:rFonts w:asciiTheme="majorEastAsia" w:eastAsiaTheme="majorEastAsia" w:hAnsiTheme="majorEastAsia"/>
              </w:rPr>
            </w:pPr>
          </w:p>
        </w:tc>
        <w:tc>
          <w:tcPr>
            <w:tcW w:w="5245" w:type="dxa"/>
            <w:tcBorders>
              <w:top w:val="single" w:sz="8" w:space="0" w:color="auto"/>
              <w:bottom w:val="nil"/>
            </w:tcBorders>
          </w:tcPr>
          <w:p w:rsidR="00D5769F" w:rsidRDefault="00D5769F" w:rsidP="00D5769F">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lastRenderedPageBreak/>
              <w:t>1)　常勤の訪問介護員等であって、専らサービスに従事するもののうち、利用者の数が４０人又はその端数を増すごとに１人以上の者をサービス提供責任者としていますか。</w:t>
            </w:r>
          </w:p>
        </w:tc>
        <w:tc>
          <w:tcPr>
            <w:tcW w:w="849" w:type="dxa"/>
            <w:tcBorders>
              <w:top w:val="single" w:sz="8" w:space="0" w:color="auto"/>
              <w:bottom w:val="single" w:sz="4" w:space="0" w:color="auto"/>
            </w:tcBorders>
          </w:tcPr>
          <w:p w:rsidR="00D5769F" w:rsidRDefault="00D5769F" w:rsidP="00D576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5769F" w:rsidRDefault="00D5769F" w:rsidP="00D576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bottom w:val="single" w:sz="4" w:space="0" w:color="auto"/>
            </w:tcBorders>
          </w:tcPr>
          <w:p w:rsidR="00D5769F" w:rsidRDefault="00D5769F" w:rsidP="00D5769F">
            <w:pPr>
              <w:autoSpaceDE w:val="0"/>
              <w:autoSpaceDN w:val="0"/>
              <w:spacing w:line="260" w:lineRule="exact"/>
              <w:rPr>
                <w:rFonts w:asciiTheme="minorEastAsia" w:eastAsiaTheme="minorEastAsia" w:hAnsiTheme="minorEastAsia"/>
              </w:rPr>
            </w:pPr>
          </w:p>
        </w:tc>
      </w:tr>
      <w:tr w:rsidR="00D5769F" w:rsidTr="00AF277D">
        <w:trPr>
          <w:trHeight w:val="256"/>
        </w:trPr>
        <w:tc>
          <w:tcPr>
            <w:tcW w:w="1134" w:type="dxa"/>
            <w:vMerge/>
            <w:tcBorders>
              <w:top w:val="single" w:sz="8" w:space="0" w:color="auto"/>
            </w:tcBorders>
          </w:tcPr>
          <w:p w:rsidR="00D5769F" w:rsidRDefault="00D5769F" w:rsidP="00D5769F">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D5769F" w:rsidRDefault="00D5769F" w:rsidP="00D576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なお、利用者の数が４０人を超える事業所は、常勤換算方法とすることができます。</w:t>
            </w:r>
          </w:p>
        </w:tc>
      </w:tr>
      <w:tr w:rsidR="00D5769F" w:rsidTr="00AF277D">
        <w:trPr>
          <w:trHeight w:val="606"/>
        </w:trPr>
        <w:tc>
          <w:tcPr>
            <w:tcW w:w="1134" w:type="dxa"/>
            <w:vMerge/>
            <w:tcBorders>
              <w:bottom w:val="nil"/>
            </w:tcBorders>
          </w:tcPr>
          <w:p w:rsidR="00D5769F" w:rsidRDefault="00D5769F" w:rsidP="00D5769F">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nil"/>
            </w:tcBorders>
          </w:tcPr>
          <w:p w:rsidR="00D5769F" w:rsidRDefault="00D5769F" w:rsidP="00D5769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u w:val="single"/>
              </w:rPr>
              <w:t>利用者</w:t>
            </w:r>
            <w:r>
              <w:rPr>
                <w:rFonts w:asciiTheme="minorEastAsia" w:eastAsiaTheme="minorEastAsia" w:hAnsiTheme="minorEastAsia" w:hint="eastAsia"/>
              </w:rPr>
              <w:t>」</w:t>
            </w:r>
          </w:p>
          <w:p w:rsidR="00D5769F" w:rsidRDefault="00D5769F" w:rsidP="00D5769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 xml:space="preserve">　訪問介護事業者が、第１号訪問事業者（介護予防訪問介護相当サービスに限る。)の指定を併せて受け、かつ、これらの事業が同一の事業所において一体的に運営されている場合は、それぞれの事業の利用者を含める。</w:t>
            </w:r>
          </w:p>
          <w:p w:rsidR="00D5769F" w:rsidRDefault="00D5769F" w:rsidP="00D5769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　利用者の数は、前３月の平均値（暦月ごとの実利用者の数を合算し、３で除した数）を用いる。</w:t>
            </w:r>
          </w:p>
          <w:p w:rsidR="00D5769F" w:rsidRDefault="00D5769F" w:rsidP="00D5769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　</w:t>
            </w:r>
            <w:r>
              <w:rPr>
                <w:rFonts w:asciiTheme="majorEastAsia" w:eastAsiaTheme="majorEastAsia" w:hAnsiTheme="majorEastAsia" w:hint="eastAsia"/>
                <w:w w:val="90"/>
              </w:rPr>
              <w:t>【訪介のみ】</w:t>
            </w:r>
            <w:r>
              <w:rPr>
                <w:rFonts w:asciiTheme="minorEastAsia" w:eastAsiaTheme="minorEastAsia" w:hAnsiTheme="minorEastAsia" w:hint="eastAsia"/>
              </w:rPr>
              <w:t>通院等乗降介助のみを利用した者の当該月における利用者の数は、０．１人とする。</w:t>
            </w:r>
          </w:p>
          <w:p w:rsidR="00D5769F" w:rsidRDefault="00D5769F" w:rsidP="00D5769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管理者がサービス提供責任者を兼務することは差し支えない。</w:t>
            </w:r>
          </w:p>
          <w:p w:rsidR="00D5769F" w:rsidRDefault="00D5769F" w:rsidP="00D5769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利用者に対するサービスの提供に支障がない場合は、同一敷地内にある定期巡回・随時対応型訪問介護看護事業所又は夜間対応型訪問介護事業所の職務に従事することができる。</w:t>
            </w:r>
          </w:p>
        </w:tc>
      </w:tr>
      <w:tr w:rsidR="00D1145A" w:rsidTr="00AF277D">
        <w:trPr>
          <w:trHeight w:val="606"/>
        </w:trPr>
        <w:tc>
          <w:tcPr>
            <w:tcW w:w="1134" w:type="dxa"/>
            <w:vMerge w:val="restart"/>
            <w:tcBorders>
              <w:top w:val="nil"/>
            </w:tcBorders>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業務に支障がない範囲で介護保険外のサービス（p1</w:t>
            </w:r>
            <w:r>
              <w:rPr>
                <w:rFonts w:asciiTheme="minorEastAsia" w:eastAsiaTheme="minorEastAsia" w:hAnsiTheme="minorEastAsia"/>
              </w:rPr>
              <w:t>2</w:t>
            </w:r>
            <w:r>
              <w:rPr>
                <w:rFonts w:asciiTheme="minorEastAsia" w:eastAsiaTheme="minorEastAsia" w:hAnsiTheme="minorEastAsia" w:hint="eastAsia"/>
              </w:rPr>
              <w:t>）にも従事することは可能とされている。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single"/>
              </w:rPr>
              <w:t>常勤換算方法とすることができる「利用者の数が４０人を超える事業所」の取扱い</w:t>
            </w:r>
          </w:p>
          <w:p w:rsidR="00D1145A" w:rsidRDefault="004B4ED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非常勤のサービス提供責任者は、当該事業所において定められている勤務時間が、常勤の訪問介護員等が勤務すべき時間数の２分の１以上に達している者でなければならない。</w:t>
            </w:r>
          </w:p>
          <w:p w:rsidR="00D1145A" w:rsidRDefault="004B4ED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配置すべきサービス提供責任者の員数は、利用者の数を４０で除して得られた数（小数第１位に切り上げた数）以上とする。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なお、次のとおり「常勤」のサービス提供責任者の配置が必要となる。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（利用者の数が４１人以上、２００人以下）</w:t>
            </w:r>
          </w:p>
          <w:p w:rsidR="00D1145A" w:rsidRDefault="004B4EDB">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常勤換算方法としない場合に必要となるサービス提供責任者の員数から１人を減じて得られる数以上</w:t>
            </w:r>
          </w:p>
          <w:p w:rsidR="00D1145A" w:rsidRDefault="004B4EDB">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（利用者の数が２０１人以上）</w:t>
            </w:r>
          </w:p>
          <w:p w:rsidR="00D1145A" w:rsidRDefault="004B4EDB">
            <w:pPr>
              <w:autoSpaceDE w:val="0"/>
              <w:autoSpaceDN w:val="0"/>
              <w:spacing w:line="260" w:lineRule="exact"/>
              <w:ind w:left="1078" w:hangingChars="600" w:hanging="1078"/>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常勤換算方法としない場合に必要となるサービス提供責任者の員数の３分の２（１の位に切り上げた数）以上</w:t>
            </w:r>
          </w:p>
          <w:p w:rsidR="00D1145A" w:rsidRDefault="004B4EDB">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color w:val="000000" w:themeColor="text1"/>
              </w:rPr>
              <w:t xml:space="preserve">　　　　　※　具体的な必要数は、「指定居宅サービス等及び指定介護予防サービス等に関する基準について（平成11年9月17日老企第25号厚生省老人保健福祉局企画課長通知）」の別表１に示されている。</w:t>
            </w:r>
          </w:p>
        </w:tc>
      </w:tr>
      <w:tr w:rsidR="00D1145A" w:rsidTr="008A13B5">
        <w:trPr>
          <w:trHeight w:val="606"/>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1)にかかわらず、次の要件を全て満たす事業所において、サービス提供責任者を利用者の数が５０人又はその端数を増すごとに１人以上としていますか。</w:t>
            </w:r>
          </w:p>
        </w:tc>
        <w:tc>
          <w:tcPr>
            <w:tcW w:w="849"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7"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AF277D">
        <w:trPr>
          <w:trHeight w:val="1010"/>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①常勤のサービス提供責任者を３人以上配置している。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②サービス提供責任者の業務に主として従事する者を１人以上配置している。</w:t>
            </w:r>
          </w:p>
          <w:p w:rsidR="00D1145A" w:rsidRDefault="004B4EDB">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「主として従事する」とは、訪問介護員として行ったサービス提供時間（待機時間や移動時間を除く。）が１月当たり３０時間以内であること。</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③サービス提供責任者が行う業務が効率的に行われている。</w:t>
            </w:r>
          </w:p>
        </w:tc>
      </w:tr>
      <w:tr w:rsidR="00D1145A" w:rsidTr="00AF277D">
        <w:trPr>
          <w:trHeight w:val="280"/>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dotted"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具体的な必要数は</w:t>
            </w:r>
            <w:r>
              <w:rPr>
                <w:rFonts w:asciiTheme="minorEastAsia" w:eastAsiaTheme="minorEastAsia" w:hAnsiTheme="minorEastAsia" w:hint="eastAsia"/>
                <w:color w:val="000000" w:themeColor="text1"/>
              </w:rPr>
              <w:t>、上記通知の別表２に示されている。</w:t>
            </w:r>
          </w:p>
        </w:tc>
      </w:tr>
      <w:tr w:rsidR="00D1145A" w:rsidTr="008A13B5">
        <w:trPr>
          <w:trHeight w:val="265"/>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サービス提供責任者は、次のいずれかに該当する者から選任していますか。</w:t>
            </w:r>
          </w:p>
        </w:tc>
        <w:tc>
          <w:tcPr>
            <w:tcW w:w="849"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C13315">
        <w:trPr>
          <w:trHeight w:val="606"/>
        </w:trPr>
        <w:tc>
          <w:tcPr>
            <w:tcW w:w="1134" w:type="dxa"/>
            <w:vMerge/>
            <w:tcBorders>
              <w:bottom w:val="single" w:sz="8" w:space="0" w:color="auto"/>
            </w:tcBorders>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①介護福祉士</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②看護師等（保健師、看護師、准看護師）</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③実務者研修修了者</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④旧介護職員基礎研修課程を修了した者</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⑤訪問介護に関する旧１級課程を修了した者</w:t>
            </w:r>
          </w:p>
          <w:p w:rsidR="00D1145A" w:rsidRPr="00E249FA" w:rsidRDefault="004B4EDB" w:rsidP="006D406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Pr="00961843">
              <w:rPr>
                <w:rFonts w:asciiTheme="minorEastAsia" w:eastAsiaTheme="minorEastAsia" w:hAnsiTheme="minorEastAsia" w:hint="eastAsia"/>
              </w:rPr>
              <w:t xml:space="preserve">　</w:t>
            </w:r>
            <w:r w:rsidRPr="00E249FA">
              <w:rPr>
                <w:rFonts w:asciiTheme="minorEastAsia" w:eastAsiaTheme="minorEastAsia" w:hAnsiTheme="minorEastAsia" w:hint="eastAsia"/>
              </w:rPr>
              <w:t xml:space="preserve">※　</w:t>
            </w:r>
            <w:r w:rsidR="006D4065" w:rsidRPr="00E249FA">
              <w:rPr>
                <w:rFonts w:asciiTheme="minorEastAsia" w:eastAsiaTheme="minorEastAsia" w:hAnsiTheme="minorEastAsia" w:hint="eastAsia"/>
              </w:rPr>
              <w:t>介護職員初任者研修課程修了者、訪問介護に関する旧２級課程修了者は、平成３１年度からは該当しなくなった。</w:t>
            </w:r>
          </w:p>
        </w:tc>
      </w:tr>
      <w:tr w:rsidR="00D1145A" w:rsidTr="00C13315">
        <w:trPr>
          <w:trHeight w:val="606"/>
        </w:trPr>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【A】</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訪問事業</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責任者</w:t>
            </w:r>
          </w:p>
        </w:tc>
        <w:tc>
          <w:tcPr>
            <w:tcW w:w="5245" w:type="dxa"/>
            <w:tcBorders>
              <w:top w:val="single" w:sz="8" w:space="0" w:color="auto"/>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訪問介護員等のうち、専らサービスに従事するもののうち、利用者の数に応じ必要と認められる数の者を訪問事業責任者としていますか。</w:t>
            </w:r>
          </w:p>
        </w:tc>
        <w:tc>
          <w:tcPr>
            <w:tcW w:w="849"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AF277D">
        <w:trPr>
          <w:trHeight w:val="606"/>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u w:val="single"/>
              </w:rPr>
              <w:t>利用者</w:t>
            </w:r>
            <w:r>
              <w:rPr>
                <w:rFonts w:asciiTheme="minorEastAsia" w:eastAsiaTheme="minorEastAsia" w:hAnsiTheme="minorEastAsia" w:hint="eastAsia"/>
              </w:rPr>
              <w:t>」</w:t>
            </w:r>
          </w:p>
          <w:p w:rsidR="00D1145A" w:rsidRDefault="004B4ED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訪問型サービスA事業者が、訪問介護事業者又は介護予防訪問介護相当サービス事業者の指定を併せて受け、かつ、これらの事業が同一の事業所において一体的に運営されている場合は、それぞれの事業の利用者を含める。</w:t>
            </w:r>
          </w:p>
          <w:p w:rsidR="00E249FA" w:rsidRDefault="004B4EDB" w:rsidP="00AF277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利用者に対するサービスの提供に支障がない場合は、同一敷地内にある定期巡回・随時対応型訪問介護看護事業所又は夜間対応型訪問介護事業所の職務に従事することができる。</w:t>
            </w:r>
          </w:p>
        </w:tc>
      </w:tr>
      <w:tr w:rsidR="00D1145A" w:rsidTr="008A13B5">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訪問事業責任者は、次のいずれかに該当する者から選任していますか。</w:t>
            </w:r>
          </w:p>
        </w:tc>
        <w:tc>
          <w:tcPr>
            <w:tcW w:w="849"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C13315">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D1145A" w:rsidRDefault="004B4EDB">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 xml:space="preserve">　上記「サービス提供責任者」の資格①～⑤</w:t>
            </w:r>
          </w:p>
          <w:p w:rsidR="00E249FA" w:rsidRDefault="004B4EDB" w:rsidP="00E249F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color w:val="000000" w:themeColor="text1"/>
              </w:rPr>
              <w:t xml:space="preserve">　　⑥</w:t>
            </w:r>
            <w:r>
              <w:rPr>
                <w:rFonts w:hint="eastAsia"/>
                <w:color w:val="000000" w:themeColor="text1"/>
              </w:rPr>
              <w:t>認定訪問介護</w:t>
            </w:r>
            <w:r>
              <w:rPr>
                <w:rFonts w:hint="eastAsia"/>
              </w:rPr>
              <w:t>員</w:t>
            </w:r>
            <w:r>
              <w:rPr>
                <w:rFonts w:hint="eastAsia"/>
                <w:w w:val="90"/>
              </w:rPr>
              <w:t>（朝霞市・志木市・新座市 認定訪問介護員合同養成研修を修了した者）</w:t>
            </w:r>
          </w:p>
        </w:tc>
      </w:tr>
    </w:tbl>
    <w:p w:rsidR="00D9318B" w:rsidRDefault="00D9318B">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3"/>
        <w:gridCol w:w="851"/>
        <w:gridCol w:w="2837"/>
      </w:tblGrid>
      <w:tr w:rsidR="00D1145A" w:rsidTr="00AF277D">
        <w:tc>
          <w:tcPr>
            <w:tcW w:w="1134" w:type="dxa"/>
            <w:vMerge w:val="restart"/>
            <w:tcBorders>
              <w:top w:val="single" w:sz="8" w:space="0" w:color="000000" w:themeColor="text1"/>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lastRenderedPageBreak/>
              <w:t>【共通】</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管理者</w:t>
            </w:r>
          </w:p>
          <w:p w:rsidR="00D1145A" w:rsidRDefault="00D1145A">
            <w:pPr>
              <w:autoSpaceDE w:val="0"/>
              <w:autoSpaceDN w:val="0"/>
              <w:spacing w:line="260" w:lineRule="exact"/>
              <w:jc w:val="left"/>
              <w:rPr>
                <w:rFonts w:asciiTheme="majorEastAsia" w:eastAsiaTheme="majorEastAsia" w:hAnsiTheme="majorEastAsia"/>
              </w:rPr>
            </w:pPr>
          </w:p>
        </w:tc>
        <w:tc>
          <w:tcPr>
            <w:tcW w:w="5243" w:type="dxa"/>
            <w:tcBorders>
              <w:top w:val="single" w:sz="8" w:space="0" w:color="000000" w:themeColor="text1"/>
              <w:bottom w:val="nil"/>
            </w:tcBorders>
          </w:tcPr>
          <w:p w:rsidR="00D1145A" w:rsidRDefault="004B4EDB">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事業所ごとに、専らその職務に従事する常勤（</w:t>
            </w:r>
            <w:r>
              <w:rPr>
                <w:rFonts w:asciiTheme="majorEastAsia" w:eastAsiaTheme="majorEastAsia" w:hAnsiTheme="majorEastAsia" w:hint="eastAsia"/>
                <w:w w:val="90"/>
              </w:rPr>
              <w:t>【A】</w:t>
            </w:r>
            <w:r>
              <w:rPr>
                <w:rFonts w:asciiTheme="minorEastAsia" w:eastAsiaTheme="minorEastAsia" w:hAnsiTheme="minorEastAsia" w:hint="eastAsia"/>
              </w:rPr>
              <w:t>は常勤でなくても構わない）の管理者を置いていますか。</w:t>
            </w:r>
          </w:p>
        </w:tc>
        <w:tc>
          <w:tcPr>
            <w:tcW w:w="851" w:type="dxa"/>
            <w:tcBorders>
              <w:top w:val="single" w:sz="8" w:space="0" w:color="000000" w:themeColor="text1"/>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000000" w:themeColor="text1"/>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AF277D">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AF277D" w:rsidRDefault="004B4EDB" w:rsidP="008A13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ただし、事業所の管理上支障がない場合は、当該事業所の他の職務に従事し、又は同一敷地内にある他の事業所、施設等の職務に従事することができるものとされています。</w:t>
            </w:r>
          </w:p>
        </w:tc>
      </w:tr>
      <w:tr w:rsidR="00D1145A" w:rsidTr="00AF277D">
        <w:tc>
          <w:tcPr>
            <w:tcW w:w="1134" w:type="dxa"/>
            <w:vMerge/>
            <w:tcBorders>
              <w:bottom w:val="single" w:sz="8" w:space="0" w:color="auto"/>
            </w:tcBorders>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8" w:space="0" w:color="auto"/>
            </w:tcBorders>
          </w:tcPr>
          <w:p w:rsidR="00D1145A" w:rsidRDefault="004B4EDB">
            <w:pPr>
              <w:autoSpaceDE w:val="0"/>
              <w:autoSpaceDN w:val="0"/>
              <w:spacing w:line="260" w:lineRule="exact"/>
              <w:ind w:left="159" w:hangingChars="100" w:hanging="159"/>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t>※　県では、居宅サービス事業所等の指定に係る管理者の他職務との兼務について、次のとおり取扱っている。</w:t>
            </w:r>
          </w:p>
          <w:p w:rsidR="00D1145A" w:rsidRDefault="004B4EDB">
            <w:pPr>
              <w:autoSpaceDE w:val="0"/>
              <w:autoSpaceDN w:val="0"/>
              <w:spacing w:line="260" w:lineRule="exact"/>
              <w:ind w:left="159" w:hangingChars="100" w:hanging="159"/>
              <w:rPr>
                <w:rFonts w:asciiTheme="minorEastAsia" w:eastAsiaTheme="minorEastAsia" w:hAnsiTheme="minorEastAsia"/>
                <w:color w:val="000000" w:themeColor="text1"/>
                <w:w w:val="90"/>
              </w:rPr>
            </w:pPr>
            <w:r>
              <w:rPr>
                <w:rFonts w:asciiTheme="minorEastAsia" w:eastAsiaTheme="minorEastAsia" w:hAnsiTheme="minorEastAsia"/>
                <w:color w:val="000000" w:themeColor="text1"/>
                <w:w w:val="90"/>
              </w:rPr>
              <w:t xml:space="preserve">　　</w:t>
            </w:r>
            <w:r>
              <w:rPr>
                <w:rFonts w:asciiTheme="minorEastAsia" w:eastAsiaTheme="minorEastAsia" w:hAnsiTheme="minorEastAsia" w:hint="eastAsia"/>
                <w:color w:val="000000" w:themeColor="text1"/>
                <w:w w:val="90"/>
              </w:rPr>
              <w:t>①　訪問介護での兼務可能な職務の例　管理者とサービス提供責任者（常勤の訪問介護員）</w:t>
            </w:r>
          </w:p>
          <w:p w:rsidR="00D1145A" w:rsidRDefault="004B4EDB">
            <w:pPr>
              <w:autoSpaceDE w:val="0"/>
              <w:autoSpaceDN w:val="0"/>
              <w:spacing w:line="260" w:lineRule="exact"/>
              <w:ind w:left="159" w:hangingChars="100" w:hanging="159"/>
              <w:rPr>
                <w:rFonts w:asciiTheme="minorEastAsia" w:eastAsiaTheme="minorEastAsia" w:hAnsiTheme="minorEastAsia"/>
                <w:color w:val="000000" w:themeColor="text1"/>
                <w:w w:val="90"/>
              </w:rPr>
            </w:pPr>
            <w:r>
              <w:rPr>
                <w:rFonts w:asciiTheme="minorEastAsia" w:eastAsiaTheme="minorEastAsia" w:hAnsiTheme="minorEastAsia"/>
                <w:color w:val="000000" w:themeColor="text1"/>
                <w:w w:val="90"/>
              </w:rPr>
              <w:t xml:space="preserve">　　</w:t>
            </w:r>
            <w:r>
              <w:rPr>
                <w:rFonts w:asciiTheme="minorEastAsia" w:eastAsiaTheme="minorEastAsia" w:hAnsiTheme="minorEastAsia" w:hint="eastAsia"/>
                <w:color w:val="000000" w:themeColor="text1"/>
                <w:w w:val="90"/>
              </w:rPr>
              <w:t>②　他事業所との兼務　管理者同士の兼務のみ認める（同一敷地内にあるなどの地理的要件を満たした場合のみ）</w:t>
            </w:r>
          </w:p>
          <w:p w:rsidR="00D1145A" w:rsidRDefault="004B4EDB">
            <w:pPr>
              <w:autoSpaceDE w:val="0"/>
              <w:autoSpaceDN w:val="0"/>
              <w:spacing w:line="260" w:lineRule="exact"/>
              <w:ind w:left="159" w:hangingChars="100" w:hanging="159"/>
              <w:rPr>
                <w:rFonts w:asciiTheme="minorEastAsia" w:eastAsiaTheme="minorEastAsia" w:hAnsiTheme="minorEastAsia"/>
                <w:color w:val="000000" w:themeColor="text1"/>
                <w:w w:val="90"/>
              </w:rPr>
            </w:pPr>
            <w:r>
              <w:rPr>
                <w:rFonts w:asciiTheme="minorEastAsia" w:eastAsiaTheme="minorEastAsia" w:hAnsiTheme="minorEastAsia"/>
                <w:color w:val="000000" w:themeColor="text1"/>
                <w:w w:val="90"/>
              </w:rPr>
              <w:t xml:space="preserve">　　</w:t>
            </w:r>
            <w:r>
              <w:rPr>
                <w:rFonts w:asciiTheme="minorEastAsia" w:eastAsiaTheme="minorEastAsia" w:hAnsiTheme="minorEastAsia" w:hint="eastAsia"/>
                <w:color w:val="000000" w:themeColor="text1"/>
                <w:w w:val="90"/>
              </w:rPr>
              <w:t>③　①及び②の両方を兼務することは認められない</w:t>
            </w:r>
          </w:p>
          <w:p w:rsidR="00D1145A" w:rsidRDefault="004B4EDB">
            <w:pPr>
              <w:autoSpaceDE w:val="0"/>
              <w:autoSpaceDN w:val="0"/>
              <w:spacing w:line="260" w:lineRule="exact"/>
              <w:ind w:leftChars="100" w:left="180" w:firstLineChars="100" w:firstLine="159"/>
              <w:rPr>
                <w:rFonts w:asciiTheme="minorEastAsia" w:eastAsiaTheme="minorEastAsia" w:hAnsiTheme="minorEastAsia"/>
              </w:rPr>
            </w:pPr>
            <w:r>
              <w:rPr>
                <w:rFonts w:asciiTheme="minorEastAsia" w:eastAsiaTheme="minorEastAsia" w:hAnsiTheme="minorEastAsia"/>
                <w:color w:val="000000" w:themeColor="text1"/>
                <w:w w:val="90"/>
              </w:rPr>
              <w:t>（</w:t>
            </w:r>
            <w:r>
              <w:rPr>
                <w:rFonts w:asciiTheme="minorEastAsia" w:eastAsiaTheme="minorEastAsia" w:hAnsiTheme="minorEastAsia" w:hint="eastAsia"/>
                <w:color w:val="000000" w:themeColor="text1"/>
                <w:w w:val="90"/>
              </w:rPr>
              <w:t>「介護保険法に規定する居宅サービス事業所等の管理者の兼務について」埼玉県福祉部高齢者福祉課）</w:t>
            </w:r>
          </w:p>
        </w:tc>
      </w:tr>
      <w:tr w:rsidR="00D1145A">
        <w:tc>
          <w:tcPr>
            <w:tcW w:w="10065" w:type="dxa"/>
            <w:gridSpan w:val="4"/>
            <w:tcBorders>
              <w:top w:val="single" w:sz="8" w:space="0" w:color="000000" w:themeColor="text1"/>
              <w:bottom w:val="single" w:sz="8" w:space="0" w:color="auto"/>
            </w:tcBorders>
            <w:shd w:val="pct5" w:color="auto" w:fill="auto"/>
          </w:tcPr>
          <w:p w:rsidR="00D1145A" w:rsidRDefault="004B4EDB">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第３　設備基準</w:t>
            </w:r>
          </w:p>
        </w:tc>
      </w:tr>
      <w:tr w:rsidR="00D1145A" w:rsidTr="00AF277D">
        <w:trPr>
          <w:trHeight w:val="128"/>
        </w:trPr>
        <w:tc>
          <w:tcPr>
            <w:tcW w:w="1134" w:type="dxa"/>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D1145A" w:rsidRDefault="004B4EDB">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みなし規定</w:t>
            </w:r>
          </w:p>
        </w:tc>
        <w:tc>
          <w:tcPr>
            <w:tcW w:w="8931" w:type="dxa"/>
            <w:gridSpan w:val="3"/>
            <w:tcBorders>
              <w:top w:val="single" w:sz="8" w:space="0" w:color="auto"/>
              <w:bottom w:val="nil"/>
            </w:tcBorders>
          </w:tcPr>
          <w:p w:rsidR="00D1145A" w:rsidRDefault="004B4EDB">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訪問介護事業者が第１号訪問事業者（介護予防訪問介護相当サービスに限る。）の指定を併せて受け、かつ、これらの事業が同一の事業所において一体的に運営されている場合は、市の定める当該第１号訪問事業の設備に関する基準を満たすことをもって、訪問介護事業の設備に関する基準を満たしているものとみなすことができる。</w:t>
            </w:r>
          </w:p>
          <w:p w:rsidR="00D1145A" w:rsidRDefault="004B4EDB">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xml:space="preserve">※　</w:t>
            </w:r>
            <w:r>
              <w:rPr>
                <w:rFonts w:asciiTheme="minorEastAsia" w:eastAsiaTheme="minorEastAsia" w:hAnsiTheme="minorEastAsia" w:hint="eastAsia"/>
                <w:spacing w:val="-2"/>
                <w:w w:val="90"/>
              </w:rPr>
              <w:t>訪問型サービスA事業者が訪問介護事業者又は介護予防訪問介護相当サービス事業者の指定を併せて受け、かつ、これらの事業が同一の事業所において一体的に運営されている場合は、訪問介護事業又は介護予防訪問介護相当サービスの設備に関する基準を満たすことをもって、訪問型サービスA事業の設備に関する基準を満たしているものとみなすことができる。</w:t>
            </w:r>
          </w:p>
          <w:p w:rsidR="00D1145A" w:rsidRDefault="004B4EDB">
            <w:pPr>
              <w:autoSpaceDE w:val="0"/>
              <w:autoSpaceDN w:val="0"/>
              <w:spacing w:line="260" w:lineRule="exact"/>
              <w:ind w:left="159" w:hangingChars="100" w:hanging="159"/>
              <w:rPr>
                <w:rFonts w:asciiTheme="minorEastAsia" w:eastAsiaTheme="minorEastAsia" w:hAnsiTheme="minorEastAsia"/>
              </w:rPr>
            </w:pPr>
            <w:r>
              <w:rPr>
                <w:rFonts w:asciiTheme="minorEastAsia" w:eastAsiaTheme="minorEastAsia" w:hAnsiTheme="minorEastAsia" w:hint="eastAsia"/>
                <w:w w:val="90"/>
                <w:kern w:val="0"/>
              </w:rPr>
              <w:t>※　介護予防訪問介護相当サービス事業者についても、旧介護予防訪問介護に係る基準で、同様のみなし規定がある。</w:t>
            </w:r>
          </w:p>
        </w:tc>
      </w:tr>
      <w:tr w:rsidR="00D1145A" w:rsidTr="00AF277D">
        <w:trPr>
          <w:trHeight w:val="409"/>
        </w:trPr>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設備及び</w:t>
            </w:r>
          </w:p>
          <w:p w:rsidR="00D1145A" w:rsidRDefault="004B4EDB">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備品等</w:t>
            </w:r>
          </w:p>
        </w:tc>
        <w:tc>
          <w:tcPr>
            <w:tcW w:w="5243" w:type="dxa"/>
            <w:tcBorders>
              <w:top w:val="single" w:sz="8" w:space="0" w:color="auto"/>
              <w:bottom w:val="single" w:sz="4" w:space="0" w:color="auto"/>
            </w:tcBorders>
          </w:tcPr>
          <w:p w:rsidR="00D1145A" w:rsidRDefault="004B4EDB">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1)　サービスを行うために必要な広さの専用の区画を設けていますか。</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7"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AF277D">
        <w:trPr>
          <w:trHeight w:val="313"/>
        </w:trPr>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3" w:type="dxa"/>
            <w:tcBorders>
              <w:top w:val="single" w:sz="4" w:space="0" w:color="auto"/>
              <w:bottom w:val="single" w:sz="4" w:space="0" w:color="auto"/>
            </w:tcBorders>
          </w:tcPr>
          <w:p w:rsidR="00D1145A" w:rsidRDefault="004B4EDB">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2)　事務室又は区画は、利用申込の受付、相談等に対応するのに適切なスペースを確保していますか。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D1145A" w:rsidRDefault="004B4EDB">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837"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AF277D">
        <w:trPr>
          <w:trHeight w:val="491"/>
        </w:trPr>
        <w:tc>
          <w:tcPr>
            <w:tcW w:w="1134" w:type="dxa"/>
            <w:vMerge/>
            <w:tcBorders>
              <w:bottom w:val="single" w:sz="8" w:space="0" w:color="auto"/>
            </w:tcBorders>
          </w:tcPr>
          <w:p w:rsidR="00D1145A" w:rsidRDefault="00D1145A">
            <w:pPr>
              <w:autoSpaceDE w:val="0"/>
              <w:autoSpaceDN w:val="0"/>
              <w:spacing w:line="260" w:lineRule="exact"/>
              <w:jc w:val="left"/>
              <w:rPr>
                <w:rFonts w:asciiTheme="minorEastAsia" w:eastAsiaTheme="minorEastAsia" w:hAnsiTheme="minorEastAsia"/>
                <w:w w:val="90"/>
              </w:rPr>
            </w:pPr>
          </w:p>
        </w:tc>
        <w:tc>
          <w:tcPr>
            <w:tcW w:w="5243" w:type="dxa"/>
            <w:tcBorders>
              <w:top w:val="single" w:sz="4" w:space="0" w:color="auto"/>
              <w:bottom w:val="single" w:sz="8" w:space="0" w:color="auto"/>
            </w:tcBorders>
          </w:tcPr>
          <w:p w:rsidR="00D1145A" w:rsidRDefault="004B4EDB">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3)　サービスの提供に必要な設備及び備品等を確保し、特に、手指を洗浄するための設備等、感染症予防に必要な設備等に配慮していますか。</w:t>
            </w:r>
          </w:p>
        </w:tc>
        <w:tc>
          <w:tcPr>
            <w:tcW w:w="851" w:type="dxa"/>
            <w:tcBorders>
              <w:top w:val="single" w:sz="4" w:space="0" w:color="auto"/>
              <w:bottom w:val="single" w:sz="8" w:space="0" w:color="auto"/>
            </w:tcBorders>
          </w:tcPr>
          <w:p w:rsidR="00D1145A" w:rsidRDefault="004B4EDB">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7" w:type="dxa"/>
            <w:tcBorders>
              <w:top w:val="single" w:sz="4" w:space="0" w:color="auto"/>
              <w:bottom w:val="single" w:sz="8"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0065" w:type="dxa"/>
            <w:gridSpan w:val="4"/>
            <w:tcBorders>
              <w:top w:val="single" w:sz="8" w:space="0" w:color="000000" w:themeColor="text1"/>
              <w:bottom w:val="single" w:sz="8" w:space="0" w:color="auto"/>
            </w:tcBorders>
            <w:shd w:val="pct5" w:color="auto" w:fill="auto"/>
          </w:tcPr>
          <w:p w:rsidR="00D1145A" w:rsidRDefault="004B4EDB">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第４　運営基準</w:t>
            </w:r>
          </w:p>
        </w:tc>
      </w:tr>
      <w:tr w:rsidR="00D1145A" w:rsidTr="00AF277D">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内容及び</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手続の説明</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及び同意</w:t>
            </w:r>
          </w:p>
          <w:p w:rsidR="00D1145A" w:rsidRDefault="00D1145A">
            <w:pPr>
              <w:autoSpaceDE w:val="0"/>
              <w:autoSpaceDN w:val="0"/>
              <w:spacing w:line="260" w:lineRule="exact"/>
              <w:jc w:val="left"/>
              <w:rPr>
                <w:rFonts w:asciiTheme="minorEastAsia" w:eastAsiaTheme="minorEastAsia" w:hAnsiTheme="minorEastAsia"/>
              </w:rPr>
            </w:pPr>
          </w:p>
        </w:tc>
        <w:tc>
          <w:tcPr>
            <w:tcW w:w="5243" w:type="dxa"/>
            <w:tcBorders>
              <w:top w:val="single" w:sz="8" w:space="0" w:color="auto"/>
              <w:bottom w:val="nil"/>
            </w:tcBorders>
          </w:tcPr>
          <w:p w:rsidR="00D1145A" w:rsidRDefault="004B4EDB" w:rsidP="00C4479F">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　　サービスの提供の開始に際し、あらかじめ、利用申込者又はその家族に対し、運営規程の概要、訪問介護員等の勤務の体制</w:t>
            </w:r>
          </w:p>
        </w:tc>
        <w:tc>
          <w:tcPr>
            <w:tcW w:w="851" w:type="dxa"/>
            <w:tcBorders>
              <w:top w:val="single" w:sz="8" w:space="0" w:color="auto"/>
            </w:tcBorders>
          </w:tcPr>
          <w:p w:rsidR="00D1145A" w:rsidRDefault="004B4EDB">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7" w:type="dxa"/>
            <w:tcBorders>
              <w:top w:val="single" w:sz="8"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50"/>
        </w:trPr>
        <w:tc>
          <w:tcPr>
            <w:tcW w:w="1134" w:type="dxa"/>
            <w:vMerge/>
          </w:tcPr>
          <w:p w:rsidR="00D1145A" w:rsidRDefault="00D1145A">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C4479F">
              <w:rPr>
                <w:rFonts w:asciiTheme="minorEastAsia" w:eastAsiaTheme="minorEastAsia" w:hAnsiTheme="minorEastAsia" w:hint="eastAsia"/>
              </w:rPr>
              <w:t>その他の利用申込者のサービスの選択に資すると認められる</w:t>
            </w:r>
            <w:r>
              <w:rPr>
                <w:rFonts w:asciiTheme="minorEastAsia" w:eastAsiaTheme="minorEastAsia" w:hAnsiTheme="minorEastAsia" w:hint="eastAsia"/>
              </w:rPr>
              <w:t>重要事項を記した文書を交付して説明を行い、当該提供の開始について利用申込者の同意を得ていますか。</w:t>
            </w:r>
          </w:p>
        </w:tc>
      </w:tr>
      <w:tr w:rsidR="00D1145A">
        <w:trPr>
          <w:trHeight w:val="620"/>
        </w:trPr>
        <w:tc>
          <w:tcPr>
            <w:tcW w:w="1134" w:type="dxa"/>
            <w:vMerge/>
          </w:tcPr>
          <w:p w:rsidR="00D1145A" w:rsidRDefault="00D1145A">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重要事項</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①運営規程の概要　　②訪問介護員等の勤務体制　　③事故発生時の対応　　④苦情処理の体制</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同意は、利用者及び事業者双方の保護の立場から、書面（重要事項説明書等）によって確認することが望ましい。</w:t>
            </w:r>
          </w:p>
        </w:tc>
      </w:tr>
      <w:tr w:rsidR="00D1145A" w:rsidTr="00AF277D">
        <w:tc>
          <w:tcPr>
            <w:tcW w:w="1134" w:type="dxa"/>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D1145A" w:rsidRDefault="004B4EDB">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2 提供拒否の禁止</w:t>
            </w:r>
          </w:p>
        </w:tc>
        <w:tc>
          <w:tcPr>
            <w:tcW w:w="5243" w:type="dxa"/>
            <w:tcBorders>
              <w:top w:val="single" w:sz="8"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正当な理由なくサービスの提供を拒んでいませんか。</w:t>
            </w:r>
          </w:p>
        </w:tc>
        <w:tc>
          <w:tcPr>
            <w:tcW w:w="851" w:type="dxa"/>
            <w:tcBorders>
              <w:top w:val="single" w:sz="8"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AF277D">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p>
          <w:p w:rsidR="00D1145A" w:rsidRDefault="004B4EDB">
            <w:pPr>
              <w:autoSpaceDE w:val="0"/>
              <w:autoSpaceDN w:val="0"/>
              <w:spacing w:line="260" w:lineRule="exact"/>
              <w:jc w:val="left"/>
              <w:rPr>
                <w:rFonts w:asciiTheme="minorEastAsia" w:eastAsiaTheme="minorEastAsia" w:hAnsiTheme="minorEastAsia"/>
                <w:spacing w:val="-2"/>
                <w:w w:val="80"/>
              </w:rPr>
            </w:pPr>
            <w:r>
              <w:rPr>
                <w:rFonts w:asciiTheme="majorEastAsia" w:eastAsiaTheme="majorEastAsia" w:hAnsiTheme="majorEastAsia" w:hint="eastAsia"/>
                <w:w w:val="80"/>
              </w:rPr>
              <w:t>3 サービス提供困難時の対応</w:t>
            </w:r>
          </w:p>
        </w:tc>
        <w:tc>
          <w:tcPr>
            <w:tcW w:w="5243" w:type="dxa"/>
            <w:tcBorders>
              <w:top w:val="single" w:sz="8" w:space="0" w:color="auto"/>
              <w:bottom w:val="nil"/>
            </w:tcBorders>
          </w:tcPr>
          <w:p w:rsidR="00D1145A" w:rsidRDefault="004B4EDB">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　　通常の事業の実施地域等を勘案し、利用申込者に対し自ら適切なサービスを提供することが困難であると認めた場合は、当該利用申込者に係る介護予防</w:t>
            </w:r>
            <w:r>
              <w:rPr>
                <w:rFonts w:asciiTheme="minorEastAsia" w:eastAsiaTheme="minorEastAsia" w:hAnsiTheme="minorEastAsia" w:hint="eastAsia"/>
                <w:spacing w:val="-2"/>
              </w:rPr>
              <w:t>支援事業者又は介護予防支援事</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7"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Borders>
              <w:bottom w:val="single" w:sz="8" w:space="0" w:color="auto"/>
            </w:tcBorders>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業の委託を受けた地域包括支援センター（</w:t>
            </w:r>
            <w:r>
              <w:rPr>
                <w:rFonts w:asciiTheme="minorEastAsia" w:eastAsiaTheme="minorEastAsia" w:hAnsiTheme="minorEastAsia" w:hint="eastAsia"/>
                <w:u w:val="single"/>
              </w:rPr>
              <w:t>以下「介護予防支援事業者等」という</w:t>
            </w:r>
            <w:r>
              <w:rPr>
                <w:rFonts w:asciiTheme="minorEastAsia" w:eastAsiaTheme="minorEastAsia" w:hAnsiTheme="minorEastAsia" w:hint="eastAsia"/>
              </w:rPr>
              <w:t>。）への連絡、適当な他のサービス事業者等の紹介その他の必要な措置を速やかに講じていますか。</w:t>
            </w:r>
          </w:p>
        </w:tc>
      </w:tr>
      <w:tr w:rsidR="00D1145A" w:rsidTr="00AF277D">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利用資格等の確認</w:t>
            </w:r>
          </w:p>
          <w:p w:rsidR="00D1145A" w:rsidRDefault="00D1145A">
            <w:pPr>
              <w:autoSpaceDE w:val="0"/>
              <w:autoSpaceDN w:val="0"/>
              <w:spacing w:line="260" w:lineRule="exact"/>
              <w:jc w:val="left"/>
              <w:rPr>
                <w:rFonts w:asciiTheme="minorEastAsia" w:eastAsiaTheme="minorEastAsia" w:hAnsiTheme="minorEastAsia"/>
              </w:rPr>
            </w:pPr>
          </w:p>
        </w:tc>
        <w:tc>
          <w:tcPr>
            <w:tcW w:w="5243" w:type="dxa"/>
            <w:tcBorders>
              <w:top w:val="single" w:sz="8"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サービスの提供を求められた場合は、その者の提示する被保険者証によって、被保険者資格、要支援認定又は事業対象者の</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Borders>
              <w:bottom w:val="single" w:sz="8" w:space="0" w:color="auto"/>
            </w:tcBorders>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spacing w:val="-4"/>
              </w:rPr>
            </w:pPr>
            <w:r>
              <w:rPr>
                <w:rFonts w:asciiTheme="minorEastAsia" w:eastAsiaTheme="minorEastAsia" w:hAnsiTheme="minorEastAsia" w:hint="eastAsia"/>
              </w:rPr>
              <w:t xml:space="preserve">　該当（</w:t>
            </w:r>
            <w:r>
              <w:rPr>
                <w:rFonts w:asciiTheme="minorEastAsia" w:eastAsiaTheme="minorEastAsia" w:hAnsiTheme="minorEastAsia" w:hint="eastAsia"/>
                <w:u w:val="single"/>
              </w:rPr>
              <w:t>以下「要支援認定等」という</w:t>
            </w:r>
            <w:r>
              <w:rPr>
                <w:rFonts w:asciiTheme="minorEastAsia" w:eastAsiaTheme="minorEastAsia" w:hAnsiTheme="minorEastAsia" w:hint="eastAsia"/>
              </w:rPr>
              <w:t>。）の有無及び要支援認定等の有効期間を確かめていますか。</w:t>
            </w:r>
          </w:p>
        </w:tc>
      </w:tr>
      <w:tr w:rsidR="00D1145A" w:rsidTr="00AF277D">
        <w:tc>
          <w:tcPr>
            <w:tcW w:w="1134" w:type="dxa"/>
            <w:vMerge/>
            <w:tcBorders>
              <w:bottom w:val="single" w:sz="8" w:space="0" w:color="auto"/>
            </w:tcBorders>
          </w:tcPr>
          <w:p w:rsidR="00D1145A" w:rsidRDefault="00D1145A">
            <w:pPr>
              <w:autoSpaceDE w:val="0"/>
              <w:autoSpaceDN w:val="0"/>
              <w:spacing w:line="260" w:lineRule="exact"/>
              <w:jc w:val="left"/>
              <w:rPr>
                <w:rFonts w:asciiTheme="majorEastAsia" w:eastAsiaTheme="majorEastAsia" w:hAnsiTheme="majorEastAsia"/>
              </w:rPr>
            </w:pPr>
          </w:p>
        </w:tc>
        <w:tc>
          <w:tcPr>
            <w:tcW w:w="5243" w:type="dxa"/>
            <w:tcBorders>
              <w:top w:val="single" w:sz="4" w:space="0" w:color="auto"/>
              <w:bottom w:val="single" w:sz="8"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被保険者証に、認定審査会意見が記載されているときは、当該審査会意見に配慮して、サービスを提供するように努めていますか。</w:t>
            </w:r>
          </w:p>
        </w:tc>
        <w:tc>
          <w:tcPr>
            <w:tcW w:w="851" w:type="dxa"/>
            <w:tcBorders>
              <w:top w:val="single" w:sz="4" w:space="0" w:color="auto"/>
              <w:bottom w:val="single" w:sz="8"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7" w:type="dxa"/>
            <w:tcBorders>
              <w:top w:val="single" w:sz="4" w:space="0" w:color="auto"/>
              <w:bottom w:val="single" w:sz="8"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AF277D">
        <w:tc>
          <w:tcPr>
            <w:tcW w:w="1134" w:type="dxa"/>
            <w:vMerge w:val="restart"/>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 xml:space="preserve">5 </w:t>
            </w:r>
            <w:r>
              <w:rPr>
                <w:rFonts w:asciiTheme="majorEastAsia" w:eastAsiaTheme="majorEastAsia" w:hAnsiTheme="majorEastAsia" w:hint="eastAsia"/>
                <w:spacing w:val="-2"/>
                <w:w w:val="90"/>
              </w:rPr>
              <w:t>要支援認定</w:t>
            </w:r>
            <w:r>
              <w:rPr>
                <w:rFonts w:asciiTheme="majorEastAsia" w:eastAsiaTheme="majorEastAsia" w:hAnsiTheme="majorEastAsia" w:hint="eastAsia"/>
                <w:w w:val="90"/>
              </w:rPr>
              <w:t>の申請等に</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係る援助</w:t>
            </w:r>
          </w:p>
          <w:p w:rsidR="00D1145A" w:rsidRDefault="00D1145A">
            <w:pPr>
              <w:autoSpaceDE w:val="0"/>
              <w:autoSpaceDN w:val="0"/>
              <w:spacing w:line="260" w:lineRule="exact"/>
              <w:jc w:val="left"/>
              <w:rPr>
                <w:rFonts w:asciiTheme="minorEastAsia" w:eastAsiaTheme="minorEastAsia" w:hAnsiTheme="minorEastAsia"/>
              </w:rPr>
            </w:pPr>
          </w:p>
        </w:tc>
        <w:tc>
          <w:tcPr>
            <w:tcW w:w="5243" w:type="dxa"/>
            <w:tcBorders>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サービス提供の開始に際し、要支援認定等を受けていない利用申込者については、要支援認定等の申請が既に行われているかどうかを確認し、申請等が行われていない場合は、当該利用</w:t>
            </w:r>
          </w:p>
        </w:tc>
        <w:tc>
          <w:tcPr>
            <w:tcW w:w="851" w:type="dxa"/>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7" w:type="dxa"/>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申込者の意思を踏まえて速やかに当該申請等が行われるよう必要な援助を行っていますか。</w:t>
            </w:r>
          </w:p>
        </w:tc>
      </w:tr>
      <w:tr w:rsidR="00D1145A" w:rsidTr="00AF277D">
        <w:tc>
          <w:tcPr>
            <w:tcW w:w="1134" w:type="dxa"/>
            <w:vMerge/>
          </w:tcPr>
          <w:p w:rsidR="00D1145A" w:rsidRDefault="00D1145A">
            <w:pPr>
              <w:autoSpaceDE w:val="0"/>
              <w:autoSpaceDN w:val="0"/>
              <w:spacing w:line="260" w:lineRule="exact"/>
              <w:rPr>
                <w:rFonts w:asciiTheme="minorEastAsia" w:eastAsiaTheme="minorEastAsia" w:hAnsiTheme="minorEastAsia"/>
              </w:rPr>
            </w:pPr>
          </w:p>
        </w:tc>
        <w:tc>
          <w:tcPr>
            <w:tcW w:w="5243" w:type="dxa"/>
            <w:tcBorders>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介護予防支援又は第１号介護予防支援事業が利用者に対して行われていない等の場合であって必要と認めるときは、要支援認定等の更新の申請が、遅くとも当該利用者が受けている要</w:t>
            </w:r>
          </w:p>
        </w:tc>
        <w:tc>
          <w:tcPr>
            <w:tcW w:w="851" w:type="dxa"/>
            <w:tcBorders>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7" w:type="dxa"/>
            <w:tcBorders>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Borders>
              <w:bottom w:val="single" w:sz="8" w:space="0" w:color="auto"/>
            </w:tcBorders>
          </w:tcPr>
          <w:p w:rsidR="00D1145A" w:rsidRDefault="00D1145A">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8A13B5" w:rsidRDefault="004B4EDB" w:rsidP="00C447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支援認定等の有効期間が終了する３０日前にはなされるよう、必要な援助を行っていますか。</w:t>
            </w:r>
          </w:p>
          <w:p w:rsidR="00C4479F" w:rsidRDefault="00C4479F" w:rsidP="00C4479F">
            <w:pPr>
              <w:autoSpaceDE w:val="0"/>
              <w:autoSpaceDN w:val="0"/>
              <w:spacing w:line="260" w:lineRule="exact"/>
              <w:ind w:left="180" w:hangingChars="100" w:hanging="180"/>
              <w:rPr>
                <w:rFonts w:asciiTheme="minorEastAsia" w:eastAsiaTheme="minorEastAsia" w:hAnsiTheme="minorEastAsia"/>
              </w:rPr>
            </w:pPr>
          </w:p>
        </w:tc>
      </w:tr>
      <w:tr w:rsidR="00D1145A" w:rsidTr="00AF277D">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lastRenderedPageBreak/>
              <w:t>【</w:t>
            </w:r>
            <w:r>
              <w:rPr>
                <w:rFonts w:asciiTheme="majorEastAsia" w:eastAsiaTheme="majorEastAsia" w:hAnsiTheme="majorEastAsia" w:hint="eastAsia"/>
                <w:w w:val="90"/>
              </w:rPr>
              <w:t>相当・A</w:t>
            </w:r>
            <w:r>
              <w:rPr>
                <w:rFonts w:asciiTheme="majorEastAsia" w:eastAsiaTheme="majorEastAsia" w:hAnsiTheme="majorEastAsia"/>
                <w:w w:val="90"/>
              </w:rPr>
              <w:t>】</w:t>
            </w:r>
          </w:p>
          <w:p w:rsidR="00D1145A" w:rsidRDefault="004B4EDB">
            <w:pPr>
              <w:autoSpaceDE w:val="0"/>
              <w:autoSpaceDN w:val="0"/>
              <w:spacing w:line="260" w:lineRule="exact"/>
              <w:jc w:val="left"/>
              <w:rPr>
                <w:rFonts w:asciiTheme="minorEastAsia" w:eastAsiaTheme="minorEastAsia" w:hAnsiTheme="minorEastAsia"/>
                <w:spacing w:val="-6"/>
                <w:w w:val="90"/>
              </w:rPr>
            </w:pPr>
            <w:r>
              <w:rPr>
                <w:rFonts w:asciiTheme="majorEastAsia" w:eastAsiaTheme="majorEastAsia" w:hAnsiTheme="majorEastAsia" w:hint="eastAsia"/>
                <w:w w:val="90"/>
              </w:rPr>
              <w:t>6 心身の状況等の把握</w:t>
            </w:r>
          </w:p>
        </w:tc>
        <w:tc>
          <w:tcPr>
            <w:tcW w:w="5243" w:type="dxa"/>
            <w:tcBorders>
              <w:top w:val="single" w:sz="8"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サービスの提供に当たっては、利用者に係る介護予防支援事業者等が開催するサービス担当者会議等を通じて、利用者の心</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身の状況、その置かれている環境、他の保健医療サービス又は福祉サービスの利用状況等の把握に努めていますか。</w:t>
            </w:r>
          </w:p>
        </w:tc>
      </w:tr>
      <w:tr w:rsidR="00D1145A" w:rsidTr="00AF277D">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【相当・A】</w:t>
            </w:r>
          </w:p>
          <w:p w:rsidR="00D1145A" w:rsidRDefault="004B4EDB">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7 </w:t>
            </w:r>
            <w:r>
              <w:rPr>
                <w:rFonts w:asciiTheme="majorEastAsia" w:eastAsiaTheme="majorEastAsia" w:hAnsiTheme="majorEastAsia" w:hint="eastAsia"/>
                <w:w w:val="80"/>
              </w:rPr>
              <w:t>介護予防支援  事業者等との</w:t>
            </w:r>
          </w:p>
          <w:p w:rsidR="00D1145A" w:rsidRDefault="004B4EDB">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連携</w:t>
            </w:r>
          </w:p>
          <w:p w:rsidR="00D1145A" w:rsidRDefault="00D1145A">
            <w:pPr>
              <w:autoSpaceDE w:val="0"/>
              <w:autoSpaceDN w:val="0"/>
              <w:spacing w:line="260" w:lineRule="exact"/>
              <w:jc w:val="left"/>
              <w:rPr>
                <w:rFonts w:asciiTheme="minorEastAsia" w:eastAsiaTheme="minorEastAsia" w:hAnsiTheme="minorEastAsia"/>
                <w:w w:val="90"/>
              </w:rPr>
            </w:pPr>
          </w:p>
        </w:tc>
        <w:tc>
          <w:tcPr>
            <w:tcW w:w="5243" w:type="dxa"/>
            <w:tcBorders>
              <w:top w:val="single" w:sz="8" w:space="0" w:color="auto"/>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サービスを提供するに当たっては、介護予防支援事業者等その他保健医療サービス又は福祉サービスを提供する者との密接な連携に努めていますか。</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AF277D">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3" w:type="dxa"/>
            <w:tcBorders>
              <w:top w:val="single" w:sz="4" w:space="0" w:color="auto"/>
              <w:bottom w:val="nil"/>
            </w:tcBorders>
          </w:tcPr>
          <w:p w:rsidR="00D1145A" w:rsidRDefault="004B4EDB" w:rsidP="00C4479F">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2)　サービスの提供の終了に際しては、利用者又はその家族に対して適切な指導を行うとともに、当該利用者に係る介護予防支</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Borders>
              <w:bottom w:val="single" w:sz="8" w:space="0" w:color="auto"/>
            </w:tcBorders>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D1145A" w:rsidRDefault="004B4EDB" w:rsidP="00C447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C4479F">
              <w:rPr>
                <w:rFonts w:asciiTheme="minorEastAsia" w:eastAsiaTheme="minorEastAsia" w:hAnsiTheme="minorEastAsia" w:hint="eastAsia"/>
              </w:rPr>
              <w:t>援事業者等に対する情報の提供及び保健医療サービス又は福</w:t>
            </w:r>
            <w:r>
              <w:rPr>
                <w:rFonts w:asciiTheme="minorEastAsia" w:eastAsiaTheme="minorEastAsia" w:hAnsiTheme="minorEastAsia" w:hint="eastAsia"/>
              </w:rPr>
              <w:t>祉サービスを提供する者との密接な連携に努めていますか。</w:t>
            </w:r>
          </w:p>
        </w:tc>
      </w:tr>
      <w:tr w:rsidR="00D1145A" w:rsidTr="00AF277D">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8 第１号事業支給費の支給を受けるための援助</w:t>
            </w:r>
          </w:p>
          <w:p w:rsidR="00D1145A" w:rsidRDefault="00D1145A">
            <w:pPr>
              <w:autoSpaceDE w:val="0"/>
              <w:autoSpaceDN w:val="0"/>
              <w:spacing w:line="260" w:lineRule="exact"/>
              <w:jc w:val="left"/>
              <w:rPr>
                <w:rFonts w:asciiTheme="majorEastAsia" w:eastAsiaTheme="majorEastAsia" w:hAnsiTheme="majorEastAsia"/>
                <w:w w:val="90"/>
              </w:rPr>
            </w:pPr>
          </w:p>
        </w:tc>
        <w:tc>
          <w:tcPr>
            <w:tcW w:w="5243" w:type="dxa"/>
            <w:tcBorders>
              <w:top w:val="single" w:sz="8"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サービスの提供の開始に際し、利用申込者が介護予防・生活支援サービス計画又は介護予防サービス計画（</w:t>
            </w:r>
            <w:r>
              <w:rPr>
                <w:rFonts w:asciiTheme="minorEastAsia" w:eastAsiaTheme="minorEastAsia" w:hAnsiTheme="minorEastAsia" w:hint="eastAsia"/>
                <w:u w:val="single"/>
              </w:rPr>
              <w:t>以下「介護予防・生活支援サービス計画等」という</w:t>
            </w:r>
            <w:r>
              <w:rPr>
                <w:rFonts w:asciiTheme="minorEastAsia" w:eastAsiaTheme="minorEastAsia" w:hAnsiTheme="minorEastAsia" w:hint="eastAsia"/>
              </w:rPr>
              <w:t>。）の作成の届出を行っ</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7"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Borders>
              <w:bottom w:val="single" w:sz="8" w:space="0" w:color="auto"/>
            </w:tcBorders>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ていない等、第１号事業を利用する要件を満たしていないときは、当該利用申込者又はその家族に対し、介護予防・生活支援サービス計画等の作成を介護予防支援事業者等に依頼する旨を市に対して届け出ること等により第１号事業支給費の支給を受けることができる旨を説明していますか。</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また、介護予防支援事業者等に関する情報を提供すること、その他の第１号事業支給費の支給を受けるために必要な援助を行っていますか。</w:t>
            </w:r>
          </w:p>
        </w:tc>
      </w:tr>
      <w:tr w:rsidR="00D1145A" w:rsidTr="00AF277D">
        <w:tc>
          <w:tcPr>
            <w:tcW w:w="1134" w:type="dxa"/>
            <w:tcBorders>
              <w:top w:val="single" w:sz="8" w:space="0" w:color="auto"/>
              <w:bottom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D1145A" w:rsidRDefault="004B4EDB">
            <w:pPr>
              <w:autoSpaceDE w:val="0"/>
              <w:autoSpaceDN w:val="0"/>
              <w:spacing w:line="260" w:lineRule="exact"/>
              <w:jc w:val="left"/>
              <w:rPr>
                <w:rFonts w:asciiTheme="majorEastAsia" w:eastAsiaTheme="majorEastAsia" w:hAnsiTheme="majorEastAsia"/>
                <w:spacing w:val="-2"/>
                <w:w w:val="60"/>
              </w:rPr>
            </w:pPr>
            <w:r>
              <w:rPr>
                <w:rFonts w:asciiTheme="majorEastAsia" w:eastAsiaTheme="majorEastAsia" w:hAnsiTheme="majorEastAsia" w:hint="eastAsia"/>
                <w:w w:val="90"/>
              </w:rPr>
              <w:t xml:space="preserve">9 </w:t>
            </w:r>
            <w:r>
              <w:rPr>
                <w:rFonts w:asciiTheme="majorEastAsia" w:eastAsiaTheme="majorEastAsia" w:hAnsiTheme="majorEastAsia" w:hint="eastAsia"/>
                <w:w w:val="80"/>
              </w:rPr>
              <w:t>計画に沿ったサービスの提供</w:t>
            </w:r>
          </w:p>
        </w:tc>
        <w:tc>
          <w:tcPr>
            <w:tcW w:w="5243" w:type="dxa"/>
            <w:tcBorders>
              <w:top w:val="single" w:sz="8" w:space="0" w:color="auto"/>
              <w:bottom w:val="single" w:sz="8"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介護予防・生活支援サービス計画等が作成されている場合は、当該計画に沿ったサービスを提供していますか。</w:t>
            </w:r>
          </w:p>
        </w:tc>
        <w:tc>
          <w:tcPr>
            <w:tcW w:w="851" w:type="dxa"/>
            <w:tcBorders>
              <w:top w:val="single" w:sz="8" w:space="0" w:color="auto"/>
              <w:bottom w:val="single" w:sz="8"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D1145A">
            <w:pPr>
              <w:autoSpaceDE w:val="0"/>
              <w:autoSpaceDN w:val="0"/>
              <w:spacing w:line="260" w:lineRule="exact"/>
              <w:rPr>
                <w:rFonts w:asciiTheme="minorEastAsia" w:eastAsiaTheme="minorEastAsia" w:hAnsiTheme="minorEastAsia"/>
              </w:rPr>
            </w:pPr>
          </w:p>
        </w:tc>
        <w:tc>
          <w:tcPr>
            <w:tcW w:w="2837" w:type="dxa"/>
            <w:tcBorders>
              <w:top w:val="single" w:sz="8" w:space="0" w:color="auto"/>
              <w:bottom w:val="single" w:sz="8"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AF277D">
        <w:tc>
          <w:tcPr>
            <w:tcW w:w="1134" w:type="dxa"/>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D1145A" w:rsidRDefault="004B4EDB" w:rsidP="00AF277D">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10 サ</w:t>
            </w:r>
            <w:r>
              <w:rPr>
                <w:rFonts w:asciiTheme="majorEastAsia" w:eastAsiaTheme="majorEastAsia" w:hAnsiTheme="majorEastAsia" w:hint="eastAsia"/>
                <w:w w:val="80"/>
              </w:rPr>
              <w:t>ービス計画等の変更の援助</w:t>
            </w:r>
          </w:p>
        </w:tc>
        <w:tc>
          <w:tcPr>
            <w:tcW w:w="5243" w:type="dxa"/>
            <w:tcBorders>
              <w:top w:val="single" w:sz="8" w:space="0" w:color="auto"/>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利用者が介護予防・生活支援サービス計画等の変更を希望する場合は、当該利用者に係る介護予防支援事業者等への連絡その他の必要な援助を行っていますか。</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D1145A">
            <w:pPr>
              <w:autoSpaceDE w:val="0"/>
              <w:autoSpaceDN w:val="0"/>
              <w:spacing w:line="260" w:lineRule="exact"/>
              <w:rPr>
                <w:rFonts w:asciiTheme="minorEastAsia" w:eastAsiaTheme="minorEastAsia" w:hAnsiTheme="minorEastAsia"/>
              </w:rPr>
            </w:pPr>
          </w:p>
        </w:tc>
        <w:tc>
          <w:tcPr>
            <w:tcW w:w="2837"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AF277D">
        <w:tc>
          <w:tcPr>
            <w:tcW w:w="1134" w:type="dxa"/>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11 身分を</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証する書類</w:t>
            </w:r>
          </w:p>
          <w:p w:rsidR="00D1145A" w:rsidRDefault="004B4EDB">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の携行</w:t>
            </w:r>
          </w:p>
        </w:tc>
        <w:tc>
          <w:tcPr>
            <w:tcW w:w="5243" w:type="dxa"/>
            <w:tcBorders>
              <w:top w:val="single" w:sz="8" w:space="0" w:color="auto"/>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訪問介護員等に身分を証する書類（身分を明らかにする証書や名札等）を携行させ、初回訪問時及び利用者又はその家族から求められたときは、これを提示すべき旨を指導していますか。</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D1145A">
            <w:pPr>
              <w:autoSpaceDE w:val="0"/>
              <w:autoSpaceDN w:val="0"/>
              <w:spacing w:line="260" w:lineRule="exact"/>
              <w:rPr>
                <w:rFonts w:asciiTheme="minorEastAsia" w:eastAsiaTheme="minorEastAsia" w:hAnsiTheme="minorEastAsia"/>
              </w:rPr>
            </w:pPr>
          </w:p>
        </w:tc>
        <w:tc>
          <w:tcPr>
            <w:tcW w:w="2837"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AF277D">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12 サービスの提供の記録</w:t>
            </w:r>
          </w:p>
          <w:p w:rsidR="00D1145A" w:rsidRDefault="00D1145A">
            <w:pPr>
              <w:autoSpaceDE w:val="0"/>
              <w:autoSpaceDN w:val="0"/>
              <w:spacing w:line="260" w:lineRule="exact"/>
              <w:jc w:val="left"/>
              <w:rPr>
                <w:rFonts w:asciiTheme="majorEastAsia" w:eastAsiaTheme="majorEastAsia" w:hAnsiTheme="majorEastAsia"/>
              </w:rPr>
            </w:pPr>
          </w:p>
        </w:tc>
        <w:tc>
          <w:tcPr>
            <w:tcW w:w="5243" w:type="dxa"/>
            <w:tcBorders>
              <w:top w:val="single" w:sz="8" w:space="0" w:color="auto"/>
              <w:bottom w:val="nil"/>
            </w:tcBorders>
          </w:tcPr>
          <w:p w:rsidR="00D1145A" w:rsidRDefault="004B4EDB">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1)　サービスを提供した際には、サービスの提供日及び内容、利用者に代わって支払を受ける第１号事業支給費の額その他必</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290"/>
        </w:trPr>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要な事項を、利用者の介護予防・生活支援サービス計画等を記載した書面又はこれに準ずる書面（サービス提供票等）に記載していますか。</w:t>
            </w:r>
          </w:p>
        </w:tc>
      </w:tr>
      <w:tr w:rsidR="00D1145A" w:rsidTr="00AF277D">
        <w:trPr>
          <w:trHeight w:val="419"/>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5243" w:type="dxa"/>
            <w:tcBorders>
              <w:top w:val="single" w:sz="4" w:space="0" w:color="000000" w:themeColor="text1"/>
              <w:bottom w:val="nil"/>
            </w:tcBorders>
          </w:tcPr>
          <w:p w:rsidR="00D1145A" w:rsidRDefault="004B4EDB">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2)　サービスを提供した際には、提供した具体的なサービスの内容等を書面（サービス提供記録等）に記録するとともに、利用</w:t>
            </w:r>
          </w:p>
        </w:tc>
        <w:tc>
          <w:tcPr>
            <w:tcW w:w="851" w:type="dxa"/>
            <w:tcBorders>
              <w:top w:val="single" w:sz="4" w:space="0" w:color="000000" w:themeColor="text1"/>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4" w:space="0" w:color="000000" w:themeColor="text1"/>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172"/>
        </w:trPr>
        <w:tc>
          <w:tcPr>
            <w:tcW w:w="1134" w:type="dxa"/>
            <w:vMerge/>
            <w:tcBorders>
              <w:bottom w:val="single" w:sz="8" w:space="0" w:color="auto"/>
            </w:tcBorders>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者からの申出があった場合には、文書の交付その他適切な方法により、その情報を利用者に提供していますか。</w:t>
            </w:r>
          </w:p>
        </w:tc>
      </w:tr>
      <w:tr w:rsidR="00D1145A" w:rsidTr="00C4479F">
        <w:trPr>
          <w:trHeight w:val="504"/>
        </w:trPr>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13 利用料等の受領</w:t>
            </w:r>
          </w:p>
          <w:p w:rsidR="00D1145A" w:rsidRDefault="00D1145A">
            <w:pPr>
              <w:autoSpaceDE w:val="0"/>
              <w:autoSpaceDN w:val="0"/>
              <w:spacing w:line="260" w:lineRule="exact"/>
              <w:jc w:val="left"/>
              <w:rPr>
                <w:rFonts w:asciiTheme="majorEastAsia" w:eastAsiaTheme="majorEastAsia" w:hAnsiTheme="majorEastAsia"/>
              </w:rPr>
            </w:pPr>
          </w:p>
        </w:tc>
        <w:tc>
          <w:tcPr>
            <w:tcW w:w="5243" w:type="dxa"/>
            <w:tcBorders>
              <w:top w:val="single" w:sz="8" w:space="0" w:color="auto"/>
              <w:bottom w:val="nil"/>
            </w:tcBorders>
          </w:tcPr>
          <w:p w:rsidR="00D1145A" w:rsidRDefault="004B4EDB" w:rsidP="00C447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法定代理受領サービスに該当するサービスについての利用者負担として、利用申込者の介護保険負担割合証でその負担割</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205"/>
        </w:trPr>
        <w:tc>
          <w:tcPr>
            <w:tcW w:w="1134" w:type="dxa"/>
            <w:vMerge/>
          </w:tcPr>
          <w:p w:rsidR="00D1145A" w:rsidRDefault="00D1145A">
            <w:pPr>
              <w:autoSpaceDE w:val="0"/>
              <w:autoSpaceDN w:val="0"/>
              <w:spacing w:line="260" w:lineRule="exact"/>
              <w:rPr>
                <w:rFonts w:asciiTheme="majorEastAsia" w:eastAsiaTheme="majorEastAsia" w:hAnsiTheme="majorEastAsia"/>
              </w:rPr>
            </w:pPr>
          </w:p>
        </w:tc>
        <w:tc>
          <w:tcPr>
            <w:tcW w:w="8931" w:type="dxa"/>
            <w:gridSpan w:val="3"/>
            <w:tcBorders>
              <w:top w:val="nil"/>
              <w:bottom w:val="dotted" w:sz="4" w:space="0" w:color="auto"/>
            </w:tcBorders>
          </w:tcPr>
          <w:p w:rsidR="00D1145A" w:rsidRDefault="004B4EDB" w:rsidP="00C447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C4479F">
              <w:rPr>
                <w:rFonts w:asciiTheme="minorEastAsia" w:eastAsiaTheme="minorEastAsia" w:hAnsiTheme="minorEastAsia" w:hint="eastAsia"/>
              </w:rPr>
              <w:t>合を確認し、第１号事業支給費基準額の１割、２割又は３割（法</w:t>
            </w:r>
            <w:r>
              <w:rPr>
                <w:rFonts w:asciiTheme="minorEastAsia" w:eastAsiaTheme="minorEastAsia" w:hAnsiTheme="minorEastAsia" w:hint="eastAsia"/>
              </w:rPr>
              <w:t>の規定により給付率が異なる場合はそれに応じた割合）の支払を受けていますか。</w:t>
            </w:r>
          </w:p>
        </w:tc>
      </w:tr>
      <w:tr w:rsidR="00D1145A" w:rsidTr="00AF277D">
        <w:trPr>
          <w:trHeight w:val="653"/>
        </w:trPr>
        <w:tc>
          <w:tcPr>
            <w:tcW w:w="1134" w:type="dxa"/>
            <w:vMerge/>
          </w:tcPr>
          <w:p w:rsidR="00D1145A" w:rsidRDefault="00D1145A">
            <w:pPr>
              <w:autoSpaceDE w:val="0"/>
              <w:autoSpaceDN w:val="0"/>
              <w:spacing w:line="260" w:lineRule="exact"/>
              <w:rPr>
                <w:rFonts w:asciiTheme="majorEastAsia" w:eastAsiaTheme="majorEastAsia" w:hAnsiTheme="majorEastAsia"/>
              </w:rPr>
            </w:pPr>
          </w:p>
        </w:tc>
        <w:tc>
          <w:tcPr>
            <w:tcW w:w="5243" w:type="dxa"/>
            <w:tcBorders>
              <w:top w:val="single" w:sz="4" w:space="0" w:color="auto"/>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法定代理受領サービスに該当しないサービスを提供した際にその利用者から支払を受ける利用料と、第１号事業支給費基準額との間に、不合理な差額が生じないようにしていますか。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D1145A">
            <w:pPr>
              <w:autoSpaceDE w:val="0"/>
              <w:autoSpaceDN w:val="0"/>
              <w:spacing w:line="260" w:lineRule="exact"/>
              <w:rPr>
                <w:rFonts w:asciiTheme="minorEastAsia" w:eastAsiaTheme="minorEastAsia" w:hAnsiTheme="minorEastAsia"/>
              </w:rPr>
            </w:pPr>
          </w:p>
        </w:tc>
        <w:tc>
          <w:tcPr>
            <w:tcW w:w="2837"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161"/>
        </w:trPr>
        <w:tc>
          <w:tcPr>
            <w:tcW w:w="1134" w:type="dxa"/>
            <w:vMerge/>
          </w:tcPr>
          <w:p w:rsidR="00D1145A" w:rsidRDefault="00D1145A">
            <w:pPr>
              <w:autoSpaceDE w:val="0"/>
              <w:autoSpaceDN w:val="0"/>
              <w:spacing w:line="260" w:lineRule="exact"/>
              <w:rPr>
                <w:rFonts w:asciiTheme="majorEastAsia" w:eastAsiaTheme="majorEastAsia" w:hAnsiTheme="majorEastAsia"/>
              </w:rPr>
            </w:pPr>
          </w:p>
        </w:tc>
        <w:tc>
          <w:tcPr>
            <w:tcW w:w="8931" w:type="dxa"/>
            <w:gridSpan w:val="3"/>
            <w:tcBorders>
              <w:top w:val="nil"/>
              <w:bottom w:val="nil"/>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介護保険の訪問介護と保険外サービスを組み合わせて提供する場合の取扱いは、p1</w:t>
            </w:r>
            <w:r>
              <w:rPr>
                <w:rFonts w:asciiTheme="minorEastAsia" w:eastAsiaTheme="minorEastAsia" w:hAnsiTheme="minorEastAsia"/>
              </w:rPr>
              <w:t>2</w:t>
            </w:r>
            <w:r w:rsidR="008A13B5">
              <w:rPr>
                <w:rFonts w:asciiTheme="minorEastAsia" w:eastAsiaTheme="minorEastAsia" w:hAnsiTheme="minorEastAsia" w:hint="eastAsia"/>
              </w:rPr>
              <w:t>～1</w:t>
            </w:r>
            <w:r w:rsidR="008A13B5">
              <w:rPr>
                <w:rFonts w:asciiTheme="minorEastAsia" w:eastAsiaTheme="minorEastAsia" w:hAnsiTheme="minorEastAsia"/>
              </w:rPr>
              <w:t>3</w:t>
            </w:r>
            <w:r>
              <w:rPr>
                <w:rFonts w:asciiTheme="minorEastAsia" w:eastAsiaTheme="minorEastAsia" w:hAnsiTheme="minorEastAsia" w:hint="eastAsia"/>
              </w:rPr>
              <w:t>を点検のこと。</w:t>
            </w:r>
          </w:p>
        </w:tc>
      </w:tr>
      <w:tr w:rsidR="00D1145A" w:rsidTr="00AF277D">
        <w:tc>
          <w:tcPr>
            <w:tcW w:w="1134" w:type="dxa"/>
            <w:vMerge/>
          </w:tcPr>
          <w:p w:rsidR="00D1145A" w:rsidRDefault="00D1145A">
            <w:pPr>
              <w:autoSpaceDE w:val="0"/>
              <w:autoSpaceDN w:val="0"/>
              <w:spacing w:line="260" w:lineRule="exact"/>
              <w:rPr>
                <w:rFonts w:asciiTheme="minorEastAsia" w:eastAsiaTheme="minorEastAsia" w:hAnsiTheme="minorEastAsia"/>
              </w:rPr>
            </w:pPr>
          </w:p>
        </w:tc>
        <w:tc>
          <w:tcPr>
            <w:tcW w:w="5243" w:type="dxa"/>
            <w:tcBorders>
              <w:top w:val="single" w:sz="4" w:space="0" w:color="auto"/>
              <w:bottom w:val="nil"/>
            </w:tcBorders>
          </w:tcPr>
          <w:p w:rsidR="00D1145A" w:rsidRDefault="004B4EDB">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3)　1)、2)の支払を受けるほか、</w:t>
            </w:r>
            <w:r>
              <w:rPr>
                <w:rFonts w:cs="ＭＳ 明朝" w:hint="eastAsia"/>
                <w:kern w:val="0"/>
                <w:szCs w:val="20"/>
              </w:rPr>
              <w:t>利用者の選定により通常の事業の実施地域以外の地域の居宅においてサービスを行う場合は、それに要した交通費の額の支払を利用者から受けることがで</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7"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219"/>
        </w:trPr>
        <w:tc>
          <w:tcPr>
            <w:tcW w:w="1134" w:type="dxa"/>
            <w:vMerge/>
            <w:tcBorders>
              <w:bottom w:val="single" w:sz="4" w:space="0" w:color="FFFFFF" w:themeColor="background1"/>
            </w:tcBorders>
          </w:tcPr>
          <w:p w:rsidR="00D1145A" w:rsidRDefault="00D1145A">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D1145A" w:rsidRDefault="004B4EDB">
            <w:pPr>
              <w:autoSpaceDE w:val="0"/>
              <w:autoSpaceDN w:val="0"/>
              <w:spacing w:line="260" w:lineRule="exact"/>
              <w:ind w:left="539" w:hangingChars="300" w:hanging="539"/>
              <w:rPr>
                <w:rFonts w:asciiTheme="minorEastAsia" w:eastAsiaTheme="minorEastAsia" w:hAnsiTheme="minorEastAsia"/>
              </w:rPr>
            </w:pPr>
            <w:r>
              <w:rPr>
                <w:rFonts w:cs="ＭＳ 明朝" w:hint="eastAsia"/>
                <w:kern w:val="0"/>
                <w:szCs w:val="20"/>
              </w:rPr>
              <w:t xml:space="preserve">　きますが、その受領は適切に行っていますか。</w:t>
            </w:r>
          </w:p>
        </w:tc>
      </w:tr>
      <w:tr w:rsidR="00D1145A" w:rsidTr="00AF277D">
        <w:tc>
          <w:tcPr>
            <w:tcW w:w="1134" w:type="dxa"/>
            <w:vMerge w:val="restart"/>
            <w:tcBorders>
              <w:top w:val="single" w:sz="4" w:space="0" w:color="FFFFFF" w:themeColor="background1"/>
            </w:tcBorders>
          </w:tcPr>
          <w:p w:rsidR="00D1145A" w:rsidRDefault="00D1145A">
            <w:pPr>
              <w:autoSpaceDE w:val="0"/>
              <w:autoSpaceDN w:val="0"/>
              <w:spacing w:line="260" w:lineRule="exact"/>
              <w:rPr>
                <w:rFonts w:asciiTheme="minorEastAsia" w:eastAsiaTheme="minorEastAsia" w:hAnsiTheme="minorEastAsia"/>
              </w:rPr>
            </w:pPr>
          </w:p>
        </w:tc>
        <w:tc>
          <w:tcPr>
            <w:tcW w:w="5243" w:type="dxa"/>
            <w:tcBorders>
              <w:top w:val="single" w:sz="4" w:space="0" w:color="auto"/>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3)の費用の額に係るサービスの提供に当たっては、あらかじめ、利用者又はその家族に対し、当該サービスの内容及び費用について説明を行い、利用者の同意を得ていますか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AF277D">
        <w:tc>
          <w:tcPr>
            <w:tcW w:w="1134" w:type="dxa"/>
            <w:vMerge/>
          </w:tcPr>
          <w:p w:rsidR="00D1145A" w:rsidRDefault="00D1145A">
            <w:pPr>
              <w:autoSpaceDE w:val="0"/>
              <w:autoSpaceDN w:val="0"/>
              <w:spacing w:line="260" w:lineRule="exact"/>
              <w:rPr>
                <w:rFonts w:asciiTheme="minorEastAsia" w:eastAsiaTheme="minorEastAsia" w:hAnsiTheme="minorEastAsia"/>
              </w:rPr>
            </w:pPr>
          </w:p>
        </w:tc>
        <w:tc>
          <w:tcPr>
            <w:tcW w:w="5243" w:type="dxa"/>
            <w:tcBorders>
              <w:top w:val="single" w:sz="4" w:space="0" w:color="auto"/>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サービスの提供に要した費用につき、その支払を受ける際、当該支払をした利用者に対し、領収証を交付していますか。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bl>
    <w:p w:rsidR="00D9318B" w:rsidRDefault="00D9318B">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4"/>
        <w:gridCol w:w="852"/>
        <w:gridCol w:w="2835"/>
      </w:tblGrid>
      <w:tr w:rsidR="00D1145A" w:rsidTr="009F3F39">
        <w:tc>
          <w:tcPr>
            <w:tcW w:w="1134" w:type="dxa"/>
            <w:tcBorders>
              <w:top w:val="single" w:sz="8" w:space="0" w:color="auto"/>
              <w:bottom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lastRenderedPageBreak/>
              <w:t>【共通】</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14 サービス提供証明書の</w:t>
            </w:r>
          </w:p>
          <w:p w:rsidR="00D1145A" w:rsidRDefault="004B4EDB">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交付</w:t>
            </w:r>
          </w:p>
        </w:tc>
        <w:tc>
          <w:tcPr>
            <w:tcW w:w="5244" w:type="dxa"/>
            <w:tcBorders>
              <w:top w:val="single" w:sz="8" w:space="0" w:color="auto"/>
              <w:bottom w:val="single" w:sz="8"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保険給付が償還払いとなる場合）提供したサービスに係る利用料の支払を受けた場合は、提供したサービスの内容、費用の額その他必要と認められる事項を記載したサービス提供証明書を利用者に対して交付していますか。</w:t>
            </w:r>
          </w:p>
        </w:tc>
        <w:tc>
          <w:tcPr>
            <w:tcW w:w="852" w:type="dxa"/>
            <w:tcBorders>
              <w:top w:val="single" w:sz="8" w:space="0" w:color="auto"/>
              <w:bottom w:val="single" w:sz="8"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8" w:space="0" w:color="auto"/>
            </w:tcBorders>
          </w:tcPr>
          <w:p w:rsidR="00D1145A" w:rsidRDefault="00D1145A">
            <w:pPr>
              <w:autoSpaceDE w:val="0"/>
              <w:autoSpaceDN w:val="0"/>
              <w:spacing w:line="260" w:lineRule="exact"/>
              <w:rPr>
                <w:rFonts w:asciiTheme="minorEastAsia" w:eastAsiaTheme="minorEastAsia" w:hAnsiTheme="minorEastAsia"/>
              </w:rPr>
            </w:pPr>
          </w:p>
        </w:tc>
      </w:tr>
      <w:tr w:rsidR="00E249FA" w:rsidTr="008A13B5">
        <w:trPr>
          <w:trHeight w:val="479"/>
        </w:trPr>
        <w:tc>
          <w:tcPr>
            <w:tcW w:w="1134" w:type="dxa"/>
            <w:vMerge w:val="restart"/>
            <w:tcBorders>
              <w:top w:val="single" w:sz="8" w:space="0" w:color="auto"/>
            </w:tcBorders>
          </w:tcPr>
          <w:p w:rsidR="00E249FA" w:rsidRDefault="00E249FA" w:rsidP="00E249F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w:t>
            </w:r>
            <w:r>
              <w:rPr>
                <w:rFonts w:asciiTheme="majorEastAsia" w:eastAsiaTheme="majorEastAsia" w:hAnsiTheme="majorEastAsia"/>
                <w:w w:val="90"/>
              </w:rPr>
              <w:t>共通】</w:t>
            </w:r>
          </w:p>
          <w:p w:rsidR="00E249FA" w:rsidRDefault="00E249FA" w:rsidP="00E249F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15 高齢者</w:t>
            </w:r>
          </w:p>
          <w:p w:rsidR="00E249FA" w:rsidRDefault="00E249FA" w:rsidP="00E249FA">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虐待の防止</w:t>
            </w:r>
          </w:p>
        </w:tc>
        <w:tc>
          <w:tcPr>
            <w:tcW w:w="5244" w:type="dxa"/>
            <w:tcBorders>
              <w:top w:val="single" w:sz="8" w:space="0" w:color="auto"/>
              <w:bottom w:val="nil"/>
            </w:tcBorders>
          </w:tcPr>
          <w:p w:rsidR="00E249FA" w:rsidRDefault="00E249FA" w:rsidP="00E249FA">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b/>
                <w:color w:val="FF0000"/>
              </w:rPr>
              <w:t>1</w:t>
            </w:r>
            <w:r w:rsidRPr="00C57953">
              <w:rPr>
                <w:rFonts w:asciiTheme="majorEastAsia" w:eastAsiaTheme="majorEastAsia" w:hAnsiTheme="majorEastAsia" w:hint="eastAsia"/>
                <w:b/>
                <w:color w:val="FF0000"/>
              </w:rPr>
              <w:t>)　虐待</w:t>
            </w:r>
            <w:r>
              <w:rPr>
                <w:rFonts w:asciiTheme="majorEastAsia" w:eastAsiaTheme="majorEastAsia" w:hAnsiTheme="majorEastAsia" w:hint="eastAsia"/>
                <w:b/>
                <w:color w:val="FF0000"/>
              </w:rPr>
              <w:t>の</w:t>
            </w:r>
            <w:r w:rsidRPr="00C57953">
              <w:rPr>
                <w:rFonts w:asciiTheme="majorEastAsia" w:eastAsiaTheme="majorEastAsia" w:hAnsiTheme="majorEastAsia" w:hint="eastAsia"/>
                <w:b/>
                <w:color w:val="FF0000"/>
              </w:rPr>
              <w:t>防止</w:t>
            </w:r>
            <w:r>
              <w:rPr>
                <w:rFonts w:asciiTheme="majorEastAsia" w:eastAsiaTheme="majorEastAsia" w:hAnsiTheme="majorEastAsia" w:hint="eastAsia"/>
                <w:b/>
                <w:color w:val="FF0000"/>
              </w:rPr>
              <w:t>のための対策を</w:t>
            </w:r>
            <w:r w:rsidRPr="00C57953">
              <w:rPr>
                <w:rFonts w:asciiTheme="majorEastAsia" w:eastAsiaTheme="majorEastAsia" w:hAnsiTheme="majorEastAsia" w:hint="eastAsia"/>
                <w:b/>
                <w:color w:val="FF0000"/>
              </w:rPr>
              <w:t>検討</w:t>
            </w:r>
            <w:r>
              <w:rPr>
                <w:rFonts w:asciiTheme="majorEastAsia" w:eastAsiaTheme="majorEastAsia" w:hAnsiTheme="majorEastAsia" w:hint="eastAsia"/>
                <w:b/>
                <w:color w:val="FF0000"/>
              </w:rPr>
              <w:t>する</w:t>
            </w:r>
            <w:r w:rsidRPr="00C57953">
              <w:rPr>
                <w:rFonts w:asciiTheme="majorEastAsia" w:eastAsiaTheme="majorEastAsia" w:hAnsiTheme="majorEastAsia" w:hint="eastAsia"/>
                <w:b/>
                <w:color w:val="FF0000"/>
              </w:rPr>
              <w:t>委員会</w:t>
            </w:r>
            <w:r>
              <w:rPr>
                <w:rFonts w:asciiTheme="majorEastAsia" w:eastAsiaTheme="majorEastAsia" w:hAnsiTheme="majorEastAsia" w:hint="eastAsia"/>
                <w:b/>
                <w:color w:val="FF0000"/>
              </w:rPr>
              <w:t>（テレビ電話装置等を活用して行うことができるものとする。）</w:t>
            </w:r>
            <w:r w:rsidRPr="00C57953">
              <w:rPr>
                <w:rFonts w:asciiTheme="majorEastAsia" w:eastAsiaTheme="majorEastAsia" w:hAnsiTheme="majorEastAsia" w:hint="eastAsia"/>
                <w:b/>
                <w:color w:val="FF0000"/>
              </w:rPr>
              <w:t>を</w:t>
            </w:r>
            <w:r>
              <w:rPr>
                <w:rFonts w:asciiTheme="majorEastAsia" w:eastAsiaTheme="majorEastAsia" w:hAnsiTheme="majorEastAsia" w:hint="eastAsia"/>
                <w:b/>
                <w:color w:val="FF0000"/>
              </w:rPr>
              <w:t>定期的に開</w:t>
            </w:r>
          </w:p>
        </w:tc>
        <w:tc>
          <w:tcPr>
            <w:tcW w:w="852" w:type="dxa"/>
            <w:tcBorders>
              <w:top w:val="single" w:sz="8" w:space="0" w:color="auto"/>
              <w:bottom w:val="single" w:sz="4" w:space="0" w:color="auto"/>
            </w:tcBorders>
          </w:tcPr>
          <w:p w:rsidR="00E249FA" w:rsidRDefault="00E249FA" w:rsidP="00E249F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249FA" w:rsidRDefault="00E249FA" w:rsidP="00E249F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249FA" w:rsidRDefault="00E249FA" w:rsidP="00E249FA">
            <w:pPr>
              <w:autoSpaceDE w:val="0"/>
              <w:autoSpaceDN w:val="0"/>
              <w:spacing w:line="260" w:lineRule="exact"/>
              <w:rPr>
                <w:rFonts w:asciiTheme="minorEastAsia" w:eastAsiaTheme="minorEastAsia" w:hAnsiTheme="minorEastAsia"/>
              </w:rPr>
            </w:pPr>
          </w:p>
        </w:tc>
      </w:tr>
      <w:tr w:rsidR="00E249FA" w:rsidTr="008A13B5">
        <w:trPr>
          <w:trHeight w:val="210"/>
        </w:trPr>
        <w:tc>
          <w:tcPr>
            <w:tcW w:w="1134" w:type="dxa"/>
            <w:vMerge/>
            <w:tcBorders>
              <w:top w:val="single" w:sz="8" w:space="0" w:color="auto"/>
            </w:tcBorders>
          </w:tcPr>
          <w:p w:rsidR="00E249FA" w:rsidRDefault="00E249FA" w:rsidP="00E249F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E249FA" w:rsidRDefault="00E249FA" w:rsidP="00E249FA">
            <w:pPr>
              <w:autoSpaceDE w:val="0"/>
              <w:autoSpaceDN w:val="0"/>
              <w:spacing w:line="260" w:lineRule="exact"/>
              <w:ind w:firstLineChars="100" w:firstLine="180"/>
              <w:rPr>
                <w:rFonts w:asciiTheme="minorEastAsia" w:eastAsiaTheme="minorEastAsia" w:hAnsiTheme="minorEastAsia"/>
              </w:rPr>
            </w:pPr>
            <w:r>
              <w:rPr>
                <w:rFonts w:asciiTheme="majorEastAsia" w:eastAsiaTheme="majorEastAsia" w:hAnsiTheme="majorEastAsia" w:hint="eastAsia"/>
                <w:b/>
                <w:color w:val="FF0000"/>
              </w:rPr>
              <w:t>催するとともに、その結果について、従業者に周知徹底を図っていますか。</w:t>
            </w:r>
          </w:p>
        </w:tc>
      </w:tr>
      <w:tr w:rsidR="00E249FA" w:rsidTr="009F3F39">
        <w:tc>
          <w:tcPr>
            <w:tcW w:w="1134" w:type="dxa"/>
            <w:vMerge/>
            <w:tcBorders>
              <w:bottom w:val="single" w:sz="4" w:space="0" w:color="FFFFFF" w:themeColor="background1"/>
            </w:tcBorders>
          </w:tcPr>
          <w:p w:rsidR="00E249FA" w:rsidRDefault="00E249FA" w:rsidP="00E249FA">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nil"/>
            </w:tcBorders>
          </w:tcPr>
          <w:p w:rsidR="00E249FA" w:rsidRDefault="00E249FA" w:rsidP="00E249F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高齢者虐待に該当する行為</w:t>
            </w:r>
          </w:p>
          <w:p w:rsidR="00E249FA" w:rsidRDefault="00E249FA" w:rsidP="00E249FA">
            <w:pPr>
              <w:autoSpaceDE w:val="0"/>
              <w:autoSpaceDN w:val="0"/>
              <w:spacing w:line="260" w:lineRule="exact"/>
              <w:ind w:leftChars="100" w:left="339" w:hangingChars="100" w:hanging="159"/>
              <w:rPr>
                <w:rFonts w:asciiTheme="minorEastAsia" w:eastAsiaTheme="minorEastAsia" w:hAnsiTheme="minorEastAsia"/>
                <w:w w:val="90"/>
              </w:rPr>
            </w:pPr>
            <w:r>
              <w:rPr>
                <w:rFonts w:asciiTheme="minorEastAsia" w:eastAsiaTheme="minorEastAsia" w:hAnsiTheme="minorEastAsia" w:hint="eastAsia"/>
                <w:w w:val="90"/>
              </w:rPr>
              <w:t>①利用者の身体に外傷が生じ、又は生じるおそれのある暴行を加えること。</w:t>
            </w:r>
          </w:p>
          <w:p w:rsidR="00E249FA" w:rsidRDefault="00E249FA" w:rsidP="00E249FA">
            <w:pPr>
              <w:autoSpaceDE w:val="0"/>
              <w:autoSpaceDN w:val="0"/>
              <w:spacing w:line="260" w:lineRule="exact"/>
              <w:ind w:leftChars="100" w:left="339" w:hangingChars="100" w:hanging="159"/>
              <w:rPr>
                <w:rFonts w:asciiTheme="minorEastAsia" w:eastAsiaTheme="minorEastAsia" w:hAnsiTheme="minorEastAsia"/>
                <w:w w:val="90"/>
              </w:rPr>
            </w:pPr>
            <w:r>
              <w:rPr>
                <w:rFonts w:asciiTheme="minorEastAsia" w:eastAsiaTheme="minorEastAsia" w:hAnsiTheme="minorEastAsia" w:hint="eastAsia"/>
                <w:w w:val="90"/>
              </w:rPr>
              <w:t>②利用者を衰弱させるような著しい減食又は長時間の放置その他の利用者を養護すべき職務上の義務を著しく怠ること。</w:t>
            </w:r>
          </w:p>
          <w:p w:rsidR="00E249FA" w:rsidRDefault="00E249FA" w:rsidP="00E249FA">
            <w:pPr>
              <w:autoSpaceDE w:val="0"/>
              <w:autoSpaceDN w:val="0"/>
              <w:spacing w:line="260" w:lineRule="exact"/>
              <w:ind w:leftChars="100" w:left="339" w:hangingChars="100" w:hanging="159"/>
              <w:rPr>
                <w:rFonts w:asciiTheme="minorEastAsia" w:eastAsiaTheme="minorEastAsia" w:hAnsiTheme="minorEastAsia"/>
              </w:rPr>
            </w:pPr>
            <w:r>
              <w:rPr>
                <w:rFonts w:asciiTheme="minorEastAsia" w:eastAsiaTheme="minorEastAsia" w:hAnsiTheme="minorEastAsia" w:hint="eastAsia"/>
                <w:w w:val="90"/>
              </w:rPr>
              <w:t>③利用者に対する著しい暴言又は著しく拒絶的な対応その他の利用者に著しい心理的外傷を与える言動を行うこと。</w:t>
            </w:r>
          </w:p>
        </w:tc>
      </w:tr>
      <w:tr w:rsidR="00E249FA" w:rsidTr="009F3F39">
        <w:tc>
          <w:tcPr>
            <w:tcW w:w="1134" w:type="dxa"/>
            <w:tcBorders>
              <w:top w:val="single" w:sz="4" w:space="0" w:color="FFFFFF" w:themeColor="background1"/>
              <w:bottom w:val="single" w:sz="4" w:space="0" w:color="FFFFFF" w:themeColor="background1"/>
            </w:tcBorders>
          </w:tcPr>
          <w:p w:rsidR="00E249FA" w:rsidRDefault="00E249FA" w:rsidP="00E249FA">
            <w:pPr>
              <w:autoSpaceDE w:val="0"/>
              <w:autoSpaceDN w:val="0"/>
              <w:spacing w:line="260" w:lineRule="exact"/>
              <w:rPr>
                <w:rFonts w:asciiTheme="minorEastAsia" w:eastAsiaTheme="minorEastAsia" w:hAnsiTheme="minorEastAsia"/>
                <w:w w:val="90"/>
              </w:rPr>
            </w:pPr>
          </w:p>
        </w:tc>
        <w:tc>
          <w:tcPr>
            <w:tcW w:w="8931" w:type="dxa"/>
            <w:gridSpan w:val="3"/>
            <w:tcBorders>
              <w:top w:val="nil"/>
              <w:bottom w:val="single" w:sz="4" w:space="0" w:color="auto"/>
            </w:tcBorders>
          </w:tcPr>
          <w:p w:rsidR="00E249FA" w:rsidRDefault="00E249FA" w:rsidP="00E249FA">
            <w:pPr>
              <w:autoSpaceDE w:val="0"/>
              <w:autoSpaceDN w:val="0"/>
              <w:spacing w:line="260" w:lineRule="exact"/>
              <w:ind w:leftChars="100" w:left="339" w:hangingChars="100" w:hanging="159"/>
              <w:rPr>
                <w:rFonts w:asciiTheme="minorEastAsia" w:eastAsiaTheme="minorEastAsia" w:hAnsiTheme="minorEastAsia"/>
                <w:w w:val="90"/>
              </w:rPr>
            </w:pPr>
            <w:r>
              <w:rPr>
                <w:rFonts w:asciiTheme="minorEastAsia" w:eastAsiaTheme="minorEastAsia" w:hAnsiTheme="minorEastAsia" w:hint="eastAsia"/>
                <w:w w:val="90"/>
              </w:rPr>
              <w:t>④利用者にわいせつな行為をすること又は利用者をしてわいせつな行為をさせること。</w:t>
            </w:r>
          </w:p>
          <w:p w:rsidR="00E249FA" w:rsidRDefault="00E249FA" w:rsidP="00E249FA">
            <w:pPr>
              <w:autoSpaceDE w:val="0"/>
              <w:autoSpaceDN w:val="0"/>
              <w:spacing w:line="260" w:lineRule="exact"/>
              <w:ind w:firstLineChars="100" w:firstLine="159"/>
              <w:rPr>
                <w:rFonts w:asciiTheme="minorEastAsia" w:eastAsiaTheme="minorEastAsia" w:hAnsiTheme="minorEastAsia"/>
              </w:rPr>
            </w:pPr>
            <w:r>
              <w:rPr>
                <w:rFonts w:asciiTheme="minorEastAsia" w:eastAsiaTheme="minorEastAsia" w:hAnsiTheme="minorEastAsia" w:hint="eastAsia"/>
                <w:w w:val="90"/>
              </w:rPr>
              <w:t>⑤利用者の財産を不当に処分することその他当該利用者から不当に財産上の利益を得ること。</w:t>
            </w:r>
          </w:p>
        </w:tc>
      </w:tr>
      <w:tr w:rsidR="00AF277D" w:rsidTr="009F3F39">
        <w:tc>
          <w:tcPr>
            <w:tcW w:w="1134" w:type="dxa"/>
            <w:tcBorders>
              <w:top w:val="single" w:sz="4" w:space="0" w:color="FFFFFF" w:themeColor="background1"/>
              <w:bottom w:val="single" w:sz="4" w:space="0" w:color="FFFFFF" w:themeColor="background1"/>
            </w:tcBorders>
          </w:tcPr>
          <w:p w:rsidR="00AF277D" w:rsidRDefault="00AF277D" w:rsidP="00AF277D">
            <w:pPr>
              <w:autoSpaceDE w:val="0"/>
              <w:autoSpaceDN w:val="0"/>
              <w:spacing w:line="260" w:lineRule="exact"/>
              <w:rPr>
                <w:rFonts w:asciiTheme="minorEastAsia" w:eastAsiaTheme="minorEastAsia" w:hAnsiTheme="minorEastAsia"/>
              </w:rPr>
            </w:pPr>
          </w:p>
        </w:tc>
        <w:tc>
          <w:tcPr>
            <w:tcW w:w="5244" w:type="dxa"/>
            <w:tcBorders>
              <w:top w:val="single" w:sz="4" w:space="0" w:color="auto"/>
              <w:bottom w:val="single" w:sz="4" w:space="0" w:color="auto"/>
            </w:tcBorders>
          </w:tcPr>
          <w:p w:rsidR="00AF277D" w:rsidRPr="00743E04" w:rsidRDefault="00AF277D" w:rsidP="00AF277D">
            <w:pPr>
              <w:autoSpaceDE w:val="0"/>
              <w:autoSpaceDN w:val="0"/>
              <w:spacing w:line="260" w:lineRule="exact"/>
              <w:ind w:left="180" w:hangingChars="100" w:hanging="180"/>
              <w:rPr>
                <w:rFonts w:asciiTheme="majorEastAsia" w:eastAsiaTheme="majorEastAsia" w:hAnsiTheme="majorEastAsia"/>
                <w:b/>
                <w:color w:val="FF0000"/>
              </w:rPr>
            </w:pPr>
            <w:r w:rsidRPr="00743E04">
              <w:rPr>
                <w:rFonts w:asciiTheme="majorEastAsia" w:eastAsiaTheme="majorEastAsia" w:hAnsiTheme="majorEastAsia"/>
                <w:b/>
                <w:color w:val="FF0000"/>
              </w:rPr>
              <w:t>2</w:t>
            </w:r>
            <w:r w:rsidRPr="00743E04">
              <w:rPr>
                <w:rFonts w:asciiTheme="majorEastAsia" w:eastAsiaTheme="majorEastAsia" w:hAnsiTheme="majorEastAsia" w:hint="eastAsia"/>
                <w:b/>
                <w:color w:val="FF0000"/>
              </w:rPr>
              <w:t>)　虐待の防止のための指針を整備していますか。</w:t>
            </w:r>
          </w:p>
        </w:tc>
        <w:tc>
          <w:tcPr>
            <w:tcW w:w="852" w:type="dxa"/>
            <w:tcBorders>
              <w:top w:val="single" w:sz="4" w:space="0" w:color="auto"/>
              <w:bottom w:val="single" w:sz="4" w:space="0" w:color="auto"/>
            </w:tcBorders>
          </w:tcPr>
          <w:p w:rsidR="00AF277D" w:rsidRPr="00743E04" w:rsidRDefault="00AF277D" w:rsidP="00AF277D">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hint="eastAsia"/>
                <w:b/>
                <w:color w:val="FF0000"/>
              </w:rPr>
              <w:t>□いる</w:t>
            </w:r>
          </w:p>
          <w:p w:rsidR="00AF277D" w:rsidRPr="00743E04" w:rsidRDefault="00AF277D" w:rsidP="00AF277D">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AF277D" w:rsidRDefault="00AF277D" w:rsidP="00AF277D">
            <w:pPr>
              <w:autoSpaceDE w:val="0"/>
              <w:autoSpaceDN w:val="0"/>
              <w:spacing w:line="260" w:lineRule="exact"/>
              <w:rPr>
                <w:rFonts w:asciiTheme="minorEastAsia" w:eastAsiaTheme="minorEastAsia" w:hAnsiTheme="minorEastAsia"/>
              </w:rPr>
            </w:pPr>
          </w:p>
        </w:tc>
      </w:tr>
      <w:tr w:rsidR="00AF277D" w:rsidTr="009F3F39">
        <w:trPr>
          <w:trHeight w:val="567"/>
        </w:trPr>
        <w:tc>
          <w:tcPr>
            <w:tcW w:w="1134" w:type="dxa"/>
            <w:vMerge w:val="restart"/>
            <w:tcBorders>
              <w:top w:val="single" w:sz="4" w:space="0" w:color="FFFFFF" w:themeColor="background1"/>
            </w:tcBorders>
          </w:tcPr>
          <w:p w:rsidR="00AF277D" w:rsidRDefault="00AF277D" w:rsidP="00AF277D">
            <w:pPr>
              <w:autoSpaceDE w:val="0"/>
              <w:autoSpaceDN w:val="0"/>
              <w:spacing w:line="260" w:lineRule="exact"/>
              <w:rPr>
                <w:rFonts w:asciiTheme="minorEastAsia" w:eastAsiaTheme="minorEastAsia" w:hAnsiTheme="minorEastAsia"/>
              </w:rPr>
            </w:pPr>
          </w:p>
        </w:tc>
        <w:tc>
          <w:tcPr>
            <w:tcW w:w="5244" w:type="dxa"/>
            <w:tcBorders>
              <w:top w:val="single" w:sz="4" w:space="0" w:color="auto"/>
              <w:bottom w:val="single" w:sz="4" w:space="0" w:color="auto"/>
            </w:tcBorders>
          </w:tcPr>
          <w:p w:rsidR="008A13B5" w:rsidRDefault="00AF277D" w:rsidP="008A13B5">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b/>
                <w:color w:val="FF0000"/>
              </w:rPr>
              <w:t>3</w:t>
            </w:r>
            <w:r w:rsidRPr="00743E04">
              <w:rPr>
                <w:rFonts w:asciiTheme="majorEastAsia" w:eastAsiaTheme="majorEastAsia" w:hAnsiTheme="majorEastAsia" w:hint="eastAsia"/>
                <w:b/>
                <w:color w:val="FF0000"/>
              </w:rPr>
              <w:t>)　従業者に対し、虐待の防止のための研修を</w:t>
            </w:r>
            <w:r w:rsidR="008A13B5">
              <w:rPr>
                <w:rFonts w:asciiTheme="majorEastAsia" w:eastAsiaTheme="majorEastAsia" w:hAnsiTheme="majorEastAsia" w:hint="eastAsia"/>
                <w:b/>
                <w:color w:val="FF0000"/>
              </w:rPr>
              <w:t>定期的に</w:t>
            </w:r>
            <w:r w:rsidRPr="00743E04">
              <w:rPr>
                <w:rFonts w:asciiTheme="majorEastAsia" w:eastAsiaTheme="majorEastAsia" w:hAnsiTheme="majorEastAsia" w:hint="eastAsia"/>
                <w:b/>
                <w:color w:val="FF0000"/>
              </w:rPr>
              <w:t>実施し</w:t>
            </w:r>
          </w:p>
          <w:p w:rsidR="00AF277D" w:rsidRPr="00743E04" w:rsidRDefault="00AF277D" w:rsidP="008A13B5">
            <w:pPr>
              <w:autoSpaceDE w:val="0"/>
              <w:autoSpaceDN w:val="0"/>
              <w:spacing w:line="260" w:lineRule="exact"/>
              <w:ind w:firstLineChars="100" w:firstLine="180"/>
              <w:rPr>
                <w:rFonts w:asciiTheme="majorEastAsia" w:eastAsiaTheme="majorEastAsia" w:hAnsiTheme="majorEastAsia"/>
                <w:b/>
                <w:color w:val="FF0000"/>
              </w:rPr>
            </w:pPr>
            <w:r w:rsidRPr="00743E04">
              <w:rPr>
                <w:rFonts w:asciiTheme="majorEastAsia" w:eastAsiaTheme="majorEastAsia" w:hAnsiTheme="majorEastAsia" w:hint="eastAsia"/>
                <w:b/>
                <w:color w:val="FF0000"/>
              </w:rPr>
              <w:t>ていますか。</w:t>
            </w:r>
          </w:p>
        </w:tc>
        <w:tc>
          <w:tcPr>
            <w:tcW w:w="852" w:type="dxa"/>
            <w:tcBorders>
              <w:top w:val="single" w:sz="4" w:space="0" w:color="auto"/>
              <w:bottom w:val="single" w:sz="4" w:space="0" w:color="auto"/>
            </w:tcBorders>
          </w:tcPr>
          <w:p w:rsidR="00AF277D" w:rsidRPr="00743E04" w:rsidRDefault="00AF277D" w:rsidP="00AF277D">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hint="eastAsia"/>
                <w:b/>
                <w:color w:val="FF0000"/>
              </w:rPr>
              <w:t>□いる</w:t>
            </w:r>
          </w:p>
          <w:p w:rsidR="00AF277D" w:rsidRPr="00743E04" w:rsidRDefault="00AF277D" w:rsidP="00AF277D">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AF277D" w:rsidRDefault="00AF277D" w:rsidP="00AF277D">
            <w:pPr>
              <w:autoSpaceDE w:val="0"/>
              <w:autoSpaceDN w:val="0"/>
              <w:spacing w:line="260" w:lineRule="exact"/>
              <w:rPr>
                <w:rFonts w:asciiTheme="minorEastAsia" w:eastAsiaTheme="minorEastAsia" w:hAnsiTheme="minorEastAsia"/>
              </w:rPr>
            </w:pPr>
          </w:p>
        </w:tc>
      </w:tr>
      <w:tr w:rsidR="00AF277D" w:rsidTr="009F3F39">
        <w:trPr>
          <w:trHeight w:val="490"/>
        </w:trPr>
        <w:tc>
          <w:tcPr>
            <w:tcW w:w="1134" w:type="dxa"/>
            <w:vMerge/>
            <w:tcBorders>
              <w:bottom w:val="single" w:sz="8" w:space="0" w:color="000000" w:themeColor="text1"/>
            </w:tcBorders>
          </w:tcPr>
          <w:p w:rsidR="00AF277D" w:rsidRDefault="00AF277D" w:rsidP="00AF277D">
            <w:pPr>
              <w:autoSpaceDE w:val="0"/>
              <w:autoSpaceDN w:val="0"/>
              <w:spacing w:line="260" w:lineRule="exact"/>
              <w:rPr>
                <w:rFonts w:asciiTheme="minorEastAsia" w:eastAsiaTheme="minorEastAsia" w:hAnsiTheme="minorEastAsia"/>
              </w:rPr>
            </w:pPr>
          </w:p>
        </w:tc>
        <w:tc>
          <w:tcPr>
            <w:tcW w:w="5244" w:type="dxa"/>
            <w:tcBorders>
              <w:top w:val="single" w:sz="4" w:space="0" w:color="auto"/>
              <w:bottom w:val="single" w:sz="8" w:space="0" w:color="000000" w:themeColor="text1"/>
            </w:tcBorders>
          </w:tcPr>
          <w:p w:rsidR="00AF277D" w:rsidRPr="00743E04" w:rsidRDefault="00AF277D" w:rsidP="00AF277D">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b/>
                <w:color w:val="FF0000"/>
              </w:rPr>
              <w:t>4</w:t>
            </w:r>
            <w:r w:rsidRPr="00743E04">
              <w:rPr>
                <w:rFonts w:asciiTheme="majorEastAsia" w:eastAsiaTheme="majorEastAsia" w:hAnsiTheme="majorEastAsia" w:hint="eastAsia"/>
                <w:b/>
                <w:color w:val="FF0000"/>
              </w:rPr>
              <w:t>)　虐待の防止に関する措置を適切に実施するための担当者を</w:t>
            </w:r>
          </w:p>
          <w:p w:rsidR="00AF277D" w:rsidRPr="00743E04" w:rsidRDefault="00AF277D" w:rsidP="00AF277D">
            <w:pPr>
              <w:autoSpaceDE w:val="0"/>
              <w:autoSpaceDN w:val="0"/>
              <w:spacing w:line="260" w:lineRule="exact"/>
              <w:ind w:firstLineChars="100" w:firstLine="180"/>
              <w:rPr>
                <w:rFonts w:asciiTheme="majorEastAsia" w:eastAsiaTheme="majorEastAsia" w:hAnsiTheme="majorEastAsia"/>
                <w:b/>
                <w:color w:val="FF0000"/>
              </w:rPr>
            </w:pPr>
            <w:r w:rsidRPr="00743E04">
              <w:rPr>
                <w:rFonts w:asciiTheme="majorEastAsia" w:eastAsiaTheme="majorEastAsia" w:hAnsiTheme="majorEastAsia" w:hint="eastAsia"/>
                <w:b/>
                <w:color w:val="FF0000"/>
              </w:rPr>
              <w:t>置いていますか。</w:t>
            </w:r>
          </w:p>
        </w:tc>
        <w:tc>
          <w:tcPr>
            <w:tcW w:w="852" w:type="dxa"/>
            <w:tcBorders>
              <w:top w:val="single" w:sz="4" w:space="0" w:color="auto"/>
              <w:bottom w:val="single" w:sz="8" w:space="0" w:color="000000" w:themeColor="text1"/>
            </w:tcBorders>
          </w:tcPr>
          <w:p w:rsidR="00AF277D" w:rsidRPr="00743E04" w:rsidRDefault="00AF277D" w:rsidP="00AF277D">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hint="eastAsia"/>
                <w:b/>
                <w:color w:val="FF0000"/>
              </w:rPr>
              <w:t>□いる</w:t>
            </w:r>
          </w:p>
          <w:p w:rsidR="00AF277D" w:rsidRPr="00743E04" w:rsidRDefault="00AF277D" w:rsidP="00AF277D">
            <w:pPr>
              <w:autoSpaceDE w:val="0"/>
              <w:autoSpaceDN w:val="0"/>
              <w:spacing w:line="260" w:lineRule="exact"/>
              <w:rPr>
                <w:rFonts w:asciiTheme="majorEastAsia" w:eastAsiaTheme="majorEastAsia" w:hAnsiTheme="majorEastAsia"/>
                <w:b/>
                <w:color w:val="FF0000"/>
              </w:rPr>
            </w:pPr>
            <w:r w:rsidRPr="00743E04">
              <w:rPr>
                <w:rFonts w:asciiTheme="majorEastAsia" w:eastAsiaTheme="majorEastAsia" w:hAnsiTheme="majorEastAsia" w:hint="eastAsia"/>
                <w:b/>
                <w:color w:val="FF0000"/>
              </w:rPr>
              <w:t>□いない</w:t>
            </w:r>
          </w:p>
        </w:tc>
        <w:tc>
          <w:tcPr>
            <w:tcW w:w="2835" w:type="dxa"/>
            <w:tcBorders>
              <w:top w:val="single" w:sz="4" w:space="0" w:color="auto"/>
              <w:bottom w:val="single" w:sz="8" w:space="0" w:color="000000" w:themeColor="text1"/>
            </w:tcBorders>
          </w:tcPr>
          <w:p w:rsidR="00AF277D" w:rsidRDefault="00AF277D" w:rsidP="00AF277D">
            <w:pPr>
              <w:autoSpaceDE w:val="0"/>
              <w:autoSpaceDN w:val="0"/>
              <w:spacing w:line="260" w:lineRule="exact"/>
              <w:rPr>
                <w:rFonts w:asciiTheme="minorEastAsia" w:eastAsiaTheme="minorEastAsia" w:hAnsiTheme="minorEastAsia"/>
              </w:rPr>
            </w:pPr>
          </w:p>
        </w:tc>
      </w:tr>
      <w:tr w:rsidR="00AF277D" w:rsidTr="009F3F39">
        <w:tc>
          <w:tcPr>
            <w:tcW w:w="1134" w:type="dxa"/>
            <w:tcBorders>
              <w:top w:val="single" w:sz="8" w:space="0" w:color="000000" w:themeColor="text1"/>
              <w:bottom w:val="single" w:sz="4" w:space="0" w:color="auto"/>
            </w:tcBorders>
          </w:tcPr>
          <w:p w:rsidR="00AF277D" w:rsidRDefault="00AF277D" w:rsidP="00AF277D">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w:t>
            </w:r>
            <w:r>
              <w:rPr>
                <w:rFonts w:asciiTheme="majorEastAsia" w:eastAsiaTheme="majorEastAsia" w:hAnsiTheme="majorEastAsia"/>
                <w:w w:val="90"/>
              </w:rPr>
              <w:t>共通】</w:t>
            </w:r>
          </w:p>
          <w:p w:rsidR="00AF277D" w:rsidRDefault="00AF277D" w:rsidP="00AF277D">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 xml:space="preserve">16 </w:t>
            </w:r>
            <w:r>
              <w:rPr>
                <w:rFonts w:asciiTheme="majorEastAsia" w:eastAsiaTheme="majorEastAsia" w:hAnsiTheme="majorEastAsia" w:hint="eastAsia"/>
                <w:w w:val="80"/>
              </w:rPr>
              <w:t>同居家族に対するサービス提供の禁止</w:t>
            </w:r>
          </w:p>
        </w:tc>
        <w:tc>
          <w:tcPr>
            <w:tcW w:w="5244" w:type="dxa"/>
            <w:tcBorders>
              <w:top w:val="single" w:sz="8" w:space="0" w:color="000000" w:themeColor="text1"/>
              <w:bottom w:val="single" w:sz="4" w:space="0" w:color="auto"/>
            </w:tcBorders>
          </w:tcPr>
          <w:p w:rsidR="00AF277D" w:rsidRDefault="00AF277D" w:rsidP="00AF27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訪問介護員等に、そ</w:t>
            </w:r>
            <w:r>
              <w:rPr>
                <w:rFonts w:asciiTheme="minorEastAsia" w:eastAsiaTheme="minorEastAsia" w:hAnsiTheme="minorEastAsia" w:hint="eastAsia"/>
                <w:color w:val="000000" w:themeColor="text1"/>
              </w:rPr>
              <w:t>の同居の家族である利用者に対するサービスの提供をさせていません</w:t>
            </w:r>
            <w:r>
              <w:rPr>
                <w:rFonts w:asciiTheme="minorEastAsia" w:eastAsiaTheme="minorEastAsia" w:hAnsiTheme="minorEastAsia" w:hint="eastAsia"/>
              </w:rPr>
              <w:t>か。</w:t>
            </w:r>
          </w:p>
        </w:tc>
        <w:tc>
          <w:tcPr>
            <w:tcW w:w="852" w:type="dxa"/>
            <w:tcBorders>
              <w:top w:val="single" w:sz="8" w:space="0" w:color="000000" w:themeColor="text1"/>
              <w:bottom w:val="single" w:sz="4" w:space="0" w:color="auto"/>
            </w:tcBorders>
          </w:tcPr>
          <w:p w:rsidR="00AF277D" w:rsidRDefault="00AF277D" w:rsidP="00AF27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AF277D" w:rsidRDefault="00AF277D" w:rsidP="00AF27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AF277D" w:rsidRDefault="00AF277D" w:rsidP="00AF277D">
            <w:pPr>
              <w:autoSpaceDE w:val="0"/>
              <w:autoSpaceDN w:val="0"/>
              <w:spacing w:line="260" w:lineRule="exact"/>
              <w:rPr>
                <w:rFonts w:asciiTheme="minorEastAsia" w:eastAsiaTheme="minorEastAsia" w:hAnsiTheme="minorEastAsia"/>
              </w:rPr>
            </w:pPr>
          </w:p>
        </w:tc>
        <w:tc>
          <w:tcPr>
            <w:tcW w:w="2835" w:type="dxa"/>
            <w:tcBorders>
              <w:top w:val="single" w:sz="8" w:space="0" w:color="000000" w:themeColor="text1"/>
              <w:bottom w:val="single" w:sz="4" w:space="0" w:color="auto"/>
            </w:tcBorders>
          </w:tcPr>
          <w:p w:rsidR="00AF277D" w:rsidRDefault="00AF277D" w:rsidP="00AF277D">
            <w:pPr>
              <w:autoSpaceDE w:val="0"/>
              <w:autoSpaceDN w:val="0"/>
              <w:spacing w:line="260" w:lineRule="exact"/>
              <w:rPr>
                <w:rFonts w:asciiTheme="minorEastAsia" w:eastAsiaTheme="minorEastAsia" w:hAnsiTheme="minorEastAsia"/>
              </w:rPr>
            </w:pPr>
          </w:p>
        </w:tc>
      </w:tr>
      <w:tr w:rsidR="00AF277D" w:rsidTr="009F3F39">
        <w:tc>
          <w:tcPr>
            <w:tcW w:w="1134" w:type="dxa"/>
            <w:vMerge w:val="restart"/>
            <w:tcBorders>
              <w:top w:val="single" w:sz="8" w:space="0" w:color="auto"/>
            </w:tcBorders>
          </w:tcPr>
          <w:p w:rsidR="00AF277D" w:rsidRDefault="00AF277D" w:rsidP="00AF277D">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AF277D" w:rsidRDefault="00AF277D" w:rsidP="00AF277D">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17 利用者に関する市への通知</w:t>
            </w:r>
          </w:p>
        </w:tc>
        <w:tc>
          <w:tcPr>
            <w:tcW w:w="5244" w:type="dxa"/>
            <w:tcBorders>
              <w:top w:val="single" w:sz="8" w:space="0" w:color="auto"/>
              <w:bottom w:val="nil"/>
            </w:tcBorders>
          </w:tcPr>
          <w:p w:rsidR="00AF277D" w:rsidRDefault="00AF277D" w:rsidP="00AF27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利用者が正当な理由なしにサービスの利用に関する指示に従わないことにより、支援の状態の程度を増進させたと認められるとき又は要介護状態等になったと認められるときは、遅滞</w:t>
            </w:r>
          </w:p>
        </w:tc>
        <w:tc>
          <w:tcPr>
            <w:tcW w:w="852" w:type="dxa"/>
            <w:tcBorders>
              <w:top w:val="single" w:sz="8" w:space="0" w:color="auto"/>
              <w:bottom w:val="single" w:sz="4" w:space="0" w:color="auto"/>
            </w:tcBorders>
          </w:tcPr>
          <w:p w:rsidR="00AF277D" w:rsidRDefault="00AF277D" w:rsidP="00AF27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AF277D" w:rsidRDefault="00AF277D" w:rsidP="00AF27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AF277D" w:rsidRDefault="00AF277D" w:rsidP="00AF27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AF277D" w:rsidRDefault="00AF277D" w:rsidP="00AF277D">
            <w:pPr>
              <w:autoSpaceDE w:val="0"/>
              <w:autoSpaceDN w:val="0"/>
              <w:spacing w:line="260" w:lineRule="exact"/>
              <w:rPr>
                <w:rFonts w:asciiTheme="minorEastAsia" w:eastAsiaTheme="minorEastAsia" w:hAnsiTheme="minorEastAsia"/>
              </w:rPr>
            </w:pPr>
          </w:p>
        </w:tc>
      </w:tr>
      <w:tr w:rsidR="00AF277D" w:rsidTr="009F3F39">
        <w:tc>
          <w:tcPr>
            <w:tcW w:w="1134" w:type="dxa"/>
            <w:vMerge/>
            <w:tcBorders>
              <w:bottom w:val="single" w:sz="8" w:space="0" w:color="auto"/>
            </w:tcBorders>
          </w:tcPr>
          <w:p w:rsidR="00AF277D" w:rsidRDefault="00AF277D" w:rsidP="00AF277D">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AF277D" w:rsidRDefault="00AF277D" w:rsidP="00AF27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なく、意見を付してその旨を市に通知していますか。</w:t>
            </w:r>
          </w:p>
        </w:tc>
      </w:tr>
      <w:tr w:rsidR="00AF277D" w:rsidTr="009F3F39">
        <w:tc>
          <w:tcPr>
            <w:tcW w:w="1134" w:type="dxa"/>
            <w:vMerge/>
            <w:tcBorders>
              <w:bottom w:val="single" w:sz="8" w:space="0" w:color="auto"/>
            </w:tcBorders>
          </w:tcPr>
          <w:p w:rsidR="00AF277D" w:rsidRDefault="00AF277D" w:rsidP="00AF277D">
            <w:pPr>
              <w:autoSpaceDE w:val="0"/>
              <w:autoSpaceDN w:val="0"/>
              <w:spacing w:line="260" w:lineRule="exact"/>
              <w:jc w:val="left"/>
              <w:rPr>
                <w:rFonts w:asciiTheme="minorEastAsia" w:eastAsiaTheme="minorEastAsia" w:hAnsiTheme="minorEastAsia"/>
              </w:rPr>
            </w:pPr>
          </w:p>
        </w:tc>
        <w:tc>
          <w:tcPr>
            <w:tcW w:w="5244" w:type="dxa"/>
            <w:tcBorders>
              <w:top w:val="single" w:sz="4" w:space="0" w:color="auto"/>
              <w:bottom w:val="single" w:sz="8" w:space="0" w:color="auto"/>
            </w:tcBorders>
          </w:tcPr>
          <w:p w:rsidR="00AF277D" w:rsidRDefault="00AF277D" w:rsidP="00AF27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利用者が偽りその他不正の行為によって第１号事業支給費を受け、又は受けようとしたときには、遅滞なく、意見を付してその旨を市に通知していますか。</w:t>
            </w:r>
          </w:p>
        </w:tc>
        <w:tc>
          <w:tcPr>
            <w:tcW w:w="852" w:type="dxa"/>
            <w:tcBorders>
              <w:top w:val="single" w:sz="4" w:space="0" w:color="auto"/>
              <w:bottom w:val="single" w:sz="8" w:space="0" w:color="auto"/>
            </w:tcBorders>
          </w:tcPr>
          <w:p w:rsidR="00AF277D" w:rsidRDefault="00AF277D" w:rsidP="00AF27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AF277D" w:rsidRDefault="00AF277D" w:rsidP="00AF27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AF277D" w:rsidRDefault="00AF277D" w:rsidP="00AF27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8" w:space="0" w:color="auto"/>
            </w:tcBorders>
          </w:tcPr>
          <w:p w:rsidR="00AF277D" w:rsidRDefault="00AF277D" w:rsidP="00AF277D">
            <w:pPr>
              <w:autoSpaceDE w:val="0"/>
              <w:autoSpaceDN w:val="0"/>
              <w:spacing w:line="260" w:lineRule="exact"/>
              <w:rPr>
                <w:rFonts w:asciiTheme="minorEastAsia" w:eastAsiaTheme="minorEastAsia" w:hAnsiTheme="minorEastAsia"/>
              </w:rPr>
            </w:pPr>
          </w:p>
        </w:tc>
      </w:tr>
      <w:tr w:rsidR="00AF277D" w:rsidTr="009F3F39">
        <w:tc>
          <w:tcPr>
            <w:tcW w:w="1134" w:type="dxa"/>
          </w:tcPr>
          <w:p w:rsidR="00AF277D" w:rsidRDefault="00AF277D" w:rsidP="00AF277D">
            <w:pPr>
              <w:autoSpaceDE w:val="0"/>
              <w:autoSpaceDN w:val="0"/>
              <w:spacing w:line="260" w:lineRule="exact"/>
              <w:jc w:val="left"/>
              <w:rPr>
                <w:rFonts w:asciiTheme="majorEastAsia" w:eastAsiaTheme="majorEastAsia" w:hAnsiTheme="majorEastAsia"/>
                <w:spacing w:val="-2"/>
                <w:w w:val="90"/>
              </w:rPr>
            </w:pPr>
            <w:r>
              <w:rPr>
                <w:rFonts w:asciiTheme="majorEastAsia" w:eastAsiaTheme="majorEastAsia" w:hAnsiTheme="majorEastAsia"/>
                <w:spacing w:val="-2"/>
                <w:w w:val="90"/>
              </w:rPr>
              <w:t>【</w:t>
            </w:r>
            <w:r>
              <w:rPr>
                <w:rFonts w:asciiTheme="majorEastAsia" w:eastAsiaTheme="majorEastAsia" w:hAnsiTheme="majorEastAsia" w:hint="eastAsia"/>
                <w:spacing w:val="-2"/>
                <w:w w:val="90"/>
              </w:rPr>
              <w:t>共通</w:t>
            </w:r>
            <w:r>
              <w:rPr>
                <w:rFonts w:asciiTheme="majorEastAsia" w:eastAsiaTheme="majorEastAsia" w:hAnsiTheme="majorEastAsia"/>
                <w:spacing w:val="-2"/>
                <w:w w:val="90"/>
              </w:rPr>
              <w:t>】</w:t>
            </w:r>
          </w:p>
          <w:p w:rsidR="00AF277D" w:rsidRDefault="00AF277D" w:rsidP="00AF277D">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18 緊急時等の対応</w:t>
            </w:r>
          </w:p>
        </w:tc>
        <w:tc>
          <w:tcPr>
            <w:tcW w:w="5244" w:type="dxa"/>
            <w:tcBorders>
              <w:top w:val="single" w:sz="4" w:space="0" w:color="auto"/>
              <w:bottom w:val="single" w:sz="4" w:space="0" w:color="auto"/>
            </w:tcBorders>
          </w:tcPr>
          <w:p w:rsidR="00AF277D" w:rsidRDefault="00AF277D" w:rsidP="00AF27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現にサービスの提供を行っているときに利用者に病状の急変が生じた場合その他必要な場合は、速やかに主治の医師への連絡を行う等の必要な措置を講じていますか。</w:t>
            </w:r>
          </w:p>
        </w:tc>
        <w:tc>
          <w:tcPr>
            <w:tcW w:w="852" w:type="dxa"/>
            <w:tcBorders>
              <w:top w:val="single" w:sz="4" w:space="0" w:color="auto"/>
              <w:bottom w:val="single" w:sz="4" w:space="0" w:color="auto"/>
            </w:tcBorders>
          </w:tcPr>
          <w:p w:rsidR="00AF277D" w:rsidRDefault="00AF277D" w:rsidP="00AF27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AF277D" w:rsidRDefault="00AF277D" w:rsidP="00AF27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AF277D" w:rsidRDefault="00AF277D" w:rsidP="00AF277D">
            <w:pPr>
              <w:autoSpaceDE w:val="0"/>
              <w:autoSpaceDN w:val="0"/>
              <w:spacing w:line="260" w:lineRule="exact"/>
              <w:rPr>
                <w:rFonts w:asciiTheme="minorEastAsia" w:eastAsiaTheme="minorEastAsia" w:hAnsiTheme="minorEastAsia"/>
              </w:rPr>
            </w:pPr>
          </w:p>
        </w:tc>
      </w:tr>
      <w:tr w:rsidR="00AF277D" w:rsidTr="009F3F39">
        <w:tc>
          <w:tcPr>
            <w:tcW w:w="1134" w:type="dxa"/>
            <w:vMerge w:val="restart"/>
            <w:tcBorders>
              <w:top w:val="single" w:sz="8" w:space="0" w:color="auto"/>
            </w:tcBorders>
          </w:tcPr>
          <w:p w:rsidR="00AF277D" w:rsidRDefault="00AF277D" w:rsidP="00AF277D">
            <w:pPr>
              <w:autoSpaceDE w:val="0"/>
              <w:autoSpaceDN w:val="0"/>
              <w:spacing w:line="260" w:lineRule="exact"/>
              <w:jc w:val="left"/>
              <w:rPr>
                <w:rFonts w:asciiTheme="majorEastAsia" w:eastAsiaTheme="majorEastAsia" w:hAnsiTheme="majorEastAsia"/>
                <w:spacing w:val="-4"/>
                <w:w w:val="90"/>
              </w:rPr>
            </w:pPr>
            <w:r>
              <w:rPr>
                <w:rFonts w:asciiTheme="majorEastAsia" w:eastAsiaTheme="majorEastAsia" w:hAnsiTheme="majorEastAsia"/>
                <w:spacing w:val="-4"/>
                <w:w w:val="90"/>
              </w:rPr>
              <w:t>【</w:t>
            </w:r>
            <w:r>
              <w:rPr>
                <w:rFonts w:asciiTheme="majorEastAsia" w:eastAsiaTheme="majorEastAsia" w:hAnsiTheme="majorEastAsia" w:hint="eastAsia"/>
                <w:spacing w:val="-4"/>
                <w:w w:val="90"/>
              </w:rPr>
              <w:t>相当・A</w:t>
            </w:r>
            <w:r>
              <w:rPr>
                <w:rFonts w:asciiTheme="majorEastAsia" w:eastAsiaTheme="majorEastAsia" w:hAnsiTheme="majorEastAsia"/>
                <w:spacing w:val="-4"/>
                <w:w w:val="90"/>
              </w:rPr>
              <w:t>】</w:t>
            </w:r>
          </w:p>
          <w:p w:rsidR="00AF277D" w:rsidRDefault="00AF277D" w:rsidP="00AF277D">
            <w:pPr>
              <w:autoSpaceDE w:val="0"/>
              <w:autoSpaceDN w:val="0"/>
              <w:spacing w:line="260" w:lineRule="exact"/>
              <w:jc w:val="left"/>
              <w:rPr>
                <w:rFonts w:asciiTheme="majorEastAsia" w:eastAsiaTheme="majorEastAsia" w:hAnsiTheme="majorEastAsia"/>
                <w:spacing w:val="-4"/>
                <w:w w:val="80"/>
              </w:rPr>
            </w:pPr>
            <w:r>
              <w:rPr>
                <w:rFonts w:asciiTheme="majorEastAsia" w:eastAsiaTheme="majorEastAsia" w:hAnsiTheme="majorEastAsia" w:hint="eastAsia"/>
                <w:w w:val="90"/>
              </w:rPr>
              <w:t>19</w:t>
            </w:r>
            <w:r>
              <w:rPr>
                <w:rFonts w:asciiTheme="majorEastAsia" w:eastAsiaTheme="majorEastAsia" w:hAnsiTheme="majorEastAsia" w:hint="eastAsia"/>
                <w:spacing w:val="-4"/>
                <w:w w:val="80"/>
              </w:rPr>
              <w:t xml:space="preserve"> 管理者及び</w:t>
            </w:r>
          </w:p>
          <w:p w:rsidR="00AF277D" w:rsidRDefault="00AF277D" w:rsidP="00AF277D">
            <w:pPr>
              <w:autoSpaceDE w:val="0"/>
              <w:autoSpaceDN w:val="0"/>
              <w:spacing w:line="260" w:lineRule="exact"/>
              <w:jc w:val="left"/>
              <w:rPr>
                <w:rFonts w:asciiTheme="majorEastAsia" w:eastAsiaTheme="majorEastAsia" w:hAnsiTheme="majorEastAsia"/>
                <w:spacing w:val="-4"/>
                <w:w w:val="80"/>
              </w:rPr>
            </w:pPr>
            <w:r>
              <w:rPr>
                <w:rFonts w:asciiTheme="majorEastAsia" w:eastAsiaTheme="majorEastAsia" w:hAnsiTheme="majorEastAsia" w:hint="eastAsia"/>
                <w:spacing w:val="-4"/>
                <w:w w:val="70"/>
              </w:rPr>
              <w:t>サービス提供責任者</w:t>
            </w:r>
            <w:r>
              <w:rPr>
                <w:rFonts w:ascii="ＭＳ Ｐゴシック" w:eastAsia="ＭＳ Ｐゴシック" w:hAnsi="ＭＳ Ｐゴシック" w:hint="eastAsia"/>
                <w:spacing w:val="-4"/>
                <w:w w:val="67"/>
              </w:rPr>
              <w:t>（【A】訪問事業責任者）</w:t>
            </w:r>
            <w:r>
              <w:rPr>
                <w:rFonts w:asciiTheme="majorEastAsia" w:eastAsiaTheme="majorEastAsia" w:hAnsiTheme="majorEastAsia" w:hint="eastAsia"/>
                <w:spacing w:val="-4"/>
                <w:w w:val="80"/>
              </w:rPr>
              <w:t>の責務</w:t>
            </w:r>
          </w:p>
          <w:p w:rsidR="00AF277D" w:rsidRDefault="00AF277D" w:rsidP="00AF277D">
            <w:pPr>
              <w:autoSpaceDE w:val="0"/>
              <w:autoSpaceDN w:val="0"/>
              <w:spacing w:line="260" w:lineRule="exact"/>
              <w:jc w:val="left"/>
              <w:rPr>
                <w:rFonts w:asciiTheme="minorEastAsia" w:eastAsiaTheme="minorEastAsia" w:hAnsiTheme="minorEastAsia"/>
                <w:spacing w:val="-2"/>
                <w:w w:val="80"/>
              </w:rPr>
            </w:pPr>
          </w:p>
        </w:tc>
        <w:tc>
          <w:tcPr>
            <w:tcW w:w="5244" w:type="dxa"/>
            <w:tcBorders>
              <w:top w:val="single" w:sz="8" w:space="0" w:color="auto"/>
              <w:bottom w:val="single" w:sz="4" w:space="0" w:color="auto"/>
            </w:tcBorders>
          </w:tcPr>
          <w:p w:rsidR="00AF277D" w:rsidRDefault="00AF277D" w:rsidP="00AF27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管理者は、当該事業所の従業者び業務の管理を一元的に行っていますか。</w:t>
            </w:r>
          </w:p>
        </w:tc>
        <w:tc>
          <w:tcPr>
            <w:tcW w:w="852" w:type="dxa"/>
            <w:tcBorders>
              <w:top w:val="single" w:sz="8" w:space="0" w:color="auto"/>
              <w:bottom w:val="single" w:sz="4" w:space="0" w:color="auto"/>
            </w:tcBorders>
          </w:tcPr>
          <w:p w:rsidR="00AF277D" w:rsidRDefault="00AF277D" w:rsidP="00AF27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AF277D" w:rsidRDefault="00AF277D" w:rsidP="00AF27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AF277D" w:rsidRDefault="00AF277D" w:rsidP="00AF277D">
            <w:pPr>
              <w:autoSpaceDE w:val="0"/>
              <w:autoSpaceDN w:val="0"/>
              <w:spacing w:line="260" w:lineRule="exact"/>
              <w:rPr>
                <w:rFonts w:asciiTheme="minorEastAsia" w:eastAsiaTheme="minorEastAsia" w:hAnsiTheme="minorEastAsia"/>
              </w:rPr>
            </w:pPr>
          </w:p>
        </w:tc>
      </w:tr>
      <w:tr w:rsidR="00AF277D" w:rsidTr="009F3F39">
        <w:trPr>
          <w:trHeight w:val="560"/>
        </w:trPr>
        <w:tc>
          <w:tcPr>
            <w:tcW w:w="1134" w:type="dxa"/>
            <w:vMerge/>
          </w:tcPr>
          <w:p w:rsidR="00AF277D" w:rsidRDefault="00AF277D" w:rsidP="00AF277D">
            <w:pPr>
              <w:autoSpaceDE w:val="0"/>
              <w:autoSpaceDN w:val="0"/>
              <w:spacing w:line="260" w:lineRule="exact"/>
              <w:jc w:val="left"/>
              <w:rPr>
                <w:rFonts w:asciiTheme="minorEastAsia" w:eastAsiaTheme="minorEastAsia" w:hAnsiTheme="minorEastAsia"/>
              </w:rPr>
            </w:pPr>
          </w:p>
        </w:tc>
        <w:tc>
          <w:tcPr>
            <w:tcW w:w="5244" w:type="dxa"/>
            <w:tcBorders>
              <w:top w:val="single" w:sz="4" w:space="0" w:color="auto"/>
              <w:bottom w:val="single" w:sz="4" w:space="0" w:color="000000" w:themeColor="text1"/>
            </w:tcBorders>
          </w:tcPr>
          <w:p w:rsidR="00AF277D" w:rsidRDefault="00AF277D" w:rsidP="00AF27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管理者は、当該事業所の従業者に、第４の運営基準を遵守させるために必要な指揮命令を行っていますか。</w:t>
            </w:r>
          </w:p>
        </w:tc>
        <w:tc>
          <w:tcPr>
            <w:tcW w:w="852" w:type="dxa"/>
            <w:tcBorders>
              <w:top w:val="single" w:sz="4" w:space="0" w:color="auto"/>
              <w:bottom w:val="single" w:sz="4" w:space="0" w:color="000000" w:themeColor="text1"/>
            </w:tcBorders>
          </w:tcPr>
          <w:p w:rsidR="00AF277D" w:rsidRDefault="00AF277D" w:rsidP="00AF27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AF277D" w:rsidRDefault="00AF277D" w:rsidP="00AF27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000000" w:themeColor="text1"/>
            </w:tcBorders>
          </w:tcPr>
          <w:p w:rsidR="00AF277D" w:rsidRDefault="00AF277D" w:rsidP="00AF277D">
            <w:pPr>
              <w:autoSpaceDE w:val="0"/>
              <w:autoSpaceDN w:val="0"/>
              <w:spacing w:line="260" w:lineRule="exact"/>
              <w:rPr>
                <w:rFonts w:asciiTheme="minorEastAsia" w:eastAsiaTheme="minorEastAsia" w:hAnsiTheme="minorEastAsia"/>
              </w:rPr>
            </w:pPr>
          </w:p>
        </w:tc>
      </w:tr>
      <w:tr w:rsidR="00AF277D" w:rsidTr="009F3F39">
        <w:trPr>
          <w:trHeight w:val="470"/>
        </w:trPr>
        <w:tc>
          <w:tcPr>
            <w:tcW w:w="1134" w:type="dxa"/>
            <w:vMerge/>
          </w:tcPr>
          <w:p w:rsidR="00AF277D" w:rsidRDefault="00AF277D" w:rsidP="00AF277D">
            <w:pPr>
              <w:autoSpaceDE w:val="0"/>
              <w:autoSpaceDN w:val="0"/>
              <w:spacing w:line="260" w:lineRule="exact"/>
              <w:jc w:val="left"/>
              <w:rPr>
                <w:rFonts w:asciiTheme="minorEastAsia" w:eastAsiaTheme="minorEastAsia" w:hAnsiTheme="minorEastAsia"/>
              </w:rPr>
            </w:pPr>
          </w:p>
        </w:tc>
        <w:tc>
          <w:tcPr>
            <w:tcW w:w="5244" w:type="dxa"/>
            <w:tcBorders>
              <w:top w:val="single" w:sz="4" w:space="0" w:color="000000" w:themeColor="text1"/>
              <w:bottom w:val="nil"/>
            </w:tcBorders>
          </w:tcPr>
          <w:p w:rsidR="00AF277D" w:rsidRDefault="00AF277D" w:rsidP="00AF27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サービス提供責任者（</w:t>
            </w:r>
            <w:r>
              <w:rPr>
                <w:rFonts w:asciiTheme="majorEastAsia" w:eastAsiaTheme="majorEastAsia" w:hAnsiTheme="majorEastAsia" w:hint="eastAsia"/>
                <w:w w:val="90"/>
              </w:rPr>
              <w:t>【A】</w:t>
            </w:r>
            <w:r>
              <w:rPr>
                <w:rFonts w:asciiTheme="minorEastAsia" w:eastAsiaTheme="minorEastAsia" w:hAnsiTheme="minorEastAsia" w:hint="eastAsia"/>
              </w:rPr>
              <w:t>訪問事業責任者）は、次に掲げる業務を行っていますか。</w:t>
            </w:r>
          </w:p>
        </w:tc>
        <w:tc>
          <w:tcPr>
            <w:tcW w:w="852" w:type="dxa"/>
            <w:tcBorders>
              <w:top w:val="single" w:sz="4" w:space="0" w:color="000000" w:themeColor="text1"/>
              <w:bottom w:val="single" w:sz="4" w:space="0" w:color="000000" w:themeColor="text1"/>
            </w:tcBorders>
          </w:tcPr>
          <w:p w:rsidR="00AF277D" w:rsidRDefault="00AF277D" w:rsidP="00AF277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AF277D" w:rsidRDefault="00AF277D" w:rsidP="00AF27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000000" w:themeColor="text1"/>
              <w:bottom w:val="single" w:sz="4" w:space="0" w:color="000000" w:themeColor="text1"/>
            </w:tcBorders>
          </w:tcPr>
          <w:p w:rsidR="00AF277D" w:rsidRDefault="00AF277D" w:rsidP="00AF277D">
            <w:pPr>
              <w:autoSpaceDE w:val="0"/>
              <w:autoSpaceDN w:val="0"/>
              <w:spacing w:line="260" w:lineRule="exact"/>
              <w:ind w:left="200" w:hanging="200"/>
              <w:rPr>
                <w:rFonts w:asciiTheme="majorEastAsia" w:eastAsiaTheme="majorEastAsia" w:hAnsiTheme="majorEastAsia"/>
                <w:b/>
              </w:rPr>
            </w:pPr>
          </w:p>
        </w:tc>
      </w:tr>
      <w:tr w:rsidR="00AF277D" w:rsidTr="009F3F39">
        <w:trPr>
          <w:trHeight w:val="470"/>
        </w:trPr>
        <w:tc>
          <w:tcPr>
            <w:tcW w:w="1134" w:type="dxa"/>
            <w:vMerge/>
          </w:tcPr>
          <w:p w:rsidR="00AF277D" w:rsidRDefault="00AF277D" w:rsidP="00AF277D">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AF277D" w:rsidRDefault="00AF277D" w:rsidP="00AF27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①サービスの利用の申込みに係る調整をすること。</w:t>
            </w:r>
          </w:p>
          <w:p w:rsidR="00AF277D" w:rsidRDefault="00AF277D" w:rsidP="00AF27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②利用者の状態の変化やサービスに関する意向を定期的に把握すること。</w:t>
            </w:r>
          </w:p>
          <w:p w:rsidR="00AF277D" w:rsidRDefault="00AF277D" w:rsidP="00AF27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③</w:t>
            </w:r>
            <w:r>
              <w:rPr>
                <w:rFonts w:asciiTheme="minorEastAsia" w:eastAsiaTheme="minorEastAsia" w:hAnsiTheme="minorEastAsia" w:hint="eastAsia"/>
                <w:w w:val="90"/>
              </w:rPr>
              <w:t>【相当】</w:t>
            </w:r>
            <w:r>
              <w:rPr>
                <w:rFonts w:asciiTheme="minorEastAsia" w:eastAsiaTheme="minorEastAsia" w:hAnsiTheme="minorEastAsia" w:hint="eastAsia"/>
              </w:rPr>
              <w:t>介護予防支援事業者等の関係者に対し、サービスの提供に当たり把握した利用者の服薬状況や</w:t>
            </w:r>
          </w:p>
          <w:p w:rsidR="00AF277D" w:rsidRDefault="00AF277D" w:rsidP="00AF27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口腔機能等の利用者の心身の状態及び生活の状況に係る必要な情報の提供を行うこと。</w:t>
            </w:r>
          </w:p>
          <w:p w:rsidR="00AF277D" w:rsidRDefault="00AF277D" w:rsidP="00AF27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④サービス担当者会議への出席等により、介護予防支援事業者等と連携を図ること。</w:t>
            </w:r>
          </w:p>
          <w:p w:rsidR="00AF277D" w:rsidRDefault="00AF277D" w:rsidP="00AF27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⑤訪問介護員等に対し、具体的な援助目標及び援助内容を指示するとともに、利用者の状況についての</w:t>
            </w:r>
          </w:p>
          <w:p w:rsidR="00AF277D" w:rsidRDefault="00AF277D" w:rsidP="00AF27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情報を伝達すること。</w:t>
            </w:r>
          </w:p>
          <w:p w:rsidR="00AF277D" w:rsidRDefault="00AF277D" w:rsidP="00AF27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⑥訪問介護員等の業務の実施状況を把握すること。</w:t>
            </w:r>
          </w:p>
          <w:p w:rsidR="00AF277D" w:rsidRDefault="00AF277D" w:rsidP="00AF27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⑦訪問介護員等の能力や希望を踏まえた業務管理を実施すること。</w:t>
            </w:r>
          </w:p>
          <w:p w:rsidR="00AF277D" w:rsidRDefault="00AF277D" w:rsidP="00AF27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⑧訪問介護員等に対する研修、技術指導等を実施すること。</w:t>
            </w:r>
          </w:p>
          <w:p w:rsidR="00AF277D" w:rsidRDefault="00AF277D" w:rsidP="00AF27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⑨その他サービス内容の管理について必要な業務を実施すること。</w:t>
            </w:r>
          </w:p>
        </w:tc>
      </w:tr>
      <w:tr w:rsidR="00AF277D" w:rsidTr="009F3F39">
        <w:trPr>
          <w:trHeight w:val="134"/>
        </w:trPr>
        <w:tc>
          <w:tcPr>
            <w:tcW w:w="1134" w:type="dxa"/>
            <w:vMerge/>
            <w:tcBorders>
              <w:bottom w:val="nil"/>
            </w:tcBorders>
          </w:tcPr>
          <w:p w:rsidR="00AF277D" w:rsidRDefault="00AF277D" w:rsidP="00AF277D">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nil"/>
            </w:tcBorders>
          </w:tcPr>
          <w:p w:rsidR="00AF277D" w:rsidRDefault="00AF277D" w:rsidP="00AF277D">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③での必要な情報の例示</w:t>
            </w:r>
          </w:p>
          <w:p w:rsidR="00AF277D" w:rsidRDefault="00AF277D" w:rsidP="00AF277D">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xml:space="preserve">　　　・薬が大量に余っている又は複数回分の薬を一度に服用している　・薬の服用を拒絶している</w:t>
            </w:r>
          </w:p>
          <w:p w:rsidR="00AF277D" w:rsidRDefault="00AF277D" w:rsidP="00AF277D">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xml:space="preserve">　　　・使いきらないうちに新たに薬が処方されている　　　　　　　　・口臭や口腔内出血がある</w:t>
            </w:r>
          </w:p>
          <w:p w:rsidR="00AF277D" w:rsidRDefault="00AF277D" w:rsidP="00AF277D">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xml:space="preserve">　　　・体重の増減が推測される見た目の変化がある　　　　　　　　　・食事量や食事回数に変化がある</w:t>
            </w:r>
          </w:p>
          <w:p w:rsidR="00AF277D" w:rsidRDefault="00AF277D" w:rsidP="00AF277D">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xml:space="preserve">　　　・下痢や便秘が続いている　　　　　　　　　　　　　　　　　　・皮膚が乾燥していたり湿疹等がある</w:t>
            </w:r>
          </w:p>
          <w:p w:rsidR="00AF277D" w:rsidRDefault="00AF277D" w:rsidP="00AF27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・リハビリテーションの提供が必要と思われる状態にあるにも関わらず提供されていない</w:t>
            </w:r>
          </w:p>
          <w:p w:rsidR="00AF277D" w:rsidRDefault="00AF277D" w:rsidP="00AF27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lastRenderedPageBreak/>
              <w:t>※　生活援助従事者研修修了者を含む訪問介護員等で、これまで訪問介護に従事したことがない者は、初回訪問時にサービス提供責任者が同行するなどＯＪＴを通じて支援を行う。</w:t>
            </w:r>
          </w:p>
          <w:p w:rsidR="00AF277D" w:rsidRDefault="00AF277D" w:rsidP="00AF277D">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生活援助従事者研修修了者は生活援助中心型しか提供できないことを踏まえ、利用者の状況を判断の上、適切な業務管理を行う。</w:t>
            </w:r>
          </w:p>
        </w:tc>
      </w:tr>
      <w:tr w:rsidR="00D1145A" w:rsidTr="009F3F39">
        <w:tc>
          <w:tcPr>
            <w:tcW w:w="1134" w:type="dxa"/>
            <w:tcBorders>
              <w:top w:val="nil"/>
            </w:tcBorders>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ajorEastAsia" w:eastAsiaTheme="majorEastAsia" w:hAnsiTheme="majorEastAsia" w:hint="eastAsia"/>
                <w:w w:val="90"/>
              </w:rPr>
              <w:t>【A】</w:t>
            </w:r>
            <w:r>
              <w:rPr>
                <w:rFonts w:asciiTheme="minorEastAsia" w:eastAsiaTheme="minorEastAsia" w:hAnsiTheme="minorEastAsia" w:hint="eastAsia"/>
              </w:rPr>
              <w:t xml:space="preserve">　認定訪問介護員</w:t>
            </w:r>
            <w:r>
              <w:rPr>
                <w:rFonts w:asciiTheme="minorEastAsia" w:eastAsiaTheme="minorEastAsia" w:hAnsiTheme="minorEastAsia" w:hint="eastAsia"/>
                <w:w w:val="90"/>
              </w:rPr>
              <w:t>（朝霞市・志木市・新座市 認定訪問介護員合同養成研修を修了した者）</w:t>
            </w:r>
            <w:r>
              <w:rPr>
                <w:rFonts w:asciiTheme="minorEastAsia" w:eastAsiaTheme="minorEastAsia" w:hAnsiTheme="minorEastAsia" w:hint="eastAsia"/>
              </w:rPr>
              <w:t>も、生活援助のサービスしか提供できない。</w:t>
            </w:r>
          </w:p>
        </w:tc>
      </w:tr>
      <w:tr w:rsidR="00D1145A" w:rsidTr="009F3F39">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p>
          <w:p w:rsidR="00D1145A" w:rsidRDefault="004B4EDB">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20 運営規程</w:t>
            </w:r>
          </w:p>
          <w:p w:rsidR="00D1145A" w:rsidRDefault="00D1145A">
            <w:pPr>
              <w:autoSpaceDE w:val="0"/>
              <w:autoSpaceDN w:val="0"/>
              <w:spacing w:line="260" w:lineRule="exact"/>
              <w:jc w:val="left"/>
              <w:rPr>
                <w:rFonts w:asciiTheme="minorEastAsia" w:eastAsiaTheme="minorEastAsia" w:hAnsiTheme="minorEastAsia"/>
              </w:rPr>
            </w:pPr>
          </w:p>
        </w:tc>
        <w:tc>
          <w:tcPr>
            <w:tcW w:w="5244" w:type="dxa"/>
            <w:tcBorders>
              <w:top w:val="single" w:sz="8"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事業所ごとに、次に掲げる事業の運営についての重要事項に関する規程</w:t>
            </w:r>
            <w:r w:rsidRPr="00835647">
              <w:rPr>
                <w:rFonts w:asciiTheme="minorEastAsia" w:eastAsiaTheme="minorEastAsia" w:hAnsiTheme="minorEastAsia" w:hint="eastAsia"/>
              </w:rPr>
              <w:t>（以下「運営規程」という。）</w:t>
            </w:r>
            <w:r>
              <w:rPr>
                <w:rFonts w:asciiTheme="minorEastAsia" w:eastAsiaTheme="minorEastAsia" w:hAnsiTheme="minorEastAsia" w:hint="eastAsia"/>
              </w:rPr>
              <w:t>を定めていますか。</w:t>
            </w:r>
          </w:p>
        </w:tc>
        <w:tc>
          <w:tcPr>
            <w:tcW w:w="852"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9F3F39">
        <w:tc>
          <w:tcPr>
            <w:tcW w:w="1134" w:type="dxa"/>
            <w:vMerge/>
            <w:tcBorders>
              <w:bottom w:val="single" w:sz="8" w:space="0" w:color="auto"/>
            </w:tcBorders>
          </w:tcPr>
          <w:p w:rsidR="00D1145A" w:rsidRDefault="00D1145A">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①事業の目的及び運営の方針　　　　　　　　　　　　　　⑤通常の事業の実施地域</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②従業者の職種、員数及び職務の内容　　　　　　　　　　⑥緊急時等における対応方法</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③営業日及び営業時間　　　　　　　　　　　　　　　　　</w:t>
            </w:r>
            <w:r w:rsidR="00AF277D" w:rsidRPr="00835647">
              <w:rPr>
                <w:rFonts w:asciiTheme="majorEastAsia" w:eastAsiaTheme="majorEastAsia" w:hAnsiTheme="majorEastAsia" w:hint="eastAsia"/>
                <w:b/>
                <w:color w:val="FF0000"/>
              </w:rPr>
              <w:t>⑦虐待の防止のための措置に関する事項</w:t>
            </w:r>
          </w:p>
          <w:p w:rsidR="00D1145A" w:rsidRDefault="004B4EDB" w:rsidP="00AF277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④サービスの内容及び利用料その他の費用の額　　　　　　</w:t>
            </w:r>
            <w:r w:rsidR="00AF277D" w:rsidRPr="00AF277D">
              <w:rPr>
                <w:rFonts w:asciiTheme="majorEastAsia" w:eastAsiaTheme="majorEastAsia" w:hAnsiTheme="majorEastAsia" w:hint="eastAsia"/>
                <w:b/>
                <w:color w:val="FF0000"/>
              </w:rPr>
              <w:t>⑧</w:t>
            </w:r>
            <w:r w:rsidR="00AF277D">
              <w:rPr>
                <w:rFonts w:asciiTheme="minorEastAsia" w:eastAsiaTheme="minorEastAsia" w:hAnsiTheme="minorEastAsia" w:hint="eastAsia"/>
              </w:rPr>
              <w:t>その他運営に関する重要事項</w:t>
            </w:r>
          </w:p>
        </w:tc>
      </w:tr>
      <w:tr w:rsidR="00C4479F" w:rsidTr="00C4479F">
        <w:tc>
          <w:tcPr>
            <w:tcW w:w="1134" w:type="dxa"/>
            <w:vMerge w:val="restart"/>
            <w:tcBorders>
              <w:top w:val="single" w:sz="8" w:space="0" w:color="auto"/>
            </w:tcBorders>
          </w:tcPr>
          <w:p w:rsidR="00C4479F" w:rsidRDefault="00C4479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w:t>
            </w:r>
            <w:r>
              <w:rPr>
                <w:rFonts w:asciiTheme="majorEastAsia" w:eastAsiaTheme="majorEastAsia" w:hAnsiTheme="majorEastAsia"/>
                <w:w w:val="90"/>
              </w:rPr>
              <w:t>】</w:t>
            </w:r>
          </w:p>
          <w:p w:rsidR="00C4479F" w:rsidRDefault="00C4479F">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21 介護等の総合的な提供</w:t>
            </w:r>
          </w:p>
        </w:tc>
        <w:tc>
          <w:tcPr>
            <w:tcW w:w="5244" w:type="dxa"/>
            <w:tcBorders>
              <w:top w:val="single" w:sz="8" w:space="0" w:color="auto"/>
              <w:bottom w:val="nil"/>
            </w:tcBorders>
          </w:tcPr>
          <w:p w:rsidR="00C4479F" w:rsidRDefault="00C4479F" w:rsidP="00C447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事業の運営に当たっては、入浴、排せつ、食事等の介護又は調理、洗濯、掃除等の家事（</w:t>
            </w:r>
            <w:r w:rsidRPr="00835647">
              <w:rPr>
                <w:rFonts w:asciiTheme="minorEastAsia" w:eastAsiaTheme="minorEastAsia" w:hAnsiTheme="minorEastAsia" w:hint="eastAsia"/>
              </w:rPr>
              <w:t>以下「介護等」という。</w:t>
            </w:r>
            <w:r>
              <w:rPr>
                <w:rFonts w:asciiTheme="minorEastAsia" w:eastAsiaTheme="minorEastAsia" w:hAnsiTheme="minorEastAsia" w:hint="eastAsia"/>
              </w:rPr>
              <w:t>）を常に</w:t>
            </w:r>
          </w:p>
        </w:tc>
        <w:tc>
          <w:tcPr>
            <w:tcW w:w="852" w:type="dxa"/>
            <w:tcBorders>
              <w:top w:val="single" w:sz="8" w:space="0" w:color="auto"/>
              <w:bottom w:val="single" w:sz="4" w:space="0" w:color="auto"/>
            </w:tcBorders>
          </w:tcPr>
          <w:p w:rsidR="00C4479F" w:rsidRDefault="00C447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C4479F" w:rsidRDefault="00C447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C4479F" w:rsidRDefault="00C4479F">
            <w:pPr>
              <w:autoSpaceDE w:val="0"/>
              <w:autoSpaceDN w:val="0"/>
              <w:spacing w:line="260" w:lineRule="exact"/>
              <w:rPr>
                <w:rFonts w:asciiTheme="minorEastAsia" w:eastAsiaTheme="minorEastAsia" w:hAnsiTheme="minorEastAsia"/>
              </w:rPr>
            </w:pPr>
          </w:p>
        </w:tc>
      </w:tr>
      <w:tr w:rsidR="00C4479F" w:rsidTr="00C4479F">
        <w:tc>
          <w:tcPr>
            <w:tcW w:w="1134" w:type="dxa"/>
            <w:vMerge/>
          </w:tcPr>
          <w:p w:rsidR="00C4479F" w:rsidRDefault="00C4479F">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C4479F" w:rsidRDefault="00C4479F" w:rsidP="00C4479F">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総合的に提供するものとし、介護等のうち特定の支援に偏していませんか。</w:t>
            </w:r>
          </w:p>
        </w:tc>
      </w:tr>
      <w:tr w:rsidR="00D1145A" w:rsidTr="009F3F39">
        <w:trPr>
          <w:trHeight w:val="520"/>
        </w:trPr>
        <w:tc>
          <w:tcPr>
            <w:tcW w:w="1134" w:type="dxa"/>
            <w:vMerge w:val="restart"/>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A</w:t>
            </w:r>
            <w:r>
              <w:rPr>
                <w:rFonts w:asciiTheme="majorEastAsia" w:eastAsiaTheme="majorEastAsia" w:hAnsiTheme="majorEastAsia"/>
                <w:w w:val="90"/>
              </w:rPr>
              <w:t>】</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21 家事の</w:t>
            </w:r>
          </w:p>
          <w:p w:rsidR="00D1145A" w:rsidRDefault="004B4EDB">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総合的な提供等</w:t>
            </w:r>
          </w:p>
        </w:tc>
        <w:tc>
          <w:tcPr>
            <w:tcW w:w="5244" w:type="dxa"/>
            <w:tcBorders>
              <w:top w:val="single" w:sz="4" w:space="0" w:color="auto"/>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事業の運営に当たっては、調理、洗濯、掃除等の家事を常に総合的に提供するものとしていますか。</w:t>
            </w:r>
          </w:p>
        </w:tc>
        <w:tc>
          <w:tcPr>
            <w:tcW w:w="852"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9F3F39">
        <w:trPr>
          <w:trHeight w:val="520"/>
        </w:trPr>
        <w:tc>
          <w:tcPr>
            <w:tcW w:w="1134" w:type="dxa"/>
            <w:vMerge/>
            <w:tcBorders>
              <w:bottom w:val="single" w:sz="8" w:space="0" w:color="auto"/>
            </w:tcBorders>
          </w:tcPr>
          <w:p w:rsidR="00D1145A" w:rsidRDefault="00D1145A">
            <w:pPr>
              <w:autoSpaceDE w:val="0"/>
              <w:autoSpaceDN w:val="0"/>
              <w:spacing w:line="260" w:lineRule="exact"/>
              <w:jc w:val="left"/>
              <w:rPr>
                <w:rFonts w:asciiTheme="majorEastAsia" w:eastAsiaTheme="majorEastAsia" w:hAnsiTheme="majorEastAsia"/>
                <w:w w:val="90"/>
              </w:rPr>
            </w:pPr>
          </w:p>
        </w:tc>
        <w:tc>
          <w:tcPr>
            <w:tcW w:w="5244" w:type="dxa"/>
            <w:tcBorders>
              <w:top w:val="single" w:sz="4" w:space="0" w:color="auto"/>
              <w:bottom w:val="single" w:sz="8"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2)　</w:t>
            </w:r>
            <w:r>
              <w:rPr>
                <w:rFonts w:asciiTheme="minorEastAsia" w:eastAsiaTheme="minorEastAsia" w:hAnsiTheme="minorEastAsia" w:hint="eastAsia"/>
                <w:color w:val="000000" w:themeColor="text1"/>
              </w:rPr>
              <w:t>身体介護を行っていませんか</w:t>
            </w:r>
            <w:r>
              <w:rPr>
                <w:rFonts w:asciiTheme="minorEastAsia" w:eastAsiaTheme="minorEastAsia" w:hAnsiTheme="minorEastAsia" w:hint="eastAsia"/>
              </w:rPr>
              <w:t>。</w:t>
            </w:r>
          </w:p>
        </w:tc>
        <w:tc>
          <w:tcPr>
            <w:tcW w:w="852" w:type="dxa"/>
            <w:tcBorders>
              <w:top w:val="single" w:sz="4" w:space="0" w:color="auto"/>
              <w:bottom w:val="single" w:sz="8"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8"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9F3F39">
        <w:trPr>
          <w:trHeight w:val="283"/>
        </w:trPr>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D1145A" w:rsidRDefault="004B4EDB">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22 勤務体制の確保等</w:t>
            </w:r>
          </w:p>
        </w:tc>
        <w:tc>
          <w:tcPr>
            <w:tcW w:w="5244" w:type="dxa"/>
            <w:tcBorders>
              <w:top w:val="single" w:sz="8" w:space="0" w:color="auto"/>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雇用（労働）契約の締結に際し、従業者に対し、賃金、労働時間等の労働条件を書面の交付等により明示していますか。</w:t>
            </w:r>
          </w:p>
        </w:tc>
        <w:tc>
          <w:tcPr>
            <w:tcW w:w="852"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9F3F39">
        <w:trPr>
          <w:trHeight w:val="1835"/>
        </w:trPr>
        <w:tc>
          <w:tcPr>
            <w:tcW w:w="1134" w:type="dxa"/>
            <w:vMerge/>
            <w:tcBorders>
              <w:bottom w:val="nil"/>
            </w:tcBorders>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b/>
              </w:rPr>
              <w:t>【雇用・労働契約の成立】</w:t>
            </w:r>
          </w:p>
          <w:p w:rsidR="00D1145A" w:rsidRDefault="004B4EDB">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b/>
              </w:rPr>
              <w:t>（民法第623条）</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雇用は、当事者の一方が相手方に対して労働に従事することを約し、相手方がこれに対してその報酬を与えることを約することによって、その効力を生ずる。</w:t>
            </w:r>
          </w:p>
          <w:p w:rsidR="00D1145A" w:rsidRDefault="004B4EDB">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b/>
              </w:rPr>
              <w:t>（労働契約法第6条、第7条、第12条、第4条）</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労働契約は、労働者と使用者が、「労働すること」「賃金を支払うこと」について合意すると成立する。</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労働契約を締結する場合に、使用者が合理的な労働条件が定められている就業規則を労働者に周知させていた場合には、労働契約の内容は、その就業規則で定める労働条件によるものとなる。</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ただし、労働契約において、労働者と使用者が就業規則の内容と異なる労働条件を合意していた部分については、その合意していた内容が、労働者の労働条件となる。</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なお、</w:t>
            </w:r>
            <w:r>
              <w:rPr>
                <w:rFonts w:asciiTheme="minorEastAsia" w:eastAsiaTheme="minorEastAsia" w:hAnsiTheme="minorEastAsia" w:hint="eastAsia"/>
              </w:rPr>
              <w:t>就業規則で定める基準に達しない労働条件を定める労働契約は、その部分については、無効となる。この場合において、無効となった部分は、就業規則で定める基準によることとなる。</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使用者は、労働者に提示する労働条件及び労働契約の内容について、労働者の理解を深めるようにするものとする。</w:t>
            </w:r>
            <w:r>
              <w:rPr>
                <w:rFonts w:asciiTheme="minorEastAsia" w:eastAsiaTheme="minorEastAsia" w:hAnsiTheme="minorEastAsia"/>
              </w:rPr>
              <w:t>労働</w:t>
            </w:r>
            <w:r>
              <w:rPr>
                <w:rFonts w:asciiTheme="minorEastAsia" w:eastAsiaTheme="minorEastAsia" w:hAnsiTheme="minorEastAsia" w:hint="eastAsia"/>
              </w:rPr>
              <w:t>者と使用者は、労働契約の内容（期間の定めのある労働契約に関する事項を含む。）について、できる限り書面により確認するものとする。</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労働契約法では、労働契約について、雇用契約書など書面での作成を義務付けていないが、労働契約の内容が不明確なことによるトラブルを防ぐため</w:t>
            </w:r>
            <w:r>
              <w:rPr>
                <w:rFonts w:asciiTheme="minorEastAsia" w:eastAsiaTheme="minorEastAsia" w:hAnsiTheme="minorEastAsia"/>
              </w:rPr>
              <w:t>に、雇用契約書を取り交わしている事業所が多い。</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また、「雇用契約書」の内容に、以下の「書面の交付により明示しなければならない労働条件」を含めている事業所も多い。</w:t>
            </w:r>
          </w:p>
          <w:p w:rsidR="00D1145A" w:rsidRDefault="004B4EDB">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hint="eastAsia"/>
                <w:b/>
              </w:rPr>
              <w:t>【労働条件の明示】</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b/>
              </w:rPr>
              <w:t>（労働基準法第15条、労働基準法施行規則第5条）</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労働契約の締結に際し、労働者に対して賃金、労働時間その他の労働条件を明示することを、使用者に義務付けている。</w:t>
            </w:r>
          </w:p>
          <w:tbl>
            <w:tblPr>
              <w:tblStyle w:val="a7"/>
              <w:tblW w:w="0" w:type="auto"/>
              <w:tblInd w:w="364" w:type="dxa"/>
              <w:tblLayout w:type="fixed"/>
              <w:tblLook w:val="04A0" w:firstRow="1" w:lastRow="0" w:firstColumn="1" w:lastColumn="0" w:noHBand="0" w:noVBand="1"/>
            </w:tblPr>
            <w:tblGrid>
              <w:gridCol w:w="8374"/>
            </w:tblGrid>
            <w:tr w:rsidR="00D1145A" w:rsidTr="00C4479F">
              <w:trPr>
                <w:trHeight w:val="2105"/>
              </w:trPr>
              <w:tc>
                <w:tcPr>
                  <w:tcW w:w="8374" w:type="dxa"/>
                  <w:tcBorders>
                    <w:top w:val="dotted" w:sz="4" w:space="0" w:color="auto"/>
                    <w:left w:val="dashSmallGap" w:sz="4" w:space="0" w:color="auto"/>
                    <w:bottom w:val="nil"/>
                    <w:right w:val="dashSmallGap" w:sz="4" w:space="0" w:color="auto"/>
                  </w:tcBorders>
                </w:tcPr>
                <w:p w:rsidR="00D1145A" w:rsidRDefault="004B4EDB">
                  <w:pPr>
                    <w:spacing w:line="260" w:lineRule="exact"/>
                    <w:rPr>
                      <w:rFonts w:asciiTheme="minorEastAsia" w:eastAsiaTheme="minorEastAsia" w:hAnsiTheme="minorEastAsia"/>
                      <w:b/>
                      <w:szCs w:val="20"/>
                    </w:rPr>
                  </w:pPr>
                  <w:r>
                    <w:rPr>
                      <w:rFonts w:asciiTheme="minorEastAsia" w:eastAsiaTheme="minorEastAsia" w:hAnsiTheme="minorEastAsia"/>
                      <w:b/>
                      <w:szCs w:val="20"/>
                    </w:rPr>
                    <w:t>▼必ず明示しなければならない項目</w:t>
                  </w:r>
                </w:p>
                <w:p w:rsidR="00D1145A" w:rsidRDefault="004B4EDB">
                  <w:pPr>
                    <w:spacing w:line="120" w:lineRule="exact"/>
                    <w:rPr>
                      <w:rFonts w:asciiTheme="minorEastAsia" w:eastAsiaTheme="minorEastAsia" w:hAnsiTheme="minorEastAsia"/>
                      <w:szCs w:val="20"/>
                    </w:rPr>
                  </w:pPr>
                  <w:r>
                    <w:rPr>
                      <w:rFonts w:asciiTheme="minorEastAsia" w:eastAsiaTheme="minorEastAsia" w:hAnsiTheme="minorEastAsia"/>
                      <w:szCs w:val="20"/>
                    </w:rPr>
                    <w:t xml:space="preserve">　</w:t>
                  </w:r>
                </w:p>
                <w:tbl>
                  <w:tblPr>
                    <w:tblStyle w:val="a7"/>
                    <w:tblW w:w="0" w:type="auto"/>
                    <w:tblInd w:w="171" w:type="dxa"/>
                    <w:tblLayout w:type="fixed"/>
                    <w:tblLook w:val="04A0" w:firstRow="1" w:lastRow="0" w:firstColumn="1" w:lastColumn="0" w:noHBand="0" w:noVBand="1"/>
                  </w:tblPr>
                  <w:tblGrid>
                    <w:gridCol w:w="7935"/>
                  </w:tblGrid>
                  <w:tr w:rsidR="00D1145A" w:rsidTr="00C4479F">
                    <w:trPr>
                      <w:trHeight w:val="2087"/>
                    </w:trPr>
                    <w:tc>
                      <w:tcPr>
                        <w:tcW w:w="7935" w:type="dxa"/>
                        <w:tcBorders>
                          <w:top w:val="nil"/>
                          <w:left w:val="dashSmallGap" w:sz="4" w:space="0" w:color="auto"/>
                          <w:bottom w:val="nil"/>
                          <w:right w:val="dashSmallGap" w:sz="4" w:space="0" w:color="auto"/>
                        </w:tcBorders>
                      </w:tcPr>
                      <w:p w:rsidR="00D1145A" w:rsidRDefault="004B4EDB">
                        <w:pPr>
                          <w:spacing w:line="260" w:lineRule="exact"/>
                          <w:rPr>
                            <w:rFonts w:asciiTheme="minorEastAsia" w:eastAsiaTheme="minorEastAsia" w:hAnsiTheme="minorEastAsia"/>
                            <w:b/>
                            <w:szCs w:val="20"/>
                          </w:rPr>
                        </w:pPr>
                        <w:r>
                          <w:rPr>
                            <w:rFonts w:asciiTheme="minorEastAsia" w:eastAsiaTheme="minorEastAsia" w:hAnsiTheme="minorEastAsia"/>
                            <w:b/>
                            <w:szCs w:val="20"/>
                          </w:rPr>
                          <w:t>▼</w:t>
                        </w:r>
                        <w:r>
                          <w:rPr>
                            <w:rFonts w:asciiTheme="minorEastAsia" w:eastAsiaTheme="minorEastAsia" w:hAnsiTheme="minorEastAsia" w:hint="eastAsia"/>
                            <w:b/>
                            <w:szCs w:val="20"/>
                          </w:rPr>
                          <w:t>書面（労働条件通知書等）の交付等により明示しなければならない項目</w:t>
                        </w:r>
                      </w:p>
                      <w:p w:rsidR="00D1145A" w:rsidRDefault="004B4EDB">
                        <w:pPr>
                          <w:spacing w:line="120" w:lineRule="exact"/>
                          <w:rPr>
                            <w:rFonts w:asciiTheme="minorEastAsia" w:eastAsiaTheme="minorEastAsia" w:hAnsiTheme="minorEastAsia"/>
                            <w:szCs w:val="20"/>
                          </w:rPr>
                        </w:pPr>
                        <w:r>
                          <w:rPr>
                            <w:rFonts w:asciiTheme="minorEastAsia" w:eastAsiaTheme="minorEastAsia" w:hAnsiTheme="minorEastAsia"/>
                            <w:szCs w:val="20"/>
                          </w:rPr>
                          <w:t xml:space="preserve">　</w:t>
                        </w:r>
                      </w:p>
                      <w:p w:rsidR="00D1145A" w:rsidRDefault="004B4EDB">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①</w:t>
                        </w:r>
                        <w:r>
                          <w:rPr>
                            <w:rFonts w:asciiTheme="minorEastAsia" w:eastAsiaTheme="minorEastAsia" w:hAnsiTheme="minorEastAsia" w:hint="eastAsia"/>
                            <w:szCs w:val="20"/>
                          </w:rPr>
                          <w:t>労働契約の期間</w:t>
                        </w:r>
                      </w:p>
                      <w:p w:rsidR="00D1145A" w:rsidRDefault="004B4EDB">
                        <w:pPr>
                          <w:spacing w:line="260" w:lineRule="exact"/>
                          <w:ind w:left="359" w:hangingChars="200" w:hanging="359"/>
                          <w:rPr>
                            <w:rFonts w:asciiTheme="minorEastAsia" w:eastAsiaTheme="minorEastAsia" w:hAnsiTheme="minorEastAsia"/>
                            <w:szCs w:val="20"/>
                            <w:u w:val="dotted"/>
                          </w:rPr>
                        </w:pPr>
                        <w:r>
                          <w:rPr>
                            <w:rFonts w:asciiTheme="minorEastAsia" w:eastAsiaTheme="minorEastAsia" w:hAnsiTheme="minorEastAsia"/>
                            <w:szCs w:val="20"/>
                          </w:rPr>
                          <w:t xml:space="preserve">　　　</w:t>
                        </w:r>
                        <w:r>
                          <w:rPr>
                            <w:rFonts w:asciiTheme="minorEastAsia" w:eastAsiaTheme="minorEastAsia" w:hAnsiTheme="minorEastAsia" w:hint="eastAsia"/>
                            <w:szCs w:val="20"/>
                            <w:u w:val="dotted"/>
                          </w:rPr>
                          <w:t>期間の定めのある労働契約の場合はその期間、期間がない労働契約の場合はその旨を明示しなければならない。</w:t>
                        </w:r>
                      </w:p>
                      <w:p w:rsidR="00D1145A" w:rsidRDefault="004B4EDB">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②</w:t>
                        </w:r>
                        <w:r>
                          <w:rPr>
                            <w:rFonts w:asciiTheme="minorEastAsia" w:eastAsiaTheme="minorEastAsia" w:hAnsiTheme="minorEastAsia" w:hint="eastAsia"/>
                            <w:szCs w:val="20"/>
                          </w:rPr>
                          <w:t>期間の定めのある労働契約を更新する場合の基準</w:t>
                        </w:r>
                      </w:p>
                      <w:p w:rsidR="00D1145A" w:rsidRDefault="004B4EDB">
                        <w:pPr>
                          <w:spacing w:line="260" w:lineRule="exact"/>
                          <w:ind w:left="361" w:hangingChars="200" w:hanging="361"/>
                          <w:rPr>
                            <w:rFonts w:asciiTheme="minorEastAsia" w:eastAsiaTheme="minorEastAsia" w:hAnsiTheme="minorEastAsia"/>
                            <w:szCs w:val="20"/>
                          </w:rPr>
                        </w:pPr>
                        <w:r>
                          <w:rPr>
                            <w:rFonts w:asciiTheme="minorEastAsia" w:eastAsiaTheme="minorEastAsia" w:hAnsiTheme="minorEastAsia"/>
                            <w:b/>
                            <w:szCs w:val="20"/>
                          </w:rPr>
                          <w:t xml:space="preserve">　　</w:t>
                        </w:r>
                        <w:r>
                          <w:rPr>
                            <w:rFonts w:asciiTheme="minorEastAsia" w:eastAsiaTheme="minorEastAsia" w:hAnsiTheme="minorEastAsia"/>
                            <w:szCs w:val="20"/>
                          </w:rPr>
                          <w:t>（</w:t>
                        </w:r>
                        <w:r>
                          <w:rPr>
                            <w:rFonts w:asciiTheme="minorEastAsia" w:eastAsiaTheme="minorEastAsia" w:hAnsiTheme="minorEastAsia" w:hint="eastAsia"/>
                            <w:szCs w:val="20"/>
                          </w:rPr>
                          <w:t>更新をしないことが明らかな場合は、更新の基準の明示義務はない。）</w:t>
                        </w:r>
                      </w:p>
                      <w:p w:rsidR="00D1145A" w:rsidRDefault="004B4EDB">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③</w:t>
                        </w:r>
                        <w:r>
                          <w:rPr>
                            <w:rFonts w:asciiTheme="minorEastAsia" w:eastAsiaTheme="minorEastAsia" w:hAnsiTheme="minorEastAsia" w:hint="eastAsia"/>
                            <w:szCs w:val="20"/>
                          </w:rPr>
                          <w:t>就業の場所、従事すべき業務</w:t>
                        </w:r>
                      </w:p>
                      <w:p w:rsidR="00835647" w:rsidRDefault="004B4EDB" w:rsidP="00835647">
                        <w:pPr>
                          <w:spacing w:line="260" w:lineRule="exact"/>
                          <w:ind w:left="361" w:hangingChars="200" w:hanging="361"/>
                          <w:rPr>
                            <w:rFonts w:asciiTheme="minorEastAsia" w:eastAsiaTheme="minorEastAsia" w:hAnsiTheme="minorEastAsia"/>
                            <w:szCs w:val="20"/>
                            <w:u w:val="dotted"/>
                          </w:rPr>
                        </w:pPr>
                        <w:r>
                          <w:rPr>
                            <w:rFonts w:asciiTheme="minorEastAsia" w:eastAsiaTheme="minorEastAsia" w:hAnsiTheme="minorEastAsia"/>
                            <w:b/>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szCs w:val="20"/>
                            <w:u w:val="dotted"/>
                          </w:rPr>
                          <w:t>雇入れ直後の就業の場所及び従事すべき業務を明示すれば足りるものであるが、将来の就業場所や従事させる業務を併せ網羅的に明示することは差し支えない。</w:t>
                        </w:r>
                      </w:p>
                      <w:p w:rsidR="00D9318B" w:rsidRDefault="00D9318B" w:rsidP="00D9318B">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④</w:t>
                        </w:r>
                        <w:r>
                          <w:rPr>
                            <w:rFonts w:asciiTheme="minorEastAsia" w:eastAsiaTheme="minorEastAsia" w:hAnsiTheme="minorEastAsia" w:hint="eastAsia"/>
                            <w:szCs w:val="20"/>
                          </w:rPr>
                          <w:t>始業・終業の時刻、所定労働時間を超える労働の有無、休憩時間、休日、休暇、労働者を２組以上に分けて就業させる場合における就業時転換</w:t>
                        </w:r>
                      </w:p>
                      <w:p w:rsidR="00D9318B" w:rsidRDefault="00D9318B" w:rsidP="00D9318B">
                        <w:pPr>
                          <w:spacing w:line="260" w:lineRule="exact"/>
                          <w:ind w:left="361" w:hangingChars="200" w:hanging="361"/>
                          <w:rPr>
                            <w:rFonts w:asciiTheme="minorEastAsia" w:eastAsiaTheme="minorEastAsia" w:hAnsiTheme="minorEastAsia"/>
                            <w:szCs w:val="20"/>
                            <w:u w:val="dotted"/>
                          </w:rPr>
                        </w:pPr>
                        <w:r>
                          <w:rPr>
                            <w:rFonts w:asciiTheme="minorEastAsia" w:eastAsiaTheme="minorEastAsia" w:hAnsiTheme="minorEastAsia"/>
                            <w:b/>
                            <w:szCs w:val="20"/>
                          </w:rPr>
                          <w:lastRenderedPageBreak/>
                          <w:t xml:space="preserve">　　　</w:t>
                        </w:r>
                        <w:r>
                          <w:rPr>
                            <w:rFonts w:asciiTheme="minorEastAsia" w:eastAsiaTheme="minorEastAsia" w:hAnsiTheme="minorEastAsia" w:hint="eastAsia"/>
                            <w:szCs w:val="20"/>
                            <w:u w:val="dotted"/>
                          </w:rPr>
                          <w:t>当該労働者に適用される労働時間等に関する具体的な条件を明示しなければならない。</w:t>
                        </w:r>
                      </w:p>
                      <w:p w:rsidR="00D9318B" w:rsidRDefault="00D9318B" w:rsidP="00D9318B">
                        <w:pPr>
                          <w:spacing w:line="260" w:lineRule="exact"/>
                          <w:ind w:left="359" w:hangingChars="200" w:hanging="359"/>
                          <w:rPr>
                            <w:rFonts w:asciiTheme="minorEastAsia" w:eastAsiaTheme="minorEastAsia" w:hAnsiTheme="minorEastAsia"/>
                            <w:szCs w:val="20"/>
                            <w:u w:val="dotted"/>
                          </w:rPr>
                        </w:pPr>
                        <w:r>
                          <w:rPr>
                            <w:rFonts w:asciiTheme="minorEastAsia" w:eastAsiaTheme="minorEastAsia" w:hAnsiTheme="minorEastAsia"/>
                            <w:szCs w:val="20"/>
                          </w:rPr>
                          <w:t xml:space="preserve">　　　</w:t>
                        </w:r>
                        <w:r>
                          <w:rPr>
                            <w:rFonts w:asciiTheme="minorEastAsia" w:eastAsiaTheme="minorEastAsia" w:hAnsiTheme="minorEastAsia"/>
                            <w:szCs w:val="20"/>
                            <w:u w:val="dotted"/>
                          </w:rPr>
                          <w:t>な</w:t>
                        </w:r>
                        <w:r>
                          <w:rPr>
                            <w:rFonts w:asciiTheme="minorEastAsia" w:eastAsiaTheme="minorEastAsia" w:hAnsiTheme="minorEastAsia" w:hint="eastAsia"/>
                            <w:szCs w:val="20"/>
                            <w:u w:val="dotted"/>
                          </w:rPr>
                          <w:t>お、当該明示すべき事項の内容が膨大なものとなる場合は、労働者の利便性をも考慮し、所定労働時間を超える労働の有無以外の事項については、勤務の種類ごとの始業及び終業の時刻、休日等に関する考え方を示した上、当該労働者に適用される就業規則上の関係条項名を網羅的に示すことで足りる。</w:t>
                        </w:r>
                      </w:p>
                      <w:p w:rsidR="00D9318B" w:rsidRDefault="00D9318B" w:rsidP="00D9318B">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⑤</w:t>
                        </w:r>
                        <w:r>
                          <w:rPr>
                            <w:rFonts w:asciiTheme="minorEastAsia" w:eastAsiaTheme="minorEastAsia" w:hAnsiTheme="minorEastAsia" w:hint="eastAsia"/>
                            <w:szCs w:val="20"/>
                          </w:rPr>
                          <w:t>賃金（退職手当、臨時に支払われる賃金を除く。）の決定・計算・支払の方法、賃金の締切り・支払の時期</w:t>
                        </w:r>
                      </w:p>
                      <w:p w:rsidR="008A13B5" w:rsidRDefault="00D9318B" w:rsidP="008A13B5">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⑥</w:t>
                        </w:r>
                        <w:r>
                          <w:rPr>
                            <w:rFonts w:asciiTheme="minorEastAsia" w:eastAsiaTheme="minorEastAsia" w:hAnsiTheme="minorEastAsia" w:hint="eastAsia"/>
                            <w:szCs w:val="20"/>
                          </w:rPr>
                          <w:t>退職（解雇の事由を含む。）</w:t>
                        </w:r>
                      </w:p>
                    </w:tc>
                  </w:tr>
                </w:tbl>
                <w:p w:rsidR="00D1145A" w:rsidRDefault="00D1145A">
                  <w:pPr>
                    <w:spacing w:line="260" w:lineRule="exact"/>
                    <w:rPr>
                      <w:rFonts w:asciiTheme="minorEastAsia" w:eastAsiaTheme="minorEastAsia" w:hAnsiTheme="minorEastAsia"/>
                      <w:szCs w:val="20"/>
                    </w:rPr>
                  </w:pPr>
                </w:p>
              </w:tc>
            </w:tr>
          </w:tbl>
          <w:p w:rsidR="00D1145A" w:rsidRDefault="00D1145A">
            <w:pPr>
              <w:autoSpaceDE w:val="0"/>
              <w:autoSpaceDN w:val="0"/>
              <w:spacing w:line="260" w:lineRule="exact"/>
              <w:rPr>
                <w:rFonts w:asciiTheme="minorEastAsia" w:eastAsiaTheme="minorEastAsia" w:hAnsiTheme="minorEastAsia"/>
              </w:rPr>
            </w:pPr>
          </w:p>
        </w:tc>
      </w:tr>
      <w:tr w:rsidR="00D1145A" w:rsidTr="009F3F39">
        <w:tc>
          <w:tcPr>
            <w:tcW w:w="1134" w:type="dxa"/>
            <w:tcBorders>
              <w:top w:val="nil"/>
              <w:bottom w:val="nil"/>
            </w:tcBorders>
          </w:tcPr>
          <w:p w:rsidR="00D1145A" w:rsidRDefault="00D1145A">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bottom w:val="nil"/>
            </w:tcBorders>
          </w:tcPr>
          <w:tbl>
            <w:tblPr>
              <w:tblStyle w:val="a7"/>
              <w:tblW w:w="0" w:type="auto"/>
              <w:tblInd w:w="364" w:type="dxa"/>
              <w:tblLayout w:type="fixed"/>
              <w:tblLook w:val="04A0" w:firstRow="1" w:lastRow="0" w:firstColumn="1" w:lastColumn="0" w:noHBand="0" w:noVBand="1"/>
            </w:tblPr>
            <w:tblGrid>
              <w:gridCol w:w="8363"/>
            </w:tblGrid>
            <w:tr w:rsidR="00D1145A">
              <w:tc>
                <w:tcPr>
                  <w:tcW w:w="8363" w:type="dxa"/>
                  <w:tcBorders>
                    <w:top w:val="nil"/>
                    <w:left w:val="dashSmallGap" w:sz="4" w:space="0" w:color="auto"/>
                    <w:bottom w:val="dashSmallGap" w:sz="4" w:space="0" w:color="auto"/>
                    <w:right w:val="dashSmallGap" w:sz="4" w:space="0" w:color="auto"/>
                  </w:tcBorders>
                </w:tcPr>
                <w:tbl>
                  <w:tblPr>
                    <w:tblStyle w:val="a7"/>
                    <w:tblW w:w="0" w:type="auto"/>
                    <w:tblInd w:w="170" w:type="dxa"/>
                    <w:tblLayout w:type="fixed"/>
                    <w:tblLook w:val="04A0" w:firstRow="1" w:lastRow="0" w:firstColumn="1" w:lastColumn="0" w:noHBand="0" w:noVBand="1"/>
                  </w:tblPr>
                  <w:tblGrid>
                    <w:gridCol w:w="7938"/>
                  </w:tblGrid>
                  <w:tr w:rsidR="00D1145A">
                    <w:tc>
                      <w:tcPr>
                        <w:tcW w:w="7938" w:type="dxa"/>
                        <w:tcBorders>
                          <w:top w:val="nil"/>
                          <w:left w:val="dashSmallGap" w:sz="4" w:space="0" w:color="auto"/>
                          <w:bottom w:val="dashSmallGap" w:sz="4" w:space="0" w:color="auto"/>
                          <w:right w:val="dashSmallGap" w:sz="4" w:space="0" w:color="auto"/>
                        </w:tcBorders>
                      </w:tcPr>
                      <w:p w:rsidR="00D1145A" w:rsidRDefault="004B4EDB">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　書面による明示については、「</w:t>
                        </w:r>
                        <w:r>
                          <w:rPr>
                            <w:rFonts w:asciiTheme="minorEastAsia" w:eastAsiaTheme="minorEastAsia" w:hAnsiTheme="minorEastAsia" w:hint="eastAsia"/>
                            <w:szCs w:val="20"/>
                            <w:u w:val="dotted"/>
                          </w:rPr>
                          <w:t>当該労働者に適用する部分を明確にして就業規則を労働契約の締結の際に交付することとしても差し支えない</w:t>
                        </w:r>
                        <w:r>
                          <w:rPr>
                            <w:rFonts w:asciiTheme="minorEastAsia" w:eastAsiaTheme="minorEastAsia" w:hAnsiTheme="minorEastAsia" w:hint="eastAsia"/>
                            <w:szCs w:val="20"/>
                          </w:rPr>
                          <w:t>」とされている。</w:t>
                        </w:r>
                      </w:p>
                      <w:p w:rsidR="00D1145A" w:rsidRDefault="004B4EDB">
                        <w:pPr>
                          <w:autoSpaceDE w:val="0"/>
                          <w:autoSpaceDN w:val="0"/>
                          <w:spacing w:line="260" w:lineRule="exact"/>
                          <w:ind w:leftChars="100" w:left="719" w:hangingChars="300" w:hanging="539"/>
                          <w:rPr>
                            <w:rFonts w:asciiTheme="minorEastAsia" w:eastAsiaTheme="minorEastAsia" w:hAnsiTheme="minorEastAsia"/>
                            <w:szCs w:val="20"/>
                          </w:rPr>
                        </w:pPr>
                        <w:r>
                          <w:rPr>
                            <w:rFonts w:asciiTheme="minorEastAsia" w:eastAsiaTheme="minorEastAsia" w:hAnsiTheme="minorEastAsia"/>
                            <w:szCs w:val="20"/>
                          </w:rPr>
                          <w:t xml:space="preserve">　　（上記の</w:t>
                        </w:r>
                        <w:r>
                          <w:rPr>
                            <w:rFonts w:asciiTheme="minorEastAsia" w:eastAsiaTheme="minorEastAsia" w:hAnsiTheme="minorEastAsia"/>
                            <w:szCs w:val="20"/>
                            <w:u w:val="dotted"/>
                          </w:rPr>
                          <w:t xml:space="preserve">　　　</w:t>
                        </w:r>
                        <w:r>
                          <w:rPr>
                            <w:rFonts w:asciiTheme="minorEastAsia" w:eastAsiaTheme="minorEastAsia" w:hAnsiTheme="minorEastAsia"/>
                            <w:szCs w:val="20"/>
                          </w:rPr>
                          <w:t>の部分は、「</w:t>
                        </w:r>
                        <w:r>
                          <w:rPr>
                            <w:rFonts w:asciiTheme="minorEastAsia" w:eastAsiaTheme="minorEastAsia" w:hAnsiTheme="minorEastAsia" w:hint="eastAsia"/>
                            <w:szCs w:val="20"/>
                          </w:rPr>
                          <w:t>労働基準法の一部を改正する法律の施行について」(平成11年1月29日基発第45号　労働省労働基準局長通達)の記載。）</w:t>
                        </w:r>
                      </w:p>
                      <w:p w:rsidR="00D1145A" w:rsidRDefault="004B4EDB">
                        <w:pPr>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　</w:t>
                        </w:r>
                        <w:r>
                          <w:rPr>
                            <w:rFonts w:asciiTheme="minorEastAsia" w:eastAsiaTheme="minorEastAsia" w:hAnsiTheme="minorEastAsia" w:hint="eastAsia"/>
                            <w:szCs w:val="20"/>
                          </w:rPr>
                          <w:t>「期間の定めのある労働契約（有期労働契約）」を締結する場合には、契約更新の都度、労働条件の明示が必要とされている。</w:t>
                        </w:r>
                      </w:p>
                      <w:p w:rsidR="00D1145A" w:rsidRDefault="00D1145A">
                        <w:pPr>
                          <w:spacing w:line="260" w:lineRule="exact"/>
                          <w:rPr>
                            <w:rFonts w:asciiTheme="minorEastAsia" w:eastAsiaTheme="minorEastAsia" w:hAnsiTheme="minorEastAsia"/>
                            <w:szCs w:val="20"/>
                          </w:rPr>
                        </w:pPr>
                      </w:p>
                      <w:p w:rsidR="00D1145A" w:rsidRDefault="004B4EDB">
                        <w:pPr>
                          <w:spacing w:line="260" w:lineRule="exact"/>
                          <w:rPr>
                            <w:rFonts w:asciiTheme="minorEastAsia" w:eastAsiaTheme="minorEastAsia" w:hAnsiTheme="minorEastAsia"/>
                            <w:szCs w:val="20"/>
                          </w:rPr>
                        </w:pPr>
                        <w:r>
                          <w:rPr>
                            <w:rFonts w:asciiTheme="minorEastAsia" w:eastAsiaTheme="minorEastAsia" w:hAnsiTheme="minorEastAsia" w:hint="eastAsia"/>
                            <w:szCs w:val="20"/>
                          </w:rPr>
                          <w:t xml:space="preserve">　また、</w:t>
                        </w:r>
                        <w:r>
                          <w:rPr>
                            <w:rFonts w:asciiTheme="minorEastAsia" w:eastAsiaTheme="minorEastAsia" w:hAnsiTheme="minorEastAsia" w:hint="eastAsia"/>
                            <w:b/>
                            <w:szCs w:val="20"/>
                            <w:u w:val="single"/>
                          </w:rPr>
                          <w:t>雇用する労働者が短時間労働者（注）である場合</w:t>
                        </w:r>
                        <w:r>
                          <w:rPr>
                            <w:rFonts w:asciiTheme="minorEastAsia" w:eastAsiaTheme="minorEastAsia" w:hAnsiTheme="minorEastAsia" w:hint="eastAsia"/>
                            <w:szCs w:val="20"/>
                          </w:rPr>
                          <w:t>には、上記①～⑥の事項に加えて、次のa)～d)の事項についても、文書の交付等により明示することが義務付けられている（短時間労働者の雇用管理の改善等に関する法律第6条、短時間労働者の雇用管理の改善等に関する法律施行規則第2条）。</w:t>
                        </w:r>
                      </w:p>
                      <w:p w:rsidR="00D1145A" w:rsidRDefault="004B4EDB">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a)</w:t>
                        </w:r>
                        <w:r>
                          <w:rPr>
                            <w:rFonts w:asciiTheme="minorEastAsia" w:eastAsiaTheme="minorEastAsia" w:hAnsiTheme="minorEastAsia" w:hint="eastAsia"/>
                            <w:szCs w:val="20"/>
                          </w:rPr>
                          <w:t xml:space="preserve">昇給の有無　　　　　</w:t>
                        </w:r>
                        <w:r>
                          <w:rPr>
                            <w:rFonts w:asciiTheme="minorEastAsia" w:eastAsiaTheme="minorEastAsia" w:hAnsiTheme="minorEastAsia" w:hint="eastAsia"/>
                            <w:b/>
                            <w:szCs w:val="20"/>
                          </w:rPr>
                          <w:t>b)</w:t>
                        </w:r>
                        <w:r>
                          <w:rPr>
                            <w:rFonts w:asciiTheme="minorEastAsia" w:eastAsiaTheme="minorEastAsia" w:hAnsiTheme="minorEastAsia" w:hint="eastAsia"/>
                            <w:szCs w:val="20"/>
                          </w:rPr>
                          <w:t xml:space="preserve">退職手当の有無　　　　　</w:t>
                        </w:r>
                        <w:r>
                          <w:rPr>
                            <w:rFonts w:asciiTheme="minorEastAsia" w:eastAsiaTheme="minorEastAsia" w:hAnsiTheme="minorEastAsia"/>
                            <w:szCs w:val="20"/>
                          </w:rPr>
                          <w:t xml:space="preserve">　</w:t>
                        </w:r>
                        <w:r>
                          <w:rPr>
                            <w:rFonts w:asciiTheme="minorEastAsia" w:eastAsiaTheme="minorEastAsia" w:hAnsiTheme="minorEastAsia" w:hint="eastAsia"/>
                            <w:b/>
                            <w:szCs w:val="20"/>
                          </w:rPr>
                          <w:t>c)</w:t>
                        </w:r>
                        <w:r>
                          <w:rPr>
                            <w:rFonts w:asciiTheme="minorEastAsia" w:eastAsiaTheme="minorEastAsia" w:hAnsiTheme="minorEastAsia" w:hint="eastAsia"/>
                            <w:szCs w:val="20"/>
                          </w:rPr>
                          <w:t>賞与の有無</w:t>
                        </w:r>
                      </w:p>
                      <w:p w:rsidR="00D1145A" w:rsidRDefault="004B4EDB">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d)</w:t>
                        </w:r>
                        <w:r>
                          <w:rPr>
                            <w:rFonts w:asciiTheme="minorEastAsia" w:eastAsiaTheme="minorEastAsia" w:hAnsiTheme="minorEastAsia" w:hint="eastAsia"/>
                            <w:szCs w:val="20"/>
                          </w:rPr>
                          <w:t>短時間労働者の雇用管理の改善等に関する事項に係る相談窓口（担当者の氏名、担当者の役職又は担当部署等）（ d)の項目は平成27年4月から追加）</w:t>
                        </w:r>
                      </w:p>
                      <w:p w:rsidR="00D1145A" w:rsidRDefault="004B4EDB">
                        <w:pPr>
                          <w:spacing w:line="120" w:lineRule="exact"/>
                          <w:rPr>
                            <w:rFonts w:asciiTheme="minorEastAsia" w:eastAsiaTheme="minorEastAsia" w:hAnsiTheme="minorEastAsia"/>
                            <w:szCs w:val="20"/>
                          </w:rPr>
                        </w:pPr>
                        <w:r>
                          <w:rPr>
                            <w:rFonts w:asciiTheme="minorEastAsia" w:eastAsiaTheme="minorEastAsia" w:hAnsiTheme="minorEastAsia"/>
                            <w:szCs w:val="20"/>
                          </w:rPr>
                          <w:t xml:space="preserve">　</w:t>
                        </w:r>
                      </w:p>
                      <w:p w:rsidR="00D1145A" w:rsidRDefault="004B4EDB">
                        <w:pPr>
                          <w:spacing w:line="260" w:lineRule="exact"/>
                          <w:ind w:left="719" w:hangingChars="400" w:hanging="719"/>
                          <w:rPr>
                            <w:rFonts w:asciiTheme="minorEastAsia" w:eastAsiaTheme="minorEastAsia" w:hAnsiTheme="minorEastAsia"/>
                            <w:szCs w:val="20"/>
                          </w:rPr>
                        </w:pPr>
                        <w:r>
                          <w:rPr>
                            <w:rFonts w:asciiTheme="minorEastAsia" w:eastAsiaTheme="minorEastAsia" w:hAnsiTheme="minorEastAsia" w:hint="eastAsia"/>
                            <w:szCs w:val="20"/>
                          </w:rPr>
                          <w:t xml:space="preserve">　　注）　短時間労働者：　パートタイマー、アルバイト、契約社員などの名称にかかわらず、一週間の所定労働時間が同一の事業所に雇用される通常の労働者の一週間の所定労働時間に比べて短い労働者。「所定労働時間が短い」とは、わずかでも短ければ該当する。</w:t>
                        </w:r>
                      </w:p>
                      <w:p w:rsidR="00D1145A" w:rsidRDefault="004B4EDB">
                        <w:pPr>
                          <w:spacing w:line="120" w:lineRule="exact"/>
                          <w:rPr>
                            <w:rFonts w:asciiTheme="minorEastAsia" w:eastAsiaTheme="minorEastAsia" w:hAnsiTheme="minorEastAsia"/>
                            <w:szCs w:val="20"/>
                          </w:rPr>
                        </w:pPr>
                        <w:r>
                          <w:rPr>
                            <w:rFonts w:asciiTheme="minorEastAsia" w:eastAsiaTheme="minorEastAsia" w:hAnsiTheme="minorEastAsia"/>
                            <w:szCs w:val="20"/>
                          </w:rPr>
                          <w:t xml:space="preserve">　</w:t>
                        </w:r>
                      </w:p>
                      <w:p w:rsidR="00D1145A" w:rsidRDefault="004B4EDB">
                        <w:pPr>
                          <w:spacing w:line="260" w:lineRule="exact"/>
                          <w:ind w:left="176" w:hangingChars="100" w:hanging="176"/>
                          <w:rPr>
                            <w:rFonts w:asciiTheme="minorEastAsia" w:eastAsiaTheme="minorEastAsia" w:hAnsiTheme="minorEastAsia"/>
                            <w:spacing w:val="-2"/>
                            <w:szCs w:val="20"/>
                          </w:rPr>
                        </w:pPr>
                        <w:r>
                          <w:rPr>
                            <w:rFonts w:asciiTheme="minorEastAsia" w:eastAsiaTheme="minorEastAsia" w:hAnsiTheme="minorEastAsia"/>
                            <w:spacing w:val="-2"/>
                            <w:szCs w:val="20"/>
                          </w:rPr>
                          <w:t>※　労働条件の明示方法は、これまで書面の交付に限られていたが、平成３１年４月からは、労働者が希望した場合、①ＦＡＸでの送信、</w:t>
                        </w:r>
                        <w:r>
                          <w:rPr>
                            <w:rFonts w:asciiTheme="minorEastAsia" w:eastAsiaTheme="minorEastAsia" w:hAnsiTheme="minorEastAsia" w:hint="eastAsia"/>
                            <w:spacing w:val="-2"/>
                            <w:szCs w:val="20"/>
                          </w:rPr>
                          <w:t>②</w:t>
                        </w:r>
                        <w:r>
                          <w:rPr>
                            <w:rFonts w:asciiTheme="minorEastAsia" w:eastAsiaTheme="minorEastAsia" w:hAnsiTheme="minorEastAsia"/>
                            <w:spacing w:val="-2"/>
                            <w:szCs w:val="20"/>
                          </w:rPr>
                          <w:t>電子メール等の送信（当該労働者が電子メール等の記録を出力して書面を作成できるものに限られる）により明示することができるようになった。</w:t>
                        </w:r>
                      </w:p>
                    </w:tc>
                  </w:tr>
                </w:tbl>
                <w:p w:rsidR="00D1145A" w:rsidRDefault="004B4EDB">
                  <w:pPr>
                    <w:spacing w:line="120" w:lineRule="exact"/>
                    <w:rPr>
                      <w:rFonts w:asciiTheme="minorEastAsia" w:eastAsiaTheme="minorEastAsia" w:hAnsiTheme="minorEastAsia"/>
                      <w:szCs w:val="20"/>
                    </w:rPr>
                  </w:pPr>
                  <w:r>
                    <w:rPr>
                      <w:rFonts w:asciiTheme="minorEastAsia" w:eastAsiaTheme="minorEastAsia" w:hAnsiTheme="minorEastAsia"/>
                      <w:szCs w:val="20"/>
                    </w:rPr>
                    <w:t xml:space="preserve">　</w:t>
                  </w:r>
                </w:p>
                <w:p w:rsidR="00D1145A" w:rsidRDefault="004B4EDB">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⑦</w:t>
                  </w:r>
                  <w:r>
                    <w:rPr>
                      <w:rFonts w:asciiTheme="minorEastAsia" w:eastAsiaTheme="minorEastAsia" w:hAnsiTheme="minorEastAsia" w:hint="eastAsia"/>
                      <w:szCs w:val="20"/>
                    </w:rPr>
                    <w:t>昇給</w:t>
                  </w:r>
                </w:p>
              </w:tc>
            </w:tr>
          </w:tbl>
          <w:p w:rsidR="00D1145A" w:rsidRDefault="004B4EDB">
            <w:pPr>
              <w:autoSpaceDE w:val="0"/>
              <w:autoSpaceDN w:val="0"/>
              <w:spacing w:line="260" w:lineRule="exact"/>
              <w:ind w:left="180" w:hangingChars="100" w:hanging="180"/>
              <w:rPr>
                <w:rFonts w:asciiTheme="minorEastAsia" w:eastAsiaTheme="minorEastAsia" w:hAnsiTheme="minorEastAsia"/>
                <w:szCs w:val="20"/>
              </w:rPr>
            </w:pPr>
            <w:r>
              <w:rPr>
                <w:rFonts w:asciiTheme="minorEastAsia" w:eastAsiaTheme="minorEastAsia" w:hAnsiTheme="minorEastAsia"/>
              </w:rPr>
              <w:t xml:space="preserve">　</w:t>
            </w:r>
          </w:p>
          <w:tbl>
            <w:tblPr>
              <w:tblStyle w:val="a7"/>
              <w:tblW w:w="0" w:type="auto"/>
              <w:tblInd w:w="364" w:type="dxa"/>
              <w:tblLayout w:type="fixed"/>
              <w:tblLook w:val="04A0" w:firstRow="1" w:lastRow="0" w:firstColumn="1" w:lastColumn="0" w:noHBand="0" w:noVBand="1"/>
            </w:tblPr>
            <w:tblGrid>
              <w:gridCol w:w="8363"/>
            </w:tblGrid>
            <w:tr w:rsidR="00D1145A">
              <w:tc>
                <w:tcPr>
                  <w:tcW w:w="8363" w:type="dxa"/>
                  <w:tcBorders>
                    <w:top w:val="dashSmallGap" w:sz="4" w:space="0" w:color="auto"/>
                    <w:left w:val="dashSmallGap" w:sz="4" w:space="0" w:color="auto"/>
                    <w:bottom w:val="dashSmallGap" w:sz="4" w:space="0" w:color="auto"/>
                    <w:right w:val="dashSmallGap" w:sz="4" w:space="0" w:color="auto"/>
                  </w:tcBorders>
                </w:tcPr>
                <w:p w:rsidR="00D1145A" w:rsidRDefault="004B4EDB">
                  <w:pPr>
                    <w:spacing w:line="260" w:lineRule="exact"/>
                    <w:rPr>
                      <w:rFonts w:asciiTheme="minorEastAsia" w:eastAsiaTheme="minorEastAsia" w:hAnsiTheme="minorEastAsia"/>
                      <w:szCs w:val="20"/>
                    </w:rPr>
                  </w:pPr>
                  <w:r>
                    <w:rPr>
                      <w:rFonts w:asciiTheme="minorEastAsia" w:eastAsiaTheme="minorEastAsia" w:hAnsiTheme="minorEastAsia"/>
                      <w:b/>
                      <w:szCs w:val="20"/>
                    </w:rPr>
                    <w:t>▼使用者が以下の項目に関する定めをした場合に、明示しなければならない項</w:t>
                  </w:r>
                  <w:r>
                    <w:rPr>
                      <w:rFonts w:asciiTheme="minorEastAsia" w:eastAsiaTheme="minorEastAsia" w:hAnsiTheme="minorEastAsia"/>
                      <w:szCs w:val="20"/>
                    </w:rPr>
                    <w:t>目</w:t>
                  </w:r>
                </w:p>
                <w:p w:rsidR="00D1145A" w:rsidRDefault="004B4EDB">
                  <w:pPr>
                    <w:spacing w:line="120" w:lineRule="exact"/>
                    <w:rPr>
                      <w:rFonts w:asciiTheme="minorEastAsia" w:eastAsiaTheme="minorEastAsia" w:hAnsiTheme="minorEastAsia"/>
                      <w:szCs w:val="20"/>
                    </w:rPr>
                  </w:pPr>
                  <w:r>
                    <w:rPr>
                      <w:rFonts w:asciiTheme="minorEastAsia" w:eastAsiaTheme="minorEastAsia" w:hAnsiTheme="minorEastAsia"/>
                      <w:szCs w:val="20"/>
                    </w:rPr>
                    <w:t xml:space="preserve">　</w:t>
                  </w:r>
                </w:p>
                <w:p w:rsidR="00D1145A" w:rsidRDefault="004B4EDB">
                  <w:pPr>
                    <w:spacing w:line="260" w:lineRule="exact"/>
                    <w:ind w:left="629" w:hangingChars="350" w:hanging="62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①</w:t>
                  </w:r>
                  <w:r>
                    <w:rPr>
                      <w:rFonts w:asciiTheme="minorEastAsia" w:eastAsiaTheme="minorEastAsia" w:hAnsiTheme="minorEastAsia" w:hint="eastAsia"/>
                      <w:szCs w:val="20"/>
                    </w:rPr>
                    <w:t>退職手当の定めが適用される労働者の範囲、退職手当の決定・計算・支払の方法、退職手当の支払の時期</w:t>
                  </w:r>
                </w:p>
                <w:p w:rsidR="00D1145A" w:rsidRDefault="004B4EDB">
                  <w:pPr>
                    <w:spacing w:line="260" w:lineRule="exact"/>
                    <w:ind w:left="629" w:hangingChars="350" w:hanging="62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②</w:t>
                  </w:r>
                  <w:r>
                    <w:rPr>
                      <w:rFonts w:asciiTheme="minorEastAsia" w:eastAsiaTheme="minorEastAsia" w:hAnsiTheme="minorEastAsia" w:hint="eastAsia"/>
                      <w:szCs w:val="20"/>
                    </w:rPr>
                    <w:t>臨時に支払われる賃金（退職手当を除く。）、賞与、精勤手当、勤続手当、奨励加給、能率手当、最低賃金額</w:t>
                  </w:r>
                </w:p>
                <w:p w:rsidR="00D1145A" w:rsidRDefault="004B4EDB">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③</w:t>
                  </w:r>
                  <w:r>
                    <w:rPr>
                      <w:rFonts w:asciiTheme="minorEastAsia" w:eastAsiaTheme="minorEastAsia" w:hAnsiTheme="minorEastAsia" w:hint="eastAsia"/>
                      <w:szCs w:val="20"/>
                    </w:rPr>
                    <w:t>労働者に負担させるべき食費、作業用品等</w:t>
                  </w:r>
                </w:p>
                <w:p w:rsidR="00D1145A" w:rsidRDefault="004B4EDB">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④</w:t>
                  </w:r>
                  <w:r>
                    <w:rPr>
                      <w:rFonts w:asciiTheme="minorEastAsia" w:eastAsiaTheme="minorEastAsia" w:hAnsiTheme="minorEastAsia" w:hint="eastAsia"/>
                      <w:szCs w:val="20"/>
                    </w:rPr>
                    <w:t>安全、衛生</w:t>
                  </w:r>
                </w:p>
                <w:p w:rsidR="00D1145A" w:rsidRDefault="004B4EDB">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⑤</w:t>
                  </w:r>
                  <w:r>
                    <w:rPr>
                      <w:rFonts w:asciiTheme="minorEastAsia" w:eastAsiaTheme="minorEastAsia" w:hAnsiTheme="minorEastAsia" w:hint="eastAsia"/>
                      <w:szCs w:val="20"/>
                    </w:rPr>
                    <w:t>職業訓練</w:t>
                  </w:r>
                </w:p>
                <w:p w:rsidR="00D1145A" w:rsidRDefault="004B4EDB">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⑥</w:t>
                  </w:r>
                  <w:r>
                    <w:rPr>
                      <w:rFonts w:asciiTheme="minorEastAsia" w:eastAsiaTheme="minorEastAsia" w:hAnsiTheme="minorEastAsia" w:hint="eastAsia"/>
                      <w:szCs w:val="20"/>
                    </w:rPr>
                    <w:t>災害補償、業務外の傷病扶助</w:t>
                  </w:r>
                </w:p>
                <w:p w:rsidR="00D1145A" w:rsidRDefault="004B4EDB">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⑦</w:t>
                  </w:r>
                  <w:r>
                    <w:rPr>
                      <w:rFonts w:asciiTheme="minorEastAsia" w:eastAsiaTheme="minorEastAsia" w:hAnsiTheme="minorEastAsia" w:hint="eastAsia"/>
                      <w:szCs w:val="20"/>
                    </w:rPr>
                    <w:t>表彰、制裁</w:t>
                  </w:r>
                </w:p>
                <w:p w:rsidR="00D1145A" w:rsidRDefault="004B4EDB">
                  <w:pPr>
                    <w:spacing w:line="260" w:lineRule="exact"/>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r>
                    <w:rPr>
                      <w:rFonts w:asciiTheme="minorEastAsia" w:eastAsiaTheme="minorEastAsia" w:hAnsiTheme="minorEastAsia" w:hint="eastAsia"/>
                      <w:b/>
                      <w:szCs w:val="20"/>
                    </w:rPr>
                    <w:t>⑧</w:t>
                  </w:r>
                  <w:r>
                    <w:rPr>
                      <w:rFonts w:asciiTheme="minorEastAsia" w:eastAsiaTheme="minorEastAsia" w:hAnsiTheme="minorEastAsia" w:hint="eastAsia"/>
                      <w:szCs w:val="20"/>
                    </w:rPr>
                    <w:t>休職</w:t>
                  </w:r>
                </w:p>
              </w:tc>
            </w:tr>
          </w:tbl>
          <w:p w:rsidR="00D1145A" w:rsidRDefault="004B4EDB">
            <w:pPr>
              <w:spacing w:line="120" w:lineRule="exact"/>
              <w:rPr>
                <w:rFonts w:asciiTheme="minorEastAsia" w:eastAsiaTheme="minorEastAsia" w:hAnsiTheme="minorEastAsia"/>
                <w:szCs w:val="20"/>
              </w:rPr>
            </w:pPr>
            <w:r>
              <w:rPr>
                <w:rFonts w:asciiTheme="minorEastAsia" w:eastAsiaTheme="minorEastAsia" w:hAnsiTheme="minorEastAsia"/>
                <w:szCs w:val="20"/>
              </w:rPr>
              <w:t xml:space="preserve">　</w:t>
            </w:r>
          </w:p>
          <w:p w:rsidR="00D1145A" w:rsidRDefault="004B4ED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短時間労働者を雇用する事業主は、上記の文書の交付等により明示することが義務付けられている事項以外のものについても、文書の交付等により明示するように努めるものとされている。</w:t>
            </w:r>
          </w:p>
          <w:p w:rsidR="00D1145A" w:rsidRPr="008E6DD1" w:rsidRDefault="004B4EDB" w:rsidP="008E6DD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労働条件通知書の様式は、厚生労働省のホームページに掲載されている（労働基準法関係主要様式ダウンロードコーナー）。</w:t>
            </w:r>
          </w:p>
          <w:p w:rsidR="00D1145A" w:rsidRDefault="004B4ED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（有期労働契約についての補足）</w:t>
            </w:r>
          </w:p>
          <w:p w:rsidR="00D1145A" w:rsidRDefault="004B4ED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有期労働契約」は、有期事業の完了に必要な期間を定めるもののほかは、原則として、３年を超える期間について締結してはならないこととされている。</w:t>
            </w:r>
          </w:p>
          <w:p w:rsidR="00D70B93" w:rsidRDefault="004B4EDB" w:rsidP="00C4479F">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rPr>
              <w:t xml:space="preserve">　　　　</w:t>
            </w:r>
            <w:r>
              <w:rPr>
                <w:rFonts w:asciiTheme="minorEastAsia" w:eastAsiaTheme="minorEastAsia" w:hAnsiTheme="minorEastAsia" w:hint="eastAsia"/>
              </w:rPr>
              <w:t>ただし、①高度の専門的知識等を必要とする業務に就く者（平成15年厚生労働省告示第356号で規定）との間に締結する労働契約、②満６０歳以上の労働者との間に締結する労働契約については期間の上限は５年とされている。　（労働基準法第14条）。</w:t>
            </w:r>
          </w:p>
        </w:tc>
      </w:tr>
      <w:tr w:rsidR="000B2B61" w:rsidTr="009F3F39">
        <w:tc>
          <w:tcPr>
            <w:tcW w:w="1134" w:type="dxa"/>
            <w:vMerge w:val="restart"/>
            <w:tcBorders>
              <w:top w:val="nil"/>
            </w:tcBorders>
          </w:tcPr>
          <w:p w:rsidR="000B2B61" w:rsidRDefault="000B2B6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0B2B61" w:rsidRDefault="000B2B61" w:rsidP="00C4479F">
            <w:pPr>
              <w:autoSpaceDE w:val="0"/>
              <w:autoSpaceDN w:val="0"/>
              <w:spacing w:line="260" w:lineRule="exact"/>
              <w:ind w:left="539" w:hangingChars="300" w:hanging="539"/>
              <w:rPr>
                <w:rFonts w:asciiTheme="minorEastAsia" w:eastAsiaTheme="minorEastAsia" w:hAnsiTheme="minorEastAsia"/>
                <w:color w:val="FF0000"/>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平成２５年４月１日以後に開始する「有期労働契約」が５年を超えて反復更新された場合は、有期契約労働者の申込みにより、期間の定めのない労働契約（無期労働契約）に転換される。無期転換申込権が発生した契約期間中に、無期転換の申込みがあった場合、使用者は断ることができず、その時点で無期労働契約が成立する。　（労働契約法第18条）</w:t>
            </w:r>
          </w:p>
        </w:tc>
      </w:tr>
      <w:tr w:rsidR="000B2B61" w:rsidTr="009F3F39">
        <w:tc>
          <w:tcPr>
            <w:tcW w:w="1134" w:type="dxa"/>
            <w:vMerge/>
          </w:tcPr>
          <w:p w:rsidR="000B2B61" w:rsidRDefault="000B2B61">
            <w:pPr>
              <w:autoSpaceDE w:val="0"/>
              <w:autoSpaceDN w:val="0"/>
              <w:spacing w:line="260" w:lineRule="exact"/>
              <w:jc w:val="left"/>
              <w:rPr>
                <w:rFonts w:asciiTheme="minorEastAsia" w:eastAsiaTheme="minorEastAsia" w:hAnsiTheme="minorEastAsia"/>
              </w:rPr>
            </w:pPr>
          </w:p>
        </w:tc>
        <w:tc>
          <w:tcPr>
            <w:tcW w:w="5244" w:type="dxa"/>
            <w:tcBorders>
              <w:top w:val="single" w:sz="4" w:space="0" w:color="auto"/>
              <w:bottom w:val="dotted" w:sz="4" w:space="0" w:color="auto"/>
            </w:tcBorders>
          </w:tcPr>
          <w:p w:rsidR="000B2B61" w:rsidRDefault="000B2B6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利用者に対し適切なサービスを提供できるよう、事業所ごとに訪問介護員等の勤務の体制を定めていますか。</w:t>
            </w:r>
          </w:p>
        </w:tc>
        <w:tc>
          <w:tcPr>
            <w:tcW w:w="852" w:type="dxa"/>
            <w:tcBorders>
              <w:top w:val="single" w:sz="4" w:space="0" w:color="auto"/>
              <w:bottom w:val="single" w:sz="4" w:space="0" w:color="auto"/>
            </w:tcBorders>
          </w:tcPr>
          <w:p w:rsidR="000B2B61" w:rsidRDefault="000B2B6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0B2B61" w:rsidRDefault="000B2B6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0B2B61" w:rsidRDefault="000B2B61">
            <w:pPr>
              <w:autoSpaceDE w:val="0"/>
              <w:autoSpaceDN w:val="0"/>
              <w:spacing w:line="260" w:lineRule="exact"/>
              <w:rPr>
                <w:rFonts w:asciiTheme="minorEastAsia" w:eastAsiaTheme="minorEastAsia" w:hAnsiTheme="minorEastAsia"/>
              </w:rPr>
            </w:pPr>
          </w:p>
        </w:tc>
      </w:tr>
      <w:tr w:rsidR="000B2B61" w:rsidTr="009F3F39">
        <w:trPr>
          <w:trHeight w:val="565"/>
        </w:trPr>
        <w:tc>
          <w:tcPr>
            <w:tcW w:w="1134" w:type="dxa"/>
            <w:vMerge/>
          </w:tcPr>
          <w:p w:rsidR="000B2B61" w:rsidRDefault="000B2B61">
            <w:pPr>
              <w:autoSpaceDE w:val="0"/>
              <w:autoSpaceDN w:val="0"/>
              <w:spacing w:line="260" w:lineRule="exact"/>
              <w:jc w:val="left"/>
              <w:rPr>
                <w:rFonts w:asciiTheme="minorEastAsia" w:eastAsiaTheme="minorEastAsia" w:hAnsiTheme="minorEastAsia"/>
              </w:rPr>
            </w:pPr>
          </w:p>
        </w:tc>
        <w:tc>
          <w:tcPr>
            <w:tcW w:w="5244" w:type="dxa"/>
            <w:tcBorders>
              <w:top w:val="single" w:sz="4" w:space="0" w:color="auto"/>
              <w:bottom w:val="single" w:sz="4" w:space="0" w:color="auto"/>
            </w:tcBorders>
          </w:tcPr>
          <w:p w:rsidR="000B2B61" w:rsidRDefault="000B2B61" w:rsidP="000B2B6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当該事業所の訪問介護員等によってサービスを提供していますか。</w:t>
            </w:r>
          </w:p>
        </w:tc>
        <w:tc>
          <w:tcPr>
            <w:tcW w:w="852" w:type="dxa"/>
            <w:tcBorders>
              <w:top w:val="single" w:sz="4" w:space="0" w:color="auto"/>
              <w:bottom w:val="single" w:sz="4" w:space="0" w:color="auto"/>
            </w:tcBorders>
          </w:tcPr>
          <w:p w:rsidR="000B2B61" w:rsidRDefault="000B2B6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0B2B61" w:rsidRDefault="000B2B6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0B2B61" w:rsidRDefault="000B2B61">
            <w:pPr>
              <w:autoSpaceDE w:val="0"/>
              <w:autoSpaceDN w:val="0"/>
              <w:spacing w:line="260" w:lineRule="exact"/>
              <w:rPr>
                <w:rFonts w:asciiTheme="minorEastAsia" w:eastAsiaTheme="minorEastAsia" w:hAnsiTheme="minorEastAsia"/>
              </w:rPr>
            </w:pPr>
          </w:p>
        </w:tc>
      </w:tr>
      <w:tr w:rsidR="000B2B61" w:rsidTr="009F3F39">
        <w:trPr>
          <w:trHeight w:val="477"/>
        </w:trPr>
        <w:tc>
          <w:tcPr>
            <w:tcW w:w="1134" w:type="dxa"/>
            <w:vMerge/>
          </w:tcPr>
          <w:p w:rsidR="000B2B61" w:rsidRDefault="000B2B61">
            <w:pPr>
              <w:autoSpaceDE w:val="0"/>
              <w:autoSpaceDN w:val="0"/>
              <w:spacing w:line="260" w:lineRule="exact"/>
              <w:jc w:val="left"/>
              <w:rPr>
                <w:rFonts w:asciiTheme="minorEastAsia" w:eastAsiaTheme="minorEastAsia" w:hAnsiTheme="minorEastAsia"/>
              </w:rPr>
            </w:pPr>
          </w:p>
        </w:tc>
        <w:tc>
          <w:tcPr>
            <w:tcW w:w="5244" w:type="dxa"/>
            <w:tcBorders>
              <w:top w:val="single" w:sz="4" w:space="0" w:color="auto"/>
              <w:bottom w:val="dotted" w:sz="4" w:space="0" w:color="auto"/>
            </w:tcBorders>
          </w:tcPr>
          <w:p w:rsidR="000B2B61" w:rsidRDefault="000B2B61" w:rsidP="000B2B6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　訪問介護員等の資質の向上のために、研修の機会を確保していますか。</w:t>
            </w:r>
          </w:p>
        </w:tc>
        <w:tc>
          <w:tcPr>
            <w:tcW w:w="852" w:type="dxa"/>
            <w:tcBorders>
              <w:top w:val="single" w:sz="4" w:space="0" w:color="auto"/>
              <w:bottom w:val="single" w:sz="4" w:space="0" w:color="auto"/>
            </w:tcBorders>
          </w:tcPr>
          <w:p w:rsidR="000B2B61" w:rsidRDefault="000B2B61" w:rsidP="000B2B6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0B2B61" w:rsidRDefault="000B2B61" w:rsidP="000B2B6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0B2B61" w:rsidRDefault="000B2B61">
            <w:pPr>
              <w:autoSpaceDE w:val="0"/>
              <w:autoSpaceDN w:val="0"/>
              <w:spacing w:line="260" w:lineRule="exact"/>
              <w:rPr>
                <w:rFonts w:asciiTheme="minorEastAsia" w:eastAsiaTheme="minorEastAsia" w:hAnsiTheme="minorEastAsia"/>
              </w:rPr>
            </w:pPr>
          </w:p>
        </w:tc>
      </w:tr>
      <w:tr w:rsidR="000B2B61" w:rsidTr="009F3F39">
        <w:trPr>
          <w:trHeight w:val="513"/>
        </w:trPr>
        <w:tc>
          <w:tcPr>
            <w:tcW w:w="1134" w:type="dxa"/>
            <w:vMerge/>
          </w:tcPr>
          <w:p w:rsidR="000B2B61" w:rsidRDefault="000B2B61" w:rsidP="000B2B61">
            <w:pPr>
              <w:autoSpaceDE w:val="0"/>
              <w:autoSpaceDN w:val="0"/>
              <w:spacing w:line="260" w:lineRule="exact"/>
              <w:jc w:val="left"/>
              <w:rPr>
                <w:rFonts w:asciiTheme="minorEastAsia" w:eastAsiaTheme="minorEastAsia" w:hAnsiTheme="minorEastAsia"/>
              </w:rPr>
            </w:pPr>
          </w:p>
        </w:tc>
        <w:tc>
          <w:tcPr>
            <w:tcW w:w="5244" w:type="dxa"/>
            <w:tcBorders>
              <w:top w:val="single" w:sz="4" w:space="0" w:color="auto"/>
              <w:bottom w:val="nil"/>
            </w:tcBorders>
          </w:tcPr>
          <w:p w:rsidR="000B2B61" w:rsidRPr="00E55992" w:rsidRDefault="000B2B61" w:rsidP="000B2B61">
            <w:pPr>
              <w:autoSpaceDE w:val="0"/>
              <w:autoSpaceDN w:val="0"/>
              <w:spacing w:line="260" w:lineRule="exact"/>
              <w:ind w:left="180" w:hangingChars="100" w:hanging="180"/>
              <w:rPr>
                <w:rFonts w:asciiTheme="majorEastAsia" w:eastAsiaTheme="majorEastAsia" w:hAnsiTheme="majorEastAsia"/>
                <w:b/>
                <w:color w:val="FF0000"/>
              </w:rPr>
            </w:pPr>
            <w:r w:rsidRPr="00E55992">
              <w:rPr>
                <w:rFonts w:asciiTheme="majorEastAsia" w:eastAsiaTheme="majorEastAsia" w:hAnsiTheme="majorEastAsia" w:hint="eastAsia"/>
                <w:b/>
                <w:color w:val="FF0000"/>
              </w:rPr>
              <w:t>4-2)　その際、全ての従業者（医療・福祉関係の資格を有する者を除く）に対し、認知症介護</w:t>
            </w:r>
            <w:r>
              <w:rPr>
                <w:rFonts w:asciiTheme="majorEastAsia" w:eastAsiaTheme="majorEastAsia" w:hAnsiTheme="majorEastAsia" w:hint="eastAsia"/>
                <w:b/>
                <w:color w:val="FF0000"/>
              </w:rPr>
              <w:t>に係る基礎的な研修を受講さ</w:t>
            </w:r>
          </w:p>
        </w:tc>
        <w:tc>
          <w:tcPr>
            <w:tcW w:w="852" w:type="dxa"/>
            <w:tcBorders>
              <w:top w:val="single" w:sz="4" w:space="0" w:color="auto"/>
              <w:bottom w:val="single" w:sz="4" w:space="0" w:color="auto"/>
            </w:tcBorders>
          </w:tcPr>
          <w:p w:rsidR="000B2B61" w:rsidRPr="00E55992" w:rsidRDefault="000B2B61" w:rsidP="000B2B61">
            <w:pPr>
              <w:autoSpaceDE w:val="0"/>
              <w:autoSpaceDN w:val="0"/>
              <w:spacing w:line="260" w:lineRule="exact"/>
              <w:rPr>
                <w:rFonts w:asciiTheme="majorEastAsia" w:eastAsiaTheme="majorEastAsia" w:hAnsiTheme="majorEastAsia"/>
                <w:b/>
                <w:color w:val="FF0000"/>
              </w:rPr>
            </w:pPr>
            <w:r w:rsidRPr="00E55992">
              <w:rPr>
                <w:rFonts w:asciiTheme="majorEastAsia" w:eastAsiaTheme="majorEastAsia" w:hAnsiTheme="majorEastAsia" w:hint="eastAsia"/>
                <w:b/>
                <w:color w:val="FF0000"/>
              </w:rPr>
              <w:t>□いる</w:t>
            </w:r>
          </w:p>
          <w:p w:rsidR="000B2B61" w:rsidRPr="00E55992" w:rsidRDefault="000B2B61" w:rsidP="000B2B61">
            <w:pPr>
              <w:autoSpaceDE w:val="0"/>
              <w:autoSpaceDN w:val="0"/>
              <w:spacing w:line="260" w:lineRule="exact"/>
              <w:rPr>
                <w:rFonts w:asciiTheme="majorEastAsia" w:eastAsiaTheme="majorEastAsia" w:hAnsiTheme="majorEastAsia"/>
                <w:b/>
                <w:color w:val="FF0000"/>
              </w:rPr>
            </w:pPr>
            <w:r w:rsidRPr="00E55992">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0B2B61" w:rsidRPr="00E55992" w:rsidRDefault="000B2B61" w:rsidP="000B2B61">
            <w:pPr>
              <w:autoSpaceDE w:val="0"/>
              <w:autoSpaceDN w:val="0"/>
              <w:spacing w:line="260" w:lineRule="exact"/>
              <w:rPr>
                <w:rFonts w:asciiTheme="majorEastAsia" w:eastAsiaTheme="majorEastAsia" w:hAnsiTheme="majorEastAsia"/>
                <w:b/>
                <w:color w:val="FF0000"/>
              </w:rPr>
            </w:pPr>
          </w:p>
          <w:p w:rsidR="000B2B61" w:rsidRPr="00E55992" w:rsidRDefault="000B2B61" w:rsidP="000B2B61">
            <w:pPr>
              <w:autoSpaceDE w:val="0"/>
              <w:autoSpaceDN w:val="0"/>
              <w:spacing w:line="260" w:lineRule="exact"/>
              <w:rPr>
                <w:rFonts w:asciiTheme="majorEastAsia" w:eastAsiaTheme="majorEastAsia" w:hAnsiTheme="majorEastAsia"/>
                <w:b/>
                <w:color w:val="FF0000"/>
              </w:rPr>
            </w:pPr>
          </w:p>
        </w:tc>
      </w:tr>
      <w:tr w:rsidR="000B2B61" w:rsidTr="009F3F39">
        <w:trPr>
          <w:trHeight w:val="212"/>
        </w:trPr>
        <w:tc>
          <w:tcPr>
            <w:tcW w:w="1134" w:type="dxa"/>
            <w:vMerge/>
          </w:tcPr>
          <w:p w:rsidR="000B2B61" w:rsidRDefault="000B2B61" w:rsidP="000B2B6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0B2B61" w:rsidRDefault="000B2B61" w:rsidP="000B2B6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せるために</w:t>
            </w:r>
            <w:r w:rsidRPr="00E55992">
              <w:rPr>
                <w:rFonts w:asciiTheme="majorEastAsia" w:eastAsiaTheme="majorEastAsia" w:hAnsiTheme="majorEastAsia" w:hint="eastAsia"/>
                <w:b/>
                <w:color w:val="FF0000"/>
              </w:rPr>
              <w:t>必要な措置を講じていますか。</w:t>
            </w:r>
          </w:p>
        </w:tc>
      </w:tr>
      <w:tr w:rsidR="000B2B61" w:rsidTr="009F3F39">
        <w:trPr>
          <w:trHeight w:val="503"/>
        </w:trPr>
        <w:tc>
          <w:tcPr>
            <w:tcW w:w="1134" w:type="dxa"/>
            <w:vMerge/>
          </w:tcPr>
          <w:p w:rsidR="000B2B61" w:rsidRDefault="000B2B61" w:rsidP="000B2B61">
            <w:pPr>
              <w:autoSpaceDE w:val="0"/>
              <w:autoSpaceDN w:val="0"/>
              <w:spacing w:line="260" w:lineRule="exact"/>
              <w:jc w:val="left"/>
              <w:rPr>
                <w:rFonts w:asciiTheme="minorEastAsia" w:eastAsiaTheme="minorEastAsia" w:hAnsiTheme="minorEastAsia"/>
              </w:rPr>
            </w:pPr>
          </w:p>
        </w:tc>
        <w:tc>
          <w:tcPr>
            <w:tcW w:w="5244" w:type="dxa"/>
            <w:tcBorders>
              <w:top w:val="single" w:sz="4" w:space="0" w:color="auto"/>
              <w:bottom w:val="nil"/>
            </w:tcBorders>
          </w:tcPr>
          <w:p w:rsidR="000B2B61" w:rsidRPr="00C57953" w:rsidRDefault="000B2B61" w:rsidP="000B2B61">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5)　</w:t>
            </w:r>
            <w:r>
              <w:rPr>
                <w:rFonts w:asciiTheme="majorEastAsia" w:eastAsiaTheme="majorEastAsia" w:hAnsiTheme="majorEastAsia" w:hint="eastAsia"/>
                <w:b/>
                <w:color w:val="FF0000"/>
              </w:rPr>
              <w:t>適切なサービスの提供を確保する観点から、職場において行われる性的な言動又は優越的な関係を背景とした言動であ</w:t>
            </w:r>
          </w:p>
        </w:tc>
        <w:tc>
          <w:tcPr>
            <w:tcW w:w="852" w:type="dxa"/>
            <w:tcBorders>
              <w:top w:val="single" w:sz="4" w:space="0" w:color="auto"/>
              <w:bottom w:val="single" w:sz="4" w:space="0" w:color="auto"/>
            </w:tcBorders>
          </w:tcPr>
          <w:p w:rsidR="000B2B61" w:rsidRPr="00C57953" w:rsidRDefault="000B2B61" w:rsidP="000B2B61">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□いる</w:t>
            </w:r>
          </w:p>
          <w:p w:rsidR="000B2B61" w:rsidRPr="00C57953" w:rsidRDefault="000B2B61" w:rsidP="000B2B61">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0B2B61" w:rsidRPr="00C57953" w:rsidRDefault="000B2B61" w:rsidP="000B2B61">
            <w:pPr>
              <w:autoSpaceDE w:val="0"/>
              <w:autoSpaceDN w:val="0"/>
              <w:spacing w:line="260" w:lineRule="exact"/>
              <w:rPr>
                <w:rFonts w:asciiTheme="majorEastAsia" w:eastAsiaTheme="majorEastAsia" w:hAnsiTheme="majorEastAsia"/>
                <w:b/>
              </w:rPr>
            </w:pPr>
          </w:p>
        </w:tc>
      </w:tr>
      <w:tr w:rsidR="000B2B61" w:rsidTr="009F3F39">
        <w:trPr>
          <w:trHeight w:val="274"/>
        </w:trPr>
        <w:tc>
          <w:tcPr>
            <w:tcW w:w="1134" w:type="dxa"/>
            <w:vMerge/>
            <w:tcBorders>
              <w:bottom w:val="single" w:sz="8" w:space="0" w:color="auto"/>
            </w:tcBorders>
          </w:tcPr>
          <w:p w:rsidR="000B2B61" w:rsidRDefault="000B2B61" w:rsidP="000B2B6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tcBorders>
          </w:tcPr>
          <w:p w:rsidR="000B2B61" w:rsidRDefault="000B2B61" w:rsidP="000B2B61">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って業務上必要かつ相当な範囲を超えたものにより、従業者の就業環境が害されることを防止するための方</w:t>
            </w:r>
          </w:p>
          <w:p w:rsidR="000B2B61" w:rsidRPr="00C57953" w:rsidRDefault="000B2B61" w:rsidP="000B2B61">
            <w:pPr>
              <w:autoSpaceDE w:val="0"/>
              <w:autoSpaceDN w:val="0"/>
              <w:spacing w:line="260" w:lineRule="exact"/>
              <w:ind w:firstLineChars="100" w:firstLine="180"/>
              <w:rPr>
                <w:rFonts w:asciiTheme="majorEastAsia" w:eastAsiaTheme="majorEastAsia" w:hAnsiTheme="majorEastAsia"/>
                <w:b/>
              </w:rPr>
            </w:pPr>
            <w:r>
              <w:rPr>
                <w:rFonts w:asciiTheme="majorEastAsia" w:eastAsiaTheme="majorEastAsia" w:hAnsiTheme="majorEastAsia" w:hint="eastAsia"/>
                <w:b/>
                <w:color w:val="FF0000"/>
              </w:rPr>
              <w:t>針の明確化等の必要な措置を講じていますか。</w:t>
            </w:r>
          </w:p>
        </w:tc>
      </w:tr>
      <w:tr w:rsidR="000B2B61" w:rsidTr="009F3F39">
        <w:trPr>
          <w:trHeight w:val="406"/>
        </w:trPr>
        <w:tc>
          <w:tcPr>
            <w:tcW w:w="1134" w:type="dxa"/>
            <w:vMerge w:val="restart"/>
            <w:tcBorders>
              <w:top w:val="single" w:sz="8" w:space="0" w:color="auto"/>
            </w:tcBorders>
          </w:tcPr>
          <w:p w:rsidR="000B2B61" w:rsidRPr="0085048C" w:rsidRDefault="000B2B61" w:rsidP="00387FA5">
            <w:pPr>
              <w:autoSpaceDE w:val="0"/>
              <w:autoSpaceDN w:val="0"/>
              <w:spacing w:line="260" w:lineRule="exact"/>
              <w:jc w:val="left"/>
              <w:rPr>
                <w:rFonts w:asciiTheme="majorEastAsia" w:eastAsiaTheme="majorEastAsia" w:hAnsiTheme="majorEastAsia"/>
                <w:b/>
                <w:color w:val="FF0000"/>
                <w:w w:val="90"/>
              </w:rPr>
            </w:pPr>
            <w:r w:rsidRPr="0085048C">
              <w:rPr>
                <w:rFonts w:asciiTheme="majorEastAsia" w:eastAsiaTheme="majorEastAsia" w:hAnsiTheme="majorEastAsia"/>
                <w:b/>
                <w:color w:val="FF0000"/>
                <w:w w:val="90"/>
              </w:rPr>
              <w:t>【</w:t>
            </w:r>
            <w:r w:rsidRPr="0085048C">
              <w:rPr>
                <w:rFonts w:asciiTheme="majorEastAsia" w:eastAsiaTheme="majorEastAsia" w:hAnsiTheme="majorEastAsia" w:hint="eastAsia"/>
                <w:b/>
                <w:color w:val="FF0000"/>
                <w:w w:val="90"/>
              </w:rPr>
              <w:t>共通</w:t>
            </w:r>
            <w:r w:rsidRPr="0085048C">
              <w:rPr>
                <w:rFonts w:asciiTheme="majorEastAsia" w:eastAsiaTheme="majorEastAsia" w:hAnsiTheme="majorEastAsia"/>
                <w:b/>
                <w:color w:val="FF0000"/>
                <w:w w:val="90"/>
              </w:rPr>
              <w:t>】</w:t>
            </w:r>
          </w:p>
          <w:p w:rsidR="000B2B61" w:rsidRDefault="000B2B61" w:rsidP="0036725A">
            <w:pPr>
              <w:autoSpaceDE w:val="0"/>
              <w:autoSpaceDN w:val="0"/>
              <w:spacing w:line="260" w:lineRule="exact"/>
              <w:jc w:val="left"/>
              <w:rPr>
                <w:rFonts w:asciiTheme="majorEastAsia" w:eastAsiaTheme="majorEastAsia" w:hAnsiTheme="majorEastAsia"/>
                <w:w w:val="90"/>
              </w:rPr>
            </w:pPr>
            <w:r w:rsidRPr="0085048C">
              <w:rPr>
                <w:rFonts w:asciiTheme="majorEastAsia" w:eastAsiaTheme="majorEastAsia" w:hAnsiTheme="majorEastAsia" w:hint="eastAsia"/>
                <w:b/>
                <w:color w:val="FF0000"/>
                <w:w w:val="90"/>
              </w:rPr>
              <w:t>2</w:t>
            </w:r>
            <w:r w:rsidR="0036725A">
              <w:rPr>
                <w:rFonts w:asciiTheme="majorEastAsia" w:eastAsiaTheme="majorEastAsia" w:hAnsiTheme="majorEastAsia" w:hint="eastAsia"/>
                <w:b/>
                <w:color w:val="FF0000"/>
                <w:w w:val="90"/>
              </w:rPr>
              <w:t>3</w:t>
            </w:r>
            <w:r w:rsidRPr="0085048C">
              <w:rPr>
                <w:rFonts w:asciiTheme="majorEastAsia" w:eastAsiaTheme="majorEastAsia" w:hAnsiTheme="majorEastAsia" w:hint="eastAsia"/>
                <w:b/>
                <w:color w:val="FF0000"/>
                <w:w w:val="90"/>
              </w:rPr>
              <w:t xml:space="preserve"> </w:t>
            </w:r>
            <w:r w:rsidRPr="0085048C">
              <w:rPr>
                <w:rFonts w:asciiTheme="majorEastAsia" w:eastAsiaTheme="majorEastAsia" w:hAnsiTheme="majorEastAsia" w:hint="eastAsia"/>
                <w:b/>
                <w:color w:val="FF0000"/>
                <w:w w:val="80"/>
              </w:rPr>
              <w:t>業務継続計画の策定等</w:t>
            </w:r>
          </w:p>
        </w:tc>
        <w:tc>
          <w:tcPr>
            <w:tcW w:w="5244" w:type="dxa"/>
            <w:tcBorders>
              <w:top w:val="single" w:sz="8" w:space="0" w:color="auto"/>
              <w:bottom w:val="nil"/>
            </w:tcBorders>
          </w:tcPr>
          <w:p w:rsidR="000B2B61" w:rsidRPr="00811E6F" w:rsidRDefault="000B2B61" w:rsidP="00387FA5">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1)　感染症や</w:t>
            </w:r>
            <w:r>
              <w:rPr>
                <w:rFonts w:asciiTheme="majorEastAsia" w:eastAsiaTheme="majorEastAsia" w:hAnsiTheme="majorEastAsia" w:hint="eastAsia"/>
                <w:b/>
                <w:color w:val="FF0000"/>
              </w:rPr>
              <w:t>非常</w:t>
            </w:r>
            <w:r w:rsidRPr="00811E6F">
              <w:rPr>
                <w:rFonts w:asciiTheme="majorEastAsia" w:eastAsiaTheme="majorEastAsia" w:hAnsiTheme="majorEastAsia" w:hint="eastAsia"/>
                <w:b/>
                <w:color w:val="FF0000"/>
              </w:rPr>
              <w:t>災害</w:t>
            </w:r>
            <w:r>
              <w:rPr>
                <w:rFonts w:asciiTheme="majorEastAsia" w:eastAsiaTheme="majorEastAsia" w:hAnsiTheme="majorEastAsia" w:hint="eastAsia"/>
                <w:b/>
                <w:color w:val="FF0000"/>
              </w:rPr>
              <w:t>の</w:t>
            </w:r>
            <w:r w:rsidRPr="00811E6F">
              <w:rPr>
                <w:rFonts w:asciiTheme="majorEastAsia" w:eastAsiaTheme="majorEastAsia" w:hAnsiTheme="majorEastAsia" w:hint="eastAsia"/>
                <w:b/>
                <w:color w:val="FF0000"/>
              </w:rPr>
              <w:t>発生</w:t>
            </w:r>
            <w:r>
              <w:rPr>
                <w:rFonts w:asciiTheme="majorEastAsia" w:eastAsiaTheme="majorEastAsia" w:hAnsiTheme="majorEastAsia" w:hint="eastAsia"/>
                <w:b/>
                <w:color w:val="FF0000"/>
              </w:rPr>
              <w:t>時において、</w:t>
            </w:r>
            <w:r w:rsidRPr="00811E6F">
              <w:rPr>
                <w:rFonts w:asciiTheme="majorEastAsia" w:eastAsiaTheme="majorEastAsia" w:hAnsiTheme="majorEastAsia" w:hint="eastAsia"/>
                <w:b/>
                <w:color w:val="FF0000"/>
              </w:rPr>
              <w:t>利用者</w:t>
            </w:r>
            <w:r>
              <w:rPr>
                <w:rFonts w:asciiTheme="majorEastAsia" w:eastAsiaTheme="majorEastAsia" w:hAnsiTheme="majorEastAsia" w:hint="eastAsia"/>
                <w:b/>
                <w:color w:val="FF0000"/>
              </w:rPr>
              <w:t>に対するサービスの提供を継続的に実施するための、及び非常時の体制で</w:t>
            </w:r>
          </w:p>
        </w:tc>
        <w:tc>
          <w:tcPr>
            <w:tcW w:w="852" w:type="dxa"/>
            <w:tcBorders>
              <w:top w:val="single" w:sz="8" w:space="0" w:color="auto"/>
              <w:bottom w:val="single" w:sz="4" w:space="0" w:color="auto"/>
            </w:tcBorders>
          </w:tcPr>
          <w:p w:rsidR="000B2B61" w:rsidRPr="00811E6F" w:rsidRDefault="000B2B61" w:rsidP="00387FA5">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0B2B61" w:rsidRPr="00811E6F" w:rsidRDefault="000B2B61" w:rsidP="00387FA5">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いない</w:t>
            </w:r>
          </w:p>
        </w:tc>
        <w:tc>
          <w:tcPr>
            <w:tcW w:w="2835" w:type="dxa"/>
            <w:tcBorders>
              <w:top w:val="single" w:sz="8" w:space="0" w:color="auto"/>
              <w:bottom w:val="single" w:sz="4" w:space="0" w:color="auto"/>
            </w:tcBorders>
          </w:tcPr>
          <w:p w:rsidR="000B2B61" w:rsidRPr="00811E6F" w:rsidRDefault="000B2B61" w:rsidP="00387FA5">
            <w:pPr>
              <w:autoSpaceDE w:val="0"/>
              <w:autoSpaceDN w:val="0"/>
              <w:spacing w:line="260" w:lineRule="exact"/>
              <w:rPr>
                <w:rFonts w:asciiTheme="majorEastAsia" w:eastAsiaTheme="majorEastAsia" w:hAnsiTheme="majorEastAsia"/>
                <w:b/>
                <w:color w:val="FF0000"/>
              </w:rPr>
            </w:pPr>
          </w:p>
          <w:p w:rsidR="000B2B61" w:rsidRPr="00811E6F" w:rsidRDefault="000B2B61" w:rsidP="00387FA5">
            <w:pPr>
              <w:autoSpaceDE w:val="0"/>
              <w:autoSpaceDN w:val="0"/>
              <w:spacing w:line="260" w:lineRule="exact"/>
              <w:rPr>
                <w:rFonts w:asciiTheme="majorEastAsia" w:eastAsiaTheme="majorEastAsia" w:hAnsiTheme="majorEastAsia"/>
                <w:b/>
                <w:color w:val="FF0000"/>
              </w:rPr>
            </w:pPr>
          </w:p>
        </w:tc>
      </w:tr>
      <w:tr w:rsidR="000B2B61" w:rsidTr="009F3F39">
        <w:trPr>
          <w:trHeight w:val="490"/>
        </w:trPr>
        <w:tc>
          <w:tcPr>
            <w:tcW w:w="1134" w:type="dxa"/>
            <w:vMerge/>
            <w:tcBorders>
              <w:top w:val="single" w:sz="8" w:space="0" w:color="auto"/>
            </w:tcBorders>
          </w:tcPr>
          <w:p w:rsidR="000B2B61" w:rsidRDefault="000B2B61" w:rsidP="00387FA5">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0B2B61" w:rsidRPr="00811E6F" w:rsidRDefault="000B2B61" w:rsidP="00387FA5">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hint="eastAsia"/>
                <w:b/>
                <w:color w:val="FF0000"/>
              </w:rPr>
              <w:t>早期の業務再開を図るための計画（以下、「</w:t>
            </w:r>
            <w:r w:rsidRPr="00811E6F">
              <w:rPr>
                <w:rFonts w:asciiTheme="majorEastAsia" w:eastAsiaTheme="majorEastAsia" w:hAnsiTheme="majorEastAsia" w:hint="eastAsia"/>
                <w:b/>
                <w:color w:val="FF0000"/>
              </w:rPr>
              <w:t>業務継</w:t>
            </w:r>
            <w:r>
              <w:rPr>
                <w:rFonts w:asciiTheme="majorEastAsia" w:eastAsiaTheme="majorEastAsia" w:hAnsiTheme="majorEastAsia" w:hint="eastAsia"/>
                <w:b/>
                <w:color w:val="FF0000"/>
              </w:rPr>
              <w:t>続計画」という。）を策定し、当該業務継続計画に従い、必要な措置を講じていますか。</w:t>
            </w:r>
          </w:p>
        </w:tc>
      </w:tr>
      <w:tr w:rsidR="000B2B61" w:rsidTr="009F3F39">
        <w:tc>
          <w:tcPr>
            <w:tcW w:w="1134" w:type="dxa"/>
            <w:vMerge/>
          </w:tcPr>
          <w:p w:rsidR="000B2B61" w:rsidRDefault="000B2B61" w:rsidP="00387FA5">
            <w:pPr>
              <w:autoSpaceDE w:val="0"/>
              <w:autoSpaceDN w:val="0"/>
              <w:spacing w:line="260" w:lineRule="exact"/>
              <w:jc w:val="left"/>
              <w:rPr>
                <w:rFonts w:asciiTheme="majorEastAsia" w:eastAsiaTheme="majorEastAsia" w:hAnsiTheme="majorEastAsia"/>
                <w:w w:val="90"/>
              </w:rPr>
            </w:pPr>
          </w:p>
        </w:tc>
        <w:tc>
          <w:tcPr>
            <w:tcW w:w="5244" w:type="dxa"/>
            <w:tcBorders>
              <w:top w:val="single" w:sz="4" w:space="0" w:color="auto"/>
              <w:bottom w:val="single" w:sz="4" w:space="0" w:color="auto"/>
            </w:tcBorders>
          </w:tcPr>
          <w:p w:rsidR="000B2B61" w:rsidRPr="00811E6F" w:rsidRDefault="000B2B61" w:rsidP="00387FA5">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2)　</w:t>
            </w:r>
            <w:r>
              <w:rPr>
                <w:rFonts w:asciiTheme="majorEastAsia" w:eastAsiaTheme="majorEastAsia" w:hAnsiTheme="majorEastAsia" w:hint="eastAsia"/>
                <w:b/>
                <w:color w:val="FF0000"/>
              </w:rPr>
              <w:t>従業者に対し、</w:t>
            </w:r>
            <w:r w:rsidRPr="00811E6F">
              <w:rPr>
                <w:rFonts w:asciiTheme="majorEastAsia" w:eastAsiaTheme="majorEastAsia" w:hAnsiTheme="majorEastAsia" w:hint="eastAsia"/>
                <w:b/>
                <w:color w:val="FF0000"/>
              </w:rPr>
              <w:t>業務継続計画に</w:t>
            </w:r>
            <w:r>
              <w:rPr>
                <w:rFonts w:asciiTheme="majorEastAsia" w:eastAsiaTheme="majorEastAsia" w:hAnsiTheme="majorEastAsia" w:hint="eastAsia"/>
                <w:b/>
                <w:color w:val="FF0000"/>
              </w:rPr>
              <w:t>ついて周知するとともに、</w:t>
            </w:r>
            <w:r w:rsidRPr="00811E6F">
              <w:rPr>
                <w:rFonts w:asciiTheme="majorEastAsia" w:eastAsiaTheme="majorEastAsia" w:hAnsiTheme="majorEastAsia" w:hint="eastAsia"/>
                <w:b/>
                <w:color w:val="FF0000"/>
              </w:rPr>
              <w:t>必要な</w:t>
            </w:r>
            <w:r>
              <w:rPr>
                <w:rFonts w:asciiTheme="majorEastAsia" w:eastAsiaTheme="majorEastAsia" w:hAnsiTheme="majorEastAsia" w:hint="eastAsia"/>
                <w:b/>
                <w:color w:val="FF0000"/>
              </w:rPr>
              <w:t>研修及び訓練を定期的に実施して</w:t>
            </w:r>
            <w:r w:rsidRPr="00811E6F">
              <w:rPr>
                <w:rFonts w:asciiTheme="majorEastAsia" w:eastAsiaTheme="majorEastAsia" w:hAnsiTheme="majorEastAsia" w:hint="eastAsia"/>
                <w:b/>
                <w:color w:val="FF0000"/>
              </w:rPr>
              <w:t>いますか</w:t>
            </w:r>
            <w:r>
              <w:rPr>
                <w:rFonts w:asciiTheme="majorEastAsia" w:eastAsiaTheme="majorEastAsia" w:hAnsiTheme="majorEastAsia" w:hint="eastAsia"/>
                <w:b/>
                <w:color w:val="FF0000"/>
              </w:rPr>
              <w:t>。</w:t>
            </w:r>
          </w:p>
        </w:tc>
        <w:tc>
          <w:tcPr>
            <w:tcW w:w="852" w:type="dxa"/>
            <w:tcBorders>
              <w:top w:val="single" w:sz="4" w:space="0" w:color="auto"/>
              <w:bottom w:val="single" w:sz="4" w:space="0" w:color="auto"/>
            </w:tcBorders>
          </w:tcPr>
          <w:p w:rsidR="000B2B61" w:rsidRPr="00811E6F" w:rsidRDefault="000B2B61" w:rsidP="00387FA5">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0B2B61" w:rsidRPr="00811E6F" w:rsidRDefault="000B2B61" w:rsidP="00387FA5">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0B2B61" w:rsidRPr="00811E6F" w:rsidRDefault="000B2B61" w:rsidP="00387FA5">
            <w:pPr>
              <w:autoSpaceDE w:val="0"/>
              <w:autoSpaceDN w:val="0"/>
              <w:spacing w:line="260" w:lineRule="exact"/>
              <w:rPr>
                <w:rFonts w:asciiTheme="majorEastAsia" w:eastAsiaTheme="majorEastAsia" w:hAnsiTheme="majorEastAsia"/>
                <w:b/>
                <w:color w:val="FF0000"/>
              </w:rPr>
            </w:pPr>
          </w:p>
          <w:p w:rsidR="000B2B61" w:rsidRPr="00811E6F" w:rsidRDefault="000B2B61" w:rsidP="00387FA5">
            <w:pPr>
              <w:autoSpaceDE w:val="0"/>
              <w:autoSpaceDN w:val="0"/>
              <w:spacing w:line="260" w:lineRule="exact"/>
              <w:rPr>
                <w:rFonts w:asciiTheme="majorEastAsia" w:eastAsiaTheme="majorEastAsia" w:hAnsiTheme="majorEastAsia"/>
                <w:b/>
                <w:color w:val="FF0000"/>
              </w:rPr>
            </w:pPr>
          </w:p>
        </w:tc>
      </w:tr>
      <w:tr w:rsidR="000B2B61" w:rsidTr="009F3F39">
        <w:tc>
          <w:tcPr>
            <w:tcW w:w="1134" w:type="dxa"/>
            <w:vMerge/>
            <w:tcBorders>
              <w:bottom w:val="single" w:sz="8" w:space="0" w:color="auto"/>
            </w:tcBorders>
          </w:tcPr>
          <w:p w:rsidR="000B2B61" w:rsidRDefault="000B2B61" w:rsidP="00387FA5">
            <w:pPr>
              <w:autoSpaceDE w:val="0"/>
              <w:autoSpaceDN w:val="0"/>
              <w:spacing w:line="260" w:lineRule="exact"/>
              <w:jc w:val="left"/>
              <w:rPr>
                <w:rFonts w:asciiTheme="majorEastAsia" w:eastAsiaTheme="majorEastAsia" w:hAnsiTheme="majorEastAsia"/>
                <w:w w:val="90"/>
              </w:rPr>
            </w:pPr>
          </w:p>
        </w:tc>
        <w:tc>
          <w:tcPr>
            <w:tcW w:w="5244" w:type="dxa"/>
            <w:tcBorders>
              <w:top w:val="single" w:sz="4" w:space="0" w:color="auto"/>
              <w:bottom w:val="single" w:sz="8" w:space="0" w:color="auto"/>
            </w:tcBorders>
          </w:tcPr>
          <w:p w:rsidR="000B2B61" w:rsidRDefault="000B2B61" w:rsidP="00387FA5">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3)　定期的に業務継続計画の見直しを行い、必要に応じて業務</w:t>
            </w:r>
          </w:p>
          <w:p w:rsidR="000B2B61" w:rsidRPr="00811E6F" w:rsidRDefault="000B2B61" w:rsidP="00387FA5">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b/>
                <w:color w:val="FF0000"/>
              </w:rPr>
              <w:t>継続計画の変更を行っていますか。</w:t>
            </w:r>
          </w:p>
        </w:tc>
        <w:tc>
          <w:tcPr>
            <w:tcW w:w="852" w:type="dxa"/>
            <w:tcBorders>
              <w:top w:val="single" w:sz="4" w:space="0" w:color="auto"/>
              <w:bottom w:val="single" w:sz="8" w:space="0" w:color="auto"/>
            </w:tcBorders>
          </w:tcPr>
          <w:p w:rsidR="000B2B61" w:rsidRPr="00811E6F" w:rsidRDefault="000B2B61" w:rsidP="00387FA5">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0B2B61" w:rsidRPr="00811E6F" w:rsidRDefault="000B2B61" w:rsidP="00387FA5">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5" w:type="dxa"/>
            <w:tcBorders>
              <w:top w:val="single" w:sz="4" w:space="0" w:color="auto"/>
              <w:bottom w:val="single" w:sz="8" w:space="0" w:color="auto"/>
            </w:tcBorders>
          </w:tcPr>
          <w:p w:rsidR="000B2B61" w:rsidRPr="00811E6F" w:rsidRDefault="000B2B61" w:rsidP="00387FA5">
            <w:pPr>
              <w:autoSpaceDE w:val="0"/>
              <w:autoSpaceDN w:val="0"/>
              <w:spacing w:line="260" w:lineRule="exact"/>
              <w:rPr>
                <w:rFonts w:asciiTheme="majorEastAsia" w:eastAsiaTheme="majorEastAsia" w:hAnsiTheme="majorEastAsia"/>
                <w:b/>
                <w:color w:val="FF0000"/>
              </w:rPr>
            </w:pPr>
          </w:p>
        </w:tc>
      </w:tr>
      <w:tr w:rsidR="00D70B93" w:rsidTr="009F3F39">
        <w:tc>
          <w:tcPr>
            <w:tcW w:w="1134" w:type="dxa"/>
            <w:vMerge w:val="restart"/>
            <w:tcBorders>
              <w:top w:val="single" w:sz="8" w:space="0" w:color="auto"/>
            </w:tcBorders>
          </w:tcPr>
          <w:p w:rsidR="00D70B93" w:rsidRDefault="00D70B93" w:rsidP="000B2B6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D70B93" w:rsidRDefault="00D70B93" w:rsidP="000B2B61">
            <w:pPr>
              <w:autoSpaceDE w:val="0"/>
              <w:autoSpaceDN w:val="0"/>
              <w:spacing w:line="260" w:lineRule="exact"/>
              <w:jc w:val="left"/>
              <w:rPr>
                <w:rFonts w:asciiTheme="majorEastAsia" w:eastAsiaTheme="majorEastAsia" w:hAnsiTheme="majorEastAsia"/>
                <w:w w:val="90"/>
              </w:rPr>
            </w:pPr>
            <w:r w:rsidRPr="0036725A">
              <w:rPr>
                <w:rFonts w:asciiTheme="majorEastAsia" w:eastAsiaTheme="majorEastAsia" w:hAnsiTheme="majorEastAsia" w:hint="eastAsia"/>
                <w:b/>
                <w:color w:val="FF0000"/>
                <w:w w:val="90"/>
              </w:rPr>
              <w:t>2</w:t>
            </w:r>
            <w:r w:rsidRPr="0036725A">
              <w:rPr>
                <w:rFonts w:asciiTheme="majorEastAsia" w:eastAsiaTheme="majorEastAsia" w:hAnsiTheme="majorEastAsia"/>
                <w:b/>
                <w:color w:val="FF0000"/>
                <w:w w:val="90"/>
              </w:rPr>
              <w:t>4</w:t>
            </w:r>
            <w:r>
              <w:rPr>
                <w:rFonts w:asciiTheme="majorEastAsia" w:eastAsiaTheme="majorEastAsia" w:hAnsiTheme="majorEastAsia" w:hint="eastAsia"/>
                <w:w w:val="90"/>
              </w:rPr>
              <w:t xml:space="preserve"> 衛生管理等</w:t>
            </w:r>
          </w:p>
          <w:p w:rsidR="00D70B93" w:rsidRDefault="00D70B93" w:rsidP="000B2B61">
            <w:pPr>
              <w:autoSpaceDE w:val="0"/>
              <w:autoSpaceDN w:val="0"/>
              <w:spacing w:line="260" w:lineRule="exact"/>
              <w:jc w:val="left"/>
              <w:rPr>
                <w:rFonts w:asciiTheme="minorEastAsia" w:eastAsiaTheme="minorEastAsia" w:hAnsiTheme="minorEastAsia"/>
              </w:rPr>
            </w:pPr>
          </w:p>
        </w:tc>
        <w:tc>
          <w:tcPr>
            <w:tcW w:w="5244" w:type="dxa"/>
            <w:tcBorders>
              <w:top w:val="single" w:sz="8" w:space="0" w:color="auto"/>
              <w:bottom w:val="dotted" w:sz="4" w:space="0" w:color="auto"/>
            </w:tcBorders>
          </w:tcPr>
          <w:p w:rsidR="00D70B93" w:rsidRDefault="00D70B93" w:rsidP="000B2B6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訪問介護員等の清潔の保持及び健康状態について、必要な管理を行っていますか。</w:t>
            </w:r>
          </w:p>
        </w:tc>
        <w:tc>
          <w:tcPr>
            <w:tcW w:w="852" w:type="dxa"/>
            <w:tcBorders>
              <w:top w:val="single" w:sz="8" w:space="0" w:color="auto"/>
              <w:bottom w:val="single" w:sz="4" w:space="0" w:color="auto"/>
            </w:tcBorders>
          </w:tcPr>
          <w:p w:rsidR="00D70B93" w:rsidRDefault="00D70B93" w:rsidP="000B2B6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70B93" w:rsidRDefault="00D70B93" w:rsidP="000B2B6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D70B93" w:rsidRDefault="00D70B93" w:rsidP="000B2B61">
            <w:pPr>
              <w:autoSpaceDE w:val="0"/>
              <w:autoSpaceDN w:val="0"/>
              <w:spacing w:line="260" w:lineRule="exact"/>
              <w:rPr>
                <w:rFonts w:asciiTheme="minorEastAsia" w:eastAsiaTheme="minorEastAsia" w:hAnsiTheme="minorEastAsia"/>
              </w:rPr>
            </w:pPr>
          </w:p>
        </w:tc>
      </w:tr>
      <w:tr w:rsidR="00D70B93" w:rsidTr="009F3F39">
        <w:tc>
          <w:tcPr>
            <w:tcW w:w="1134" w:type="dxa"/>
            <w:vMerge/>
          </w:tcPr>
          <w:p w:rsidR="00D70B93" w:rsidRDefault="00D70B93" w:rsidP="000B2B6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D70B93" w:rsidRDefault="00D70B93" w:rsidP="000B2B6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従業者（常時使用する労働者）に対する健康診断は、１年以内ごとに１回、定期的に行うことが義務付けられている。（労働安全衛生法第66条、労働安全衛生規則第44条、45条）</w:t>
            </w:r>
          </w:p>
          <w:p w:rsidR="00D70B93" w:rsidRDefault="00D70B93" w:rsidP="000B2B6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短時間労働者であっても、次の①、②のいずれにも該当する場合は、健康診断が必要である。</w:t>
            </w:r>
          </w:p>
          <w:p w:rsidR="00D70B93" w:rsidRDefault="00D70B93" w:rsidP="000B2B61">
            <w:pPr>
              <w:autoSpaceDE w:val="0"/>
              <w:autoSpaceDN w:val="0"/>
              <w:spacing w:line="260" w:lineRule="exact"/>
              <w:ind w:left="719" w:hangingChars="400" w:hanging="71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期間の定めのない労働契約又は期間１年以上の有期労働契約により使用される者、契約更新により１年以上使用され、又は使用されることが予定されている者</w:t>
            </w:r>
          </w:p>
          <w:p w:rsidR="00D70B93" w:rsidRDefault="00D70B93" w:rsidP="000B2B6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週の労働時間数が、通常の労働者の週の労働時間数の３／４以上である者</w:t>
            </w:r>
          </w:p>
          <w:p w:rsidR="00D70B93" w:rsidRDefault="00D70B93" w:rsidP="000B2B6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健康診断の実施は法で定められたものであるため、その実施に要した費用は、事業者が負担すべきものである。</w:t>
            </w:r>
          </w:p>
        </w:tc>
      </w:tr>
      <w:tr w:rsidR="00D70B93" w:rsidTr="009F3F39">
        <w:trPr>
          <w:trHeight w:val="556"/>
        </w:trPr>
        <w:tc>
          <w:tcPr>
            <w:tcW w:w="1134" w:type="dxa"/>
            <w:vMerge/>
          </w:tcPr>
          <w:p w:rsidR="00D70B93" w:rsidRDefault="00D70B93" w:rsidP="000B2B61">
            <w:pPr>
              <w:autoSpaceDE w:val="0"/>
              <w:autoSpaceDN w:val="0"/>
              <w:spacing w:line="260" w:lineRule="exact"/>
              <w:jc w:val="left"/>
              <w:rPr>
                <w:rFonts w:asciiTheme="minorEastAsia" w:eastAsiaTheme="minorEastAsia" w:hAnsiTheme="minorEastAsia"/>
              </w:rPr>
            </w:pPr>
          </w:p>
        </w:tc>
        <w:tc>
          <w:tcPr>
            <w:tcW w:w="5244" w:type="dxa"/>
            <w:tcBorders>
              <w:top w:val="single" w:sz="4" w:space="0" w:color="auto"/>
              <w:bottom w:val="single" w:sz="4" w:space="0" w:color="auto"/>
            </w:tcBorders>
          </w:tcPr>
          <w:p w:rsidR="00D70B93" w:rsidRDefault="00D70B93" w:rsidP="00D70B9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事業所の設備及び備品等について、衛生的な管理に努めていますか。</w:t>
            </w:r>
          </w:p>
        </w:tc>
        <w:tc>
          <w:tcPr>
            <w:tcW w:w="852" w:type="dxa"/>
            <w:tcBorders>
              <w:top w:val="single" w:sz="4" w:space="0" w:color="auto"/>
              <w:bottom w:val="single" w:sz="4" w:space="0" w:color="auto"/>
            </w:tcBorders>
          </w:tcPr>
          <w:p w:rsidR="00D70B93" w:rsidRDefault="00D70B93" w:rsidP="000B2B6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70B93" w:rsidRDefault="00D70B93" w:rsidP="000B2B6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70B93" w:rsidRDefault="00D70B93" w:rsidP="000B2B61">
            <w:pPr>
              <w:autoSpaceDE w:val="0"/>
              <w:autoSpaceDN w:val="0"/>
              <w:spacing w:line="260" w:lineRule="exact"/>
              <w:rPr>
                <w:rFonts w:asciiTheme="minorEastAsia" w:eastAsiaTheme="minorEastAsia" w:hAnsiTheme="minorEastAsia"/>
              </w:rPr>
            </w:pPr>
          </w:p>
        </w:tc>
      </w:tr>
      <w:tr w:rsidR="00D70B93" w:rsidTr="008A13B5">
        <w:trPr>
          <w:trHeight w:val="472"/>
        </w:trPr>
        <w:tc>
          <w:tcPr>
            <w:tcW w:w="1134" w:type="dxa"/>
            <w:vMerge/>
          </w:tcPr>
          <w:p w:rsidR="00D70B93" w:rsidRDefault="00D70B93" w:rsidP="00D70B93">
            <w:pPr>
              <w:autoSpaceDE w:val="0"/>
              <w:autoSpaceDN w:val="0"/>
              <w:spacing w:line="260" w:lineRule="exact"/>
              <w:jc w:val="left"/>
              <w:rPr>
                <w:rFonts w:asciiTheme="minorEastAsia" w:eastAsiaTheme="minorEastAsia" w:hAnsiTheme="minorEastAsia"/>
              </w:rPr>
            </w:pPr>
          </w:p>
        </w:tc>
        <w:tc>
          <w:tcPr>
            <w:tcW w:w="5244" w:type="dxa"/>
            <w:tcBorders>
              <w:top w:val="single" w:sz="4" w:space="0" w:color="auto"/>
              <w:bottom w:val="nil"/>
            </w:tcBorders>
          </w:tcPr>
          <w:p w:rsidR="00D70B93" w:rsidRDefault="00D70B93" w:rsidP="00D70B9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3</w:t>
            </w:r>
            <w:r w:rsidRPr="00811E6F">
              <w:rPr>
                <w:rFonts w:asciiTheme="majorEastAsia" w:eastAsiaTheme="majorEastAsia" w:hAnsiTheme="majorEastAsia" w:hint="eastAsia"/>
                <w:b/>
                <w:color w:val="FF0000"/>
              </w:rPr>
              <w:t>)　感染症の予防及びまん延の防止のための対策を検討する</w:t>
            </w:r>
            <w:r>
              <w:rPr>
                <w:rFonts w:asciiTheme="majorEastAsia" w:eastAsiaTheme="majorEastAsia" w:hAnsiTheme="majorEastAsia" w:hint="eastAsia"/>
                <w:b/>
                <w:color w:val="FF0000"/>
              </w:rPr>
              <w:t>委</w:t>
            </w:r>
          </w:p>
          <w:p w:rsidR="00D70B93" w:rsidRPr="00811E6F" w:rsidRDefault="00D70B93" w:rsidP="00D70B9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員会（テレビ電話装置等を活用して行うことができるものと</w:t>
            </w:r>
          </w:p>
        </w:tc>
        <w:tc>
          <w:tcPr>
            <w:tcW w:w="852" w:type="dxa"/>
            <w:tcBorders>
              <w:top w:val="single" w:sz="4" w:space="0" w:color="auto"/>
              <w:bottom w:val="single" w:sz="4" w:space="0" w:color="auto"/>
            </w:tcBorders>
          </w:tcPr>
          <w:p w:rsidR="00D70B93" w:rsidRPr="00811E6F" w:rsidRDefault="00D70B93" w:rsidP="00D70B93">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D70B93" w:rsidRPr="00811E6F" w:rsidRDefault="00D70B93" w:rsidP="00D70B93">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D70B93" w:rsidRPr="00D62FCE" w:rsidRDefault="00D70B93" w:rsidP="00D70B93">
            <w:pPr>
              <w:autoSpaceDE w:val="0"/>
              <w:autoSpaceDN w:val="0"/>
              <w:spacing w:line="260" w:lineRule="exact"/>
              <w:rPr>
                <w:rFonts w:asciiTheme="majorEastAsia" w:eastAsiaTheme="majorEastAsia" w:hAnsiTheme="majorEastAsia"/>
              </w:rPr>
            </w:pPr>
          </w:p>
        </w:tc>
      </w:tr>
      <w:tr w:rsidR="00D70B93" w:rsidTr="008A13B5">
        <w:trPr>
          <w:trHeight w:val="265"/>
        </w:trPr>
        <w:tc>
          <w:tcPr>
            <w:tcW w:w="1134" w:type="dxa"/>
            <w:vMerge/>
          </w:tcPr>
          <w:p w:rsidR="00D70B93" w:rsidRDefault="00D70B93" w:rsidP="00D70B93">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D70B93" w:rsidRDefault="00D70B93" w:rsidP="00D70B9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する。）</w:t>
            </w:r>
            <w:r w:rsidRPr="00811E6F">
              <w:rPr>
                <w:rFonts w:asciiTheme="majorEastAsia" w:eastAsiaTheme="majorEastAsia" w:hAnsiTheme="majorEastAsia" w:hint="eastAsia"/>
                <w:b/>
                <w:color w:val="FF0000"/>
              </w:rPr>
              <w:t>を</w:t>
            </w:r>
            <w:r>
              <w:rPr>
                <w:rFonts w:asciiTheme="majorEastAsia" w:eastAsiaTheme="majorEastAsia" w:hAnsiTheme="majorEastAsia" w:hint="eastAsia"/>
                <w:b/>
                <w:color w:val="FF0000"/>
              </w:rPr>
              <w:t>おおむね６月に１回以上開催するとともに、その結果について従業者に周知徹底を図っています</w:t>
            </w:r>
          </w:p>
          <w:p w:rsidR="00D70B93" w:rsidRPr="00D62FCE" w:rsidRDefault="00D70B93" w:rsidP="00D70B93">
            <w:pPr>
              <w:autoSpaceDE w:val="0"/>
              <w:autoSpaceDN w:val="0"/>
              <w:spacing w:line="260" w:lineRule="exact"/>
              <w:ind w:firstLineChars="100" w:firstLine="180"/>
              <w:rPr>
                <w:rFonts w:asciiTheme="majorEastAsia" w:eastAsiaTheme="majorEastAsia" w:hAnsiTheme="majorEastAsia"/>
              </w:rPr>
            </w:pPr>
            <w:r>
              <w:rPr>
                <w:rFonts w:asciiTheme="majorEastAsia" w:eastAsiaTheme="majorEastAsia" w:hAnsiTheme="majorEastAsia" w:hint="eastAsia"/>
                <w:b/>
                <w:color w:val="FF0000"/>
              </w:rPr>
              <w:t>か。</w:t>
            </w:r>
          </w:p>
        </w:tc>
      </w:tr>
      <w:tr w:rsidR="00D70B93" w:rsidTr="009F3F39">
        <w:trPr>
          <w:trHeight w:val="459"/>
        </w:trPr>
        <w:tc>
          <w:tcPr>
            <w:tcW w:w="1134" w:type="dxa"/>
            <w:vMerge/>
          </w:tcPr>
          <w:p w:rsidR="00D70B93" w:rsidRDefault="00D70B93" w:rsidP="00D70B93">
            <w:pPr>
              <w:autoSpaceDE w:val="0"/>
              <w:autoSpaceDN w:val="0"/>
              <w:spacing w:line="260" w:lineRule="exact"/>
              <w:jc w:val="left"/>
              <w:rPr>
                <w:rFonts w:asciiTheme="minorEastAsia" w:eastAsiaTheme="minorEastAsia" w:hAnsiTheme="minorEastAsia"/>
              </w:rPr>
            </w:pPr>
          </w:p>
        </w:tc>
        <w:tc>
          <w:tcPr>
            <w:tcW w:w="5244" w:type="dxa"/>
            <w:tcBorders>
              <w:top w:val="single" w:sz="4" w:space="0" w:color="auto"/>
              <w:bottom w:val="single" w:sz="4" w:space="0" w:color="auto"/>
            </w:tcBorders>
          </w:tcPr>
          <w:p w:rsidR="00D70B93" w:rsidRDefault="00D70B93" w:rsidP="00D70B9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4</w:t>
            </w:r>
            <w:r w:rsidRPr="00811E6F">
              <w:rPr>
                <w:rFonts w:asciiTheme="majorEastAsia" w:eastAsiaTheme="majorEastAsia" w:hAnsiTheme="majorEastAsia" w:hint="eastAsia"/>
                <w:b/>
                <w:color w:val="FF0000"/>
              </w:rPr>
              <w:t>)　感染症の予防及びまん延の防止のための指針を</w:t>
            </w:r>
            <w:r>
              <w:rPr>
                <w:rFonts w:asciiTheme="majorEastAsia" w:eastAsiaTheme="majorEastAsia" w:hAnsiTheme="majorEastAsia" w:hint="eastAsia"/>
                <w:b/>
                <w:color w:val="FF0000"/>
              </w:rPr>
              <w:t>整備</w:t>
            </w:r>
            <w:r w:rsidRPr="00811E6F">
              <w:rPr>
                <w:rFonts w:asciiTheme="majorEastAsia" w:eastAsiaTheme="majorEastAsia" w:hAnsiTheme="majorEastAsia" w:hint="eastAsia"/>
                <w:b/>
                <w:color w:val="FF0000"/>
              </w:rPr>
              <w:t>し</w:t>
            </w:r>
            <w:r>
              <w:rPr>
                <w:rFonts w:asciiTheme="majorEastAsia" w:eastAsiaTheme="majorEastAsia" w:hAnsiTheme="majorEastAsia" w:hint="eastAsia"/>
                <w:b/>
                <w:color w:val="FF0000"/>
              </w:rPr>
              <w:t>てい</w:t>
            </w:r>
          </w:p>
          <w:p w:rsidR="00D70B93" w:rsidRPr="00811E6F" w:rsidRDefault="00D70B93" w:rsidP="00D70B93">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ますか。</w:t>
            </w:r>
          </w:p>
        </w:tc>
        <w:tc>
          <w:tcPr>
            <w:tcW w:w="852" w:type="dxa"/>
            <w:tcBorders>
              <w:top w:val="single" w:sz="4" w:space="0" w:color="auto"/>
              <w:bottom w:val="single" w:sz="4" w:space="0" w:color="auto"/>
            </w:tcBorders>
          </w:tcPr>
          <w:p w:rsidR="00D70B93" w:rsidRPr="00811E6F" w:rsidRDefault="00D70B93" w:rsidP="00D70B93">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D70B93" w:rsidRPr="00811E6F" w:rsidRDefault="00D70B93" w:rsidP="00D70B93">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D70B93" w:rsidRDefault="00D70B93" w:rsidP="00D70B93">
            <w:pPr>
              <w:rPr>
                <w:rFonts w:asciiTheme="minorEastAsia" w:eastAsiaTheme="minorEastAsia" w:hAnsiTheme="minorEastAsia"/>
                <w:color w:val="000000" w:themeColor="text1"/>
              </w:rPr>
            </w:pPr>
          </w:p>
          <w:p w:rsidR="00D70B93" w:rsidRDefault="00D70B93" w:rsidP="00D70B93">
            <w:pPr>
              <w:autoSpaceDE w:val="0"/>
              <w:autoSpaceDN w:val="0"/>
              <w:spacing w:line="260" w:lineRule="exact"/>
              <w:ind w:left="180" w:hangingChars="100" w:hanging="180"/>
              <w:rPr>
                <w:rFonts w:asciiTheme="minorEastAsia" w:eastAsiaTheme="minorEastAsia" w:hAnsiTheme="minorEastAsia"/>
                <w:color w:val="000000" w:themeColor="text1"/>
              </w:rPr>
            </w:pPr>
          </w:p>
        </w:tc>
      </w:tr>
      <w:tr w:rsidR="00D70B93" w:rsidTr="009F3F39">
        <w:trPr>
          <w:trHeight w:val="548"/>
        </w:trPr>
        <w:tc>
          <w:tcPr>
            <w:tcW w:w="1134" w:type="dxa"/>
            <w:vMerge/>
          </w:tcPr>
          <w:p w:rsidR="00D70B93" w:rsidRDefault="00D70B93" w:rsidP="00D70B93">
            <w:pPr>
              <w:autoSpaceDE w:val="0"/>
              <w:autoSpaceDN w:val="0"/>
              <w:spacing w:line="260" w:lineRule="exact"/>
              <w:jc w:val="left"/>
              <w:rPr>
                <w:rFonts w:asciiTheme="minorEastAsia" w:eastAsiaTheme="minorEastAsia" w:hAnsiTheme="minorEastAsia"/>
              </w:rPr>
            </w:pPr>
          </w:p>
        </w:tc>
        <w:tc>
          <w:tcPr>
            <w:tcW w:w="5244" w:type="dxa"/>
            <w:tcBorders>
              <w:top w:val="single" w:sz="4" w:space="0" w:color="auto"/>
              <w:bottom w:val="single" w:sz="4" w:space="0" w:color="auto"/>
            </w:tcBorders>
          </w:tcPr>
          <w:p w:rsidR="00D70B93" w:rsidRDefault="00332287" w:rsidP="00D70B93">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5</w:t>
            </w:r>
            <w:r w:rsidR="00D70B93" w:rsidRPr="00811E6F">
              <w:rPr>
                <w:rFonts w:asciiTheme="majorEastAsia" w:eastAsiaTheme="majorEastAsia" w:hAnsiTheme="majorEastAsia" w:hint="eastAsia"/>
                <w:b/>
                <w:color w:val="FF0000"/>
              </w:rPr>
              <w:t>)</w:t>
            </w:r>
            <w:r w:rsidR="00D70B93">
              <w:rPr>
                <w:rFonts w:asciiTheme="majorEastAsia" w:eastAsiaTheme="majorEastAsia" w:hAnsiTheme="majorEastAsia" w:hint="eastAsia"/>
                <w:b/>
                <w:color w:val="FF0000"/>
              </w:rPr>
              <w:t xml:space="preserve">　従業者に対し、</w:t>
            </w:r>
            <w:r w:rsidR="00D70B93" w:rsidRPr="00811E6F">
              <w:rPr>
                <w:rFonts w:asciiTheme="majorEastAsia" w:eastAsiaTheme="majorEastAsia" w:hAnsiTheme="majorEastAsia" w:hint="eastAsia"/>
                <w:b/>
                <w:color w:val="FF0000"/>
              </w:rPr>
              <w:t>感染症の予防及びまん延の防止のための研</w:t>
            </w:r>
          </w:p>
          <w:p w:rsidR="00D70B93" w:rsidRPr="00811E6F" w:rsidRDefault="00D70B93" w:rsidP="00D70B93">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修及び訓練を定期的に</w:t>
            </w:r>
            <w:r>
              <w:rPr>
                <w:rFonts w:asciiTheme="majorEastAsia" w:eastAsiaTheme="majorEastAsia" w:hAnsiTheme="majorEastAsia" w:hint="eastAsia"/>
                <w:b/>
                <w:color w:val="FF0000"/>
              </w:rPr>
              <w:t>実施して</w:t>
            </w:r>
            <w:r w:rsidRPr="00811E6F">
              <w:rPr>
                <w:rFonts w:asciiTheme="majorEastAsia" w:eastAsiaTheme="majorEastAsia" w:hAnsiTheme="majorEastAsia" w:hint="eastAsia"/>
                <w:b/>
                <w:color w:val="FF0000"/>
              </w:rPr>
              <w:t>いますか。</w:t>
            </w:r>
          </w:p>
        </w:tc>
        <w:tc>
          <w:tcPr>
            <w:tcW w:w="852" w:type="dxa"/>
            <w:tcBorders>
              <w:top w:val="single" w:sz="4" w:space="0" w:color="auto"/>
              <w:bottom w:val="single" w:sz="4" w:space="0" w:color="auto"/>
            </w:tcBorders>
          </w:tcPr>
          <w:p w:rsidR="00D70B93" w:rsidRPr="00811E6F" w:rsidRDefault="00D70B93" w:rsidP="00D70B93">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D70B93" w:rsidRPr="00811E6F" w:rsidRDefault="00D70B93" w:rsidP="00D70B93">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5" w:type="dxa"/>
            <w:tcBorders>
              <w:top w:val="single" w:sz="4" w:space="0" w:color="auto"/>
              <w:bottom w:val="single" w:sz="4" w:space="0" w:color="auto"/>
            </w:tcBorders>
          </w:tcPr>
          <w:p w:rsidR="00D70B93" w:rsidRDefault="00D70B93" w:rsidP="00D70B93">
            <w:pPr>
              <w:autoSpaceDE w:val="0"/>
              <w:autoSpaceDN w:val="0"/>
              <w:spacing w:line="260" w:lineRule="exact"/>
              <w:ind w:left="180" w:hangingChars="100" w:hanging="180"/>
              <w:rPr>
                <w:rFonts w:asciiTheme="minorEastAsia" w:eastAsiaTheme="minorEastAsia" w:hAnsiTheme="minorEastAsia"/>
                <w:color w:val="000000" w:themeColor="text1"/>
              </w:rPr>
            </w:pPr>
          </w:p>
        </w:tc>
      </w:tr>
      <w:tr w:rsidR="009F3F39" w:rsidTr="00C13315">
        <w:tc>
          <w:tcPr>
            <w:tcW w:w="1134" w:type="dxa"/>
            <w:vMerge w:val="restart"/>
            <w:tcBorders>
              <w:top w:val="single" w:sz="8" w:space="0" w:color="auto"/>
              <w:bottom w:val="nil"/>
            </w:tcBorders>
          </w:tcPr>
          <w:p w:rsidR="009F3F39" w:rsidRDefault="009F3F39" w:rsidP="00D70B93">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9F3F39" w:rsidRDefault="009F3F39" w:rsidP="00D70B93">
            <w:pPr>
              <w:autoSpaceDE w:val="0"/>
              <w:autoSpaceDN w:val="0"/>
              <w:spacing w:line="260" w:lineRule="exact"/>
              <w:jc w:val="left"/>
              <w:rPr>
                <w:rFonts w:asciiTheme="majorEastAsia" w:eastAsiaTheme="majorEastAsia" w:hAnsiTheme="majorEastAsia"/>
                <w:w w:val="90"/>
              </w:rPr>
            </w:pPr>
            <w:r w:rsidRPr="0036725A">
              <w:rPr>
                <w:rFonts w:asciiTheme="majorEastAsia" w:eastAsiaTheme="majorEastAsia" w:hAnsiTheme="majorEastAsia" w:hint="eastAsia"/>
                <w:b/>
                <w:color w:val="FF0000"/>
                <w:w w:val="90"/>
              </w:rPr>
              <w:t>2</w:t>
            </w:r>
            <w:r w:rsidRPr="0036725A">
              <w:rPr>
                <w:rFonts w:asciiTheme="majorEastAsia" w:eastAsiaTheme="majorEastAsia" w:hAnsiTheme="majorEastAsia"/>
                <w:b/>
                <w:color w:val="FF0000"/>
                <w:w w:val="90"/>
              </w:rPr>
              <w:t>5</w:t>
            </w:r>
            <w:r>
              <w:rPr>
                <w:rFonts w:asciiTheme="majorEastAsia" w:eastAsiaTheme="majorEastAsia" w:hAnsiTheme="majorEastAsia" w:hint="eastAsia"/>
                <w:w w:val="90"/>
              </w:rPr>
              <w:t xml:space="preserve"> 掲示</w:t>
            </w:r>
          </w:p>
          <w:p w:rsidR="009F3F39" w:rsidRDefault="009F3F39" w:rsidP="00D70B93">
            <w:pPr>
              <w:autoSpaceDE w:val="0"/>
              <w:autoSpaceDN w:val="0"/>
              <w:spacing w:line="260" w:lineRule="exact"/>
              <w:jc w:val="left"/>
              <w:rPr>
                <w:rFonts w:asciiTheme="minorEastAsia" w:eastAsiaTheme="minorEastAsia" w:hAnsiTheme="minorEastAsia"/>
              </w:rPr>
            </w:pPr>
          </w:p>
        </w:tc>
        <w:tc>
          <w:tcPr>
            <w:tcW w:w="5244" w:type="dxa"/>
            <w:tcBorders>
              <w:top w:val="single" w:sz="8" w:space="0" w:color="auto"/>
              <w:bottom w:val="nil"/>
            </w:tcBorders>
          </w:tcPr>
          <w:p w:rsidR="009F3F39" w:rsidRDefault="008A13B5" w:rsidP="008A13B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sidR="009F3F39">
              <w:rPr>
                <w:rFonts w:asciiTheme="minorEastAsia" w:eastAsiaTheme="minorEastAsia" w:hAnsiTheme="minorEastAsia" w:hint="eastAsia"/>
              </w:rPr>
              <w:t xml:space="preserve">　事業所の見やすい場所に、運営規程の概要、訪問介護員等の勤務の体制その他の利用申込者のサ－ビスの選択に資すると認められる重要事項を掲示していますか。</w:t>
            </w:r>
          </w:p>
        </w:tc>
        <w:tc>
          <w:tcPr>
            <w:tcW w:w="852" w:type="dxa"/>
            <w:tcBorders>
              <w:top w:val="single" w:sz="8" w:space="0" w:color="auto"/>
              <w:bottom w:val="single" w:sz="4" w:space="0" w:color="auto"/>
            </w:tcBorders>
          </w:tcPr>
          <w:p w:rsidR="009F3F39" w:rsidRDefault="009F3F39" w:rsidP="00D70B9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F3F39" w:rsidRDefault="009F3F39" w:rsidP="00D70B9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9F3F39" w:rsidRDefault="009F3F39" w:rsidP="00D70B93">
            <w:pPr>
              <w:autoSpaceDE w:val="0"/>
              <w:autoSpaceDN w:val="0"/>
              <w:spacing w:line="260" w:lineRule="exact"/>
              <w:rPr>
                <w:rFonts w:asciiTheme="minorEastAsia" w:eastAsiaTheme="minorEastAsia" w:hAnsiTheme="minorEastAsia"/>
              </w:rPr>
            </w:pPr>
          </w:p>
        </w:tc>
      </w:tr>
      <w:tr w:rsidR="009F3F39" w:rsidTr="00C13315">
        <w:trPr>
          <w:trHeight w:val="583"/>
        </w:trPr>
        <w:tc>
          <w:tcPr>
            <w:tcW w:w="1134" w:type="dxa"/>
            <w:vMerge/>
            <w:tcBorders>
              <w:top w:val="nil"/>
              <w:bottom w:val="nil"/>
            </w:tcBorders>
          </w:tcPr>
          <w:p w:rsidR="009F3F39" w:rsidRDefault="009F3F39" w:rsidP="00D70B93">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9F3F39" w:rsidRPr="00BA23CF" w:rsidRDefault="009F3F39" w:rsidP="009F3F39">
            <w:pPr>
              <w:autoSpaceDE w:val="0"/>
              <w:autoSpaceDN w:val="0"/>
              <w:spacing w:line="260" w:lineRule="exact"/>
              <w:rPr>
                <w:rFonts w:asciiTheme="majorEastAsia" w:eastAsiaTheme="majorEastAsia" w:hAnsiTheme="majorEastAsia"/>
                <w:b/>
                <w:color w:val="FF0000"/>
              </w:rPr>
            </w:pPr>
            <w:r w:rsidRPr="00BA23CF">
              <w:rPr>
                <w:rFonts w:asciiTheme="majorEastAsia" w:eastAsiaTheme="majorEastAsia" w:hAnsiTheme="majorEastAsia" w:hint="eastAsia"/>
                <w:b/>
                <w:color w:val="FF0000"/>
              </w:rPr>
              <w:t>※　利用申込者のサービスの選択に資すると認められる重要事項</w:t>
            </w:r>
          </w:p>
          <w:p w:rsidR="009F3F39" w:rsidRDefault="009F3F39" w:rsidP="009F3F39">
            <w:pPr>
              <w:autoSpaceDE w:val="0"/>
              <w:autoSpaceDN w:val="0"/>
              <w:spacing w:line="260" w:lineRule="exact"/>
              <w:rPr>
                <w:rFonts w:asciiTheme="majorEastAsia" w:eastAsiaTheme="majorEastAsia" w:hAnsiTheme="majorEastAsia"/>
                <w:b/>
                <w:color w:val="FF0000"/>
              </w:rPr>
            </w:pPr>
            <w:r w:rsidRPr="00BA23CF">
              <w:rPr>
                <w:rFonts w:asciiTheme="majorEastAsia" w:eastAsiaTheme="majorEastAsia" w:hAnsiTheme="majorEastAsia" w:hint="eastAsia"/>
                <w:b/>
                <w:color w:val="FF0000"/>
              </w:rPr>
              <w:t xml:space="preserve">　　①運営規程の概要、②従業者の勤務体制、③事故発生時の対応、④苦情処理の体制、⑤</w:t>
            </w:r>
            <w:r>
              <w:rPr>
                <w:rFonts w:asciiTheme="majorEastAsia" w:eastAsiaTheme="majorEastAsia" w:hAnsiTheme="majorEastAsia" w:hint="eastAsia"/>
                <w:b/>
                <w:color w:val="FF0000"/>
              </w:rPr>
              <w:t>提供するサービス</w:t>
            </w:r>
          </w:p>
          <w:p w:rsidR="009F3F39" w:rsidRDefault="009F3F39" w:rsidP="009F3F39">
            <w:pPr>
              <w:autoSpaceDE w:val="0"/>
              <w:autoSpaceDN w:val="0"/>
              <w:spacing w:line="260" w:lineRule="exact"/>
              <w:ind w:firstLineChars="100" w:firstLine="180"/>
              <w:rPr>
                <w:rFonts w:asciiTheme="minorEastAsia" w:eastAsiaTheme="minorEastAsia" w:hAnsiTheme="minorEastAsia"/>
              </w:rPr>
            </w:pPr>
            <w:r>
              <w:rPr>
                <w:rFonts w:asciiTheme="majorEastAsia" w:eastAsiaTheme="majorEastAsia" w:hAnsiTheme="majorEastAsia" w:hint="eastAsia"/>
                <w:b/>
                <w:color w:val="FF0000"/>
              </w:rPr>
              <w:t>の</w:t>
            </w:r>
            <w:r w:rsidRPr="00BA23CF">
              <w:rPr>
                <w:rFonts w:asciiTheme="majorEastAsia" w:eastAsiaTheme="majorEastAsia" w:hAnsiTheme="majorEastAsia" w:hint="eastAsia"/>
                <w:b/>
                <w:color w:val="FF0000"/>
              </w:rPr>
              <w:t>第三者評価の実施状況</w:t>
            </w:r>
            <w:r>
              <w:rPr>
                <w:rFonts w:asciiTheme="majorEastAsia" w:eastAsiaTheme="majorEastAsia" w:hAnsiTheme="majorEastAsia" w:hint="eastAsia"/>
                <w:b/>
                <w:color w:val="FF0000"/>
              </w:rPr>
              <w:t xml:space="preserve">　等</w:t>
            </w:r>
          </w:p>
          <w:p w:rsidR="009F3F39" w:rsidRPr="00B5111C" w:rsidRDefault="009F3F39" w:rsidP="009F3F39">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w:t>
            </w:r>
            <w:r w:rsidRPr="00027516">
              <w:rPr>
                <w:rFonts w:asciiTheme="majorEastAsia" w:eastAsiaTheme="majorEastAsia" w:hAnsiTheme="majorEastAsia"/>
                <w:b/>
                <w:color w:val="FF0000"/>
                <w:spacing w:val="-2"/>
              </w:rPr>
              <w:t xml:space="preserve">　事業所の</w:t>
            </w:r>
            <w:r w:rsidRPr="00B5111C">
              <w:rPr>
                <w:rFonts w:asciiTheme="majorEastAsia" w:eastAsiaTheme="majorEastAsia" w:hAnsiTheme="majorEastAsia"/>
                <w:b/>
                <w:color w:val="FF0000"/>
                <w:spacing w:val="-2"/>
              </w:rPr>
              <w:t>見やすい場所</w:t>
            </w:r>
          </w:p>
          <w:p w:rsidR="009F3F39" w:rsidRDefault="009F3F39" w:rsidP="009F3F39">
            <w:pPr>
              <w:autoSpaceDE w:val="0"/>
              <w:autoSpaceDN w:val="0"/>
              <w:spacing w:line="260" w:lineRule="exact"/>
              <w:ind w:left="176" w:hangingChars="100" w:hanging="176"/>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重要事項を伝えるべき介護サービスの利用申込書、利用者又はその家族に対して見やすい場所</w:t>
            </w:r>
          </w:p>
          <w:p w:rsidR="009F3F39" w:rsidRPr="00B5111C" w:rsidRDefault="009F3F39" w:rsidP="009F3F39">
            <w:pPr>
              <w:autoSpaceDE w:val="0"/>
              <w:autoSpaceDN w:val="0"/>
              <w:spacing w:line="260" w:lineRule="exact"/>
              <w:ind w:left="176" w:hangingChars="100" w:hanging="176"/>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w:t>
            </w:r>
            <w:r>
              <w:rPr>
                <w:rFonts w:asciiTheme="majorEastAsia" w:eastAsiaTheme="majorEastAsia" w:hAnsiTheme="majorEastAsia"/>
                <w:b/>
                <w:color w:val="FF0000"/>
                <w:spacing w:val="-2"/>
              </w:rPr>
              <w:t>従業者の</w:t>
            </w:r>
            <w:r w:rsidRPr="00B5111C">
              <w:rPr>
                <w:rFonts w:asciiTheme="majorEastAsia" w:eastAsiaTheme="majorEastAsia" w:hAnsiTheme="majorEastAsia"/>
                <w:b/>
                <w:color w:val="FF0000"/>
                <w:spacing w:val="-2"/>
              </w:rPr>
              <w:t>勤務体制</w:t>
            </w:r>
          </w:p>
          <w:p w:rsidR="009F3F39" w:rsidRDefault="009F3F39" w:rsidP="009F3F39">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職種ごと、常勤・非常勤ごと等の人数を掲示する趣旨であり、</w:t>
            </w:r>
            <w:r>
              <w:rPr>
                <w:rFonts w:asciiTheme="majorEastAsia" w:eastAsiaTheme="majorEastAsia" w:hAnsiTheme="majorEastAsia"/>
                <w:b/>
                <w:color w:val="FF0000"/>
                <w:spacing w:val="-2"/>
              </w:rPr>
              <w:t>従業者</w:t>
            </w:r>
            <w:r w:rsidRPr="00B5111C">
              <w:rPr>
                <w:rFonts w:asciiTheme="majorEastAsia" w:eastAsiaTheme="majorEastAsia" w:hAnsiTheme="majorEastAsia"/>
                <w:b/>
                <w:color w:val="FF0000"/>
                <w:spacing w:val="-2"/>
              </w:rPr>
              <w:t>の氏名まで掲示することを求めるもの</w:t>
            </w:r>
          </w:p>
          <w:p w:rsidR="009F3F39" w:rsidRDefault="009F3F39" w:rsidP="008D2FB3">
            <w:pPr>
              <w:autoSpaceDE w:val="0"/>
              <w:autoSpaceDN w:val="0"/>
              <w:spacing w:line="260" w:lineRule="exact"/>
              <w:ind w:leftChars="100" w:left="180" w:firstLineChars="100" w:firstLine="176"/>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ではない。</w:t>
            </w:r>
          </w:p>
          <w:p w:rsidR="008E6DD1" w:rsidRDefault="008E6DD1" w:rsidP="008D2FB3">
            <w:pPr>
              <w:autoSpaceDE w:val="0"/>
              <w:autoSpaceDN w:val="0"/>
              <w:spacing w:line="260" w:lineRule="exact"/>
              <w:ind w:leftChars="100" w:left="180" w:firstLineChars="100" w:firstLine="180"/>
              <w:rPr>
                <w:rFonts w:asciiTheme="minorEastAsia" w:eastAsiaTheme="minorEastAsia" w:hAnsiTheme="minorEastAsia"/>
              </w:rPr>
            </w:pPr>
          </w:p>
        </w:tc>
      </w:tr>
      <w:tr w:rsidR="009F3F39" w:rsidTr="00C13315">
        <w:trPr>
          <w:trHeight w:val="442"/>
        </w:trPr>
        <w:tc>
          <w:tcPr>
            <w:tcW w:w="1134" w:type="dxa"/>
            <w:vMerge/>
            <w:tcBorders>
              <w:top w:val="nil"/>
              <w:bottom w:val="nil"/>
            </w:tcBorders>
          </w:tcPr>
          <w:p w:rsidR="009F3F39" w:rsidRDefault="009F3F39" w:rsidP="009F3F39">
            <w:pPr>
              <w:autoSpaceDE w:val="0"/>
              <w:autoSpaceDN w:val="0"/>
              <w:spacing w:line="260" w:lineRule="exact"/>
              <w:jc w:val="left"/>
              <w:rPr>
                <w:rFonts w:asciiTheme="minorEastAsia" w:eastAsiaTheme="minorEastAsia" w:hAnsiTheme="minorEastAsia"/>
              </w:rPr>
            </w:pPr>
          </w:p>
        </w:tc>
        <w:tc>
          <w:tcPr>
            <w:tcW w:w="5244" w:type="dxa"/>
            <w:tcBorders>
              <w:top w:val="single" w:sz="4" w:space="0" w:color="auto"/>
              <w:bottom w:val="dotted" w:sz="4" w:space="0" w:color="auto"/>
            </w:tcBorders>
          </w:tcPr>
          <w:p w:rsidR="009F3F39" w:rsidRPr="00200E63" w:rsidRDefault="009F3F39" w:rsidP="009F3F39">
            <w:pPr>
              <w:autoSpaceDE w:val="0"/>
              <w:autoSpaceDN w:val="0"/>
              <w:spacing w:line="260" w:lineRule="exact"/>
              <w:ind w:left="180" w:hangingChars="100" w:hanging="180"/>
              <w:rPr>
                <w:rFonts w:asciiTheme="majorEastAsia" w:eastAsiaTheme="majorEastAsia" w:hAnsiTheme="majorEastAsia"/>
                <w:b/>
                <w:color w:val="FF0000"/>
              </w:rPr>
            </w:pPr>
            <w:r w:rsidRPr="00200E63">
              <w:rPr>
                <w:rFonts w:asciiTheme="majorEastAsia" w:eastAsiaTheme="majorEastAsia" w:hAnsiTheme="majorEastAsia" w:hint="eastAsia"/>
                <w:b/>
                <w:color w:val="FF0000"/>
              </w:rPr>
              <w:t>2</w:t>
            </w:r>
            <w:r w:rsidRPr="00200E63">
              <w:rPr>
                <w:rFonts w:asciiTheme="majorEastAsia" w:eastAsiaTheme="majorEastAsia" w:hAnsiTheme="majorEastAsia"/>
                <w:b/>
                <w:color w:val="FF0000"/>
              </w:rPr>
              <w:t>)</w:t>
            </w:r>
            <w:r w:rsidRPr="00200E63">
              <w:rPr>
                <w:rFonts w:asciiTheme="majorEastAsia" w:eastAsiaTheme="majorEastAsia" w:hAnsiTheme="majorEastAsia" w:hint="eastAsia"/>
                <w:b/>
                <w:color w:val="FF0000"/>
              </w:rPr>
              <w:t xml:space="preserve">　</w:t>
            </w:r>
            <w:r w:rsidRPr="00200E63">
              <w:rPr>
                <w:rFonts w:asciiTheme="majorEastAsia" w:eastAsiaTheme="majorEastAsia" w:hAnsiTheme="majorEastAsia"/>
                <w:b/>
                <w:color w:val="FF0000"/>
              </w:rPr>
              <w:t>1)</w:t>
            </w:r>
            <w:r w:rsidRPr="00200E63">
              <w:rPr>
                <w:rFonts w:asciiTheme="majorEastAsia" w:eastAsiaTheme="majorEastAsia" w:hAnsiTheme="majorEastAsia" w:hint="eastAsia"/>
                <w:b/>
                <w:color w:val="FF0000"/>
              </w:rPr>
              <w:t>の掲示に代え、1</w:t>
            </w:r>
            <w:r w:rsidRPr="00200E63">
              <w:rPr>
                <w:rFonts w:asciiTheme="majorEastAsia" w:eastAsiaTheme="majorEastAsia" w:hAnsiTheme="majorEastAsia"/>
                <w:b/>
                <w:color w:val="FF0000"/>
              </w:rPr>
              <w:t>)</w:t>
            </w:r>
            <w:r w:rsidRPr="00200E63">
              <w:rPr>
                <w:rFonts w:asciiTheme="majorEastAsia" w:eastAsiaTheme="majorEastAsia" w:hAnsiTheme="majorEastAsia" w:hint="eastAsia"/>
                <w:b/>
                <w:color w:val="FF0000"/>
              </w:rPr>
              <w:t>の事項を記載した書面を事業所に備え付け、かつ、これをいつでも関係者に自由に閲覧できるようにしていますか。</w:t>
            </w:r>
          </w:p>
        </w:tc>
        <w:tc>
          <w:tcPr>
            <w:tcW w:w="852" w:type="dxa"/>
            <w:tcBorders>
              <w:top w:val="single" w:sz="4" w:space="0" w:color="auto"/>
              <w:bottom w:val="single" w:sz="4" w:space="0" w:color="auto"/>
            </w:tcBorders>
          </w:tcPr>
          <w:p w:rsidR="009F3F39" w:rsidRPr="00200E63" w:rsidRDefault="009F3F39" w:rsidP="009F3F39">
            <w:pPr>
              <w:autoSpaceDE w:val="0"/>
              <w:autoSpaceDN w:val="0"/>
              <w:spacing w:line="260" w:lineRule="exact"/>
              <w:rPr>
                <w:rFonts w:asciiTheme="majorEastAsia" w:eastAsiaTheme="majorEastAsia" w:hAnsiTheme="majorEastAsia"/>
                <w:b/>
                <w:color w:val="FF0000"/>
              </w:rPr>
            </w:pPr>
            <w:r w:rsidRPr="00200E63">
              <w:rPr>
                <w:rFonts w:asciiTheme="majorEastAsia" w:eastAsiaTheme="majorEastAsia" w:hAnsiTheme="majorEastAsia" w:hint="eastAsia"/>
                <w:b/>
                <w:color w:val="FF0000"/>
              </w:rPr>
              <w:t>□いる</w:t>
            </w:r>
          </w:p>
          <w:p w:rsidR="009F3F39" w:rsidRPr="00200E63" w:rsidRDefault="009F3F39" w:rsidP="009F3F39">
            <w:pPr>
              <w:autoSpaceDE w:val="0"/>
              <w:autoSpaceDN w:val="0"/>
              <w:spacing w:line="260" w:lineRule="exact"/>
              <w:rPr>
                <w:rFonts w:asciiTheme="majorEastAsia" w:eastAsiaTheme="majorEastAsia" w:hAnsiTheme="majorEastAsia"/>
                <w:b/>
                <w:color w:val="FF0000"/>
              </w:rPr>
            </w:pPr>
            <w:r w:rsidRPr="00200E63">
              <w:rPr>
                <w:rFonts w:asciiTheme="majorEastAsia" w:eastAsiaTheme="majorEastAsia" w:hAnsiTheme="majorEastAsia" w:hint="eastAsia"/>
                <w:b/>
                <w:color w:val="FF0000"/>
              </w:rPr>
              <w:t>□いない</w:t>
            </w:r>
          </w:p>
          <w:p w:rsidR="009F3F39" w:rsidRPr="00200E63" w:rsidRDefault="009F3F39" w:rsidP="009F3F39">
            <w:pPr>
              <w:autoSpaceDE w:val="0"/>
              <w:autoSpaceDN w:val="0"/>
              <w:spacing w:line="260" w:lineRule="exact"/>
              <w:rPr>
                <w:rFonts w:asciiTheme="majorEastAsia" w:eastAsiaTheme="majorEastAsia" w:hAnsiTheme="majorEastAsia"/>
                <w:b/>
                <w:color w:val="FF0000"/>
              </w:rPr>
            </w:pPr>
          </w:p>
        </w:tc>
        <w:tc>
          <w:tcPr>
            <w:tcW w:w="2835" w:type="dxa"/>
            <w:tcBorders>
              <w:top w:val="single" w:sz="4" w:space="0" w:color="auto"/>
              <w:bottom w:val="single" w:sz="4" w:space="0" w:color="auto"/>
            </w:tcBorders>
          </w:tcPr>
          <w:p w:rsidR="009F3F39" w:rsidRPr="00200E63" w:rsidRDefault="009F3F39" w:rsidP="009F3F39">
            <w:pPr>
              <w:autoSpaceDE w:val="0"/>
              <w:autoSpaceDN w:val="0"/>
              <w:spacing w:line="260" w:lineRule="exact"/>
              <w:rPr>
                <w:rFonts w:asciiTheme="majorEastAsia" w:eastAsiaTheme="majorEastAsia" w:hAnsiTheme="majorEastAsia"/>
                <w:b/>
                <w:color w:val="FF0000"/>
              </w:rPr>
            </w:pPr>
          </w:p>
        </w:tc>
      </w:tr>
      <w:tr w:rsidR="009F3F39" w:rsidTr="00C13315">
        <w:trPr>
          <w:trHeight w:val="274"/>
        </w:trPr>
        <w:tc>
          <w:tcPr>
            <w:tcW w:w="1134" w:type="dxa"/>
            <w:vMerge/>
            <w:tcBorders>
              <w:top w:val="nil"/>
              <w:bottom w:val="nil"/>
            </w:tcBorders>
          </w:tcPr>
          <w:p w:rsidR="009F3F39" w:rsidRDefault="009F3F39" w:rsidP="009F3F39">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tcBorders>
          </w:tcPr>
          <w:p w:rsidR="009F3F39" w:rsidRPr="00200E63" w:rsidRDefault="009F3F39" w:rsidP="009F3F39">
            <w:pPr>
              <w:autoSpaceDE w:val="0"/>
              <w:autoSpaceDN w:val="0"/>
              <w:spacing w:line="260" w:lineRule="exact"/>
              <w:rPr>
                <w:rFonts w:asciiTheme="majorEastAsia" w:eastAsiaTheme="majorEastAsia" w:hAnsiTheme="majorEastAsia"/>
                <w:b/>
                <w:color w:val="FF0000"/>
              </w:rPr>
            </w:pPr>
            <w:r w:rsidRPr="00200E63">
              <w:rPr>
                <w:rFonts w:asciiTheme="majorEastAsia" w:eastAsiaTheme="majorEastAsia" w:hAnsiTheme="majorEastAsia" w:hint="eastAsia"/>
                <w:b/>
                <w:color w:val="FF0000"/>
              </w:rPr>
              <w:t>※　重要事項を記載したファイル等を介護サービスの利用申込者、利用者又はその家族等が自由に閲覧可能な</w:t>
            </w:r>
          </w:p>
          <w:p w:rsidR="009F3F39" w:rsidRPr="00200E63" w:rsidRDefault="009F3F39" w:rsidP="009F3F39">
            <w:pPr>
              <w:autoSpaceDE w:val="0"/>
              <w:autoSpaceDN w:val="0"/>
              <w:spacing w:line="260" w:lineRule="exact"/>
              <w:ind w:firstLineChars="100" w:firstLine="180"/>
              <w:rPr>
                <w:rFonts w:asciiTheme="majorEastAsia" w:eastAsiaTheme="majorEastAsia" w:hAnsiTheme="majorEastAsia"/>
                <w:b/>
                <w:color w:val="FF0000"/>
              </w:rPr>
            </w:pPr>
            <w:r w:rsidRPr="00200E63">
              <w:rPr>
                <w:rFonts w:asciiTheme="majorEastAsia" w:eastAsiaTheme="majorEastAsia" w:hAnsiTheme="majorEastAsia" w:hint="eastAsia"/>
                <w:b/>
                <w:color w:val="FF0000"/>
              </w:rPr>
              <w:t>形で事業所内に備え付けることで、掲示に代えることができることとしたものである。</w:t>
            </w:r>
          </w:p>
        </w:tc>
      </w:tr>
      <w:tr w:rsidR="009F3F39" w:rsidTr="009F3F39">
        <w:tc>
          <w:tcPr>
            <w:tcW w:w="1134" w:type="dxa"/>
            <w:vMerge w:val="restart"/>
            <w:tcBorders>
              <w:top w:val="single" w:sz="8" w:space="0" w:color="auto"/>
            </w:tcBorders>
          </w:tcPr>
          <w:p w:rsidR="009F3F39" w:rsidRDefault="009F3F39" w:rsidP="009F3F3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9F3F39" w:rsidRDefault="009F3F39" w:rsidP="009F3F39">
            <w:pPr>
              <w:autoSpaceDE w:val="0"/>
              <w:autoSpaceDN w:val="0"/>
              <w:spacing w:line="260" w:lineRule="exact"/>
              <w:jc w:val="left"/>
              <w:rPr>
                <w:rFonts w:asciiTheme="majorEastAsia" w:eastAsiaTheme="majorEastAsia" w:hAnsiTheme="majorEastAsia"/>
                <w:w w:val="90"/>
              </w:rPr>
            </w:pPr>
            <w:r w:rsidRPr="0036725A">
              <w:rPr>
                <w:rFonts w:asciiTheme="majorEastAsia" w:eastAsiaTheme="majorEastAsia" w:hAnsiTheme="majorEastAsia" w:hint="eastAsia"/>
                <w:b/>
                <w:color w:val="FF0000"/>
                <w:w w:val="90"/>
              </w:rPr>
              <w:t>2</w:t>
            </w:r>
            <w:r w:rsidRPr="0036725A">
              <w:rPr>
                <w:rFonts w:asciiTheme="majorEastAsia" w:eastAsiaTheme="majorEastAsia" w:hAnsiTheme="majorEastAsia"/>
                <w:b/>
                <w:color w:val="FF0000"/>
                <w:w w:val="90"/>
              </w:rPr>
              <w:t>6</w:t>
            </w:r>
            <w:r>
              <w:rPr>
                <w:rFonts w:asciiTheme="majorEastAsia" w:eastAsiaTheme="majorEastAsia" w:hAnsiTheme="majorEastAsia" w:hint="eastAsia"/>
                <w:w w:val="90"/>
              </w:rPr>
              <w:t xml:space="preserve"> 秘密保持等</w:t>
            </w:r>
          </w:p>
          <w:p w:rsidR="009F3F39" w:rsidRDefault="009F3F39" w:rsidP="009F3F39">
            <w:pPr>
              <w:autoSpaceDE w:val="0"/>
              <w:autoSpaceDN w:val="0"/>
              <w:spacing w:line="260" w:lineRule="exact"/>
              <w:jc w:val="left"/>
              <w:rPr>
                <w:rFonts w:asciiTheme="minorEastAsia" w:eastAsiaTheme="minorEastAsia" w:hAnsiTheme="minorEastAsia"/>
              </w:rPr>
            </w:pPr>
          </w:p>
        </w:tc>
        <w:tc>
          <w:tcPr>
            <w:tcW w:w="5244" w:type="dxa"/>
            <w:vMerge w:val="restart"/>
            <w:tcBorders>
              <w:top w:val="single" w:sz="8" w:space="0" w:color="auto"/>
            </w:tcBorders>
          </w:tcPr>
          <w:p w:rsidR="009F3F39" w:rsidRDefault="009F3F39" w:rsidP="009F3F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従業者は、正当な理由がなく、その業務上知り得た利用者又はその家族の秘密を漏らしていませんか。</w:t>
            </w:r>
          </w:p>
          <w:p w:rsidR="009F3F39" w:rsidRDefault="009F3F39" w:rsidP="009F3F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従業者であった者が、正当な理由がなく、業務上知り得た利用者又はその家族の秘密を漏らすことがないよう、必要な措置</w:t>
            </w:r>
          </w:p>
        </w:tc>
        <w:tc>
          <w:tcPr>
            <w:tcW w:w="852" w:type="dxa"/>
            <w:tcBorders>
              <w:top w:val="single" w:sz="8" w:space="0" w:color="auto"/>
              <w:bottom w:val="single" w:sz="4" w:space="0" w:color="auto"/>
            </w:tcBorders>
          </w:tcPr>
          <w:p w:rsidR="009F3F39" w:rsidRDefault="009F3F39" w:rsidP="009F3F3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F3F39" w:rsidRDefault="009F3F39" w:rsidP="009F3F3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9F3F39" w:rsidRDefault="009F3F39" w:rsidP="009F3F39">
            <w:pPr>
              <w:autoSpaceDE w:val="0"/>
              <w:autoSpaceDN w:val="0"/>
              <w:spacing w:line="260" w:lineRule="exact"/>
              <w:rPr>
                <w:rFonts w:asciiTheme="minorEastAsia" w:eastAsiaTheme="minorEastAsia" w:hAnsiTheme="minorEastAsia"/>
              </w:rPr>
            </w:pPr>
          </w:p>
        </w:tc>
      </w:tr>
      <w:tr w:rsidR="009F3F39" w:rsidTr="009F3F39">
        <w:trPr>
          <w:trHeight w:val="149"/>
        </w:trPr>
        <w:tc>
          <w:tcPr>
            <w:tcW w:w="1134" w:type="dxa"/>
            <w:vMerge/>
            <w:tcBorders>
              <w:top w:val="single" w:sz="8" w:space="0" w:color="auto"/>
            </w:tcBorders>
          </w:tcPr>
          <w:p w:rsidR="009F3F39" w:rsidRDefault="009F3F39" w:rsidP="009F3F39">
            <w:pPr>
              <w:autoSpaceDE w:val="0"/>
              <w:autoSpaceDN w:val="0"/>
              <w:spacing w:line="260" w:lineRule="exact"/>
              <w:jc w:val="left"/>
              <w:rPr>
                <w:rFonts w:asciiTheme="majorEastAsia" w:eastAsiaTheme="majorEastAsia" w:hAnsiTheme="majorEastAsia"/>
                <w:w w:val="90"/>
              </w:rPr>
            </w:pPr>
          </w:p>
        </w:tc>
        <w:tc>
          <w:tcPr>
            <w:tcW w:w="5244" w:type="dxa"/>
            <w:vMerge/>
            <w:tcBorders>
              <w:bottom w:val="nil"/>
            </w:tcBorders>
          </w:tcPr>
          <w:p w:rsidR="009F3F39" w:rsidRDefault="009F3F39" w:rsidP="009F3F39">
            <w:pPr>
              <w:autoSpaceDE w:val="0"/>
              <w:autoSpaceDN w:val="0"/>
              <w:spacing w:line="260" w:lineRule="exact"/>
              <w:ind w:left="180" w:hangingChars="100" w:hanging="180"/>
              <w:rPr>
                <w:rFonts w:asciiTheme="minorEastAsia" w:eastAsiaTheme="minorEastAsia" w:hAnsiTheme="minorEastAsia"/>
              </w:rPr>
            </w:pPr>
          </w:p>
        </w:tc>
        <w:tc>
          <w:tcPr>
            <w:tcW w:w="852" w:type="dxa"/>
            <w:tcBorders>
              <w:top w:val="single" w:sz="4" w:space="0" w:color="auto"/>
              <w:bottom w:val="single" w:sz="4" w:space="0" w:color="auto"/>
            </w:tcBorders>
          </w:tcPr>
          <w:p w:rsidR="009F3F39" w:rsidRDefault="009F3F39" w:rsidP="009F3F3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F3F39" w:rsidRDefault="009F3F39" w:rsidP="009F3F3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9F3F39" w:rsidRDefault="009F3F39" w:rsidP="009F3F39">
            <w:pPr>
              <w:autoSpaceDE w:val="0"/>
              <w:autoSpaceDN w:val="0"/>
              <w:spacing w:line="260" w:lineRule="exact"/>
              <w:rPr>
                <w:rFonts w:asciiTheme="minorEastAsia" w:eastAsiaTheme="minorEastAsia" w:hAnsiTheme="minorEastAsia"/>
              </w:rPr>
            </w:pPr>
          </w:p>
        </w:tc>
      </w:tr>
      <w:tr w:rsidR="009F3F39" w:rsidTr="009F3F39">
        <w:trPr>
          <w:trHeight w:val="53"/>
        </w:trPr>
        <w:tc>
          <w:tcPr>
            <w:tcW w:w="1134" w:type="dxa"/>
            <w:vMerge/>
          </w:tcPr>
          <w:p w:rsidR="009F3F39" w:rsidRDefault="009F3F39" w:rsidP="009F3F39">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9F3F39" w:rsidRDefault="009F3F39" w:rsidP="009F3F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を講じていますか。</w:t>
            </w:r>
          </w:p>
        </w:tc>
      </w:tr>
      <w:tr w:rsidR="009F3F39" w:rsidTr="009F3F39">
        <w:tc>
          <w:tcPr>
            <w:tcW w:w="1134" w:type="dxa"/>
            <w:vMerge/>
          </w:tcPr>
          <w:p w:rsidR="009F3F39" w:rsidRDefault="009F3F39" w:rsidP="009F3F39">
            <w:pPr>
              <w:autoSpaceDE w:val="0"/>
              <w:autoSpaceDN w:val="0"/>
              <w:spacing w:line="260" w:lineRule="exact"/>
              <w:rPr>
                <w:rFonts w:asciiTheme="minorEastAsia" w:eastAsiaTheme="minorEastAsia" w:hAnsiTheme="minorEastAsia"/>
              </w:rPr>
            </w:pPr>
          </w:p>
        </w:tc>
        <w:tc>
          <w:tcPr>
            <w:tcW w:w="5244" w:type="dxa"/>
            <w:tcBorders>
              <w:top w:val="single" w:sz="4" w:space="0" w:color="auto"/>
              <w:bottom w:val="dotted" w:sz="4" w:space="0" w:color="auto"/>
            </w:tcBorders>
          </w:tcPr>
          <w:p w:rsidR="009F3F39" w:rsidRDefault="009F3F39" w:rsidP="009F3F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サービス担当者会議等において、利用者の個人情報を用いる場合は利用者の同意を、利用者の家族の個人情報を用いる場合は当該家族の同意を、あらかじめ文書により得ていますか。</w:t>
            </w:r>
          </w:p>
        </w:tc>
        <w:tc>
          <w:tcPr>
            <w:tcW w:w="852" w:type="dxa"/>
            <w:tcBorders>
              <w:top w:val="single" w:sz="4" w:space="0" w:color="auto"/>
              <w:bottom w:val="single" w:sz="4" w:space="0" w:color="auto"/>
            </w:tcBorders>
          </w:tcPr>
          <w:p w:rsidR="009F3F39" w:rsidRDefault="009F3F39" w:rsidP="009F3F3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F3F39" w:rsidRDefault="009F3F39" w:rsidP="009F3F3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9F3F39" w:rsidRDefault="009F3F39" w:rsidP="009F3F39">
            <w:pPr>
              <w:autoSpaceDE w:val="0"/>
              <w:autoSpaceDN w:val="0"/>
              <w:spacing w:line="260" w:lineRule="exact"/>
              <w:rPr>
                <w:rFonts w:asciiTheme="minorEastAsia" w:eastAsiaTheme="minorEastAsia" w:hAnsiTheme="minorEastAsia"/>
              </w:rPr>
            </w:pPr>
          </w:p>
        </w:tc>
      </w:tr>
      <w:tr w:rsidR="009F3F39" w:rsidTr="009F3F39">
        <w:trPr>
          <w:trHeight w:val="253"/>
        </w:trPr>
        <w:tc>
          <w:tcPr>
            <w:tcW w:w="1134" w:type="dxa"/>
            <w:vMerge/>
            <w:tcBorders>
              <w:bottom w:val="single" w:sz="8" w:space="0" w:color="auto"/>
            </w:tcBorders>
          </w:tcPr>
          <w:p w:rsidR="009F3F39" w:rsidRDefault="009F3F39" w:rsidP="009F3F39">
            <w:pPr>
              <w:autoSpaceDE w:val="0"/>
              <w:autoSpaceDN w:val="0"/>
              <w:spacing w:line="260" w:lineRule="exact"/>
              <w:rPr>
                <w:rFonts w:asciiTheme="minorEastAsia" w:eastAsiaTheme="minorEastAsia" w:hAnsiTheme="minorEastAsia"/>
              </w:rPr>
            </w:pPr>
          </w:p>
        </w:tc>
        <w:tc>
          <w:tcPr>
            <w:tcW w:w="5244" w:type="dxa"/>
            <w:tcBorders>
              <w:top w:val="single" w:sz="4" w:space="0" w:color="auto"/>
              <w:bottom w:val="nil"/>
            </w:tcBorders>
          </w:tcPr>
          <w:p w:rsidR="009F3F39" w:rsidRDefault="009F3F39" w:rsidP="009F3F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「個人情報の保護に関する法律」及び「医療・介護関係事業者における個人情報の適切な取扱いのためのガイダンス」（平</w:t>
            </w:r>
          </w:p>
        </w:tc>
        <w:tc>
          <w:tcPr>
            <w:tcW w:w="852" w:type="dxa"/>
            <w:tcBorders>
              <w:top w:val="single" w:sz="4" w:space="0" w:color="auto"/>
              <w:bottom w:val="single" w:sz="4" w:space="0" w:color="auto"/>
            </w:tcBorders>
          </w:tcPr>
          <w:p w:rsidR="009F3F39" w:rsidRDefault="009F3F39" w:rsidP="009F3F3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F3F39" w:rsidRDefault="009F3F39" w:rsidP="009F3F3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9F3F39" w:rsidRDefault="009F3F39" w:rsidP="009F3F39">
            <w:pPr>
              <w:autoSpaceDE w:val="0"/>
              <w:autoSpaceDN w:val="0"/>
              <w:spacing w:line="260" w:lineRule="exact"/>
              <w:rPr>
                <w:rFonts w:asciiTheme="minorEastAsia" w:eastAsiaTheme="minorEastAsia" w:hAnsiTheme="minorEastAsia"/>
              </w:rPr>
            </w:pPr>
          </w:p>
        </w:tc>
      </w:tr>
      <w:tr w:rsidR="009F3F39" w:rsidTr="009F3F39">
        <w:trPr>
          <w:trHeight w:val="43"/>
        </w:trPr>
        <w:tc>
          <w:tcPr>
            <w:tcW w:w="1134" w:type="dxa"/>
            <w:vMerge/>
            <w:tcBorders>
              <w:bottom w:val="single" w:sz="8" w:space="0" w:color="auto"/>
            </w:tcBorders>
          </w:tcPr>
          <w:p w:rsidR="009F3F39" w:rsidRDefault="009F3F39" w:rsidP="009F3F39">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9F3F39" w:rsidRDefault="009F3F39" w:rsidP="009F3F3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成29年厚生労働省）に基づき、利用者及びその家族の個人情報を適切に取り扱っていますか。</w:t>
            </w:r>
          </w:p>
        </w:tc>
      </w:tr>
      <w:tr w:rsidR="009F3F39" w:rsidTr="009F3F39">
        <w:tc>
          <w:tcPr>
            <w:tcW w:w="1134" w:type="dxa"/>
            <w:tcBorders>
              <w:top w:val="single" w:sz="8" w:space="0" w:color="auto"/>
              <w:bottom w:val="single" w:sz="8" w:space="0" w:color="auto"/>
            </w:tcBorders>
          </w:tcPr>
          <w:p w:rsidR="009F3F39" w:rsidRDefault="009F3F39" w:rsidP="009F3F3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【共通】</w:t>
            </w:r>
          </w:p>
          <w:p w:rsidR="009F3F39" w:rsidRDefault="009F3F39" w:rsidP="009F3F39">
            <w:pPr>
              <w:autoSpaceDE w:val="0"/>
              <w:autoSpaceDN w:val="0"/>
              <w:spacing w:line="260" w:lineRule="exact"/>
              <w:jc w:val="left"/>
              <w:rPr>
                <w:rFonts w:asciiTheme="minorEastAsia" w:eastAsiaTheme="minorEastAsia" w:hAnsiTheme="minorEastAsia"/>
              </w:rPr>
            </w:pPr>
            <w:r w:rsidRPr="0036725A">
              <w:rPr>
                <w:rFonts w:asciiTheme="majorEastAsia" w:eastAsiaTheme="majorEastAsia" w:hAnsiTheme="majorEastAsia" w:hint="eastAsia"/>
                <w:b/>
                <w:color w:val="FF0000"/>
                <w:w w:val="90"/>
              </w:rPr>
              <w:t>2</w:t>
            </w:r>
            <w:r w:rsidRPr="0036725A">
              <w:rPr>
                <w:rFonts w:asciiTheme="majorEastAsia" w:eastAsiaTheme="majorEastAsia" w:hAnsiTheme="majorEastAsia"/>
                <w:b/>
                <w:color w:val="FF0000"/>
                <w:w w:val="90"/>
              </w:rPr>
              <w:t>7</w:t>
            </w:r>
            <w:r>
              <w:rPr>
                <w:rFonts w:asciiTheme="majorEastAsia" w:eastAsiaTheme="majorEastAsia" w:hAnsiTheme="majorEastAsia" w:hint="eastAsia"/>
                <w:w w:val="90"/>
              </w:rPr>
              <w:t xml:space="preserve"> 広告</w:t>
            </w:r>
          </w:p>
        </w:tc>
        <w:tc>
          <w:tcPr>
            <w:tcW w:w="5244" w:type="dxa"/>
            <w:tcBorders>
              <w:top w:val="single" w:sz="8" w:space="0" w:color="auto"/>
              <w:bottom w:val="single" w:sz="8" w:space="0" w:color="auto"/>
            </w:tcBorders>
          </w:tcPr>
          <w:p w:rsidR="009F3F39" w:rsidRDefault="009F3F39" w:rsidP="009F3F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事業所について広告をする場合においては、その内容が虚偽又は誇大なものとなっていませんか。</w:t>
            </w:r>
          </w:p>
        </w:tc>
        <w:tc>
          <w:tcPr>
            <w:tcW w:w="852" w:type="dxa"/>
            <w:tcBorders>
              <w:top w:val="single" w:sz="8" w:space="0" w:color="auto"/>
              <w:bottom w:val="single" w:sz="8" w:space="0" w:color="auto"/>
            </w:tcBorders>
          </w:tcPr>
          <w:p w:rsidR="009F3F39" w:rsidRDefault="009F3F39" w:rsidP="009F3F3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F3F39" w:rsidRDefault="009F3F39" w:rsidP="009F3F3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8" w:space="0" w:color="auto"/>
            </w:tcBorders>
          </w:tcPr>
          <w:p w:rsidR="009F3F39" w:rsidRDefault="009F3F39" w:rsidP="009F3F39">
            <w:pPr>
              <w:autoSpaceDE w:val="0"/>
              <w:autoSpaceDN w:val="0"/>
              <w:spacing w:line="260" w:lineRule="exact"/>
              <w:rPr>
                <w:rFonts w:asciiTheme="minorEastAsia" w:eastAsiaTheme="minorEastAsia" w:hAnsiTheme="minorEastAsia"/>
              </w:rPr>
            </w:pPr>
          </w:p>
        </w:tc>
      </w:tr>
      <w:tr w:rsidR="000B2B61" w:rsidTr="009F3F39">
        <w:tc>
          <w:tcPr>
            <w:tcW w:w="1134" w:type="dxa"/>
            <w:tcBorders>
              <w:top w:val="single" w:sz="8" w:space="0" w:color="auto"/>
              <w:bottom w:val="single" w:sz="8" w:space="0" w:color="auto"/>
            </w:tcBorders>
          </w:tcPr>
          <w:p w:rsidR="000B2B61" w:rsidRDefault="000B2B61" w:rsidP="000B2B6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0B2B61" w:rsidRDefault="000B2B61" w:rsidP="00387FA5">
            <w:pPr>
              <w:autoSpaceDE w:val="0"/>
              <w:autoSpaceDN w:val="0"/>
              <w:spacing w:line="260" w:lineRule="exact"/>
              <w:jc w:val="left"/>
              <w:rPr>
                <w:rFonts w:asciiTheme="majorEastAsia" w:eastAsiaTheme="majorEastAsia" w:hAnsiTheme="majorEastAsia"/>
              </w:rPr>
            </w:pPr>
            <w:r w:rsidRPr="00387FA5">
              <w:rPr>
                <w:rFonts w:asciiTheme="majorEastAsia" w:eastAsiaTheme="majorEastAsia" w:hAnsiTheme="majorEastAsia" w:hint="eastAsia"/>
                <w:b/>
                <w:color w:val="FF0000"/>
                <w:w w:val="90"/>
              </w:rPr>
              <w:t>2</w:t>
            </w:r>
            <w:r w:rsidR="00387FA5" w:rsidRPr="00387FA5">
              <w:rPr>
                <w:rFonts w:asciiTheme="majorEastAsia" w:eastAsiaTheme="majorEastAsia" w:hAnsiTheme="majorEastAsia"/>
                <w:b/>
                <w:color w:val="FF0000"/>
                <w:w w:val="90"/>
              </w:rPr>
              <w:t>8</w:t>
            </w:r>
            <w:r>
              <w:rPr>
                <w:rFonts w:asciiTheme="majorEastAsia" w:eastAsiaTheme="majorEastAsia" w:hAnsiTheme="majorEastAsia" w:hint="eastAsia"/>
                <w:w w:val="90"/>
              </w:rPr>
              <w:t xml:space="preserve"> 利益供与の禁止</w:t>
            </w:r>
          </w:p>
        </w:tc>
        <w:tc>
          <w:tcPr>
            <w:tcW w:w="5244" w:type="dxa"/>
            <w:tcBorders>
              <w:top w:val="single" w:sz="8" w:space="0" w:color="auto"/>
              <w:bottom w:val="single" w:sz="8" w:space="0" w:color="auto"/>
            </w:tcBorders>
          </w:tcPr>
          <w:p w:rsidR="000B2B61" w:rsidRDefault="000B2B61" w:rsidP="000B2B6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介護予防支援事業者等又はその従業者に対し、利用者に対して特定の事業者によるサービスを利用させることの対償として、金品その他の財産上の利益を供与していませんか。</w:t>
            </w:r>
          </w:p>
        </w:tc>
        <w:tc>
          <w:tcPr>
            <w:tcW w:w="852" w:type="dxa"/>
            <w:tcBorders>
              <w:top w:val="single" w:sz="8" w:space="0" w:color="auto"/>
              <w:bottom w:val="single" w:sz="8" w:space="0" w:color="auto"/>
            </w:tcBorders>
          </w:tcPr>
          <w:p w:rsidR="000B2B61" w:rsidRDefault="000B2B61" w:rsidP="000B2B6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0B2B61" w:rsidRDefault="000B2B61" w:rsidP="000B2B6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8" w:space="0" w:color="auto"/>
            </w:tcBorders>
          </w:tcPr>
          <w:p w:rsidR="000B2B61" w:rsidRDefault="000B2B61" w:rsidP="000B2B61">
            <w:pPr>
              <w:autoSpaceDE w:val="0"/>
              <w:autoSpaceDN w:val="0"/>
              <w:spacing w:line="260" w:lineRule="exact"/>
              <w:rPr>
                <w:rFonts w:asciiTheme="minorEastAsia" w:eastAsiaTheme="minorEastAsia" w:hAnsiTheme="minorEastAsia"/>
              </w:rPr>
            </w:pPr>
          </w:p>
        </w:tc>
      </w:tr>
      <w:tr w:rsidR="000B2B61" w:rsidTr="009F3F39">
        <w:tc>
          <w:tcPr>
            <w:tcW w:w="1134" w:type="dxa"/>
            <w:vMerge w:val="restart"/>
            <w:tcBorders>
              <w:top w:val="single" w:sz="8" w:space="0" w:color="auto"/>
            </w:tcBorders>
          </w:tcPr>
          <w:p w:rsidR="000B2B61" w:rsidRDefault="000B2B61" w:rsidP="000B2B6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w:t>
            </w:r>
          </w:p>
          <w:p w:rsidR="000B2B61" w:rsidRDefault="000B2B61" w:rsidP="00387FA5">
            <w:pPr>
              <w:autoSpaceDE w:val="0"/>
              <w:autoSpaceDN w:val="0"/>
              <w:spacing w:line="260" w:lineRule="exact"/>
              <w:jc w:val="left"/>
              <w:rPr>
                <w:rFonts w:asciiTheme="majorEastAsia" w:eastAsiaTheme="majorEastAsia" w:hAnsiTheme="majorEastAsia"/>
                <w:w w:val="90"/>
              </w:rPr>
            </w:pPr>
            <w:r w:rsidRPr="00387FA5">
              <w:rPr>
                <w:rFonts w:asciiTheme="majorEastAsia" w:eastAsiaTheme="majorEastAsia" w:hAnsiTheme="majorEastAsia" w:hint="eastAsia"/>
                <w:b/>
                <w:color w:val="FF0000"/>
                <w:w w:val="90"/>
              </w:rPr>
              <w:t>2</w:t>
            </w:r>
            <w:r w:rsidR="00387FA5" w:rsidRPr="00387FA5">
              <w:rPr>
                <w:rFonts w:asciiTheme="majorEastAsia" w:eastAsiaTheme="majorEastAsia" w:hAnsiTheme="majorEastAsia"/>
                <w:b/>
                <w:color w:val="FF0000"/>
                <w:w w:val="90"/>
              </w:rPr>
              <w:t>9</w:t>
            </w:r>
            <w:r>
              <w:rPr>
                <w:rFonts w:asciiTheme="majorEastAsia" w:eastAsiaTheme="majorEastAsia" w:hAnsiTheme="majorEastAsia" w:hint="eastAsia"/>
                <w:w w:val="90"/>
              </w:rPr>
              <w:t xml:space="preserve"> </w:t>
            </w:r>
            <w:r>
              <w:rPr>
                <w:rFonts w:asciiTheme="majorEastAsia" w:eastAsiaTheme="majorEastAsia" w:hAnsiTheme="majorEastAsia" w:hint="eastAsia"/>
                <w:w w:val="88"/>
              </w:rPr>
              <w:t>不当な働きかけの禁止</w:t>
            </w:r>
          </w:p>
        </w:tc>
        <w:tc>
          <w:tcPr>
            <w:tcW w:w="5244" w:type="dxa"/>
            <w:tcBorders>
              <w:top w:val="single" w:sz="8" w:space="0" w:color="auto"/>
              <w:bottom w:val="nil"/>
            </w:tcBorders>
          </w:tcPr>
          <w:p w:rsidR="000B2B61" w:rsidRDefault="000B2B61" w:rsidP="000B2B6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介護予防・生活支援サービス計画等の作成又は変更に関し、介護予防支援事業所等の担当職員又は居</w:t>
            </w:r>
            <w:r>
              <w:rPr>
                <w:rFonts w:asciiTheme="minorEastAsia" w:eastAsiaTheme="minorEastAsia" w:hAnsiTheme="minorEastAsia" w:hint="eastAsia"/>
                <w:color w:val="1D1B11" w:themeColor="background2" w:themeShade="1A"/>
              </w:rPr>
              <w:t>宅要支援被保険者等</w:t>
            </w:r>
          </w:p>
        </w:tc>
        <w:tc>
          <w:tcPr>
            <w:tcW w:w="852" w:type="dxa"/>
            <w:tcBorders>
              <w:top w:val="single" w:sz="8" w:space="0" w:color="auto"/>
              <w:bottom w:val="single" w:sz="4" w:space="0" w:color="000000" w:themeColor="text1"/>
            </w:tcBorders>
          </w:tcPr>
          <w:p w:rsidR="000B2B61" w:rsidRDefault="000B2B61" w:rsidP="000B2B6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0B2B61" w:rsidRDefault="000B2B61" w:rsidP="000B2B6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000000" w:themeColor="text1"/>
            </w:tcBorders>
          </w:tcPr>
          <w:p w:rsidR="000B2B61" w:rsidRDefault="000B2B61" w:rsidP="000B2B61">
            <w:pPr>
              <w:autoSpaceDE w:val="0"/>
              <w:autoSpaceDN w:val="0"/>
              <w:spacing w:line="260" w:lineRule="exact"/>
              <w:rPr>
                <w:rFonts w:asciiTheme="minorEastAsia" w:eastAsiaTheme="minorEastAsia" w:hAnsiTheme="minorEastAsia"/>
                <w:b/>
              </w:rPr>
            </w:pPr>
          </w:p>
        </w:tc>
      </w:tr>
      <w:tr w:rsidR="000B2B61">
        <w:tc>
          <w:tcPr>
            <w:tcW w:w="1134" w:type="dxa"/>
            <w:vMerge/>
            <w:tcBorders>
              <w:bottom w:val="single" w:sz="8" w:space="0" w:color="auto"/>
            </w:tcBorders>
          </w:tcPr>
          <w:p w:rsidR="000B2B61" w:rsidRDefault="000B2B61" w:rsidP="000B2B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0B2B61" w:rsidRDefault="000B2B61" w:rsidP="000B2B6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に対して、利用者に必要のないサービスを位置付けるよう求めることその他の不当な働きかけを行っていませんか。</w:t>
            </w:r>
          </w:p>
        </w:tc>
      </w:tr>
      <w:tr w:rsidR="00D1145A" w:rsidTr="009F3F39">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D1145A" w:rsidRDefault="00387FA5">
            <w:pPr>
              <w:autoSpaceDE w:val="0"/>
              <w:autoSpaceDN w:val="0"/>
              <w:spacing w:line="260" w:lineRule="exact"/>
              <w:jc w:val="left"/>
              <w:rPr>
                <w:rFonts w:asciiTheme="majorEastAsia" w:eastAsiaTheme="majorEastAsia" w:hAnsiTheme="majorEastAsia"/>
              </w:rPr>
            </w:pPr>
            <w:r w:rsidRPr="00387FA5">
              <w:rPr>
                <w:rFonts w:asciiTheme="majorEastAsia" w:eastAsiaTheme="majorEastAsia" w:hAnsiTheme="majorEastAsia"/>
                <w:b/>
                <w:color w:val="FF0000"/>
                <w:w w:val="90"/>
              </w:rPr>
              <w:t>30</w:t>
            </w:r>
            <w:r w:rsidR="004B4EDB">
              <w:rPr>
                <w:rFonts w:asciiTheme="majorEastAsia" w:eastAsiaTheme="majorEastAsia" w:hAnsiTheme="majorEastAsia" w:hint="eastAsia"/>
                <w:w w:val="90"/>
              </w:rPr>
              <w:t xml:space="preserve"> 苦情処理</w:t>
            </w:r>
          </w:p>
          <w:p w:rsidR="00D1145A" w:rsidRDefault="00D1145A">
            <w:pPr>
              <w:autoSpaceDE w:val="0"/>
              <w:autoSpaceDN w:val="0"/>
              <w:spacing w:line="260" w:lineRule="exact"/>
              <w:jc w:val="left"/>
              <w:rPr>
                <w:rFonts w:asciiTheme="minorEastAsia" w:eastAsiaTheme="minorEastAsia" w:hAnsiTheme="minorEastAsia"/>
              </w:rPr>
            </w:pPr>
          </w:p>
        </w:tc>
        <w:tc>
          <w:tcPr>
            <w:tcW w:w="5244" w:type="dxa"/>
            <w:tcBorders>
              <w:top w:val="single" w:sz="8" w:space="0" w:color="auto"/>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提供したサービスに係る利用者及びその家族からの苦情に迅速かつ適切に対応するために、苦情受付の窓口の設置等必要な措置を講じていますか。</w:t>
            </w:r>
          </w:p>
        </w:tc>
        <w:tc>
          <w:tcPr>
            <w:tcW w:w="852"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9F3F39">
        <w:tc>
          <w:tcPr>
            <w:tcW w:w="1134" w:type="dxa"/>
            <w:vMerge/>
          </w:tcPr>
          <w:p w:rsidR="00D1145A" w:rsidRDefault="00D1145A">
            <w:pPr>
              <w:autoSpaceDE w:val="0"/>
              <w:autoSpaceDN w:val="0"/>
              <w:spacing w:line="260" w:lineRule="exact"/>
              <w:jc w:val="left"/>
              <w:rPr>
                <w:rFonts w:asciiTheme="minorEastAsia" w:eastAsiaTheme="minorEastAsia" w:hAnsiTheme="minorEastAsia"/>
              </w:rPr>
            </w:pPr>
          </w:p>
        </w:tc>
        <w:tc>
          <w:tcPr>
            <w:tcW w:w="5244" w:type="dxa"/>
            <w:tcBorders>
              <w:top w:val="single" w:sz="4" w:space="0" w:color="auto"/>
              <w:bottom w:val="single" w:sz="4" w:space="0" w:color="000000" w:themeColor="text1"/>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1)の苦情を受け付けた場合は、当該苦情の受付日、その内容等を記録していますか。</w:t>
            </w:r>
          </w:p>
        </w:tc>
        <w:tc>
          <w:tcPr>
            <w:tcW w:w="852" w:type="dxa"/>
            <w:tcBorders>
              <w:top w:val="single" w:sz="4" w:space="0" w:color="auto"/>
              <w:bottom w:val="single" w:sz="4" w:space="0" w:color="auto"/>
            </w:tcBorders>
            <w:noWrap/>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9F3F39">
        <w:tc>
          <w:tcPr>
            <w:tcW w:w="1134" w:type="dxa"/>
            <w:vMerge/>
          </w:tcPr>
          <w:p w:rsidR="00D1145A" w:rsidRDefault="00D1145A">
            <w:pPr>
              <w:autoSpaceDE w:val="0"/>
              <w:autoSpaceDN w:val="0"/>
              <w:spacing w:line="260" w:lineRule="exact"/>
              <w:rPr>
                <w:rFonts w:asciiTheme="minorEastAsia" w:eastAsiaTheme="minorEastAsia" w:hAnsiTheme="minorEastAsia"/>
                <w:w w:val="90"/>
              </w:rPr>
            </w:pPr>
          </w:p>
        </w:tc>
        <w:tc>
          <w:tcPr>
            <w:tcW w:w="5244" w:type="dxa"/>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市町村が行う文書その他の物件の提出若しくは提示の求め又は市町村の職員からの質問若しくは照会に応じ、及び利用者からの苦情に関して市町村が行う調査に協力するとともに、指</w:t>
            </w:r>
          </w:p>
        </w:tc>
        <w:tc>
          <w:tcPr>
            <w:tcW w:w="852"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rPr>
                <w:rFonts w:asciiTheme="minorEastAsia" w:eastAsiaTheme="minorEastAsia" w:hAnsiTheme="minorEastAsia"/>
                <w:w w:val="90"/>
              </w:rPr>
            </w:pPr>
          </w:p>
        </w:tc>
        <w:tc>
          <w:tcPr>
            <w:tcW w:w="8931" w:type="dxa"/>
            <w:gridSpan w:val="3"/>
            <w:tcBorders>
              <w:top w:val="nil"/>
              <w:bottom w:val="nil"/>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導又は助言を受けた場合においては、当該指導又は助言に従って必要な改善を行っていますか。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市町村からの求めがあった場合には、当該改善の内容を市町村に報告していますか。</w:t>
            </w:r>
          </w:p>
        </w:tc>
      </w:tr>
      <w:tr w:rsidR="00D1145A" w:rsidTr="009F3F39">
        <w:tc>
          <w:tcPr>
            <w:tcW w:w="1134" w:type="dxa"/>
            <w:vMerge/>
          </w:tcPr>
          <w:p w:rsidR="00D1145A" w:rsidRDefault="00D1145A">
            <w:pPr>
              <w:autoSpaceDE w:val="0"/>
              <w:autoSpaceDN w:val="0"/>
              <w:spacing w:line="260" w:lineRule="exact"/>
              <w:rPr>
                <w:rFonts w:asciiTheme="minorEastAsia" w:eastAsiaTheme="minorEastAsia" w:hAnsiTheme="minorEastAsia"/>
                <w:w w:val="90"/>
              </w:rPr>
            </w:pPr>
          </w:p>
        </w:tc>
        <w:tc>
          <w:tcPr>
            <w:tcW w:w="5244" w:type="dxa"/>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利用者からの苦情に関して、国民健康保険団体連合会が行う調査に協力するとともに、指導又は助言を受けた場合においては、当該指導又は助言に従って必要な改善を行っていますか。</w:t>
            </w:r>
          </w:p>
        </w:tc>
        <w:tc>
          <w:tcPr>
            <w:tcW w:w="852"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Borders>
              <w:bottom w:val="single" w:sz="8" w:space="0" w:color="auto"/>
            </w:tcBorders>
          </w:tcPr>
          <w:p w:rsidR="00D1145A" w:rsidRDefault="00D1145A">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国民健康保険団体連合会からの求めがあった場合には、当該改善の内容を国民健康保険団体連合会に報告していますか。</w:t>
            </w:r>
          </w:p>
        </w:tc>
      </w:tr>
      <w:tr w:rsidR="00EB4A40" w:rsidTr="008E6DD1">
        <w:trPr>
          <w:trHeight w:val="531"/>
        </w:trPr>
        <w:tc>
          <w:tcPr>
            <w:tcW w:w="1134" w:type="dxa"/>
            <w:vMerge w:val="restart"/>
            <w:tcBorders>
              <w:top w:val="single" w:sz="4" w:space="0" w:color="000000" w:themeColor="text1"/>
            </w:tcBorders>
          </w:tcPr>
          <w:p w:rsidR="00EB4A40" w:rsidRDefault="00EB4A4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EB4A40" w:rsidRDefault="00EB4A40" w:rsidP="00387FA5">
            <w:pPr>
              <w:autoSpaceDE w:val="0"/>
              <w:autoSpaceDN w:val="0"/>
              <w:spacing w:line="260" w:lineRule="exact"/>
              <w:jc w:val="left"/>
              <w:rPr>
                <w:rFonts w:asciiTheme="majorEastAsia" w:eastAsiaTheme="majorEastAsia" w:hAnsiTheme="majorEastAsia"/>
                <w:w w:val="90"/>
              </w:rPr>
            </w:pPr>
            <w:r w:rsidRPr="00387FA5">
              <w:rPr>
                <w:rFonts w:asciiTheme="majorEastAsia" w:eastAsiaTheme="majorEastAsia" w:hAnsiTheme="majorEastAsia" w:hint="eastAsia"/>
                <w:b/>
                <w:color w:val="FF0000"/>
                <w:w w:val="90"/>
              </w:rPr>
              <w:t>3</w:t>
            </w:r>
            <w:r w:rsidR="00387FA5" w:rsidRPr="00387FA5">
              <w:rPr>
                <w:rFonts w:asciiTheme="majorEastAsia" w:eastAsiaTheme="majorEastAsia" w:hAnsiTheme="majorEastAsia"/>
                <w:b/>
                <w:color w:val="FF0000"/>
                <w:w w:val="90"/>
              </w:rPr>
              <w:t>1</w:t>
            </w:r>
            <w:r>
              <w:rPr>
                <w:rFonts w:asciiTheme="majorEastAsia" w:eastAsiaTheme="majorEastAsia" w:hAnsiTheme="majorEastAsia" w:hint="eastAsia"/>
                <w:w w:val="90"/>
              </w:rPr>
              <w:t xml:space="preserve"> 地域との連携</w:t>
            </w:r>
          </w:p>
        </w:tc>
        <w:tc>
          <w:tcPr>
            <w:tcW w:w="5244" w:type="dxa"/>
            <w:tcBorders>
              <w:top w:val="single" w:sz="4" w:space="0" w:color="000000" w:themeColor="text1"/>
              <w:bottom w:val="nil"/>
            </w:tcBorders>
          </w:tcPr>
          <w:p w:rsidR="00EB4A40" w:rsidRPr="00EB4A40" w:rsidRDefault="00EB4A40" w:rsidP="00EB4A40">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 xml:space="preserve">　</w:t>
            </w:r>
            <w:r>
              <w:rPr>
                <w:rFonts w:asciiTheme="minorEastAsia" w:eastAsiaTheme="minorEastAsia" w:hAnsiTheme="minorEastAsia" w:hint="eastAsia"/>
                <w:spacing w:val="-2"/>
              </w:rPr>
              <w:t>事業の運営に当たっては、提供したサービスに関する利用者からの苦情に関して、市等が派遣する者が相談及び援助を行う</w:t>
            </w:r>
          </w:p>
        </w:tc>
        <w:tc>
          <w:tcPr>
            <w:tcW w:w="852" w:type="dxa"/>
            <w:tcBorders>
              <w:top w:val="single" w:sz="4" w:space="0" w:color="000000" w:themeColor="text1"/>
              <w:bottom w:val="single" w:sz="4" w:space="0" w:color="auto"/>
            </w:tcBorders>
          </w:tcPr>
          <w:p w:rsidR="00EB4A40" w:rsidRDefault="00EB4A4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B4A40" w:rsidRDefault="00EB4A40" w:rsidP="00EB4A4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000000" w:themeColor="text1"/>
              <w:bottom w:val="single" w:sz="4" w:space="0" w:color="auto"/>
            </w:tcBorders>
          </w:tcPr>
          <w:p w:rsidR="00EB4A40" w:rsidRDefault="00EB4A40">
            <w:pPr>
              <w:autoSpaceDE w:val="0"/>
              <w:autoSpaceDN w:val="0"/>
              <w:spacing w:line="260" w:lineRule="exact"/>
              <w:rPr>
                <w:rFonts w:asciiTheme="minorEastAsia" w:eastAsiaTheme="minorEastAsia" w:hAnsiTheme="minorEastAsia"/>
              </w:rPr>
            </w:pPr>
          </w:p>
        </w:tc>
      </w:tr>
      <w:tr w:rsidR="00EB4A40" w:rsidTr="002C32F8">
        <w:trPr>
          <w:trHeight w:val="265"/>
        </w:trPr>
        <w:tc>
          <w:tcPr>
            <w:tcW w:w="1134" w:type="dxa"/>
            <w:vMerge/>
          </w:tcPr>
          <w:p w:rsidR="00EB4A40" w:rsidRDefault="00EB4A40">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EB4A40" w:rsidRDefault="00EB4A40" w:rsidP="00EB4A40">
            <w:pPr>
              <w:autoSpaceDE w:val="0"/>
              <w:autoSpaceDN w:val="0"/>
              <w:spacing w:line="260" w:lineRule="exact"/>
              <w:ind w:left="176" w:hangingChars="100" w:hanging="176"/>
              <w:rPr>
                <w:rFonts w:asciiTheme="minorEastAsia" w:eastAsiaTheme="minorEastAsia" w:hAnsiTheme="minorEastAsia"/>
              </w:rPr>
            </w:pPr>
            <w:r>
              <w:rPr>
                <w:rFonts w:asciiTheme="minorEastAsia" w:eastAsiaTheme="minorEastAsia" w:hAnsiTheme="minorEastAsia" w:hint="eastAsia"/>
                <w:spacing w:val="-2"/>
              </w:rPr>
              <w:t xml:space="preserve">　事業その他の市町村が実施する事業に協力するよう努めていますか。</w:t>
            </w:r>
          </w:p>
        </w:tc>
      </w:tr>
      <w:tr w:rsidR="00EB4A40" w:rsidTr="00EB4A40">
        <w:trPr>
          <w:trHeight w:val="795"/>
        </w:trPr>
        <w:tc>
          <w:tcPr>
            <w:tcW w:w="1134" w:type="dxa"/>
            <w:vMerge/>
          </w:tcPr>
          <w:p w:rsidR="00EB4A40" w:rsidRDefault="00EB4A40" w:rsidP="00EB4A40">
            <w:pPr>
              <w:autoSpaceDE w:val="0"/>
              <w:autoSpaceDN w:val="0"/>
              <w:spacing w:line="260" w:lineRule="exact"/>
              <w:jc w:val="left"/>
              <w:rPr>
                <w:rFonts w:asciiTheme="majorEastAsia" w:eastAsiaTheme="majorEastAsia" w:hAnsiTheme="majorEastAsia"/>
                <w:w w:val="90"/>
              </w:rPr>
            </w:pPr>
          </w:p>
        </w:tc>
        <w:tc>
          <w:tcPr>
            <w:tcW w:w="5244" w:type="dxa"/>
            <w:tcBorders>
              <w:top w:val="single" w:sz="4" w:space="0" w:color="auto"/>
              <w:bottom w:val="dotted" w:sz="4" w:space="0" w:color="auto"/>
            </w:tcBorders>
          </w:tcPr>
          <w:p w:rsidR="00EB4A40" w:rsidRPr="007E0F37" w:rsidRDefault="00FE7F90" w:rsidP="00387FA5">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2</w:t>
            </w:r>
            <w:r w:rsidR="00EB4A40" w:rsidRPr="007E0F37">
              <w:rPr>
                <w:rFonts w:asciiTheme="majorEastAsia" w:eastAsiaTheme="majorEastAsia" w:hAnsiTheme="majorEastAsia" w:hint="eastAsia"/>
                <w:b/>
                <w:color w:val="FF0000"/>
              </w:rPr>
              <w:t>)　事業所の所在する建物と同一の建物に居住する利用者に対してサービスを提供する場合</w:t>
            </w:r>
            <w:r w:rsidR="00387FA5">
              <w:rPr>
                <w:rFonts w:asciiTheme="majorEastAsia" w:eastAsiaTheme="majorEastAsia" w:hAnsiTheme="majorEastAsia" w:hint="eastAsia"/>
                <w:b/>
                <w:color w:val="FF0000"/>
              </w:rPr>
              <w:t>に</w:t>
            </w:r>
            <w:r w:rsidR="00EB4A40" w:rsidRPr="007E0F37">
              <w:rPr>
                <w:rFonts w:asciiTheme="majorEastAsia" w:eastAsiaTheme="majorEastAsia" w:hAnsiTheme="majorEastAsia" w:hint="eastAsia"/>
                <w:b/>
                <w:color w:val="FF0000"/>
              </w:rPr>
              <w:t>は、当該建物に居住する利用者以外に対してもサービスを提供するよう努めています</w:t>
            </w:r>
            <w:r w:rsidR="00387FA5">
              <w:rPr>
                <w:rFonts w:asciiTheme="majorEastAsia" w:eastAsiaTheme="majorEastAsia" w:hAnsiTheme="majorEastAsia" w:hint="eastAsia"/>
                <w:b/>
                <w:color w:val="FF0000"/>
              </w:rPr>
              <w:t>か。</w:t>
            </w:r>
          </w:p>
        </w:tc>
        <w:tc>
          <w:tcPr>
            <w:tcW w:w="852" w:type="dxa"/>
            <w:tcBorders>
              <w:top w:val="single" w:sz="4" w:space="0" w:color="auto"/>
              <w:bottom w:val="dotted" w:sz="4" w:space="0" w:color="auto"/>
            </w:tcBorders>
          </w:tcPr>
          <w:p w:rsidR="00EB4A40" w:rsidRPr="007E0F37" w:rsidRDefault="00EB4A40" w:rsidP="00EB4A40">
            <w:pPr>
              <w:autoSpaceDE w:val="0"/>
              <w:autoSpaceDN w:val="0"/>
              <w:spacing w:line="260" w:lineRule="exact"/>
              <w:rPr>
                <w:rFonts w:asciiTheme="majorEastAsia" w:eastAsiaTheme="majorEastAsia" w:hAnsiTheme="majorEastAsia"/>
                <w:b/>
                <w:color w:val="FF0000"/>
              </w:rPr>
            </w:pPr>
            <w:r w:rsidRPr="007E0F37">
              <w:rPr>
                <w:rFonts w:asciiTheme="majorEastAsia" w:eastAsiaTheme="majorEastAsia" w:hAnsiTheme="majorEastAsia" w:hint="eastAsia"/>
                <w:b/>
                <w:color w:val="FF0000"/>
              </w:rPr>
              <w:t>□いる</w:t>
            </w:r>
          </w:p>
          <w:p w:rsidR="00EB4A40" w:rsidRPr="007E0F37" w:rsidRDefault="00EB4A40" w:rsidP="00EB4A40">
            <w:pPr>
              <w:autoSpaceDE w:val="0"/>
              <w:autoSpaceDN w:val="0"/>
              <w:spacing w:line="260" w:lineRule="exact"/>
              <w:rPr>
                <w:rFonts w:asciiTheme="majorEastAsia" w:eastAsiaTheme="majorEastAsia" w:hAnsiTheme="majorEastAsia"/>
                <w:b/>
                <w:color w:val="FF0000"/>
              </w:rPr>
            </w:pPr>
            <w:r w:rsidRPr="007E0F37">
              <w:rPr>
                <w:rFonts w:asciiTheme="majorEastAsia" w:eastAsiaTheme="majorEastAsia" w:hAnsiTheme="majorEastAsia" w:hint="eastAsia"/>
                <w:b/>
                <w:color w:val="FF0000"/>
              </w:rPr>
              <w:t>□いない</w:t>
            </w:r>
          </w:p>
          <w:p w:rsidR="00EB4A40" w:rsidRPr="007E0F37" w:rsidRDefault="00EB4A40" w:rsidP="00EB4A40">
            <w:pPr>
              <w:autoSpaceDE w:val="0"/>
              <w:autoSpaceDN w:val="0"/>
              <w:spacing w:line="260" w:lineRule="exact"/>
              <w:rPr>
                <w:rFonts w:asciiTheme="majorEastAsia" w:eastAsiaTheme="majorEastAsia" w:hAnsiTheme="majorEastAsia"/>
                <w:b/>
                <w:color w:val="FF0000"/>
              </w:rPr>
            </w:pPr>
            <w:r w:rsidRPr="007E0F37">
              <w:rPr>
                <w:rFonts w:asciiTheme="majorEastAsia" w:eastAsiaTheme="majorEastAsia" w:hAnsiTheme="majorEastAsia" w:hint="eastAsia"/>
                <w:b/>
                <w:color w:val="FF0000"/>
              </w:rPr>
              <w:t>□非該当</w:t>
            </w:r>
          </w:p>
        </w:tc>
        <w:tc>
          <w:tcPr>
            <w:tcW w:w="2835" w:type="dxa"/>
            <w:tcBorders>
              <w:top w:val="single" w:sz="4" w:space="0" w:color="auto"/>
              <w:bottom w:val="dotted" w:sz="4" w:space="0" w:color="auto"/>
            </w:tcBorders>
          </w:tcPr>
          <w:p w:rsidR="00EB4A40" w:rsidRDefault="00EB4A40" w:rsidP="00EB4A40">
            <w:pPr>
              <w:autoSpaceDE w:val="0"/>
              <w:autoSpaceDN w:val="0"/>
              <w:spacing w:line="260" w:lineRule="exact"/>
              <w:rPr>
                <w:rFonts w:asciiTheme="minorEastAsia" w:eastAsiaTheme="minorEastAsia" w:hAnsiTheme="minorEastAsia"/>
              </w:rPr>
            </w:pPr>
          </w:p>
        </w:tc>
      </w:tr>
      <w:tr w:rsidR="00C13315" w:rsidTr="009F3F39">
        <w:tc>
          <w:tcPr>
            <w:tcW w:w="1134" w:type="dxa"/>
            <w:vMerge w:val="restart"/>
            <w:tcBorders>
              <w:top w:val="single" w:sz="8" w:space="0" w:color="auto"/>
            </w:tcBorders>
          </w:tcPr>
          <w:p w:rsidR="00C13315" w:rsidRDefault="00C13315" w:rsidP="00EB4A4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p>
          <w:p w:rsidR="00C13315" w:rsidRDefault="00C13315" w:rsidP="00EB4A40">
            <w:pPr>
              <w:autoSpaceDE w:val="0"/>
              <w:autoSpaceDN w:val="0"/>
              <w:spacing w:line="260" w:lineRule="exact"/>
              <w:jc w:val="left"/>
              <w:rPr>
                <w:rFonts w:asciiTheme="majorEastAsia" w:eastAsiaTheme="majorEastAsia" w:hAnsiTheme="majorEastAsia"/>
                <w:w w:val="90"/>
              </w:rPr>
            </w:pPr>
            <w:r w:rsidRPr="00387FA5">
              <w:rPr>
                <w:rFonts w:asciiTheme="majorEastAsia" w:eastAsiaTheme="majorEastAsia" w:hAnsiTheme="majorEastAsia" w:hint="eastAsia"/>
                <w:b/>
                <w:color w:val="FF0000"/>
                <w:w w:val="90"/>
              </w:rPr>
              <w:t>3</w:t>
            </w:r>
            <w:r w:rsidRPr="00387FA5">
              <w:rPr>
                <w:rFonts w:asciiTheme="majorEastAsia" w:eastAsiaTheme="majorEastAsia" w:hAnsiTheme="majorEastAsia"/>
                <w:b/>
                <w:color w:val="FF0000"/>
                <w:w w:val="90"/>
              </w:rPr>
              <w:t>2</w:t>
            </w:r>
            <w:r>
              <w:rPr>
                <w:rFonts w:asciiTheme="majorEastAsia" w:eastAsiaTheme="majorEastAsia" w:hAnsiTheme="majorEastAsia" w:hint="eastAsia"/>
                <w:w w:val="90"/>
              </w:rPr>
              <w:t xml:space="preserve"> 事故発生時の対応</w:t>
            </w:r>
          </w:p>
          <w:p w:rsidR="00C13315" w:rsidRDefault="00C13315" w:rsidP="00EB4A40">
            <w:pPr>
              <w:autoSpaceDE w:val="0"/>
              <w:autoSpaceDN w:val="0"/>
              <w:spacing w:line="260" w:lineRule="exact"/>
              <w:jc w:val="left"/>
              <w:rPr>
                <w:rFonts w:asciiTheme="minorEastAsia" w:eastAsiaTheme="minorEastAsia" w:hAnsiTheme="minorEastAsia"/>
              </w:rPr>
            </w:pPr>
          </w:p>
        </w:tc>
        <w:tc>
          <w:tcPr>
            <w:tcW w:w="5244" w:type="dxa"/>
            <w:tcBorders>
              <w:top w:val="single" w:sz="8" w:space="0" w:color="auto"/>
              <w:bottom w:val="dotted" w:sz="4" w:space="0" w:color="auto"/>
            </w:tcBorders>
          </w:tcPr>
          <w:p w:rsidR="00C13315" w:rsidRDefault="00C13315" w:rsidP="00EB4A4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利用者に対するサービスの提供により事故が発生した場合は、市町村、利用者の家族、当該利用者に係る介護予防支援事業者等に連絡を行うとともに、必要な措置を講じていますか。</w:t>
            </w:r>
          </w:p>
        </w:tc>
        <w:tc>
          <w:tcPr>
            <w:tcW w:w="852" w:type="dxa"/>
            <w:tcBorders>
              <w:top w:val="single" w:sz="8" w:space="0" w:color="auto"/>
              <w:bottom w:val="single" w:sz="4" w:space="0" w:color="auto"/>
            </w:tcBorders>
          </w:tcPr>
          <w:p w:rsidR="00C13315" w:rsidRDefault="00C13315" w:rsidP="00EB4A4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C13315" w:rsidRDefault="00C13315" w:rsidP="00EB4A4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C13315" w:rsidRDefault="00C13315" w:rsidP="00EB4A4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C13315" w:rsidRDefault="00C13315" w:rsidP="00EB4A40">
            <w:pPr>
              <w:autoSpaceDE w:val="0"/>
              <w:autoSpaceDN w:val="0"/>
              <w:spacing w:line="260" w:lineRule="exact"/>
              <w:rPr>
                <w:rFonts w:asciiTheme="minorEastAsia" w:eastAsiaTheme="minorEastAsia" w:hAnsiTheme="minorEastAsia"/>
              </w:rPr>
            </w:pPr>
          </w:p>
        </w:tc>
      </w:tr>
      <w:tr w:rsidR="00C13315" w:rsidTr="00C4479F">
        <w:tc>
          <w:tcPr>
            <w:tcW w:w="1134" w:type="dxa"/>
            <w:vMerge/>
          </w:tcPr>
          <w:p w:rsidR="00C13315" w:rsidRDefault="00C13315" w:rsidP="00EB4A40">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000000" w:themeColor="text1"/>
            </w:tcBorders>
          </w:tcPr>
          <w:p w:rsidR="00C13315" w:rsidRPr="00FE7F90" w:rsidRDefault="00C13315" w:rsidP="00EB4A40">
            <w:pPr>
              <w:autoSpaceDE w:val="0"/>
              <w:autoSpaceDN w:val="0"/>
              <w:spacing w:line="260" w:lineRule="exact"/>
              <w:rPr>
                <w:rFonts w:asciiTheme="minorEastAsia" w:eastAsiaTheme="minorEastAsia" w:hAnsiTheme="minorEastAsia"/>
              </w:rPr>
            </w:pPr>
            <w:r w:rsidRPr="00FE7F90">
              <w:rPr>
                <w:rFonts w:asciiTheme="minorEastAsia" w:eastAsiaTheme="minorEastAsia" w:hAnsiTheme="minorEastAsia"/>
              </w:rPr>
              <w:t>※　市では、</w:t>
            </w:r>
            <w:r w:rsidRPr="00FE7F90">
              <w:rPr>
                <w:rFonts w:asciiTheme="minorEastAsia" w:eastAsiaTheme="minorEastAsia" w:hAnsiTheme="minorEastAsia" w:hint="eastAsia"/>
              </w:rPr>
              <w:t>「事故発生時の報告取扱要領」と「事故報告書（様式）」を定め、ホームページに掲載している。</w:t>
            </w:r>
          </w:p>
        </w:tc>
      </w:tr>
      <w:tr w:rsidR="00C13315" w:rsidTr="009F3F39">
        <w:tc>
          <w:tcPr>
            <w:tcW w:w="1134" w:type="dxa"/>
            <w:vMerge/>
          </w:tcPr>
          <w:p w:rsidR="00C13315" w:rsidRDefault="00C13315" w:rsidP="00EB4A40">
            <w:pPr>
              <w:autoSpaceDE w:val="0"/>
              <w:autoSpaceDN w:val="0"/>
              <w:spacing w:line="260" w:lineRule="exact"/>
              <w:rPr>
                <w:rFonts w:asciiTheme="minorEastAsia" w:eastAsiaTheme="minorEastAsia" w:hAnsiTheme="minorEastAsia"/>
              </w:rPr>
            </w:pPr>
          </w:p>
        </w:tc>
        <w:tc>
          <w:tcPr>
            <w:tcW w:w="5244" w:type="dxa"/>
            <w:tcBorders>
              <w:top w:val="single" w:sz="4" w:space="0" w:color="auto"/>
              <w:bottom w:val="dotted" w:sz="4" w:space="0" w:color="auto"/>
            </w:tcBorders>
          </w:tcPr>
          <w:p w:rsidR="00C13315" w:rsidRDefault="00C13315" w:rsidP="00EB4A4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1)の事故の状況及び事故に際してとった処置について記録していますか。</w:t>
            </w:r>
          </w:p>
        </w:tc>
        <w:tc>
          <w:tcPr>
            <w:tcW w:w="852" w:type="dxa"/>
            <w:tcBorders>
              <w:top w:val="single" w:sz="4" w:space="0" w:color="auto"/>
              <w:bottom w:val="single" w:sz="4" w:space="0" w:color="auto"/>
            </w:tcBorders>
          </w:tcPr>
          <w:p w:rsidR="00C13315" w:rsidRDefault="00C13315" w:rsidP="00EB4A4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C13315" w:rsidRDefault="00C13315" w:rsidP="00EB4A4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C13315" w:rsidRDefault="00C13315" w:rsidP="00EB4A4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C13315" w:rsidRDefault="00C13315" w:rsidP="00EB4A40">
            <w:pPr>
              <w:autoSpaceDE w:val="0"/>
              <w:autoSpaceDN w:val="0"/>
              <w:spacing w:line="260" w:lineRule="exact"/>
              <w:rPr>
                <w:rFonts w:asciiTheme="minorEastAsia" w:eastAsiaTheme="minorEastAsia" w:hAnsiTheme="minorEastAsia"/>
              </w:rPr>
            </w:pPr>
          </w:p>
        </w:tc>
      </w:tr>
      <w:tr w:rsidR="00C13315" w:rsidTr="009F3F39">
        <w:tc>
          <w:tcPr>
            <w:tcW w:w="1134" w:type="dxa"/>
            <w:vMerge/>
          </w:tcPr>
          <w:p w:rsidR="00C13315" w:rsidRDefault="00C13315" w:rsidP="00EB4A40">
            <w:pPr>
              <w:autoSpaceDE w:val="0"/>
              <w:autoSpaceDN w:val="0"/>
              <w:spacing w:line="260" w:lineRule="exact"/>
              <w:jc w:val="left"/>
              <w:rPr>
                <w:rFonts w:asciiTheme="majorEastAsia" w:eastAsiaTheme="majorEastAsia" w:hAnsiTheme="majorEastAsia"/>
              </w:rPr>
            </w:pPr>
          </w:p>
        </w:tc>
        <w:tc>
          <w:tcPr>
            <w:tcW w:w="5244" w:type="dxa"/>
            <w:tcBorders>
              <w:top w:val="single" w:sz="4" w:space="0" w:color="auto"/>
              <w:bottom w:val="dotted" w:sz="4" w:space="0" w:color="auto"/>
            </w:tcBorders>
          </w:tcPr>
          <w:p w:rsidR="00C13315" w:rsidRDefault="00C13315" w:rsidP="00EB4A4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利用者に対するサービスの提供により賠償すべき事故が発生した場合は、損害賠償を速やかに行っていますか。</w:t>
            </w:r>
          </w:p>
        </w:tc>
        <w:tc>
          <w:tcPr>
            <w:tcW w:w="852" w:type="dxa"/>
            <w:tcBorders>
              <w:top w:val="single" w:sz="4" w:space="0" w:color="auto"/>
              <w:bottom w:val="single" w:sz="4" w:space="0" w:color="auto"/>
            </w:tcBorders>
          </w:tcPr>
          <w:p w:rsidR="00C13315" w:rsidRDefault="00C13315" w:rsidP="00EB4A4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C13315" w:rsidRDefault="00C13315" w:rsidP="00EB4A4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C13315" w:rsidRDefault="00C13315" w:rsidP="00EB4A4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C13315" w:rsidRDefault="00C13315" w:rsidP="00EB4A40">
            <w:pPr>
              <w:autoSpaceDE w:val="0"/>
              <w:autoSpaceDN w:val="0"/>
              <w:spacing w:line="260" w:lineRule="exact"/>
              <w:rPr>
                <w:rFonts w:asciiTheme="minorEastAsia" w:eastAsiaTheme="minorEastAsia" w:hAnsiTheme="minorEastAsia"/>
              </w:rPr>
            </w:pPr>
          </w:p>
        </w:tc>
      </w:tr>
      <w:tr w:rsidR="00C13315" w:rsidTr="00C4479F">
        <w:tc>
          <w:tcPr>
            <w:tcW w:w="1134" w:type="dxa"/>
            <w:vMerge/>
          </w:tcPr>
          <w:p w:rsidR="00C13315" w:rsidRDefault="00C13315">
            <w:pPr>
              <w:autoSpaceDE w:val="0"/>
              <w:autoSpaceDN w:val="0"/>
              <w:spacing w:line="260" w:lineRule="exact"/>
              <w:jc w:val="left"/>
              <w:rPr>
                <w:rFonts w:asciiTheme="majorEastAsia" w:eastAsiaTheme="majorEastAsia" w:hAnsiTheme="majorEastAsia"/>
              </w:rPr>
            </w:pPr>
          </w:p>
        </w:tc>
        <w:tc>
          <w:tcPr>
            <w:tcW w:w="5244" w:type="dxa"/>
            <w:tcBorders>
              <w:top w:val="single" w:sz="4" w:space="0" w:color="auto"/>
              <w:bottom w:val="dotted" w:sz="4" w:space="0" w:color="auto"/>
            </w:tcBorders>
          </w:tcPr>
          <w:p w:rsidR="00C13315" w:rsidRDefault="00C1331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事業者が、その事業の用に供する自転車を利用している場合、その利用に係る自転車損害賠償保険等に加入していますか。</w:t>
            </w:r>
          </w:p>
        </w:tc>
        <w:tc>
          <w:tcPr>
            <w:tcW w:w="852" w:type="dxa"/>
            <w:tcBorders>
              <w:top w:val="single" w:sz="4" w:space="0" w:color="auto"/>
              <w:bottom w:val="dotted" w:sz="4" w:space="0" w:color="auto"/>
            </w:tcBorders>
          </w:tcPr>
          <w:p w:rsidR="00C13315" w:rsidRDefault="00C1331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C13315" w:rsidRDefault="00C1331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C13315" w:rsidRDefault="00C1331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dotted" w:sz="4" w:space="0" w:color="auto"/>
            </w:tcBorders>
          </w:tcPr>
          <w:p w:rsidR="00C13315" w:rsidRDefault="00C13315">
            <w:pPr>
              <w:autoSpaceDE w:val="0"/>
              <w:autoSpaceDN w:val="0"/>
              <w:spacing w:line="260" w:lineRule="exact"/>
              <w:rPr>
                <w:rFonts w:asciiTheme="minorEastAsia" w:eastAsiaTheme="minorEastAsia" w:hAnsiTheme="minorEastAsia"/>
              </w:rPr>
            </w:pPr>
          </w:p>
        </w:tc>
      </w:tr>
      <w:tr w:rsidR="00C13315" w:rsidTr="00C4479F">
        <w:tc>
          <w:tcPr>
            <w:tcW w:w="1134" w:type="dxa"/>
            <w:vMerge/>
          </w:tcPr>
          <w:p w:rsidR="00C13315" w:rsidRDefault="00C13315">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dotted" w:sz="4" w:space="0" w:color="auto"/>
            </w:tcBorders>
          </w:tcPr>
          <w:p w:rsidR="00C13315" w:rsidRDefault="00C1331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「埼玉県自転車の安全な利用の促進に関する条例」の改正により、平成30年4月1日から、自転車損害保険等への加入が義務付けられている。</w:t>
            </w:r>
          </w:p>
          <w:p w:rsidR="00C13315" w:rsidRDefault="00C1331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業務として自転車を使用中、誤って他人にケガをさせた場合、個人の日常生活において発生した自転車事故に対応する個人賠償責任保険は対応していないため、業務上の賠償事故を補償する保険等（施設所有管理者賠償責任保険等）への加入が必要となる。</w:t>
            </w:r>
          </w:p>
        </w:tc>
      </w:tr>
      <w:tr w:rsidR="00D1145A" w:rsidTr="009F3F39">
        <w:tc>
          <w:tcPr>
            <w:tcW w:w="1134" w:type="dxa"/>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D1145A" w:rsidRDefault="004B4EDB">
            <w:pPr>
              <w:autoSpaceDE w:val="0"/>
              <w:autoSpaceDN w:val="0"/>
              <w:spacing w:line="260" w:lineRule="exact"/>
              <w:jc w:val="left"/>
              <w:rPr>
                <w:rFonts w:asciiTheme="majorEastAsia" w:eastAsiaTheme="majorEastAsia" w:hAnsiTheme="majorEastAsia"/>
                <w:w w:val="90"/>
              </w:rPr>
            </w:pPr>
            <w:r w:rsidRPr="00387FA5">
              <w:rPr>
                <w:rFonts w:asciiTheme="majorEastAsia" w:eastAsiaTheme="majorEastAsia" w:hAnsiTheme="majorEastAsia" w:hint="eastAsia"/>
                <w:b/>
                <w:color w:val="FF0000"/>
                <w:w w:val="90"/>
              </w:rPr>
              <w:t>3</w:t>
            </w:r>
            <w:r w:rsidR="00387FA5" w:rsidRPr="00387FA5">
              <w:rPr>
                <w:rFonts w:asciiTheme="majorEastAsia" w:eastAsiaTheme="majorEastAsia" w:hAnsiTheme="majorEastAsia" w:hint="eastAsia"/>
                <w:b/>
                <w:color w:val="FF0000"/>
                <w:w w:val="90"/>
              </w:rPr>
              <w:t>3</w:t>
            </w:r>
            <w:r>
              <w:rPr>
                <w:rFonts w:asciiTheme="majorEastAsia" w:eastAsiaTheme="majorEastAsia" w:hAnsiTheme="majorEastAsia" w:hint="eastAsia"/>
                <w:w w:val="90"/>
              </w:rPr>
              <w:t xml:space="preserve"> 会計の</w:t>
            </w:r>
          </w:p>
          <w:p w:rsidR="00D1145A" w:rsidRDefault="004B4EDB">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区分</w:t>
            </w:r>
          </w:p>
        </w:tc>
        <w:tc>
          <w:tcPr>
            <w:tcW w:w="5244" w:type="dxa"/>
            <w:tcBorders>
              <w:top w:val="single" w:sz="8" w:space="0" w:color="auto"/>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事業所ごとに経理を区分するとともに、当該事業の会計とその他の事業の会計を区分していますか。</w:t>
            </w:r>
          </w:p>
        </w:tc>
        <w:tc>
          <w:tcPr>
            <w:tcW w:w="852"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2C32F8" w:rsidTr="009F3F39">
        <w:tc>
          <w:tcPr>
            <w:tcW w:w="1134" w:type="dxa"/>
            <w:vMerge w:val="restart"/>
            <w:tcBorders>
              <w:top w:val="single" w:sz="8" w:space="0" w:color="auto"/>
            </w:tcBorders>
          </w:tcPr>
          <w:p w:rsidR="002C32F8" w:rsidRDefault="002C32F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2C32F8" w:rsidRDefault="002C32F8">
            <w:pPr>
              <w:autoSpaceDE w:val="0"/>
              <w:autoSpaceDN w:val="0"/>
              <w:spacing w:line="260" w:lineRule="exact"/>
              <w:jc w:val="left"/>
              <w:rPr>
                <w:rFonts w:asciiTheme="majorEastAsia" w:eastAsiaTheme="majorEastAsia" w:hAnsiTheme="majorEastAsia"/>
                <w:w w:val="90"/>
              </w:rPr>
            </w:pPr>
            <w:r w:rsidRPr="00387FA5">
              <w:rPr>
                <w:rFonts w:asciiTheme="majorEastAsia" w:eastAsiaTheme="majorEastAsia" w:hAnsiTheme="majorEastAsia" w:hint="eastAsia"/>
                <w:b/>
                <w:color w:val="FF0000"/>
                <w:w w:val="90"/>
              </w:rPr>
              <w:t>3</w:t>
            </w:r>
            <w:r w:rsidRPr="00387FA5">
              <w:rPr>
                <w:rFonts w:asciiTheme="majorEastAsia" w:eastAsiaTheme="majorEastAsia" w:hAnsiTheme="majorEastAsia"/>
                <w:b/>
                <w:color w:val="FF0000"/>
                <w:w w:val="90"/>
              </w:rPr>
              <w:t>4</w:t>
            </w:r>
            <w:r>
              <w:rPr>
                <w:rFonts w:asciiTheme="majorEastAsia" w:eastAsiaTheme="majorEastAsia" w:hAnsiTheme="majorEastAsia" w:hint="eastAsia"/>
                <w:w w:val="90"/>
              </w:rPr>
              <w:t xml:space="preserve"> 記録の</w:t>
            </w:r>
          </w:p>
          <w:p w:rsidR="002C32F8" w:rsidRDefault="002C32F8">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整備</w:t>
            </w:r>
          </w:p>
        </w:tc>
        <w:tc>
          <w:tcPr>
            <w:tcW w:w="5244" w:type="dxa"/>
            <w:tcBorders>
              <w:top w:val="single" w:sz="8" w:space="0" w:color="auto"/>
              <w:bottom w:val="single" w:sz="4" w:space="0" w:color="auto"/>
            </w:tcBorders>
          </w:tcPr>
          <w:p w:rsidR="002C32F8" w:rsidRDefault="002C32F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従業者、設備、備品及び会計に関する諸記録を整備していますか。</w:t>
            </w:r>
          </w:p>
        </w:tc>
        <w:tc>
          <w:tcPr>
            <w:tcW w:w="852" w:type="dxa"/>
            <w:tcBorders>
              <w:top w:val="single" w:sz="8" w:space="0" w:color="auto"/>
              <w:bottom w:val="single" w:sz="4" w:space="0" w:color="auto"/>
            </w:tcBorders>
          </w:tcPr>
          <w:p w:rsidR="002C32F8" w:rsidRDefault="002C32F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C32F8" w:rsidRDefault="002C32F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C32F8" w:rsidRDefault="002C32F8">
            <w:pPr>
              <w:autoSpaceDE w:val="0"/>
              <w:autoSpaceDN w:val="0"/>
              <w:spacing w:line="260" w:lineRule="exact"/>
              <w:rPr>
                <w:rFonts w:asciiTheme="minorEastAsia" w:eastAsiaTheme="minorEastAsia" w:hAnsiTheme="minorEastAsia"/>
              </w:rPr>
            </w:pPr>
          </w:p>
        </w:tc>
      </w:tr>
      <w:tr w:rsidR="002C32F8" w:rsidTr="00C4479F">
        <w:tc>
          <w:tcPr>
            <w:tcW w:w="1134" w:type="dxa"/>
            <w:vMerge/>
          </w:tcPr>
          <w:p w:rsidR="002C32F8" w:rsidRDefault="002C32F8">
            <w:pPr>
              <w:autoSpaceDE w:val="0"/>
              <w:autoSpaceDN w:val="0"/>
              <w:spacing w:line="260" w:lineRule="exact"/>
              <w:jc w:val="left"/>
              <w:rPr>
                <w:rFonts w:asciiTheme="majorEastAsia" w:eastAsiaTheme="majorEastAsia" w:hAnsiTheme="majorEastAsia"/>
              </w:rPr>
            </w:pPr>
          </w:p>
        </w:tc>
        <w:tc>
          <w:tcPr>
            <w:tcW w:w="5244" w:type="dxa"/>
            <w:tcBorders>
              <w:top w:val="single" w:sz="4" w:space="0" w:color="auto"/>
              <w:bottom w:val="nil"/>
            </w:tcBorders>
          </w:tcPr>
          <w:p w:rsidR="002C32F8" w:rsidRDefault="002C32F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利用者に対する、次のサービス提供に関する記録を整備し、その完結の日から２年間保存していますか。</w:t>
            </w:r>
          </w:p>
        </w:tc>
        <w:tc>
          <w:tcPr>
            <w:tcW w:w="852" w:type="dxa"/>
            <w:tcBorders>
              <w:top w:val="single" w:sz="4" w:space="0" w:color="auto"/>
              <w:bottom w:val="single" w:sz="4" w:space="0" w:color="auto"/>
            </w:tcBorders>
          </w:tcPr>
          <w:p w:rsidR="002C32F8" w:rsidRDefault="002C32F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C32F8" w:rsidRDefault="002C32F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C32F8" w:rsidRDefault="002C32F8">
            <w:pPr>
              <w:autoSpaceDE w:val="0"/>
              <w:autoSpaceDN w:val="0"/>
              <w:spacing w:line="260" w:lineRule="exact"/>
              <w:rPr>
                <w:rFonts w:asciiTheme="minorEastAsia" w:eastAsiaTheme="minorEastAsia" w:hAnsiTheme="minorEastAsia"/>
              </w:rPr>
            </w:pPr>
          </w:p>
        </w:tc>
      </w:tr>
      <w:tr w:rsidR="002C32F8" w:rsidTr="00C4479F">
        <w:trPr>
          <w:trHeight w:val="1330"/>
        </w:trPr>
        <w:tc>
          <w:tcPr>
            <w:tcW w:w="1134" w:type="dxa"/>
            <w:vMerge/>
          </w:tcPr>
          <w:p w:rsidR="002C32F8" w:rsidRDefault="002C32F8">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C32F8" w:rsidRDefault="002C32F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①サービスに係る計画</w:t>
            </w:r>
          </w:p>
          <w:p w:rsidR="002C32F8" w:rsidRDefault="002C32F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②提供した具体的なサービスの内容等の記録</w:t>
            </w:r>
          </w:p>
          <w:p w:rsidR="002C32F8" w:rsidRDefault="002C32F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w:t>
            </w:r>
            <w:r w:rsidRPr="00961843">
              <w:rPr>
                <w:rFonts w:asciiTheme="minorEastAsia" w:eastAsiaTheme="minorEastAsia" w:hAnsiTheme="minorEastAsia" w:hint="eastAsia"/>
              </w:rPr>
              <w:t>利用者に関する市</w:t>
            </w:r>
            <w:r>
              <w:rPr>
                <w:rFonts w:asciiTheme="minorEastAsia" w:eastAsiaTheme="minorEastAsia" w:hAnsiTheme="minorEastAsia" w:hint="eastAsia"/>
              </w:rPr>
              <w:t>町村への通知（p7の17）に係る記録</w:t>
            </w:r>
          </w:p>
          <w:p w:rsidR="002C32F8" w:rsidRDefault="002C32F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④苦情の内容等の記録</w:t>
            </w:r>
          </w:p>
          <w:p w:rsidR="002C32F8" w:rsidRDefault="002C32F8" w:rsidP="002C32F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⑤事故の状況及び事故に際してとった処置についての記録</w:t>
            </w:r>
          </w:p>
        </w:tc>
      </w:tr>
      <w:tr w:rsidR="002C32F8" w:rsidTr="002C32F8">
        <w:trPr>
          <w:trHeight w:val="492"/>
        </w:trPr>
        <w:tc>
          <w:tcPr>
            <w:tcW w:w="1134" w:type="dxa"/>
            <w:vMerge/>
            <w:tcBorders>
              <w:bottom w:val="single" w:sz="8" w:space="0" w:color="000000" w:themeColor="text1"/>
            </w:tcBorders>
          </w:tcPr>
          <w:p w:rsidR="002C32F8" w:rsidRDefault="002C32F8">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8" w:space="0" w:color="000000" w:themeColor="text1"/>
            </w:tcBorders>
          </w:tcPr>
          <w:p w:rsidR="002C32F8" w:rsidRDefault="002C32F8" w:rsidP="002C32F8">
            <w:pPr>
              <w:autoSpaceDE w:val="0"/>
              <w:autoSpaceDN w:val="0"/>
              <w:spacing w:line="260" w:lineRule="exact"/>
              <w:rPr>
                <w:rFonts w:asciiTheme="majorEastAsia" w:eastAsiaTheme="majorEastAsia" w:hAnsiTheme="majorEastAsia"/>
                <w:b/>
                <w:color w:val="FF0000"/>
              </w:rPr>
            </w:pPr>
            <w:r w:rsidRPr="00E32ADE">
              <w:rPr>
                <w:rFonts w:asciiTheme="majorEastAsia" w:eastAsiaTheme="majorEastAsia" w:hAnsiTheme="majorEastAsia" w:hint="eastAsia"/>
                <w:b/>
                <w:color w:val="FF0000"/>
              </w:rPr>
              <w:t>※　「その完結の日」</w:t>
            </w:r>
            <w:r>
              <w:rPr>
                <w:rFonts w:asciiTheme="majorEastAsia" w:eastAsiaTheme="majorEastAsia" w:hAnsiTheme="majorEastAsia" w:hint="eastAsia"/>
                <w:b/>
                <w:color w:val="FF0000"/>
              </w:rPr>
              <w:t>とは、</w:t>
            </w:r>
            <w:r w:rsidRPr="00E32ADE">
              <w:rPr>
                <w:rFonts w:asciiTheme="majorEastAsia" w:eastAsiaTheme="majorEastAsia" w:hAnsiTheme="majorEastAsia" w:hint="eastAsia"/>
                <w:b/>
                <w:color w:val="FF0000"/>
              </w:rPr>
              <w:t>個々の利用者につき、契約終了（契約の解約・解除・他の施設への入所、利用者</w:t>
            </w:r>
          </w:p>
          <w:p w:rsidR="002C32F8" w:rsidRDefault="002C32F8" w:rsidP="002C32F8">
            <w:pPr>
              <w:autoSpaceDE w:val="0"/>
              <w:autoSpaceDN w:val="0"/>
              <w:spacing w:line="260" w:lineRule="exact"/>
              <w:ind w:firstLineChars="100" w:firstLine="180"/>
              <w:rPr>
                <w:rFonts w:asciiTheme="minorEastAsia" w:eastAsiaTheme="minorEastAsia" w:hAnsiTheme="minorEastAsia"/>
              </w:rPr>
            </w:pPr>
            <w:r w:rsidRPr="00E32ADE">
              <w:rPr>
                <w:rFonts w:asciiTheme="majorEastAsia" w:eastAsiaTheme="majorEastAsia" w:hAnsiTheme="majorEastAsia" w:hint="eastAsia"/>
                <w:b/>
                <w:color w:val="FF0000"/>
              </w:rPr>
              <w:t>の死亡</w:t>
            </w:r>
            <w:r>
              <w:rPr>
                <w:rFonts w:asciiTheme="majorEastAsia" w:eastAsiaTheme="majorEastAsia" w:hAnsiTheme="majorEastAsia" w:hint="eastAsia"/>
                <w:b/>
                <w:color w:val="FF0000"/>
              </w:rPr>
              <w:t>、利用者の自立を含む）により、一連のサービス提供が終了した日を指すものとする。</w:t>
            </w:r>
          </w:p>
        </w:tc>
      </w:tr>
      <w:tr w:rsidR="00D1145A" w:rsidTr="009F3F39">
        <w:trPr>
          <w:trHeight w:val="261"/>
        </w:trPr>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共通</w:t>
            </w:r>
            <w:r>
              <w:rPr>
                <w:rFonts w:asciiTheme="majorEastAsia" w:eastAsiaTheme="majorEastAsia" w:hAnsiTheme="majorEastAsia"/>
                <w:w w:val="90"/>
              </w:rPr>
              <w:t>】</w:t>
            </w:r>
          </w:p>
          <w:p w:rsidR="00D1145A" w:rsidRDefault="004B4EDB">
            <w:pPr>
              <w:autoSpaceDE w:val="0"/>
              <w:autoSpaceDN w:val="0"/>
              <w:spacing w:line="260" w:lineRule="exact"/>
              <w:jc w:val="left"/>
              <w:rPr>
                <w:rFonts w:asciiTheme="majorEastAsia" w:eastAsiaTheme="majorEastAsia" w:hAnsiTheme="majorEastAsia"/>
                <w:w w:val="90"/>
              </w:rPr>
            </w:pPr>
            <w:r w:rsidRPr="00387FA5">
              <w:rPr>
                <w:rFonts w:asciiTheme="majorEastAsia" w:eastAsiaTheme="majorEastAsia" w:hAnsiTheme="majorEastAsia" w:hint="eastAsia"/>
                <w:b/>
                <w:color w:val="FF0000"/>
                <w:w w:val="90"/>
              </w:rPr>
              <w:t>3</w:t>
            </w:r>
            <w:r w:rsidR="00387FA5" w:rsidRPr="00387FA5">
              <w:rPr>
                <w:rFonts w:asciiTheme="majorEastAsia" w:eastAsiaTheme="majorEastAsia" w:hAnsiTheme="majorEastAsia"/>
                <w:b/>
                <w:color w:val="FF0000"/>
                <w:w w:val="90"/>
              </w:rPr>
              <w:t>5</w:t>
            </w:r>
            <w:r>
              <w:rPr>
                <w:rFonts w:asciiTheme="majorEastAsia" w:eastAsiaTheme="majorEastAsia" w:hAnsiTheme="majorEastAsia" w:hint="eastAsia"/>
                <w:w w:val="90"/>
              </w:rPr>
              <w:t xml:space="preserve"> 保険外</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サービスを</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組み合わせて提供する場合の取扱い</w:t>
            </w:r>
          </w:p>
          <w:p w:rsidR="00D1145A" w:rsidRDefault="00D1145A">
            <w:pPr>
              <w:autoSpaceDE w:val="0"/>
              <w:autoSpaceDN w:val="0"/>
              <w:spacing w:line="260" w:lineRule="exact"/>
              <w:jc w:val="left"/>
              <w:rPr>
                <w:rFonts w:asciiTheme="majorEastAsia" w:eastAsiaTheme="majorEastAsia" w:hAnsiTheme="majorEastAsia"/>
                <w:w w:val="90"/>
              </w:rPr>
            </w:pPr>
          </w:p>
          <w:p w:rsidR="00D1145A" w:rsidRDefault="00D1145A">
            <w:pPr>
              <w:autoSpaceDE w:val="0"/>
              <w:autoSpaceDN w:val="0"/>
              <w:spacing w:line="260" w:lineRule="exact"/>
              <w:jc w:val="left"/>
              <w:rPr>
                <w:rFonts w:asciiTheme="majorEastAsia" w:eastAsiaTheme="majorEastAsia" w:hAnsiTheme="majorEastAsia"/>
                <w:w w:val="90"/>
              </w:rPr>
            </w:pPr>
          </w:p>
          <w:p w:rsidR="00D1145A" w:rsidRDefault="004B4EDB">
            <w:pPr>
              <w:autoSpaceDE w:val="0"/>
              <w:autoSpaceDN w:val="0"/>
              <w:spacing w:line="260" w:lineRule="exact"/>
              <w:jc w:val="left"/>
              <w:rPr>
                <w:rFonts w:asciiTheme="minorEastAsia" w:eastAsiaTheme="minorEastAsia" w:hAnsiTheme="minorEastAsia"/>
                <w:w w:val="72"/>
              </w:rPr>
            </w:pPr>
            <w:r>
              <w:rPr>
                <w:rFonts w:asciiTheme="minorEastAsia" w:eastAsiaTheme="minorEastAsia" w:hAnsiTheme="minorEastAsia" w:hint="eastAsia"/>
                <w:w w:val="72"/>
              </w:rPr>
              <w:t>「介護保険サービスと保険外サービスを組み合わせて提供する場合の</w:t>
            </w:r>
          </w:p>
          <w:p w:rsidR="00D1145A" w:rsidRDefault="004B4EDB">
            <w:pPr>
              <w:autoSpaceDE w:val="0"/>
              <w:autoSpaceDN w:val="0"/>
              <w:spacing w:line="260" w:lineRule="exact"/>
              <w:jc w:val="left"/>
              <w:rPr>
                <w:rFonts w:asciiTheme="minorEastAsia" w:eastAsiaTheme="minorEastAsia" w:hAnsiTheme="minorEastAsia"/>
                <w:w w:val="72"/>
              </w:rPr>
            </w:pPr>
            <w:r>
              <w:rPr>
                <w:rFonts w:asciiTheme="minorEastAsia" w:eastAsiaTheme="minorEastAsia" w:hAnsiTheme="minorEastAsia" w:hint="eastAsia"/>
                <w:w w:val="72"/>
              </w:rPr>
              <w:t>取扱いについて」</w:t>
            </w:r>
          </w:p>
          <w:p w:rsidR="00D1145A" w:rsidRDefault="004B4EDB">
            <w:pPr>
              <w:autoSpaceDE w:val="0"/>
              <w:autoSpaceDN w:val="0"/>
              <w:spacing w:line="260" w:lineRule="exact"/>
              <w:jc w:val="left"/>
              <w:rPr>
                <w:rFonts w:asciiTheme="minorEastAsia" w:eastAsiaTheme="minorEastAsia" w:hAnsiTheme="minorEastAsia"/>
                <w:w w:val="72"/>
              </w:rPr>
            </w:pPr>
            <w:r>
              <w:rPr>
                <w:rFonts w:asciiTheme="minorEastAsia" w:eastAsiaTheme="minorEastAsia" w:hAnsiTheme="minorEastAsia" w:hint="eastAsia"/>
                <w:w w:val="72"/>
              </w:rPr>
              <w:t>平成30年9月28日付け厚生労働省</w:t>
            </w:r>
          </w:p>
          <w:p w:rsidR="00D1145A" w:rsidRDefault="004B4EDB">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72"/>
              </w:rPr>
              <w:t>通知</w:t>
            </w:r>
          </w:p>
        </w:tc>
        <w:tc>
          <w:tcPr>
            <w:tcW w:w="5244" w:type="dxa"/>
            <w:tcBorders>
              <w:top w:val="single" w:sz="8" w:space="0" w:color="auto"/>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介護保険サービス（訪問介護）と保険外サービスを組み合わせて提供する場合は、次の事例と同様に取り扱っていますか。</w:t>
            </w:r>
          </w:p>
        </w:tc>
        <w:tc>
          <w:tcPr>
            <w:tcW w:w="852"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151"/>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【サービス提供時間帯の区分】</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訪問介護の前後に連続して保険外サービスを提供する</w:t>
            </w:r>
          </w:p>
          <w:p w:rsidR="00D1145A" w:rsidRDefault="004B4ED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訪問介護の提供中に、一旦、訪問介護の提供を中断した上で保険外サービスを提供し、その後に訪問介護を提供する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【組み合わせて提供する場合の例】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訪問介護の対象とはならないサービスを利用者本人に提供</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訪問介護の提供の前後や提供時間の合間に、草むしり、ペットの世話のサービスを提供すること</w:t>
            </w:r>
          </w:p>
          <w:p w:rsidR="00D1145A" w:rsidRDefault="004B4ED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訪問介護として外出支援をした後、引き続き、利用者が趣味や娯楽のために立ち寄る場所に同行すること</w:t>
            </w:r>
          </w:p>
          <w:p w:rsidR="00D1145A" w:rsidRDefault="004B4ED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訪問介護の通院等乗降介助として受診等の手続を提供した後に、引き続き、介護報酬の算定対象とならない院内介助を提供すること</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（介護報酬の算定対象となる、訪問介護における院内介助の範囲は、「訪問介護における院内介助の取扱</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いについて」（平成22年4月28日付け厚生労働省事務連絡）を参照のこと）</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同居家族に対するサービスの提供</w:t>
            </w:r>
          </w:p>
          <w:p w:rsidR="00D1145A" w:rsidRDefault="004B4ED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訪問介護の提供の前後や提供時間の合間に、同居家族の部屋の掃除、同居家族のための買い物のサービスを提供すること</w:t>
            </w:r>
          </w:p>
          <w:p w:rsidR="00D1145A" w:rsidRDefault="004B4ED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利用者本人分の料理と同居家族分の料理を同時に調理するといった、訪問介護と保険外サービスを同時一体的に提供することは認められない。</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【認められないサービス提供の例】</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介護保険サービスと保険外サービスを同時一体的に提供すること</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特定の介護職員による介護サービスを受けるための指名料を徴収すること</w:t>
            </w:r>
          </w:p>
          <w:p w:rsidR="00D1145A" w:rsidRDefault="004B4ED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繁忙期・繁忙時間帯に介護サービスを受けるための時間指定料として利用者の自費負担による上乗せ料金を徴収すること</w:t>
            </w:r>
          </w:p>
        </w:tc>
      </w:tr>
      <w:tr w:rsidR="00D1145A">
        <w:trPr>
          <w:trHeight w:val="50"/>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訪問介護と保険外サービスを組み合わせて提供する場合の取扱いは、左記の厚生労働省通知に沿って、適切に取り扱っていますか。</w:t>
            </w:r>
          </w:p>
        </w:tc>
      </w:tr>
      <w:tr w:rsidR="00D1145A" w:rsidTr="009F3F39">
        <w:trPr>
          <w:trHeight w:val="250"/>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5244" w:type="dxa"/>
            <w:tcBorders>
              <w:top w:val="dotted" w:sz="4" w:space="0" w:color="auto"/>
              <w:bottom w:val="dotted" w:sz="4" w:space="0" w:color="auto"/>
            </w:tcBorders>
          </w:tcPr>
          <w:p w:rsidR="00D1145A" w:rsidRDefault="004B4ED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保険外サービスの事業の目的、運営方針、利用料等を、訪問介護事業所の運営規程とは別に定めること。</w:t>
            </w:r>
          </w:p>
        </w:tc>
        <w:tc>
          <w:tcPr>
            <w:tcW w:w="852"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9F3F39">
        <w:trPr>
          <w:trHeight w:val="290"/>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5244" w:type="dxa"/>
            <w:tcBorders>
              <w:top w:val="dotted" w:sz="4" w:space="0" w:color="auto"/>
              <w:bottom w:val="nil"/>
            </w:tcBorders>
          </w:tcPr>
          <w:p w:rsidR="00D1145A" w:rsidRDefault="004B4ED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契約の締結に当たり、利用者に対し、上記①の概要その他の利用者のサービスの選択に資すると認められる重要事項</w:t>
            </w:r>
          </w:p>
        </w:tc>
        <w:tc>
          <w:tcPr>
            <w:tcW w:w="852"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250"/>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C32F8" w:rsidRDefault="004B4EDB" w:rsidP="008E6DD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を記した文書をもって丁寧に説明を行い、保険外サービスの内容、提供時間、利用料等について、利用者の同意を得ること。なお、保険外サービスの提供時間は、訪問介護の提供時間には含めないこと。</w:t>
            </w:r>
          </w:p>
        </w:tc>
      </w:tr>
      <w:tr w:rsidR="00D1145A" w:rsidTr="009F3F39">
        <w:trPr>
          <w:trHeight w:val="250"/>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5244" w:type="dxa"/>
            <w:tcBorders>
              <w:top w:val="dotted" w:sz="4" w:space="0" w:color="auto"/>
              <w:bottom w:val="nil"/>
            </w:tcBorders>
          </w:tcPr>
          <w:p w:rsidR="00D1145A" w:rsidRDefault="004B4ED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契約の締結前後に、利用者の担当の介護支援専門員に対し、サービスの内容や提供時間等を報告すること。</w:t>
            </w:r>
          </w:p>
        </w:tc>
        <w:tc>
          <w:tcPr>
            <w:tcW w:w="852"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250"/>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D1145A" w:rsidRDefault="004B4ED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（介護支援専門員は、必要に応じて事業者から提供されたサービスの内容や提供時間等の保険外サービス</w:t>
            </w:r>
          </w:p>
          <w:p w:rsidR="00D1145A" w:rsidRDefault="004B4ED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に関する情報を居宅サービス計画（週間サービス計画表）に記載する。）</w:t>
            </w:r>
          </w:p>
        </w:tc>
      </w:tr>
      <w:tr w:rsidR="00D1145A" w:rsidTr="009F3F39">
        <w:trPr>
          <w:trHeight w:val="250"/>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5244" w:type="dxa"/>
            <w:tcBorders>
              <w:top w:val="dotted" w:sz="4" w:space="0" w:color="auto"/>
              <w:bottom w:val="nil"/>
            </w:tcBorders>
          </w:tcPr>
          <w:p w:rsidR="00D1145A" w:rsidRDefault="004B4ED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利用者の認知機能が低下しているおそれがあることを十分に踏まえ、保険外サービスの提供時に、利用者の状況に応</w:t>
            </w:r>
          </w:p>
        </w:tc>
        <w:tc>
          <w:tcPr>
            <w:tcW w:w="852"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250"/>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D1145A" w:rsidRDefault="004B4ED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じ、別サービスであることを理解しやすくなるような配慮を行うこと。例えば、訪問介護と保険外サービスを切り替えるタイミングを丁寧に説明する等、利用者が別サービスであることを認識できるような工夫を行うこと。</w:t>
            </w:r>
          </w:p>
        </w:tc>
      </w:tr>
      <w:tr w:rsidR="00D1145A" w:rsidTr="009F3F39">
        <w:trPr>
          <w:trHeight w:val="250"/>
        </w:trPr>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5244" w:type="dxa"/>
            <w:tcBorders>
              <w:top w:val="dotted" w:sz="4" w:space="0" w:color="auto"/>
              <w:bottom w:val="dotted" w:sz="4" w:space="0" w:color="auto"/>
            </w:tcBorders>
          </w:tcPr>
          <w:p w:rsidR="00D1145A" w:rsidRDefault="004B4ED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⑤　訪問介護の利用料とは別に費用請求すること。また、訪問介護の事業の会計と保険外サービスの会計を区分すること。</w:t>
            </w:r>
          </w:p>
        </w:tc>
        <w:tc>
          <w:tcPr>
            <w:tcW w:w="852"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9F3F39">
        <w:trPr>
          <w:trHeight w:val="250"/>
        </w:trPr>
        <w:tc>
          <w:tcPr>
            <w:tcW w:w="1134" w:type="dxa"/>
            <w:vMerge/>
            <w:tcBorders>
              <w:bottom w:val="single" w:sz="8" w:space="0" w:color="auto"/>
            </w:tcBorders>
          </w:tcPr>
          <w:p w:rsidR="00D1145A" w:rsidRDefault="00D1145A">
            <w:pPr>
              <w:autoSpaceDE w:val="0"/>
              <w:autoSpaceDN w:val="0"/>
              <w:spacing w:line="260" w:lineRule="exact"/>
              <w:jc w:val="left"/>
              <w:rPr>
                <w:rFonts w:asciiTheme="majorEastAsia" w:eastAsiaTheme="majorEastAsia" w:hAnsiTheme="majorEastAsia"/>
                <w:w w:val="90"/>
              </w:rPr>
            </w:pPr>
          </w:p>
        </w:tc>
        <w:tc>
          <w:tcPr>
            <w:tcW w:w="5244" w:type="dxa"/>
            <w:tcBorders>
              <w:top w:val="dotted" w:sz="4" w:space="0" w:color="auto"/>
              <w:bottom w:val="single" w:sz="8" w:space="0" w:color="auto"/>
            </w:tcBorders>
          </w:tcPr>
          <w:p w:rsidR="00D1145A" w:rsidRDefault="004B4ED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⑥　</w:t>
            </w:r>
            <w:r>
              <w:rPr>
                <w:rFonts w:asciiTheme="minorEastAsia" w:eastAsiaTheme="minorEastAsia" w:hAnsiTheme="minorEastAsia" w:hint="eastAsia"/>
                <w:spacing w:val="-2"/>
              </w:rPr>
              <w:t>提供した保険外サービスに関する利用者等からの苦情に対応するため、苦情受付窓口の設置等必要な措置を講じること。</w:t>
            </w:r>
          </w:p>
        </w:tc>
        <w:tc>
          <w:tcPr>
            <w:tcW w:w="852" w:type="dxa"/>
            <w:tcBorders>
              <w:top w:val="single" w:sz="4" w:space="0" w:color="auto"/>
              <w:bottom w:val="single" w:sz="8"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8" w:space="0" w:color="auto"/>
            </w:tcBorders>
          </w:tcPr>
          <w:p w:rsidR="00D1145A" w:rsidRDefault="00D1145A">
            <w:pPr>
              <w:autoSpaceDE w:val="0"/>
              <w:autoSpaceDN w:val="0"/>
              <w:spacing w:line="260" w:lineRule="exact"/>
              <w:rPr>
                <w:rFonts w:asciiTheme="minorEastAsia" w:eastAsiaTheme="minorEastAsia" w:hAnsiTheme="minorEastAsia"/>
              </w:rPr>
            </w:pPr>
          </w:p>
        </w:tc>
      </w:tr>
      <w:tr w:rsidR="002C32F8" w:rsidRPr="00A500F7" w:rsidTr="008A13B5">
        <w:trPr>
          <w:trHeight w:val="433"/>
        </w:trPr>
        <w:tc>
          <w:tcPr>
            <w:tcW w:w="1134" w:type="dxa"/>
            <w:vMerge w:val="restart"/>
            <w:tcBorders>
              <w:top w:val="single" w:sz="8" w:space="0" w:color="auto"/>
            </w:tcBorders>
          </w:tcPr>
          <w:p w:rsidR="002C32F8" w:rsidRPr="006F7D3C" w:rsidRDefault="002C32F8" w:rsidP="002C238C">
            <w:pPr>
              <w:autoSpaceDE w:val="0"/>
              <w:autoSpaceDN w:val="0"/>
              <w:spacing w:line="260" w:lineRule="exact"/>
              <w:rPr>
                <w:rFonts w:asciiTheme="majorEastAsia" w:eastAsiaTheme="majorEastAsia" w:hAnsiTheme="majorEastAsia"/>
                <w:b/>
                <w:color w:val="FF0000"/>
                <w:w w:val="90"/>
              </w:rPr>
            </w:pPr>
            <w:r w:rsidRPr="006F7D3C">
              <w:rPr>
                <w:rFonts w:asciiTheme="majorEastAsia" w:eastAsiaTheme="majorEastAsia" w:hAnsiTheme="majorEastAsia"/>
                <w:b/>
                <w:color w:val="FF0000"/>
                <w:w w:val="90"/>
              </w:rPr>
              <w:t>【</w:t>
            </w:r>
            <w:r w:rsidRPr="006F7D3C">
              <w:rPr>
                <w:rFonts w:asciiTheme="majorEastAsia" w:eastAsiaTheme="majorEastAsia" w:hAnsiTheme="majorEastAsia" w:hint="eastAsia"/>
                <w:b/>
                <w:color w:val="FF0000"/>
                <w:w w:val="90"/>
              </w:rPr>
              <w:t>共通</w:t>
            </w:r>
            <w:r w:rsidRPr="006F7D3C">
              <w:rPr>
                <w:rFonts w:asciiTheme="majorEastAsia" w:eastAsiaTheme="majorEastAsia" w:hAnsiTheme="majorEastAsia"/>
                <w:b/>
                <w:color w:val="FF0000"/>
                <w:w w:val="90"/>
              </w:rPr>
              <w:t>】</w:t>
            </w:r>
          </w:p>
          <w:p w:rsidR="002C32F8" w:rsidRPr="002329B0" w:rsidRDefault="002C32F8" w:rsidP="002C238C">
            <w:pPr>
              <w:autoSpaceDE w:val="0"/>
              <w:autoSpaceDN w:val="0"/>
              <w:spacing w:line="260" w:lineRule="exact"/>
              <w:rPr>
                <w:rFonts w:asciiTheme="majorEastAsia" w:eastAsiaTheme="majorEastAsia" w:hAnsiTheme="majorEastAsia"/>
                <w:b/>
                <w:color w:val="FF0000"/>
              </w:rPr>
            </w:pPr>
            <w:r w:rsidRPr="002329B0">
              <w:rPr>
                <w:rFonts w:asciiTheme="majorEastAsia" w:eastAsiaTheme="majorEastAsia" w:hAnsiTheme="majorEastAsia" w:hint="eastAsia"/>
                <w:b/>
                <w:color w:val="FF0000"/>
              </w:rPr>
              <w:t>36 電磁的記録等</w:t>
            </w:r>
          </w:p>
          <w:p w:rsidR="002C32F8" w:rsidRDefault="002C32F8" w:rsidP="002C238C">
            <w:pPr>
              <w:autoSpaceDE w:val="0"/>
              <w:autoSpaceDN w:val="0"/>
              <w:spacing w:line="260" w:lineRule="exact"/>
              <w:jc w:val="left"/>
              <w:rPr>
                <w:rFonts w:asciiTheme="minorEastAsia" w:eastAsiaTheme="minorEastAsia" w:hAnsiTheme="minorEastAsia"/>
                <w:w w:val="90"/>
              </w:rPr>
            </w:pPr>
          </w:p>
          <w:p w:rsidR="002C32F8" w:rsidRDefault="002C32F8" w:rsidP="002C238C">
            <w:pPr>
              <w:autoSpaceDE w:val="0"/>
              <w:autoSpaceDN w:val="0"/>
              <w:spacing w:line="260" w:lineRule="exact"/>
              <w:jc w:val="left"/>
              <w:rPr>
                <w:rFonts w:asciiTheme="minorEastAsia" w:eastAsiaTheme="minorEastAsia" w:hAnsiTheme="minorEastAsia"/>
                <w:w w:val="90"/>
              </w:rPr>
            </w:pPr>
          </w:p>
          <w:p w:rsidR="002C32F8" w:rsidRDefault="002C32F8" w:rsidP="002C238C">
            <w:pPr>
              <w:autoSpaceDE w:val="0"/>
              <w:autoSpaceDN w:val="0"/>
              <w:spacing w:line="260" w:lineRule="exact"/>
              <w:jc w:val="left"/>
              <w:rPr>
                <w:rFonts w:asciiTheme="minorEastAsia" w:eastAsiaTheme="minorEastAsia" w:hAnsiTheme="minorEastAsia"/>
                <w:w w:val="90"/>
              </w:rPr>
            </w:pPr>
          </w:p>
          <w:p w:rsidR="002C32F8" w:rsidRDefault="002C32F8" w:rsidP="002C238C">
            <w:pPr>
              <w:autoSpaceDE w:val="0"/>
              <w:autoSpaceDN w:val="0"/>
              <w:spacing w:line="260" w:lineRule="exact"/>
              <w:jc w:val="left"/>
              <w:rPr>
                <w:rFonts w:asciiTheme="minorEastAsia" w:eastAsiaTheme="minorEastAsia" w:hAnsiTheme="minorEastAsia"/>
                <w:w w:val="90"/>
              </w:rPr>
            </w:pPr>
          </w:p>
        </w:tc>
        <w:tc>
          <w:tcPr>
            <w:tcW w:w="5244" w:type="dxa"/>
            <w:tcBorders>
              <w:top w:val="single" w:sz="8" w:space="0" w:color="auto"/>
              <w:bottom w:val="nil"/>
            </w:tcBorders>
          </w:tcPr>
          <w:p w:rsidR="002C32F8" w:rsidRPr="00A500F7" w:rsidRDefault="002C32F8" w:rsidP="002C238C">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hint="eastAsia"/>
                <w:b/>
                <w:color w:val="FF0000"/>
              </w:rPr>
              <w:t>1</w:t>
            </w: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事業者</w:t>
            </w:r>
            <w:r>
              <w:rPr>
                <w:rFonts w:asciiTheme="majorEastAsia" w:eastAsiaTheme="majorEastAsia" w:hAnsiTheme="majorEastAsia" w:hint="eastAsia"/>
                <w:b/>
                <w:color w:val="FF0000"/>
              </w:rPr>
              <w:t>及びサービスの提供に当たる者</w:t>
            </w:r>
            <w:r w:rsidRPr="00A500F7">
              <w:rPr>
                <w:rFonts w:asciiTheme="majorEastAsia" w:eastAsiaTheme="majorEastAsia" w:hAnsiTheme="majorEastAsia" w:hint="eastAsia"/>
                <w:b/>
                <w:color w:val="FF0000"/>
              </w:rPr>
              <w:t>は、作成、保存その他これに類するもののうち、基準の規定において書面（書面、書類、文書、謄本、抄本、正本、副本、複本その他</w:t>
            </w:r>
            <w:r>
              <w:rPr>
                <w:rFonts w:asciiTheme="majorEastAsia" w:eastAsiaTheme="majorEastAsia" w:hAnsiTheme="majorEastAsia" w:hint="eastAsia"/>
                <w:b/>
                <w:color w:val="FF0000"/>
              </w:rPr>
              <w:t>文</w:t>
            </w:r>
            <w:r w:rsidRPr="00A500F7">
              <w:rPr>
                <w:rFonts w:asciiTheme="majorEastAsia" w:eastAsiaTheme="majorEastAsia" w:hAnsiTheme="majorEastAsia" w:hint="eastAsia"/>
                <w:b/>
                <w:color w:val="FF0000"/>
              </w:rPr>
              <w:t>字、図</w:t>
            </w:r>
          </w:p>
        </w:tc>
        <w:tc>
          <w:tcPr>
            <w:tcW w:w="852" w:type="dxa"/>
            <w:tcBorders>
              <w:top w:val="single" w:sz="8" w:space="0" w:color="auto"/>
              <w:bottom w:val="single" w:sz="4" w:space="0" w:color="auto"/>
            </w:tcBorders>
          </w:tcPr>
          <w:p w:rsidR="002C32F8" w:rsidRPr="00A500F7" w:rsidRDefault="002C32F8" w:rsidP="002C238C">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□いる</w:t>
            </w:r>
          </w:p>
          <w:p w:rsidR="002C32F8" w:rsidRPr="00A500F7" w:rsidRDefault="002C32F8" w:rsidP="002C238C">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□いない</w:t>
            </w:r>
          </w:p>
          <w:p w:rsidR="002C32F8" w:rsidRPr="00A500F7" w:rsidRDefault="002C32F8" w:rsidP="002C238C">
            <w:pPr>
              <w:rPr>
                <w:rFonts w:asciiTheme="majorEastAsia" w:eastAsiaTheme="majorEastAsia" w:hAnsiTheme="majorEastAsia"/>
                <w:b/>
                <w:color w:val="FF0000"/>
              </w:rPr>
            </w:pPr>
            <w:r w:rsidRPr="00A500F7">
              <w:rPr>
                <w:rFonts w:asciiTheme="majorEastAsia" w:eastAsiaTheme="majorEastAsia" w:hAnsiTheme="majorEastAsia" w:hint="eastAsia"/>
                <w:b/>
                <w:color w:val="FF0000"/>
              </w:rPr>
              <w:t>□非該当</w:t>
            </w:r>
          </w:p>
        </w:tc>
        <w:tc>
          <w:tcPr>
            <w:tcW w:w="2835" w:type="dxa"/>
            <w:tcBorders>
              <w:top w:val="single" w:sz="8" w:space="0" w:color="auto"/>
              <w:bottom w:val="single" w:sz="4" w:space="0" w:color="auto"/>
            </w:tcBorders>
          </w:tcPr>
          <w:p w:rsidR="002C32F8" w:rsidRPr="00A500F7" w:rsidRDefault="002C32F8" w:rsidP="002C238C">
            <w:pPr>
              <w:rPr>
                <w:rFonts w:asciiTheme="majorEastAsia" w:eastAsiaTheme="majorEastAsia" w:hAnsiTheme="majorEastAsia"/>
                <w:b/>
                <w:color w:val="FF0000"/>
              </w:rPr>
            </w:pPr>
          </w:p>
          <w:p w:rsidR="002C32F8" w:rsidRPr="00A500F7" w:rsidRDefault="002C32F8" w:rsidP="002C238C">
            <w:pPr>
              <w:rPr>
                <w:rFonts w:asciiTheme="majorEastAsia" w:eastAsiaTheme="majorEastAsia" w:hAnsiTheme="majorEastAsia"/>
                <w:b/>
                <w:color w:val="FF0000"/>
              </w:rPr>
            </w:pPr>
          </w:p>
          <w:p w:rsidR="002C32F8" w:rsidRPr="00A500F7" w:rsidRDefault="002C32F8" w:rsidP="002C238C">
            <w:pPr>
              <w:autoSpaceDE w:val="0"/>
              <w:autoSpaceDN w:val="0"/>
              <w:spacing w:line="260" w:lineRule="exact"/>
              <w:rPr>
                <w:rFonts w:asciiTheme="majorEastAsia" w:eastAsiaTheme="majorEastAsia" w:hAnsiTheme="majorEastAsia"/>
                <w:b/>
                <w:color w:val="FF0000"/>
              </w:rPr>
            </w:pPr>
          </w:p>
        </w:tc>
      </w:tr>
      <w:tr w:rsidR="002C32F8" w:rsidTr="002C32F8">
        <w:trPr>
          <w:trHeight w:val="1100"/>
        </w:trPr>
        <w:tc>
          <w:tcPr>
            <w:tcW w:w="1134" w:type="dxa"/>
            <w:vMerge/>
          </w:tcPr>
          <w:p w:rsidR="002C32F8" w:rsidRPr="006F7D3C" w:rsidRDefault="002C32F8" w:rsidP="002C238C">
            <w:pPr>
              <w:autoSpaceDE w:val="0"/>
              <w:autoSpaceDN w:val="0"/>
              <w:spacing w:line="260" w:lineRule="exact"/>
              <w:rPr>
                <w:rFonts w:asciiTheme="majorEastAsia" w:eastAsiaTheme="majorEastAsia" w:hAnsiTheme="majorEastAsia"/>
                <w:b/>
                <w:color w:val="FF0000"/>
                <w:w w:val="90"/>
              </w:rPr>
            </w:pPr>
          </w:p>
        </w:tc>
        <w:tc>
          <w:tcPr>
            <w:tcW w:w="8931" w:type="dxa"/>
            <w:gridSpan w:val="3"/>
            <w:tcBorders>
              <w:top w:val="nil"/>
              <w:bottom w:val="dotted" w:sz="4" w:space="0" w:color="auto"/>
            </w:tcBorders>
          </w:tcPr>
          <w:p w:rsidR="002C32F8" w:rsidRDefault="002C32F8" w:rsidP="002C32F8">
            <w:pPr>
              <w:autoSpaceDE w:val="0"/>
              <w:autoSpaceDN w:val="0"/>
              <w:spacing w:line="260" w:lineRule="exact"/>
              <w:ind w:leftChars="100" w:left="180"/>
              <w:rPr>
                <w:rFonts w:asciiTheme="minorEastAsia" w:eastAsiaTheme="minorEastAsia" w:hAnsiTheme="minorEastAsia"/>
              </w:rPr>
            </w:pPr>
            <w:r w:rsidRPr="00A500F7">
              <w:rPr>
                <w:rFonts w:asciiTheme="majorEastAsia" w:eastAsiaTheme="majorEastAsia" w:hAnsiTheme="majorEastAsia" w:hint="eastAsia"/>
                <w:b/>
                <w:color w:val="FF0000"/>
              </w:rPr>
              <w:t>形等人の知覚によって認識することができる情報が記載された紙その他の有体物をいう。）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以下のとおり取り扱っていますか。</w:t>
            </w:r>
          </w:p>
        </w:tc>
      </w:tr>
      <w:tr w:rsidR="002C32F8" w:rsidTr="002C32F8">
        <w:trPr>
          <w:trHeight w:val="710"/>
        </w:trPr>
        <w:tc>
          <w:tcPr>
            <w:tcW w:w="1134" w:type="dxa"/>
            <w:vMerge/>
          </w:tcPr>
          <w:p w:rsidR="002C32F8" w:rsidRPr="006F7D3C" w:rsidRDefault="002C32F8" w:rsidP="002C238C">
            <w:pPr>
              <w:autoSpaceDE w:val="0"/>
              <w:autoSpaceDN w:val="0"/>
              <w:spacing w:line="260" w:lineRule="exact"/>
              <w:rPr>
                <w:rFonts w:asciiTheme="majorEastAsia" w:eastAsiaTheme="majorEastAsia" w:hAnsiTheme="majorEastAsia"/>
                <w:b/>
                <w:color w:val="FF0000"/>
                <w:w w:val="90"/>
              </w:rPr>
            </w:pPr>
          </w:p>
        </w:tc>
        <w:tc>
          <w:tcPr>
            <w:tcW w:w="8931" w:type="dxa"/>
            <w:gridSpan w:val="3"/>
            <w:tcBorders>
              <w:top w:val="dotted" w:sz="4" w:space="0" w:color="auto"/>
              <w:bottom w:val="single" w:sz="4" w:space="0" w:color="auto"/>
            </w:tcBorders>
          </w:tcPr>
          <w:p w:rsidR="002C32F8" w:rsidRDefault="002C32F8" w:rsidP="002C32F8">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書面の保存等に係る負担の軽減を図るため、</w:t>
            </w:r>
            <w:r w:rsidRPr="00A500F7">
              <w:rPr>
                <w:rFonts w:asciiTheme="majorEastAsia" w:eastAsiaTheme="majorEastAsia" w:hAnsiTheme="majorEastAsia" w:hint="eastAsia"/>
                <w:b/>
                <w:color w:val="FF0000"/>
              </w:rPr>
              <w:t>事業者及び</w:t>
            </w:r>
            <w:r>
              <w:rPr>
                <w:rFonts w:asciiTheme="majorEastAsia" w:eastAsiaTheme="majorEastAsia" w:hAnsiTheme="majorEastAsia" w:hint="eastAsia"/>
                <w:b/>
                <w:color w:val="FF0000"/>
              </w:rPr>
              <w:t>地域密着型サービス</w:t>
            </w:r>
            <w:r w:rsidRPr="00A500F7">
              <w:rPr>
                <w:rFonts w:asciiTheme="majorEastAsia" w:eastAsiaTheme="majorEastAsia" w:hAnsiTheme="majorEastAsia" w:hint="eastAsia"/>
                <w:b/>
                <w:color w:val="FF0000"/>
              </w:rPr>
              <w:t>の提供に当たる者（以下「事業者等」という。）は、基準で規定する書面（被保険者証に関するものを除く。）の作成、保存等を次に掲げる電磁的記録により行うことができることとしたものである。</w:t>
            </w:r>
          </w:p>
          <w:p w:rsidR="002C32F8" w:rsidRDefault="002C32F8" w:rsidP="002C32F8">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①　電磁的記録による作成は、事業者等の使用に係る電子計算機に備えられたファイルに記録する方法又は</w:t>
            </w:r>
          </w:p>
          <w:p w:rsidR="002C32F8" w:rsidRPr="00A500F7" w:rsidRDefault="002C32F8" w:rsidP="002C32F8">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磁器ディスク等をもって</w:t>
            </w:r>
            <w:r>
              <w:rPr>
                <w:rFonts w:asciiTheme="majorEastAsia" w:eastAsiaTheme="majorEastAsia" w:hAnsiTheme="majorEastAsia" w:hint="eastAsia"/>
                <w:b/>
                <w:color w:val="FF0000"/>
              </w:rPr>
              <w:t>調製</w:t>
            </w:r>
            <w:r w:rsidRPr="00A500F7">
              <w:rPr>
                <w:rFonts w:asciiTheme="majorEastAsia" w:eastAsiaTheme="majorEastAsia" w:hAnsiTheme="majorEastAsia" w:hint="eastAsia"/>
                <w:b/>
                <w:color w:val="FF0000"/>
              </w:rPr>
              <w:t>する方法によること。</w:t>
            </w:r>
          </w:p>
          <w:p w:rsidR="002C32F8" w:rsidRDefault="002C32F8" w:rsidP="002C32F8">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②　電子的記録による保存は、以下のいずれかの方法によること。</w:t>
            </w:r>
          </w:p>
          <w:p w:rsidR="002C32F8" w:rsidRPr="00A500F7" w:rsidRDefault="002C32F8" w:rsidP="008E6DD1">
            <w:pPr>
              <w:autoSpaceDE w:val="0"/>
              <w:autoSpaceDN w:val="0"/>
              <w:spacing w:line="260" w:lineRule="exact"/>
              <w:ind w:left="541" w:hangingChars="300" w:hanging="541"/>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ａ　作成された電磁的記録を事業者等の使用に係る電子計算機に備えられたファイル又は磁気ディスク等をもって</w:t>
            </w:r>
            <w:r>
              <w:rPr>
                <w:rFonts w:asciiTheme="majorEastAsia" w:eastAsiaTheme="majorEastAsia" w:hAnsiTheme="majorEastAsia" w:hint="eastAsia"/>
                <w:b/>
                <w:color w:val="FF0000"/>
              </w:rPr>
              <w:t>調製</w:t>
            </w:r>
            <w:r w:rsidRPr="00A500F7">
              <w:rPr>
                <w:rFonts w:asciiTheme="majorEastAsia" w:eastAsiaTheme="majorEastAsia" w:hAnsiTheme="majorEastAsia"/>
                <w:b/>
                <w:color w:val="FF0000"/>
              </w:rPr>
              <w:t>されるファイルにより保存される方法</w:t>
            </w:r>
          </w:p>
          <w:p w:rsidR="002C32F8" w:rsidRPr="00A500F7" w:rsidRDefault="002C32F8" w:rsidP="008E6DD1">
            <w:pPr>
              <w:autoSpaceDE w:val="0"/>
              <w:autoSpaceDN w:val="0"/>
              <w:spacing w:line="260" w:lineRule="exact"/>
              <w:ind w:left="541" w:hangingChars="300" w:hanging="541"/>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ｂ　書面に記載されている事項をスキャナ等により読み取ってできた電磁的記録を事業者等の使用に係る電子計算機に備えられたファイル又は磁気ディスク等をもって</w:t>
            </w:r>
            <w:r>
              <w:rPr>
                <w:rFonts w:asciiTheme="majorEastAsia" w:eastAsiaTheme="majorEastAsia" w:hAnsiTheme="majorEastAsia" w:hint="eastAsia"/>
                <w:b/>
                <w:color w:val="FF0000"/>
              </w:rPr>
              <w:t>調製</w:t>
            </w:r>
            <w:r w:rsidRPr="00A500F7">
              <w:rPr>
                <w:rFonts w:asciiTheme="majorEastAsia" w:eastAsiaTheme="majorEastAsia" w:hAnsiTheme="majorEastAsia"/>
                <w:b/>
                <w:color w:val="FF0000"/>
              </w:rPr>
              <w:t>されるファイルにより保存する方法</w:t>
            </w:r>
          </w:p>
          <w:p w:rsidR="002C32F8" w:rsidRPr="00A500F7" w:rsidRDefault="002C32F8" w:rsidP="008E6DD1">
            <w:pPr>
              <w:autoSpaceDE w:val="0"/>
              <w:autoSpaceDN w:val="0"/>
              <w:spacing w:line="260" w:lineRule="exact"/>
              <w:ind w:left="361" w:hangingChars="200" w:hanging="361"/>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③　その他、基準31条1項において電磁的記録により行うことができるとされているものは、①及び②に準じた方法によること。</w:t>
            </w:r>
          </w:p>
          <w:p w:rsidR="002C32F8" w:rsidRPr="00A500F7" w:rsidRDefault="002C32F8" w:rsidP="008E6DD1">
            <w:pPr>
              <w:autoSpaceDE w:val="0"/>
              <w:autoSpaceDN w:val="0"/>
              <w:spacing w:line="260" w:lineRule="exact"/>
              <w:ind w:left="361" w:hangingChars="200" w:hanging="361"/>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④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r>
      <w:tr w:rsidR="002C32F8" w:rsidTr="008A13B5">
        <w:trPr>
          <w:trHeight w:val="548"/>
        </w:trPr>
        <w:tc>
          <w:tcPr>
            <w:tcW w:w="1134" w:type="dxa"/>
            <w:vMerge/>
          </w:tcPr>
          <w:p w:rsidR="002C32F8" w:rsidRPr="006F7D3C" w:rsidRDefault="002C32F8" w:rsidP="002C238C">
            <w:pPr>
              <w:autoSpaceDE w:val="0"/>
              <w:autoSpaceDN w:val="0"/>
              <w:spacing w:line="260" w:lineRule="exact"/>
              <w:rPr>
                <w:rFonts w:asciiTheme="majorEastAsia" w:eastAsiaTheme="majorEastAsia" w:hAnsiTheme="majorEastAsia"/>
                <w:b/>
                <w:color w:val="FF0000"/>
                <w:w w:val="90"/>
              </w:rPr>
            </w:pPr>
          </w:p>
        </w:tc>
        <w:tc>
          <w:tcPr>
            <w:tcW w:w="5244" w:type="dxa"/>
            <w:tcBorders>
              <w:top w:val="single" w:sz="4" w:space="0" w:color="auto"/>
              <w:bottom w:val="nil"/>
            </w:tcBorders>
          </w:tcPr>
          <w:p w:rsidR="002C32F8" w:rsidRDefault="002C32F8" w:rsidP="002C238C">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b/>
                <w:color w:val="FF0000"/>
              </w:rPr>
              <w:t>2)　事業者</w:t>
            </w:r>
            <w:r w:rsidRPr="00A500F7">
              <w:rPr>
                <w:rFonts w:asciiTheme="majorEastAsia" w:eastAsiaTheme="majorEastAsia" w:hAnsiTheme="majorEastAsia" w:hint="eastAsia"/>
                <w:b/>
                <w:color w:val="FF0000"/>
              </w:rPr>
              <w:t>及び</w:t>
            </w:r>
            <w:r>
              <w:rPr>
                <w:rFonts w:asciiTheme="majorEastAsia" w:eastAsiaTheme="majorEastAsia" w:hAnsiTheme="majorEastAsia" w:hint="eastAsia"/>
                <w:b/>
                <w:color w:val="FF0000"/>
              </w:rPr>
              <w:t>サービス</w:t>
            </w:r>
            <w:r w:rsidRPr="00A500F7">
              <w:rPr>
                <w:rFonts w:asciiTheme="majorEastAsia" w:eastAsiaTheme="majorEastAsia" w:hAnsiTheme="majorEastAsia" w:hint="eastAsia"/>
                <w:b/>
                <w:color w:val="FF0000"/>
              </w:rPr>
              <w:t>の提供に当たる者</w:t>
            </w:r>
            <w:r>
              <w:rPr>
                <w:rFonts w:asciiTheme="majorEastAsia" w:eastAsiaTheme="majorEastAsia" w:hAnsiTheme="majorEastAsia"/>
                <w:b/>
                <w:color w:val="FF0000"/>
              </w:rPr>
              <w:t>は、交付、説明、同意、承諾、締結その他これらに類するもの（以下「交付等」という。）のうち、基準の規定において書面で行うことが規定</w:t>
            </w:r>
          </w:p>
        </w:tc>
        <w:tc>
          <w:tcPr>
            <w:tcW w:w="852" w:type="dxa"/>
            <w:tcBorders>
              <w:top w:val="single" w:sz="4" w:space="0" w:color="auto"/>
              <w:bottom w:val="single" w:sz="4" w:space="0" w:color="auto"/>
            </w:tcBorders>
          </w:tcPr>
          <w:p w:rsidR="002C32F8" w:rsidRPr="00A500F7" w:rsidRDefault="002C32F8" w:rsidP="002C238C">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□いる</w:t>
            </w:r>
          </w:p>
          <w:p w:rsidR="002C32F8" w:rsidRPr="00A500F7" w:rsidRDefault="002C32F8" w:rsidP="002C238C">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□いない</w:t>
            </w:r>
          </w:p>
          <w:p w:rsidR="002C32F8" w:rsidRDefault="002C32F8" w:rsidP="002C238C">
            <w:pPr>
              <w:autoSpaceDE w:val="0"/>
              <w:autoSpaceDN w:val="0"/>
              <w:spacing w:line="260" w:lineRule="exact"/>
              <w:rPr>
                <w:rFonts w:asciiTheme="minorEastAsia" w:eastAsiaTheme="minorEastAsia" w:hAnsiTheme="minorEastAsia"/>
              </w:rPr>
            </w:pPr>
            <w:r w:rsidRPr="00A500F7">
              <w:rPr>
                <w:rFonts w:asciiTheme="majorEastAsia" w:eastAsiaTheme="majorEastAsia" w:hAnsiTheme="majorEastAsia" w:hint="eastAsia"/>
                <w:b/>
                <w:color w:val="FF0000"/>
              </w:rPr>
              <w:t>□非該当</w:t>
            </w:r>
          </w:p>
        </w:tc>
        <w:tc>
          <w:tcPr>
            <w:tcW w:w="2835" w:type="dxa"/>
            <w:tcBorders>
              <w:top w:val="single" w:sz="4" w:space="0" w:color="auto"/>
              <w:bottom w:val="single" w:sz="4" w:space="0" w:color="auto"/>
            </w:tcBorders>
          </w:tcPr>
          <w:p w:rsidR="002C32F8" w:rsidRDefault="002C32F8" w:rsidP="002C238C">
            <w:pPr>
              <w:autoSpaceDE w:val="0"/>
              <w:autoSpaceDN w:val="0"/>
              <w:spacing w:line="260" w:lineRule="exact"/>
              <w:rPr>
                <w:rFonts w:asciiTheme="minorEastAsia" w:eastAsiaTheme="minorEastAsia" w:hAnsiTheme="minorEastAsia"/>
              </w:rPr>
            </w:pPr>
          </w:p>
        </w:tc>
      </w:tr>
      <w:tr w:rsidR="002C32F8" w:rsidTr="008E6DD1">
        <w:trPr>
          <w:trHeight w:val="790"/>
        </w:trPr>
        <w:tc>
          <w:tcPr>
            <w:tcW w:w="1134" w:type="dxa"/>
            <w:vMerge/>
          </w:tcPr>
          <w:p w:rsidR="002C32F8" w:rsidRPr="006F7D3C" w:rsidRDefault="002C32F8" w:rsidP="002C238C">
            <w:pPr>
              <w:autoSpaceDE w:val="0"/>
              <w:autoSpaceDN w:val="0"/>
              <w:spacing w:line="260" w:lineRule="exact"/>
              <w:rPr>
                <w:rFonts w:asciiTheme="majorEastAsia" w:eastAsiaTheme="majorEastAsia" w:hAnsiTheme="majorEastAsia"/>
                <w:b/>
                <w:color w:val="FF0000"/>
                <w:w w:val="90"/>
              </w:rPr>
            </w:pPr>
          </w:p>
        </w:tc>
        <w:tc>
          <w:tcPr>
            <w:tcW w:w="8931" w:type="dxa"/>
            <w:gridSpan w:val="3"/>
            <w:tcBorders>
              <w:top w:val="nil"/>
              <w:bottom w:val="dotted" w:sz="4" w:space="0" w:color="auto"/>
            </w:tcBorders>
          </w:tcPr>
          <w:p w:rsidR="002C32F8" w:rsidRDefault="002C32F8" w:rsidP="00C13315">
            <w:pPr>
              <w:autoSpaceDE w:val="0"/>
              <w:autoSpaceDN w:val="0"/>
              <w:spacing w:line="260" w:lineRule="exact"/>
              <w:ind w:leftChars="100" w:left="180"/>
              <w:rPr>
                <w:rFonts w:asciiTheme="minorEastAsia" w:eastAsiaTheme="minorEastAsia" w:hAnsiTheme="minorEastAsia"/>
              </w:rPr>
            </w:pPr>
            <w:r>
              <w:rPr>
                <w:rFonts w:asciiTheme="majorEastAsia" w:eastAsiaTheme="majorEastAsia" w:hAnsiTheme="majorEastAsia"/>
                <w:b/>
                <w:color w:val="FF0000"/>
              </w:rPr>
              <w:t>されている又は想定されるものについては、当該交付等の相手方の承諾を得て、書面に代えて、電磁的方法（電子的方法、磁気的方法その他人の知覚によって認識することがで</w:t>
            </w:r>
            <w:r w:rsidR="00C13315">
              <w:rPr>
                <w:rFonts w:asciiTheme="majorEastAsia" w:eastAsiaTheme="majorEastAsia" w:hAnsiTheme="majorEastAsia" w:hint="eastAsia"/>
                <w:b/>
                <w:color w:val="FF0000"/>
              </w:rPr>
              <w:t>き</w:t>
            </w:r>
            <w:r>
              <w:rPr>
                <w:rFonts w:asciiTheme="majorEastAsia" w:eastAsiaTheme="majorEastAsia" w:hAnsiTheme="majorEastAsia"/>
                <w:b/>
                <w:color w:val="FF0000"/>
              </w:rPr>
              <w:t>ない方法をいう。）によることができるが、以下のとおり取り扱っていますか。</w:t>
            </w:r>
          </w:p>
        </w:tc>
      </w:tr>
      <w:tr w:rsidR="002C32F8" w:rsidTr="0013577B">
        <w:trPr>
          <w:trHeight w:val="410"/>
        </w:trPr>
        <w:tc>
          <w:tcPr>
            <w:tcW w:w="1134" w:type="dxa"/>
            <w:vMerge/>
          </w:tcPr>
          <w:p w:rsidR="002C32F8" w:rsidRPr="006F7D3C" w:rsidRDefault="002C32F8" w:rsidP="002C238C">
            <w:pPr>
              <w:autoSpaceDE w:val="0"/>
              <w:autoSpaceDN w:val="0"/>
              <w:spacing w:line="260" w:lineRule="exact"/>
              <w:rPr>
                <w:rFonts w:asciiTheme="majorEastAsia" w:eastAsiaTheme="majorEastAsia" w:hAnsiTheme="majorEastAsia"/>
                <w:b/>
                <w:color w:val="FF0000"/>
                <w:w w:val="90"/>
              </w:rPr>
            </w:pPr>
          </w:p>
        </w:tc>
        <w:tc>
          <w:tcPr>
            <w:tcW w:w="8931" w:type="dxa"/>
            <w:gridSpan w:val="3"/>
            <w:tcBorders>
              <w:top w:val="dotted" w:sz="4" w:space="0" w:color="auto"/>
              <w:bottom w:val="dotted" w:sz="4" w:space="0" w:color="auto"/>
            </w:tcBorders>
          </w:tcPr>
          <w:p w:rsidR="00352275" w:rsidRDefault="00352275" w:rsidP="00352275">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ものとしたものである。</w:t>
            </w:r>
          </w:p>
          <w:p w:rsidR="00352275" w:rsidRDefault="00352275" w:rsidP="00352275">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①　電磁的方法による交付は、基準3条の7第2項から6項までの規定に準じた方法によること。</w:t>
            </w:r>
          </w:p>
          <w:p w:rsidR="00352275" w:rsidRDefault="00352275" w:rsidP="00352275">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②　電磁</w:t>
            </w:r>
            <w:r w:rsidR="00C13315">
              <w:rPr>
                <w:rFonts w:asciiTheme="majorEastAsia" w:eastAsiaTheme="majorEastAsia" w:hAnsiTheme="majorEastAsia" w:hint="eastAsia"/>
                <w:b/>
                <w:color w:val="FF0000"/>
              </w:rPr>
              <w:t>的</w:t>
            </w:r>
            <w:r>
              <w:rPr>
                <w:rFonts w:asciiTheme="majorEastAsia" w:eastAsiaTheme="majorEastAsia" w:hAnsiTheme="majorEastAsia" w:hint="eastAsia"/>
                <w:b/>
                <w:color w:val="FF0000"/>
              </w:rPr>
              <w:t>方法による同意は、例えば電子メールにより利用者等が同意の意思表示をした場合等が考えられ</w:t>
            </w:r>
          </w:p>
          <w:p w:rsidR="00352275" w:rsidRDefault="00352275" w:rsidP="00352275">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ること。なお、「押印についてのＱ＆Ａ（令和2年6月19日内閣府・法務省・経済産業省）」を参考にするこ</w:t>
            </w:r>
          </w:p>
          <w:p w:rsidR="00352275" w:rsidRDefault="00352275" w:rsidP="00352275">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と。</w:t>
            </w:r>
          </w:p>
          <w:p w:rsidR="00352275" w:rsidRDefault="00352275" w:rsidP="00352275">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③　電磁的方法による締結は、利用者等・事業者等の間の契約関係を明確にする観点から、書面における署</w:t>
            </w:r>
          </w:p>
          <w:p w:rsidR="00352275" w:rsidRDefault="00352275" w:rsidP="00352275">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名又は記名・押印に代えて、電子署名を活用することが望ましいこと。なお、「押印についてのＱ＆Ａ（令</w:t>
            </w:r>
          </w:p>
          <w:p w:rsidR="00352275" w:rsidRPr="00A805D2" w:rsidRDefault="00352275" w:rsidP="00352275">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和2年6月19日内閣府・法務省・経済産業省）」を参考にすること。</w:t>
            </w:r>
          </w:p>
          <w:p w:rsidR="00352275" w:rsidRDefault="00352275" w:rsidP="00352275">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その他、この基準において電磁的方法によることができるとされているものは、①から③までに準じた</w:t>
            </w:r>
          </w:p>
          <w:p w:rsidR="00352275" w:rsidRDefault="00352275" w:rsidP="00352275">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方法によること。ただし、基準又は基準通知の規定により電磁的方法の定めがあるものについては、当該</w:t>
            </w:r>
          </w:p>
          <w:p w:rsidR="00352275" w:rsidRDefault="00352275" w:rsidP="00352275">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定めに従うこと。</w:t>
            </w:r>
          </w:p>
          <w:p w:rsidR="00352275" w:rsidRDefault="00352275" w:rsidP="00352275">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⑤　また、電磁的方法による場合は、</w:t>
            </w:r>
            <w:r w:rsidRPr="00A500F7">
              <w:rPr>
                <w:rFonts w:asciiTheme="majorEastAsia" w:eastAsiaTheme="majorEastAsia" w:hAnsiTheme="majorEastAsia" w:hint="eastAsia"/>
                <w:b/>
                <w:color w:val="FF0000"/>
              </w:rPr>
              <w:t>個人情報保護委員会・厚生労働省「医療・介護関係事業者における個</w:t>
            </w:r>
          </w:p>
          <w:p w:rsidR="00352275" w:rsidRDefault="00352275" w:rsidP="00352275">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人情報の適切な取扱いのためのガイダンス」及び厚生労働省「医療情報システムの安全管理に関するガイ</w:t>
            </w:r>
          </w:p>
          <w:p w:rsidR="002C32F8" w:rsidRDefault="00352275" w:rsidP="00FB6BD2">
            <w:pPr>
              <w:autoSpaceDE w:val="0"/>
              <w:autoSpaceDN w:val="0"/>
              <w:spacing w:line="260" w:lineRule="exact"/>
              <w:ind w:firstLineChars="200" w:firstLine="361"/>
              <w:rPr>
                <w:rFonts w:asciiTheme="majorEastAsia" w:eastAsiaTheme="majorEastAsia" w:hAnsiTheme="majorEastAsia"/>
                <w:b/>
                <w:color w:val="FF0000"/>
              </w:rPr>
            </w:pPr>
            <w:r w:rsidRPr="00A500F7">
              <w:rPr>
                <w:rFonts w:asciiTheme="majorEastAsia" w:eastAsiaTheme="majorEastAsia" w:hAnsiTheme="majorEastAsia" w:hint="eastAsia"/>
                <w:b/>
                <w:color w:val="FF0000"/>
              </w:rPr>
              <w:t>ドライン」等を遵守すること。</w:t>
            </w:r>
          </w:p>
        </w:tc>
      </w:tr>
    </w:tbl>
    <w:p w:rsidR="00D1145A" w:rsidRDefault="004B4EDB">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D1145A">
        <w:tc>
          <w:tcPr>
            <w:tcW w:w="10065" w:type="dxa"/>
            <w:gridSpan w:val="4"/>
            <w:tcBorders>
              <w:top w:val="single" w:sz="8" w:space="0" w:color="000000" w:themeColor="text1"/>
              <w:bottom w:val="single" w:sz="8" w:space="0" w:color="auto"/>
            </w:tcBorders>
            <w:shd w:val="pct5" w:color="auto" w:fill="auto"/>
          </w:tcPr>
          <w:p w:rsidR="00D1145A" w:rsidRDefault="004B4EDB">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第５　介護予防訪問介護相当サービス、訪問型サービスAの支援基準</w:t>
            </w:r>
          </w:p>
        </w:tc>
      </w:tr>
      <w:tr w:rsidR="00D1145A">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基本</w:t>
            </w:r>
          </w:p>
          <w:p w:rsidR="00D1145A" w:rsidRDefault="004B4EDB">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取扱方針</w:t>
            </w:r>
          </w:p>
        </w:tc>
        <w:tc>
          <w:tcPr>
            <w:tcW w:w="5245" w:type="dxa"/>
            <w:tcBorders>
              <w:top w:val="single" w:sz="8" w:space="0" w:color="auto"/>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サービスは、利用者の介護予防に資するよう、その目標を設定し、計画的に行われていますか。</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事業者は、自らその提供するサービスの質の評価を行い、常にその改善を図っていますか。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提供されたサービスについては、訪問サービスの計画に定める目標達成の度合いや利用者及びその家族の満足度等について常に評価を行うなど、その改善を図らなければならない。</w:t>
            </w:r>
          </w:p>
        </w:tc>
      </w:tr>
      <w:tr w:rsidR="00D1145A">
        <w:trPr>
          <w:trHeight w:val="263"/>
        </w:trPr>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3)　事業者はサービスの提供に当たり、利用者ができる限り要介護状態とならないで自立した日常生活を営むことができるよ</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50"/>
        </w:trPr>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8B47EB">
              <w:rPr>
                <w:rFonts w:asciiTheme="minorEastAsia" w:eastAsiaTheme="minorEastAsia" w:hAnsiTheme="minorEastAsia" w:hint="eastAsia"/>
              </w:rPr>
              <w:t>う</w:t>
            </w:r>
            <w:r>
              <w:rPr>
                <w:rFonts w:asciiTheme="minorEastAsia" w:eastAsiaTheme="minorEastAsia" w:hAnsiTheme="minorEastAsia" w:hint="eastAsia"/>
              </w:rPr>
              <w:t>支援することを目的とするものであることを常に意識してサービスの提供に当たっていますか。</w:t>
            </w: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事業者は、利用者がその有する能力を最大限活用することができるような方法によるサービスの提供に努めていますか。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すること。</w:t>
            </w: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D1145A" w:rsidRDefault="004B4EDB" w:rsidP="008E6DD1">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5)　事業者は、サービスの提供に当たり、利用者とのコミュニケーションを十分に図ることその他の様々な方法により、利用者</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279"/>
        </w:trPr>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8E6DD1">
              <w:rPr>
                <w:rFonts w:asciiTheme="minorEastAsia" w:eastAsiaTheme="minorEastAsia" w:hAnsiTheme="minorEastAsia" w:hint="eastAsia"/>
              </w:rPr>
              <w:t>が主体的に事業に参加するよう適切な働きかけに努めていま</w:t>
            </w:r>
            <w:r>
              <w:rPr>
                <w:rFonts w:asciiTheme="minorEastAsia" w:eastAsiaTheme="minorEastAsia" w:hAnsiTheme="minorEastAsia" w:hint="eastAsia"/>
              </w:rPr>
              <w:t>すか。</w:t>
            </w:r>
          </w:p>
        </w:tc>
      </w:tr>
      <w:tr w:rsidR="00D1145A">
        <w:trPr>
          <w:trHeight w:val="763"/>
        </w:trPr>
        <w:tc>
          <w:tcPr>
            <w:tcW w:w="1134" w:type="dxa"/>
            <w:vMerge/>
            <w:tcBorders>
              <w:bottom w:val="single" w:sz="8" w:space="0" w:color="auto"/>
            </w:tcBorders>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8"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ること。</w:t>
            </w:r>
          </w:p>
        </w:tc>
      </w:tr>
      <w:tr w:rsidR="00D1145A">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具体的</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取扱方針</w:t>
            </w:r>
          </w:p>
        </w:tc>
        <w:tc>
          <w:tcPr>
            <w:tcW w:w="5245" w:type="dxa"/>
            <w:tcBorders>
              <w:top w:val="single" w:sz="8" w:space="0" w:color="auto"/>
              <w:bottom w:val="nil"/>
            </w:tcBorders>
          </w:tcPr>
          <w:p w:rsidR="00D1145A" w:rsidRDefault="004B4EDB">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1)　サービスの提供に当たっては、主治の医師又は歯科医師からの情報伝達やサービス担当者会議を通じる等の適切な方法に</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より、利用者の心身の状況、その置かれている環境等利用者の日常生活全般の状況の的確な把握を行っていますか。</w:t>
            </w: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サービス提供責任者（</w:t>
            </w:r>
            <w:r>
              <w:rPr>
                <w:rFonts w:asciiTheme="majorEastAsia" w:eastAsiaTheme="majorEastAsia" w:hAnsiTheme="maj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）は、1)に規定する利用者の日常生活全般の状況及び希望を踏まえて、サービス</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247"/>
        </w:trPr>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の目標、当該目標を達成するための具体的なサービスの内容、サービスの提供を行う期間等を記載した訪問サービスの計画を作成していますか。</w:t>
            </w:r>
          </w:p>
        </w:tc>
      </w:tr>
      <w:tr w:rsidR="00D1145A">
        <w:trPr>
          <w:trHeight w:val="269"/>
        </w:trPr>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状況を把握・分析し、サービスの提供によって解決すべき問題状況を明らかにし（アセスメント）、これに基づき、支援の方向性や目標を明確にし、提供するサービスの具体的内容、所要時間、日程等を明らかにする。</w:t>
            </w: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訪問サービスの計画は、既に介護予防・生活支援サービス計画等が作成されている場合は、当該計画の内容に沿って作成していますか。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D1145A" w:rsidRDefault="004B4EDB">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訪問サービスの計画の作成後に介護予防・生活支援サービス計画等が作成された場合は、当該サービス計画が介護予防・生活支援サービス計画等に沿ったものであるか確認し、必要に応じて変更するものとする。</w:t>
            </w: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サービス提供責任者（</w:t>
            </w:r>
            <w:r>
              <w:rPr>
                <w:rFonts w:asciiTheme="majorEastAsia" w:eastAsiaTheme="majorEastAsia" w:hAnsiTheme="maj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）は、訪問サービスの計画の作成に当たっては、その内容について利用者又はそ</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の家族に対して説明し、利用者の同意を得ていますか。</w:t>
            </w: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サービス提供責任者（</w:t>
            </w:r>
            <w:r>
              <w:rPr>
                <w:rFonts w:asciiTheme="majorEastAsia" w:eastAsiaTheme="majorEastAsia" w:hAnsiTheme="maj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）は、訪問サービスの計画を作成した際には、当該サービス計画を利用者に交付していますか。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交付したサービス計画は、２年間保存しなければならない。</w:t>
            </w: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サービスの提供に当たっては、訪問サービスの計画に基づき、利用者が日常生活を営むのに必要な支援を行っていますか。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サービスの提供に当たっては、懇切丁寧に行うことを旨とし、利用者又はその家族に対し、サービスの提供方法等について、理解しやすいように説明を行っていますか。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8)　サービスの提供に当たっては、介護技術の進歩に対応し、適切な介護技術をもってサービスの提供を行っていますか。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bl>
    <w:p w:rsidR="00A40C07" w:rsidRDefault="00A40C07">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D1145A" w:rsidTr="008E6DD1">
        <w:trPr>
          <w:trHeight w:val="559"/>
        </w:trPr>
        <w:tc>
          <w:tcPr>
            <w:tcW w:w="1134" w:type="dxa"/>
            <w:vMerge w:val="restart"/>
            <w:tcBorders>
              <w:top w:val="nil"/>
            </w:tcBorders>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D1145A" w:rsidRDefault="004B4EDB" w:rsidP="008E6DD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9)　サービス提供責任者（</w:t>
            </w:r>
            <w:r>
              <w:rPr>
                <w:rFonts w:asciiTheme="majorEastAsia" w:eastAsiaTheme="majorEastAsia" w:hAnsiTheme="maj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）は、訪問サービスの計画に基づくサービスの提供の開始時から、少なくとも１</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8E6DD1">
              <w:rPr>
                <w:rFonts w:asciiTheme="minorEastAsia" w:eastAsiaTheme="minorEastAsia" w:hAnsiTheme="minorEastAsia" w:hint="eastAsia"/>
              </w:rPr>
              <w:t>月に１回は、当該サービス計画に係る利用者の状態、当該利用</w:t>
            </w:r>
            <w:r>
              <w:rPr>
                <w:rFonts w:asciiTheme="minorEastAsia" w:eastAsiaTheme="minorEastAsia" w:hAnsiTheme="minorEastAsia" w:hint="eastAsia"/>
              </w:rPr>
              <w:t>者に対するサービスの提供状況等について当該サービスの提供に係る介護予防・生活支援サービス計画等を作成した介護予防支援事業者等に報告するとともに、当該訪問サービスの計画に記載したサービスの提供を行う期間が終了するまでに、少なくとも１回は、当該サービス計画の実施状況の把握（</w:t>
            </w:r>
            <w:r>
              <w:rPr>
                <w:rFonts w:asciiTheme="minorEastAsia" w:eastAsiaTheme="minorEastAsia" w:hAnsiTheme="minorEastAsia" w:hint="eastAsia"/>
                <w:u w:val="single"/>
              </w:rPr>
              <w:t>以下「モニタリング」という</w:t>
            </w:r>
            <w:r>
              <w:rPr>
                <w:rFonts w:asciiTheme="minorEastAsia" w:eastAsiaTheme="minorEastAsia" w:hAnsiTheme="minorEastAsia" w:hint="eastAsia"/>
              </w:rPr>
              <w:t>。）を行っていますか。</w:t>
            </w: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支援事業者等に対する実施状況等の報告は、サービスが介護予防・生活支援サービス計画等に即して適切に提供されているかどうか、また、当該計画策定時から利用者の状態等が大きく異なることとなっていないか等を確認するために行うものであり、毎月行うこととしている。</w:t>
            </w: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10)　サービス提供責任者（</w:t>
            </w:r>
            <w:r>
              <w:rPr>
                <w:rFonts w:asciiTheme="majorEastAsia" w:eastAsiaTheme="majorEastAsia" w:hAnsiTheme="maj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）は、モニタリングの結果を記録し、当該記録を当該サービスの提供に係る介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護予防・生活支援サービス計画等を作成した介護予防支援事業者等に報告していますか。</w:t>
            </w: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11)　サービス提供責任者（</w:t>
            </w:r>
            <w:r>
              <w:rPr>
                <w:rFonts w:asciiTheme="majorEastAsia" w:eastAsiaTheme="majorEastAsia" w:hAnsiTheme="maj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）は、モニタリングの結果を踏まえ、必要に応じて訪問サービスの計画の変更を行っていますか。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73"/>
        </w:trPr>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モニタリングの結果により、解決すべき課題の変化が認められる場合等については、担当する介護予防支援事業者等とも相談の上、必要に応じて当該訪問サービスの計画の変更を行うこと。</w:t>
            </w: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12)　1)から10)までの規定は、訪問サービスの計画の変更について準用していますか。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13)　介護予防支援事業者等から訪問サービスの計画の提供の求めがあった際には、当該計画を提出することに協力するよう努めていますか。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サービスの</w:t>
            </w:r>
          </w:p>
          <w:p w:rsidR="00D1145A" w:rsidRDefault="004B4EDB">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提供に当たっての留意点</w:t>
            </w:r>
          </w:p>
        </w:tc>
        <w:tc>
          <w:tcPr>
            <w:tcW w:w="5245" w:type="dxa"/>
            <w:tcBorders>
              <w:top w:val="single" w:sz="8"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サービスの提供に当たり、介護予防支援等におけるアセスメント（利用者の心身の状況を勘案し、自立した日常生活を営む</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ことができるように支援する上で解決すべき課題を把握することをいう。）において把握された課題、サービスの提供による当該課題に係る改善状況等を踏まえつつ、効率的かつ柔軟なサービスの提供に努めていますか。</w:t>
            </w:r>
          </w:p>
        </w:tc>
      </w:tr>
      <w:tr w:rsidR="00D1145A">
        <w:tc>
          <w:tcPr>
            <w:tcW w:w="1134" w:type="dxa"/>
            <w:vMerge/>
            <w:tcBorders>
              <w:bottom w:val="single" w:sz="4" w:space="0" w:color="FFFFFF" w:themeColor="background1"/>
            </w:tcBorders>
          </w:tcPr>
          <w:p w:rsidR="00D1145A" w:rsidRDefault="00D1145A">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自立支援の観点から、利用者が可能な限り、自ら家事等を行うことができるよう配慮するとともに、利用者の家族又は地域</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tcBorders>
              <w:top w:val="single" w:sz="4" w:space="0" w:color="FFFFFF" w:themeColor="background1"/>
            </w:tcBorders>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D1145A" w:rsidRDefault="004B4EDB">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の住民による自主的な取組等による支援及び他の福祉サービスの利用の可能性についても考慮していますか。</w:t>
            </w:r>
          </w:p>
        </w:tc>
      </w:tr>
    </w:tbl>
    <w:p w:rsidR="00D1145A" w:rsidRDefault="004B4EDB">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D1145A">
        <w:tc>
          <w:tcPr>
            <w:tcW w:w="10065" w:type="dxa"/>
            <w:gridSpan w:val="4"/>
            <w:tcBorders>
              <w:top w:val="single" w:sz="8" w:space="0" w:color="000000" w:themeColor="text1"/>
              <w:bottom w:val="single" w:sz="8" w:space="0" w:color="auto"/>
            </w:tcBorders>
            <w:shd w:val="pct5" w:color="auto" w:fill="auto"/>
          </w:tcPr>
          <w:p w:rsidR="00D1145A" w:rsidRDefault="004B4EDB">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第６　介護報酬</w:t>
            </w:r>
            <w:r w:rsidR="00306EF4" w:rsidRPr="008A317F">
              <w:rPr>
                <w:rFonts w:asciiTheme="minorEastAsia" w:eastAsiaTheme="minorEastAsia" w:hAnsiTheme="minorEastAsia" w:hint="eastAsia"/>
              </w:rPr>
              <w:t xml:space="preserve">　（独自の単価設定以外は、原則として訪問介護の費用算定基準に準ずる取扱いとなっている。）</w:t>
            </w:r>
          </w:p>
        </w:tc>
      </w:tr>
      <w:tr w:rsidR="00D1145A">
        <w:trPr>
          <w:trHeight w:val="270"/>
        </w:trPr>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p>
          <w:p w:rsidR="00D1145A" w:rsidRDefault="004B4EDB">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1 基本的事項</w:t>
            </w:r>
          </w:p>
          <w:p w:rsidR="00D1145A" w:rsidRDefault="00D1145A">
            <w:pPr>
              <w:autoSpaceDE w:val="0"/>
              <w:autoSpaceDN w:val="0"/>
              <w:spacing w:line="200" w:lineRule="exact"/>
              <w:jc w:val="left"/>
              <w:rPr>
                <w:rFonts w:asciiTheme="majorEastAsia" w:eastAsiaTheme="majorEastAsia" w:hAnsiTheme="majorEastAsia"/>
                <w:w w:val="90"/>
              </w:rPr>
            </w:pPr>
          </w:p>
        </w:tc>
        <w:tc>
          <w:tcPr>
            <w:tcW w:w="8931" w:type="dxa"/>
            <w:gridSpan w:val="3"/>
            <w:tcBorders>
              <w:top w:val="single" w:sz="8" w:space="0" w:color="auto"/>
              <w:bottom w:val="single" w:sz="4" w:space="0" w:color="auto"/>
            </w:tcBorders>
          </w:tcPr>
          <w:p w:rsidR="00D1145A" w:rsidRDefault="004B4EDB">
            <w:pPr>
              <w:autoSpaceDE w:val="0"/>
              <w:autoSpaceDN w:val="0"/>
              <w:spacing w:line="60" w:lineRule="exact"/>
              <w:rPr>
                <w:rFonts w:asciiTheme="minorEastAsia" w:eastAsiaTheme="minorEastAsia" w:hAnsiTheme="minorEastAsia"/>
                <w:w w:val="90"/>
              </w:rPr>
            </w:pPr>
            <w:r>
              <w:rPr>
                <w:rFonts w:asciiTheme="minorEastAsia" w:eastAsiaTheme="minorEastAsia" w:hAnsiTheme="minorEastAsia" w:hint="eastAsia"/>
                <w:w w:val="90"/>
              </w:rPr>
              <w:t xml:space="preserve">　</w:t>
            </w:r>
          </w:p>
          <w:p w:rsidR="00D1145A" w:rsidRDefault="004B4EDB">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注）単位数・地域区分別１単位の単価（</w:t>
            </w:r>
            <w:r>
              <w:rPr>
                <w:rFonts w:asciiTheme="minorEastAsia" w:eastAsiaTheme="minorEastAsia" w:hAnsiTheme="minorEastAsia" w:hint="eastAsia"/>
                <w:w w:val="90"/>
                <w:u w:val="single"/>
              </w:rPr>
              <w:t>以下「単位・単価」という</w:t>
            </w:r>
            <w:r>
              <w:rPr>
                <w:rFonts w:asciiTheme="minorEastAsia" w:eastAsiaTheme="minorEastAsia" w:hAnsiTheme="minorEastAsia" w:hint="eastAsia"/>
                <w:w w:val="90"/>
              </w:rPr>
              <w:t>。）の適用について</w:t>
            </w:r>
          </w:p>
          <w:p w:rsidR="00D1145A" w:rsidRDefault="004B4EDB">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xml:space="preserve">　・　志木市の被保険者は、志木市が定める単位・単価が適用される。</w:t>
            </w:r>
          </w:p>
          <w:p w:rsidR="00D1145A" w:rsidRDefault="004B4EDB">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xml:space="preserve">　・　当該事業所がＢ市の指定も受けている場合、Ｂ市の被保険者は、Ｂ市が定める単位・単価が適用される。</w:t>
            </w:r>
          </w:p>
          <w:p w:rsidR="00D1145A" w:rsidRDefault="004B4EDB">
            <w:pPr>
              <w:autoSpaceDE w:val="0"/>
              <w:autoSpaceDN w:val="0"/>
              <w:spacing w:line="260" w:lineRule="exact"/>
              <w:ind w:left="159" w:hangingChars="100" w:hanging="159"/>
              <w:rPr>
                <w:rFonts w:asciiTheme="minorEastAsia" w:eastAsiaTheme="minorEastAsia" w:hAnsiTheme="minorEastAsia"/>
                <w:w w:val="90"/>
              </w:rPr>
            </w:pPr>
            <w:r>
              <w:rPr>
                <w:rFonts w:asciiTheme="minorEastAsia" w:eastAsiaTheme="minorEastAsia" w:hAnsiTheme="minorEastAsia" w:hint="eastAsia"/>
                <w:w w:val="90"/>
              </w:rPr>
              <w:t xml:space="preserve">　　　（事業所所在地である志木市の単位・単価が適用されるのではない。）</w:t>
            </w:r>
          </w:p>
          <w:p w:rsidR="00D1145A" w:rsidRDefault="004B4EDB">
            <w:pPr>
              <w:autoSpaceDE w:val="0"/>
              <w:autoSpaceDN w:val="0"/>
              <w:spacing w:line="260" w:lineRule="exact"/>
              <w:ind w:left="319" w:hangingChars="200" w:hanging="319"/>
              <w:rPr>
                <w:rFonts w:asciiTheme="minorEastAsia" w:eastAsiaTheme="minorEastAsia" w:hAnsiTheme="minorEastAsia"/>
                <w:w w:val="90"/>
              </w:rPr>
            </w:pPr>
            <w:r>
              <w:rPr>
                <w:rFonts w:asciiTheme="minorEastAsia" w:eastAsiaTheme="minorEastAsia" w:hAnsiTheme="minorEastAsia" w:hint="eastAsia"/>
                <w:w w:val="90"/>
              </w:rPr>
              <w:t xml:space="preserve">　・　住所地特例（※１）対象者に対する総合事業は、上記にかかわらず、当該対象者が居住する施設が所在する市町村が行うものとされているため、当該施設所在地の市町村が定める単位・単価が適用される。</w:t>
            </w:r>
          </w:p>
          <w:p w:rsidR="00D1145A" w:rsidRDefault="004B4EDB">
            <w:pPr>
              <w:autoSpaceDE w:val="0"/>
              <w:autoSpaceDN w:val="0"/>
              <w:spacing w:line="260" w:lineRule="exact"/>
              <w:ind w:left="637" w:hangingChars="400" w:hanging="637"/>
              <w:rPr>
                <w:rFonts w:asciiTheme="minorEastAsia" w:eastAsiaTheme="minorEastAsia" w:hAnsiTheme="minorEastAsia"/>
                <w:w w:val="90"/>
              </w:rPr>
            </w:pPr>
            <w:r>
              <w:rPr>
                <w:rFonts w:asciiTheme="minorEastAsia" w:eastAsiaTheme="minorEastAsia" w:hAnsiTheme="minorEastAsia" w:hint="eastAsia"/>
                <w:w w:val="90"/>
              </w:rPr>
              <w:t xml:space="preserve">　　※１　住所地特例とは、住所地特例対象施設（※２）に入所・入居し、その施設の所在地に住所を移した者については、例外として施設入所・入居前の住所地の市町村が実施する介護保険の被保険者になるもの。</w:t>
            </w:r>
          </w:p>
          <w:p w:rsidR="00D1145A" w:rsidRDefault="004B4EDB">
            <w:pPr>
              <w:autoSpaceDE w:val="0"/>
              <w:autoSpaceDN w:val="0"/>
              <w:spacing w:line="260" w:lineRule="exact"/>
              <w:ind w:left="637" w:hangingChars="400" w:hanging="637"/>
              <w:rPr>
                <w:rFonts w:asciiTheme="minorEastAsia" w:eastAsiaTheme="minorEastAsia" w:hAnsiTheme="minorEastAsia"/>
                <w:w w:val="90"/>
              </w:rPr>
            </w:pPr>
            <w:r>
              <w:rPr>
                <w:rFonts w:asciiTheme="minorEastAsia" w:eastAsiaTheme="minorEastAsia" w:hAnsiTheme="minorEastAsia" w:hint="eastAsia"/>
                <w:w w:val="90"/>
              </w:rPr>
              <w:t xml:space="preserve">　　※２　介護保険施設（特別養護老人ホーム、介護老人保健施設等）、特定施設（有料老人ホーム、軽費老人ホーム、一定のサービス付き高齢者向け住宅）、養護老人ホーム</w:t>
            </w:r>
          </w:p>
          <w:p w:rsidR="00D1145A" w:rsidRDefault="004B4EDB">
            <w:pPr>
              <w:autoSpaceDE w:val="0"/>
              <w:autoSpaceDN w:val="0"/>
              <w:spacing w:line="80" w:lineRule="exact"/>
              <w:ind w:left="637" w:hangingChars="400" w:hanging="637"/>
              <w:rPr>
                <w:rFonts w:asciiTheme="minorEastAsia" w:eastAsiaTheme="minorEastAsia" w:hAnsiTheme="minorEastAsia"/>
                <w:w w:val="90"/>
              </w:rPr>
            </w:pPr>
            <w:r>
              <w:rPr>
                <w:rFonts w:asciiTheme="minorEastAsia" w:eastAsiaTheme="minorEastAsia" w:hAnsiTheme="minorEastAsia" w:hint="eastAsia"/>
                <w:w w:val="90"/>
              </w:rPr>
              <w:t xml:space="preserve">　</w:t>
            </w:r>
          </w:p>
          <w:p w:rsidR="00D1145A" w:rsidRDefault="004B4EDB">
            <w:pPr>
              <w:autoSpaceDE w:val="0"/>
              <w:autoSpaceDN w:val="0"/>
              <w:spacing w:line="260" w:lineRule="exact"/>
              <w:ind w:left="478" w:hangingChars="300" w:hanging="478"/>
              <w:rPr>
                <w:rFonts w:asciiTheme="minorEastAsia" w:eastAsiaTheme="minorEastAsia" w:hAnsiTheme="minorEastAsia"/>
                <w:w w:val="90"/>
              </w:rPr>
            </w:pPr>
            <w:r>
              <w:rPr>
                <w:rFonts w:asciiTheme="minorEastAsia" w:eastAsiaTheme="minorEastAsia" w:hAnsiTheme="minorEastAsia" w:hint="eastAsia"/>
                <w:w w:val="90"/>
              </w:rPr>
              <w:t>注）以下の確認事項の内容は、志木市が定める単位・単価が適用される場合の内容としている。</w:t>
            </w:r>
          </w:p>
          <w:p w:rsidR="00D1145A" w:rsidRDefault="004B4EDB">
            <w:pPr>
              <w:autoSpaceDE w:val="0"/>
              <w:autoSpaceDN w:val="0"/>
              <w:spacing w:line="60" w:lineRule="exact"/>
              <w:rPr>
                <w:rFonts w:asciiTheme="minorEastAsia" w:eastAsiaTheme="minorEastAsia" w:hAnsiTheme="minorEastAsia"/>
              </w:rPr>
            </w:pPr>
            <w:r>
              <w:rPr>
                <w:rFonts w:asciiTheme="minorEastAsia" w:eastAsiaTheme="minorEastAsia" w:hAnsiTheme="minorEastAsia" w:hint="eastAsia"/>
                <w:w w:val="90"/>
              </w:rPr>
              <w:t xml:space="preserve">　</w:t>
            </w:r>
          </w:p>
        </w:tc>
      </w:tr>
      <w:tr w:rsidR="00D1145A">
        <w:trPr>
          <w:trHeight w:val="411"/>
        </w:trPr>
        <w:tc>
          <w:tcPr>
            <w:tcW w:w="1134" w:type="dxa"/>
            <w:vMerge/>
          </w:tcPr>
          <w:p w:rsidR="00D1145A" w:rsidRDefault="00D1145A">
            <w:pPr>
              <w:autoSpaceDE w:val="0"/>
              <w:autoSpaceDN w:val="0"/>
              <w:spacing w:line="200" w:lineRule="exact"/>
              <w:jc w:val="left"/>
              <w:rPr>
                <w:rFonts w:asciiTheme="majorEastAsia" w:eastAsiaTheme="majorEastAsia" w:hAnsiTheme="majorEastAsia"/>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1)　費用の額は、志木市介護予防・日常生活支援総合事業第１号事業に要する費用の額の算定に関する基準　別表第１により</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37"/>
        </w:trPr>
        <w:tc>
          <w:tcPr>
            <w:tcW w:w="1134" w:type="dxa"/>
            <w:vMerge/>
          </w:tcPr>
          <w:p w:rsidR="00D1145A" w:rsidRDefault="00D1145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算定していますか。</w:t>
            </w:r>
          </w:p>
        </w:tc>
      </w:tr>
      <w:tr w:rsidR="00D1145A">
        <w:tc>
          <w:tcPr>
            <w:tcW w:w="1134" w:type="dxa"/>
            <w:vMerge/>
          </w:tcPr>
          <w:p w:rsidR="00D1145A" w:rsidRDefault="00D1145A">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費用の額は、上記基準第３条で規定する単価に、それぞれの所定単位数を乗じて算定していますか。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D1145A" w:rsidRDefault="004B4EDB" w:rsidP="00C23AC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地域区分ごとの１単位の単価　　</w:t>
            </w:r>
            <w:r w:rsidRPr="00C23AC7">
              <w:rPr>
                <w:rFonts w:asciiTheme="majorEastAsia" w:eastAsiaTheme="majorEastAsia" w:hAnsiTheme="majorEastAsia" w:hint="eastAsia"/>
                <w:b/>
                <w:color w:val="FF0000"/>
              </w:rPr>
              <w:t>１０．</w:t>
            </w:r>
            <w:r w:rsidR="00C23AC7" w:rsidRPr="00C23AC7">
              <w:rPr>
                <w:rFonts w:asciiTheme="majorEastAsia" w:eastAsiaTheme="majorEastAsia" w:hAnsiTheme="majorEastAsia" w:hint="eastAsia"/>
                <w:b/>
                <w:color w:val="FF0000"/>
              </w:rPr>
              <w:t>８４</w:t>
            </w:r>
            <w:r w:rsidRPr="00C23AC7">
              <w:rPr>
                <w:rFonts w:asciiTheme="majorEastAsia" w:eastAsiaTheme="majorEastAsia" w:hAnsiTheme="majorEastAsia" w:hint="eastAsia"/>
                <w:b/>
                <w:color w:val="FF0000"/>
              </w:rPr>
              <w:t>円</w:t>
            </w:r>
          </w:p>
        </w:tc>
      </w:tr>
      <w:tr w:rsidR="00D1145A">
        <w:tc>
          <w:tcPr>
            <w:tcW w:w="1134" w:type="dxa"/>
            <w:vMerge/>
          </w:tcPr>
          <w:p w:rsidR="00D1145A" w:rsidRDefault="00D1145A">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単位数算定の際の端数処理：　単位数の算定は、基本となる単位数に加減算の計算(</w:t>
            </w:r>
            <w:r>
              <w:rPr>
                <w:rFonts w:asciiTheme="minorEastAsia" w:eastAsiaTheme="minorEastAsia" w:hAnsiTheme="minorEastAsia" w:hint="eastAsia"/>
                <w:w w:val="90"/>
              </w:rPr>
              <w:t>何らかの割合を乗ずる計算に限る。</w:t>
            </w:r>
            <w:r>
              <w:rPr>
                <w:rFonts w:asciiTheme="minorEastAsia" w:eastAsiaTheme="minorEastAsia" w:hAnsiTheme="minorEastAsia" w:hint="eastAsia"/>
              </w:rPr>
              <w:t>)を行うたびに、小数点以下の端数処理(</w:t>
            </w:r>
            <w:r>
              <w:rPr>
                <w:rFonts w:asciiTheme="minorEastAsia" w:eastAsiaTheme="minorEastAsia" w:hAnsiTheme="minorEastAsia" w:hint="eastAsia"/>
                <w:w w:val="90"/>
              </w:rPr>
              <w:t>四捨五入</w:t>
            </w:r>
            <w:r>
              <w:rPr>
                <w:rFonts w:asciiTheme="minorEastAsia" w:eastAsiaTheme="minorEastAsia" w:hAnsiTheme="minorEastAsia" w:hint="eastAsia"/>
              </w:rPr>
              <w:t>)を行っていますか。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484"/>
        </w:trPr>
        <w:tc>
          <w:tcPr>
            <w:tcW w:w="1134" w:type="dxa"/>
            <w:vMerge/>
          </w:tcPr>
          <w:p w:rsidR="00D1145A" w:rsidRDefault="00D1145A">
            <w:pPr>
              <w:autoSpaceDE w:val="0"/>
              <w:autoSpaceDN w:val="0"/>
              <w:spacing w:line="260" w:lineRule="exact"/>
              <w:rPr>
                <w:rFonts w:asciiTheme="minorEastAsia" w:eastAsiaTheme="minorEastAsia" w:hAnsiTheme="minorEastAsia"/>
              </w:rPr>
            </w:pPr>
          </w:p>
        </w:tc>
        <w:tc>
          <w:tcPr>
            <w:tcW w:w="5245" w:type="dxa"/>
            <w:tcBorders>
              <w:top w:val="single" w:sz="4" w:space="0" w:color="auto"/>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金額換算の際の端数処理：　算定された単位数から金額に換算する際に生ずる１円未満（</w:t>
            </w:r>
            <w:r>
              <w:rPr>
                <w:rFonts w:asciiTheme="minorEastAsia" w:eastAsiaTheme="minorEastAsia" w:hAnsiTheme="minorEastAsia" w:hint="eastAsia"/>
                <w:w w:val="90"/>
              </w:rPr>
              <w:t>小数点以下</w:t>
            </w:r>
            <w:r>
              <w:rPr>
                <w:rFonts w:asciiTheme="minorEastAsia" w:eastAsiaTheme="minorEastAsia" w:hAnsiTheme="minorEastAsia" w:hint="eastAsia"/>
              </w:rPr>
              <w:t>）の端数があるときは、端数を切り捨てていますか。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397"/>
        </w:trPr>
        <w:tc>
          <w:tcPr>
            <w:tcW w:w="1134" w:type="dxa"/>
            <w:vMerge/>
            <w:tcBorders>
              <w:bottom w:val="single" w:sz="8" w:space="0" w:color="auto"/>
            </w:tcBorders>
          </w:tcPr>
          <w:p w:rsidR="00D1145A" w:rsidRDefault="00D1145A">
            <w:pPr>
              <w:autoSpaceDE w:val="0"/>
              <w:autoSpaceDN w:val="0"/>
              <w:spacing w:line="260" w:lineRule="exact"/>
              <w:rPr>
                <w:rFonts w:asciiTheme="minorEastAsia" w:eastAsiaTheme="minorEastAsia" w:hAnsiTheme="minorEastAsia"/>
              </w:rPr>
            </w:pPr>
          </w:p>
        </w:tc>
        <w:tc>
          <w:tcPr>
            <w:tcW w:w="8931" w:type="dxa"/>
            <w:gridSpan w:val="3"/>
            <w:tcBorders>
              <w:top w:val="single" w:sz="4" w:space="0" w:color="auto"/>
              <w:bottom w:val="single" w:sz="8" w:space="0" w:color="auto"/>
            </w:tcBorders>
          </w:tcPr>
          <w:p w:rsidR="00C23AC7" w:rsidRDefault="00C23AC7" w:rsidP="00C23AC7">
            <w:pPr>
              <w:autoSpaceDE w:val="0"/>
              <w:autoSpaceDN w:val="0"/>
              <w:spacing w:line="260" w:lineRule="exact"/>
              <w:rPr>
                <w:rFonts w:asciiTheme="majorEastAsia" w:eastAsiaTheme="majorEastAsia" w:hAnsiTheme="majorEastAsia"/>
                <w:b/>
                <w:color w:val="FF0000"/>
              </w:rPr>
            </w:pPr>
            <w:r w:rsidRPr="00104C1A">
              <w:rPr>
                <w:rFonts w:asciiTheme="majorEastAsia" w:eastAsiaTheme="majorEastAsia" w:hAnsiTheme="majorEastAsia" w:hint="eastAsia"/>
                <w:b/>
                <w:color w:val="FF0000"/>
              </w:rPr>
              <w:t>※　この計算の後、</w:t>
            </w:r>
            <w:r>
              <w:rPr>
                <w:rFonts w:asciiTheme="majorEastAsia" w:eastAsiaTheme="majorEastAsia" w:hAnsiTheme="majorEastAsia" w:hint="eastAsia"/>
                <w:b/>
                <w:color w:val="FF0000"/>
              </w:rPr>
              <w:t>介護保険法施行規則140条の6</w:t>
            </w:r>
            <w:r>
              <w:rPr>
                <w:rFonts w:asciiTheme="majorEastAsia" w:eastAsiaTheme="majorEastAsia" w:hAnsiTheme="majorEastAsia"/>
                <w:b/>
                <w:color w:val="FF0000"/>
              </w:rPr>
              <w:t>3</w:t>
            </w:r>
            <w:r>
              <w:rPr>
                <w:rFonts w:asciiTheme="majorEastAsia" w:eastAsiaTheme="majorEastAsia" w:hAnsiTheme="majorEastAsia" w:hint="eastAsia"/>
                <w:b/>
                <w:color w:val="FF0000"/>
              </w:rPr>
              <w:t>の2第1項1号に規定する厚生労働大臣が定める基準（令和3</w:t>
            </w:r>
          </w:p>
          <w:p w:rsidR="00C23AC7" w:rsidRDefault="00C23AC7" w:rsidP="00C23AC7">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年厚生</w:t>
            </w:r>
            <w:r w:rsidRPr="00104C1A">
              <w:rPr>
                <w:rFonts w:asciiTheme="majorEastAsia" w:eastAsiaTheme="majorEastAsia" w:hAnsiTheme="majorEastAsia" w:hint="eastAsia"/>
                <w:b/>
                <w:color w:val="FF0000"/>
              </w:rPr>
              <w:t>労働省告示7</w:t>
            </w:r>
            <w:r>
              <w:rPr>
                <w:rFonts w:asciiTheme="majorEastAsia" w:eastAsiaTheme="majorEastAsia" w:hAnsiTheme="majorEastAsia"/>
                <w:b/>
                <w:color w:val="FF0000"/>
              </w:rPr>
              <w:t>2</w:t>
            </w:r>
            <w:r w:rsidRPr="00104C1A">
              <w:rPr>
                <w:rFonts w:asciiTheme="majorEastAsia" w:eastAsiaTheme="majorEastAsia" w:hAnsiTheme="majorEastAsia" w:hint="eastAsia"/>
                <w:b/>
                <w:color w:val="FF0000"/>
              </w:rPr>
              <w:t>号）</w:t>
            </w:r>
            <w:r>
              <w:rPr>
                <w:rFonts w:asciiTheme="majorEastAsia" w:eastAsiaTheme="majorEastAsia" w:hAnsiTheme="majorEastAsia" w:hint="eastAsia"/>
                <w:b/>
                <w:color w:val="FF0000"/>
              </w:rPr>
              <w:t>の制定文のただし書きに規定する</w:t>
            </w:r>
            <w:r w:rsidRPr="00104C1A">
              <w:rPr>
                <w:rFonts w:asciiTheme="majorEastAsia" w:eastAsiaTheme="majorEastAsia" w:hAnsiTheme="majorEastAsia" w:hint="eastAsia"/>
                <w:b/>
                <w:color w:val="FF0000"/>
              </w:rPr>
              <w:t>単位数の計算を行う場合も、小数点以下の端数処</w:t>
            </w:r>
          </w:p>
          <w:p w:rsidR="00C23AC7" w:rsidRDefault="00C23AC7" w:rsidP="00C23AC7">
            <w:pPr>
              <w:autoSpaceDE w:val="0"/>
              <w:autoSpaceDN w:val="0"/>
              <w:spacing w:line="260" w:lineRule="exact"/>
              <w:ind w:firstLineChars="100" w:firstLine="180"/>
              <w:rPr>
                <w:rFonts w:asciiTheme="majorEastAsia" w:eastAsiaTheme="majorEastAsia" w:hAnsiTheme="majorEastAsia"/>
                <w:b/>
                <w:color w:val="FF0000"/>
              </w:rPr>
            </w:pPr>
            <w:r w:rsidRPr="00104C1A">
              <w:rPr>
                <w:rFonts w:asciiTheme="majorEastAsia" w:eastAsiaTheme="majorEastAsia" w:hAnsiTheme="majorEastAsia" w:hint="eastAsia"/>
                <w:b/>
                <w:color w:val="FF0000"/>
              </w:rPr>
              <w:t>理（四捨五入）を行うが、小数点以下の端数処理の結果、上乗せされる単数が１単位に満たない場合は、１</w:t>
            </w:r>
          </w:p>
          <w:p w:rsidR="00D1145A" w:rsidRDefault="00C23AC7" w:rsidP="00665B93">
            <w:pPr>
              <w:autoSpaceDE w:val="0"/>
              <w:autoSpaceDN w:val="0"/>
              <w:spacing w:line="260" w:lineRule="exact"/>
              <w:ind w:firstLineChars="100" w:firstLine="180"/>
              <w:rPr>
                <w:rFonts w:asciiTheme="minorEastAsia" w:eastAsiaTheme="minorEastAsia" w:hAnsiTheme="minorEastAsia"/>
                <w:w w:val="90"/>
              </w:rPr>
            </w:pPr>
            <w:r w:rsidRPr="00104C1A">
              <w:rPr>
                <w:rFonts w:asciiTheme="majorEastAsia" w:eastAsiaTheme="majorEastAsia" w:hAnsiTheme="majorEastAsia" w:hint="eastAsia"/>
                <w:b/>
                <w:color w:val="FF0000"/>
              </w:rPr>
              <w:t>単位に切り上げて算定する。</w:t>
            </w:r>
          </w:p>
        </w:tc>
      </w:tr>
      <w:tr w:rsidR="00BB017E">
        <w:trPr>
          <w:trHeight w:val="598"/>
        </w:trPr>
        <w:tc>
          <w:tcPr>
            <w:tcW w:w="1134" w:type="dxa"/>
            <w:vMerge w:val="restart"/>
          </w:tcPr>
          <w:p w:rsidR="00BB017E" w:rsidRDefault="00BB017E">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p>
          <w:p w:rsidR="00BB017E" w:rsidRDefault="00BB017E">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2 基本的な</w:t>
            </w:r>
          </w:p>
          <w:p w:rsidR="00BB017E" w:rsidRDefault="00BB017E">
            <w:pPr>
              <w:autoSpaceDE w:val="0"/>
              <w:autoSpaceDN w:val="0"/>
              <w:spacing w:line="260" w:lineRule="exact"/>
              <w:rPr>
                <w:rFonts w:asciiTheme="minorEastAsia" w:eastAsiaTheme="minorEastAsia" w:hAnsiTheme="minorEastAsia"/>
              </w:rPr>
            </w:pPr>
            <w:r>
              <w:rPr>
                <w:rFonts w:asciiTheme="majorEastAsia" w:eastAsiaTheme="majorEastAsia" w:hAnsiTheme="majorEastAsia" w:hint="eastAsia"/>
                <w:w w:val="90"/>
              </w:rPr>
              <w:t>取扱い</w:t>
            </w:r>
          </w:p>
        </w:tc>
        <w:tc>
          <w:tcPr>
            <w:tcW w:w="8931" w:type="dxa"/>
            <w:gridSpan w:val="3"/>
            <w:tcBorders>
              <w:top w:val="single" w:sz="4" w:space="0" w:color="auto"/>
              <w:bottom w:val="single" w:sz="4" w:space="0" w:color="auto"/>
            </w:tcBorders>
          </w:tcPr>
          <w:p w:rsidR="00BB017E" w:rsidRDefault="00BB017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w:t>
            </w:r>
            <w:r>
              <w:rPr>
                <w:rFonts w:asciiTheme="majorEastAsia" w:eastAsiaTheme="majorEastAsia" w:hAnsiTheme="majorEastAsia"/>
                <w:w w:val="90"/>
              </w:rPr>
              <w:t>【</w:t>
            </w:r>
            <w:r>
              <w:rPr>
                <w:rFonts w:asciiTheme="majorEastAsia" w:eastAsiaTheme="majorEastAsia" w:hAnsiTheme="majorEastAsia" w:hint="eastAsia"/>
                <w:w w:val="90"/>
              </w:rPr>
              <w:t>相当</w:t>
            </w:r>
            <w:r>
              <w:rPr>
                <w:rFonts w:asciiTheme="majorEastAsia" w:eastAsiaTheme="majorEastAsia" w:hAnsiTheme="majorEastAsia"/>
                <w:w w:val="90"/>
              </w:rPr>
              <w:t>】</w:t>
            </w:r>
            <w:r>
              <w:rPr>
                <w:rFonts w:asciiTheme="minorEastAsia" w:eastAsiaTheme="minorEastAsia" w:hAnsiTheme="minorEastAsia" w:hint="eastAsia"/>
              </w:rPr>
              <w:t>介護予防訪問介護相当サービスは、訪問介護費での区分「身体介護中心型」及び「生活援助中心型」</w:t>
            </w:r>
          </w:p>
          <w:p w:rsidR="00BB017E" w:rsidRDefault="00BB017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を１本化するものであり、「通院等乗降介助」は算定しない。</w:t>
            </w:r>
          </w:p>
          <w:p w:rsidR="00BB017E" w:rsidRDefault="00BB017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w:t>
            </w:r>
            <w:r>
              <w:rPr>
                <w:rFonts w:asciiTheme="majorEastAsia" w:eastAsiaTheme="majorEastAsia" w:hAnsiTheme="majorEastAsia"/>
                <w:w w:val="90"/>
              </w:rPr>
              <w:t>【</w:t>
            </w:r>
            <w:r>
              <w:rPr>
                <w:rFonts w:asciiTheme="majorEastAsia" w:eastAsiaTheme="majorEastAsia" w:hAnsiTheme="majorEastAsia" w:hint="eastAsia"/>
                <w:w w:val="90"/>
              </w:rPr>
              <w:t>A</w:t>
            </w:r>
            <w:r>
              <w:rPr>
                <w:rFonts w:asciiTheme="majorEastAsia" w:eastAsiaTheme="majorEastAsia" w:hAnsiTheme="majorEastAsia"/>
                <w:w w:val="90"/>
              </w:rPr>
              <w:t>】</w:t>
            </w:r>
            <w:r>
              <w:rPr>
                <w:rFonts w:asciiTheme="minorEastAsia" w:eastAsiaTheme="minorEastAsia" w:hAnsiTheme="minorEastAsia" w:hint="eastAsia"/>
              </w:rPr>
              <w:t>訪問型サービスAは、「身体介護」は行わず、「生活援助」のみを行う。</w:t>
            </w:r>
          </w:p>
        </w:tc>
      </w:tr>
      <w:tr w:rsidR="00BB017E">
        <w:trPr>
          <w:trHeight w:val="269"/>
        </w:trPr>
        <w:tc>
          <w:tcPr>
            <w:tcW w:w="1134" w:type="dxa"/>
            <w:vMerge/>
          </w:tcPr>
          <w:p w:rsidR="00BB017E" w:rsidRDefault="00BB017E">
            <w:pPr>
              <w:autoSpaceDE w:val="0"/>
              <w:autoSpaceDN w:val="0"/>
              <w:spacing w:line="260" w:lineRule="exact"/>
              <w:rPr>
                <w:rFonts w:asciiTheme="minorEastAsia" w:eastAsiaTheme="minorEastAsia" w:hAnsiTheme="minorEastAsia"/>
              </w:rPr>
            </w:pPr>
          </w:p>
        </w:tc>
        <w:tc>
          <w:tcPr>
            <w:tcW w:w="8931" w:type="dxa"/>
            <w:gridSpan w:val="3"/>
            <w:tcBorders>
              <w:top w:val="single" w:sz="4" w:space="0" w:color="auto"/>
              <w:bottom w:val="single" w:sz="4" w:space="0" w:color="auto"/>
            </w:tcBorders>
          </w:tcPr>
          <w:p w:rsidR="00BB017E" w:rsidRDefault="00BB01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「訪問介護におけるサービス行為ごとの区分等について（平成12年3月17日老計第10号厚生省老人保健福祉局老人福祉計画課長通知）</w:t>
            </w:r>
            <w:r>
              <w:rPr>
                <w:rFonts w:asciiTheme="minorEastAsia" w:eastAsiaTheme="minorEastAsia" w:hAnsiTheme="minorEastAsia"/>
              </w:rPr>
              <w:t>」</w:t>
            </w:r>
            <w:r>
              <w:rPr>
                <w:rFonts w:asciiTheme="minorEastAsia" w:eastAsiaTheme="minorEastAsia" w:hAnsiTheme="minorEastAsia" w:hint="eastAsia"/>
              </w:rPr>
              <w:t>は、ｐ2</w:t>
            </w:r>
            <w:r>
              <w:rPr>
                <w:rFonts w:asciiTheme="minorEastAsia" w:eastAsiaTheme="minorEastAsia" w:hAnsiTheme="minorEastAsia"/>
              </w:rPr>
              <w:t>5</w:t>
            </w:r>
            <w:r>
              <w:rPr>
                <w:rFonts w:asciiTheme="minorEastAsia" w:eastAsiaTheme="minorEastAsia" w:hAnsiTheme="minorEastAsia" w:hint="eastAsia"/>
              </w:rPr>
              <w:t>～2</w:t>
            </w:r>
            <w:r>
              <w:rPr>
                <w:rFonts w:asciiTheme="minorEastAsia" w:eastAsiaTheme="minorEastAsia" w:hAnsiTheme="minorEastAsia"/>
              </w:rPr>
              <w:t>6</w:t>
            </w:r>
            <w:r>
              <w:rPr>
                <w:rFonts w:asciiTheme="minorEastAsia" w:eastAsiaTheme="minorEastAsia" w:hAnsiTheme="minorEastAsia" w:hint="eastAsia"/>
              </w:rPr>
              <w:t>を参照のこと。</w:t>
            </w:r>
          </w:p>
          <w:p w:rsidR="00BB017E" w:rsidRDefault="00BB01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平成30年の改正で、身体介護として行われる「自立生活支援のための見守り的援助」が明確化された。</w:t>
            </w:r>
          </w:p>
        </w:tc>
      </w:tr>
      <w:tr w:rsidR="00BB017E">
        <w:trPr>
          <w:trHeight w:val="447"/>
        </w:trPr>
        <w:tc>
          <w:tcPr>
            <w:tcW w:w="1134" w:type="dxa"/>
            <w:vMerge/>
          </w:tcPr>
          <w:p w:rsidR="00BB017E" w:rsidRDefault="00BB017E">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BB017E" w:rsidRDefault="00BB017E">
            <w:pPr>
              <w:autoSpaceDE w:val="0"/>
              <w:autoSpaceDN w:val="0"/>
              <w:spacing w:line="260" w:lineRule="exact"/>
              <w:ind w:left="159" w:hangingChars="100" w:hanging="159"/>
              <w:jc w:val="left"/>
              <w:rPr>
                <w:rFonts w:asciiTheme="minorEastAsia" w:eastAsiaTheme="minorEastAsia" w:hAnsiTheme="minorEastAsia"/>
              </w:rPr>
            </w:pPr>
            <w:r>
              <w:rPr>
                <w:rFonts w:asciiTheme="majorEastAsia" w:eastAsiaTheme="majorEastAsia" w:hAnsiTheme="majorEastAsia"/>
                <w:w w:val="90"/>
              </w:rPr>
              <w:t>【</w:t>
            </w:r>
            <w:r>
              <w:rPr>
                <w:rFonts w:asciiTheme="majorEastAsia" w:eastAsiaTheme="majorEastAsia" w:hAnsiTheme="majorEastAsia" w:hint="eastAsia"/>
                <w:w w:val="90"/>
              </w:rPr>
              <w:t>相当</w:t>
            </w:r>
            <w:r>
              <w:rPr>
                <w:rFonts w:asciiTheme="majorEastAsia" w:eastAsiaTheme="majorEastAsia" w:hAnsiTheme="majorEastAsia"/>
                <w:w w:val="90"/>
              </w:rPr>
              <w:t>】</w:t>
            </w:r>
            <w:r>
              <w:rPr>
                <w:rFonts w:asciiTheme="minorEastAsia" w:eastAsiaTheme="minorEastAsia" w:hAnsiTheme="minorEastAsia" w:hint="eastAsia"/>
              </w:rPr>
              <w:t>1)　身体介護のサービスは、次に該当する場合に、第１号事業に要する費用として算定していますか。</w:t>
            </w:r>
          </w:p>
          <w:p w:rsidR="00BB017E" w:rsidRDefault="00BB017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　利用者の「身体に直接接触して行う介助」、「これを行う</w:t>
            </w:r>
          </w:p>
        </w:tc>
        <w:tc>
          <w:tcPr>
            <w:tcW w:w="851" w:type="dxa"/>
            <w:tcBorders>
              <w:top w:val="single" w:sz="4" w:space="0" w:color="auto"/>
              <w:bottom w:val="single" w:sz="4" w:space="0" w:color="auto"/>
            </w:tcBorders>
          </w:tcPr>
          <w:p w:rsidR="00BB017E" w:rsidRDefault="00BB01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B017E" w:rsidRDefault="00BB01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B017E" w:rsidRDefault="00BB01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BB017E" w:rsidRDefault="00BB017E">
            <w:pPr>
              <w:autoSpaceDE w:val="0"/>
              <w:autoSpaceDN w:val="0"/>
              <w:spacing w:line="260" w:lineRule="exact"/>
              <w:rPr>
                <w:rFonts w:asciiTheme="minorEastAsia" w:eastAsiaTheme="minorEastAsia" w:hAnsiTheme="minorEastAsia"/>
              </w:rPr>
            </w:pPr>
          </w:p>
        </w:tc>
      </w:tr>
      <w:tr w:rsidR="00BB017E">
        <w:trPr>
          <w:trHeight w:val="57"/>
        </w:trPr>
        <w:tc>
          <w:tcPr>
            <w:tcW w:w="1134" w:type="dxa"/>
            <w:vMerge/>
          </w:tcPr>
          <w:p w:rsidR="00BB017E" w:rsidRDefault="00BB017E">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BB017E" w:rsidRDefault="00BB017E">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ために必要な準備・後始末」及び「利用者の日常生活を営むのに必要な機能の向上等のための介助・専門的な援助」で、１人の利用者に対して訪問介護員等が１対１で行うサービスを行った場合</w:t>
            </w:r>
          </w:p>
        </w:tc>
      </w:tr>
      <w:tr w:rsidR="00BB017E">
        <w:trPr>
          <w:trHeight w:val="84"/>
        </w:trPr>
        <w:tc>
          <w:tcPr>
            <w:tcW w:w="1134" w:type="dxa"/>
            <w:vMerge/>
          </w:tcPr>
          <w:p w:rsidR="00BB017E" w:rsidRDefault="00BB017E">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4" w:space="0" w:color="auto"/>
            </w:tcBorders>
          </w:tcPr>
          <w:p w:rsidR="00BB017E" w:rsidRDefault="00BB017E">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「生活援助従事者研修課程修了者」及び </w:t>
            </w:r>
            <w:r>
              <w:rPr>
                <w:rFonts w:asciiTheme="majorEastAsia" w:eastAsiaTheme="majorEastAsia" w:hAnsiTheme="majorEastAsia"/>
                <w:w w:val="90"/>
              </w:rPr>
              <w:t>【</w:t>
            </w:r>
            <w:r>
              <w:rPr>
                <w:rFonts w:asciiTheme="majorEastAsia" w:eastAsiaTheme="majorEastAsia" w:hAnsiTheme="majorEastAsia" w:hint="eastAsia"/>
                <w:w w:val="90"/>
              </w:rPr>
              <w:t>A</w:t>
            </w:r>
            <w:r>
              <w:rPr>
                <w:rFonts w:asciiTheme="majorEastAsia" w:eastAsiaTheme="majorEastAsia" w:hAnsiTheme="majorEastAsia"/>
                <w:w w:val="90"/>
              </w:rPr>
              <w:t>】</w:t>
            </w:r>
            <w:r>
              <w:rPr>
                <w:rFonts w:asciiTheme="minorEastAsia" w:eastAsiaTheme="minorEastAsia" w:hAnsiTheme="minorEastAsia" w:hint="eastAsia"/>
              </w:rPr>
              <w:t>で訪問介護員等としての配置が認められている「認定訪問介護員</w:t>
            </w:r>
            <w:r>
              <w:rPr>
                <w:rFonts w:asciiTheme="minorEastAsia" w:eastAsiaTheme="minorEastAsia" w:hAnsiTheme="minorEastAsia" w:hint="eastAsia"/>
                <w:w w:val="90"/>
              </w:rPr>
              <w:t>（朝霞市・志木市・新座市 認定訪問介護員合同養成研修を修了した者）</w:t>
            </w:r>
            <w:r>
              <w:rPr>
                <w:rFonts w:asciiTheme="minorEastAsia" w:eastAsiaTheme="minorEastAsia" w:hAnsiTheme="minorEastAsia" w:hint="eastAsia"/>
              </w:rPr>
              <w:t>」は、生活援助のサービスのみ提供が可能であり、身体介護のサービスは提供できない。</w:t>
            </w:r>
          </w:p>
        </w:tc>
      </w:tr>
      <w:tr w:rsidR="00BB017E">
        <w:trPr>
          <w:trHeight w:val="50"/>
        </w:trPr>
        <w:tc>
          <w:tcPr>
            <w:tcW w:w="1134" w:type="dxa"/>
            <w:vMerge/>
          </w:tcPr>
          <w:p w:rsidR="00BB017E" w:rsidRDefault="00BB017E">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BB017E" w:rsidRDefault="00BB017E">
            <w:pPr>
              <w:autoSpaceDE w:val="0"/>
              <w:autoSpaceDN w:val="0"/>
              <w:spacing w:line="260" w:lineRule="exact"/>
              <w:ind w:left="159" w:hangingChars="100" w:hanging="159"/>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r>
              <w:rPr>
                <w:rFonts w:asciiTheme="minorEastAsia" w:eastAsiaTheme="minorEastAsia" w:hAnsiTheme="minorEastAsia" w:hint="eastAsia"/>
              </w:rPr>
              <w:t>2)　生活援助のサービスは、次に該当する場合に、第１号事業に要する費用として算定していますか。</w:t>
            </w:r>
          </w:p>
          <w:p w:rsidR="00BB017E" w:rsidRDefault="00BB01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「単身の世帯に属する利用者」又は「家族・親族と同居</w:t>
            </w:r>
          </w:p>
        </w:tc>
        <w:tc>
          <w:tcPr>
            <w:tcW w:w="851" w:type="dxa"/>
            <w:tcBorders>
              <w:top w:val="single" w:sz="4" w:space="0" w:color="auto"/>
              <w:bottom w:val="single" w:sz="4" w:space="0" w:color="auto"/>
            </w:tcBorders>
          </w:tcPr>
          <w:p w:rsidR="00BB017E" w:rsidRDefault="00BB01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B017E" w:rsidRDefault="00BB01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B017E" w:rsidRDefault="00BB01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BB017E" w:rsidRDefault="00BB017E">
            <w:pPr>
              <w:autoSpaceDE w:val="0"/>
              <w:autoSpaceDN w:val="0"/>
              <w:spacing w:line="260" w:lineRule="exact"/>
              <w:rPr>
                <w:rFonts w:asciiTheme="minorEastAsia" w:eastAsiaTheme="minorEastAsia" w:hAnsiTheme="minorEastAsia"/>
              </w:rPr>
            </w:pPr>
          </w:p>
        </w:tc>
      </w:tr>
      <w:tr w:rsidR="00BB017E" w:rsidTr="002C238C">
        <w:trPr>
          <w:trHeight w:val="50"/>
        </w:trPr>
        <w:tc>
          <w:tcPr>
            <w:tcW w:w="1134" w:type="dxa"/>
            <w:vMerge/>
          </w:tcPr>
          <w:p w:rsidR="00BB017E" w:rsidRDefault="00BB017E">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BB017E" w:rsidRDefault="00BB017E">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している利用者」であって、当該家族・親族の障害・疾病等の理由により、当該利用者又は当該家族・親戚が家事を行うことが困難であるものに対して、生活援助（調理、洗濯、掃除等の家事の援助）のサービスを行った場合</w:t>
            </w:r>
          </w:p>
        </w:tc>
      </w:tr>
      <w:tr w:rsidR="00BB017E" w:rsidTr="002C238C">
        <w:trPr>
          <w:trHeight w:val="50"/>
        </w:trPr>
        <w:tc>
          <w:tcPr>
            <w:tcW w:w="1134" w:type="dxa"/>
            <w:vMerge/>
          </w:tcPr>
          <w:p w:rsidR="00BB017E" w:rsidRDefault="00BB017E">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nil"/>
            </w:tcBorders>
          </w:tcPr>
          <w:p w:rsidR="00BB017E" w:rsidRDefault="00BB017E">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家族・親戚が家事を行うことが困難である場合には、当該家族・親族の障害・疾病等の理由によるほか、障害・疾病等がない場合であっても、同様のやむを得ない事情により家事が困難である場合を含む。</w:t>
            </w:r>
          </w:p>
          <w:p w:rsidR="00BB017E" w:rsidRDefault="00BB017E">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次のような行為は「生活援助」の内容に含まれない。</w:t>
            </w:r>
          </w:p>
          <w:p w:rsidR="00BB017E" w:rsidRDefault="00BB017E">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①商品の販売や農作業等生業の援助的な行為</w:t>
            </w:r>
          </w:p>
          <w:p w:rsidR="00BB017E" w:rsidRDefault="00BB017E">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②「直接本人の援助」に該当しない行為（主として家族の利便に供する行為又は家族が行うことが適当と判断される行為）</w:t>
            </w:r>
          </w:p>
          <w:p w:rsidR="00BB017E" w:rsidRDefault="00BB017E">
            <w:pPr>
              <w:autoSpaceDE w:val="0"/>
              <w:autoSpaceDN w:val="0"/>
              <w:spacing w:line="260" w:lineRule="exact"/>
              <w:ind w:left="359" w:hangingChars="200" w:hanging="359"/>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・利用者以外のものに係る洗濯、調理、買い物、布団干し　・主として利用者が使用する居室等以外の掃除</w:t>
            </w:r>
          </w:p>
          <w:p w:rsidR="00BB017E" w:rsidRDefault="00BB017E">
            <w:pPr>
              <w:autoSpaceDE w:val="0"/>
              <w:autoSpaceDN w:val="0"/>
              <w:spacing w:line="260" w:lineRule="exact"/>
              <w:ind w:left="359" w:hangingChars="200" w:hanging="359"/>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・来客の応接（お茶、食事の手配等）　　　　　　　　　　・自家用車の洗車・清掃　等</w:t>
            </w:r>
          </w:p>
        </w:tc>
      </w:tr>
      <w:tr w:rsidR="00BB017E" w:rsidTr="002C238C">
        <w:trPr>
          <w:trHeight w:val="447"/>
        </w:trPr>
        <w:tc>
          <w:tcPr>
            <w:tcW w:w="1134" w:type="dxa"/>
            <w:vMerge/>
          </w:tcPr>
          <w:p w:rsidR="00BB017E" w:rsidRDefault="00BB017E">
            <w:pPr>
              <w:autoSpaceDE w:val="0"/>
              <w:autoSpaceDN w:val="0"/>
              <w:spacing w:line="260" w:lineRule="exact"/>
              <w:rPr>
                <w:rFonts w:asciiTheme="minorEastAsia" w:eastAsiaTheme="minorEastAsia" w:hAnsiTheme="minorEastAsia"/>
                <w:w w:val="90"/>
              </w:rPr>
            </w:pPr>
          </w:p>
        </w:tc>
        <w:tc>
          <w:tcPr>
            <w:tcW w:w="8931" w:type="dxa"/>
            <w:gridSpan w:val="3"/>
            <w:tcBorders>
              <w:top w:val="nil"/>
              <w:bottom w:val="dotted" w:sz="4" w:space="0" w:color="auto"/>
            </w:tcBorders>
          </w:tcPr>
          <w:p w:rsidR="00BB017E" w:rsidRDefault="00BB017E">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③「日常生活の援助」に該当しない行為</w:t>
            </w:r>
          </w:p>
          <w:p w:rsidR="00BB017E" w:rsidRDefault="00BB017E" w:rsidP="001924D5">
            <w:pPr>
              <w:autoSpaceDE w:val="0"/>
              <w:autoSpaceDN w:val="0"/>
              <w:spacing w:line="24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a　訪問介護員が行わなくても日常生活を営むのに支障が生じないと判断される行為</w:t>
            </w:r>
          </w:p>
          <w:p w:rsidR="00BB017E" w:rsidRDefault="00BB017E" w:rsidP="001924D5">
            <w:pPr>
              <w:autoSpaceDE w:val="0"/>
              <w:autoSpaceDN w:val="0"/>
              <w:spacing w:line="24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0"/>
              </w:rPr>
              <w:t>・草むしり　　　・花木の水やり　　・犬の散歩等ペットの世話　等</w:t>
            </w:r>
          </w:p>
          <w:p w:rsidR="00BB017E" w:rsidRDefault="00BB017E" w:rsidP="001924D5">
            <w:pPr>
              <w:autoSpaceDE w:val="0"/>
              <w:autoSpaceDN w:val="0"/>
              <w:spacing w:line="24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b　日常的に行われる家事の範囲を超える行為</w:t>
            </w:r>
          </w:p>
          <w:p w:rsidR="00BB017E" w:rsidRDefault="00BB017E" w:rsidP="001924D5">
            <w:pPr>
              <w:autoSpaceDE w:val="0"/>
              <w:autoSpaceDN w:val="0"/>
              <w:spacing w:line="240" w:lineRule="exact"/>
              <w:ind w:left="359" w:hangingChars="200" w:hanging="359"/>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・家具・電気器具等の移動、修繕、模様替え　　　・大掃除、窓のガラス磨き、床のワックスがけ</w:t>
            </w:r>
          </w:p>
          <w:p w:rsidR="00BB017E" w:rsidRDefault="00BB017E" w:rsidP="001924D5">
            <w:pPr>
              <w:autoSpaceDE w:val="0"/>
              <w:autoSpaceDN w:val="0"/>
              <w:spacing w:line="240" w:lineRule="exact"/>
              <w:ind w:left="359" w:hangingChars="200" w:hanging="359"/>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・室内外家屋の修理、ペンキ塗り　　・植木の剪定等の園芸</w:t>
            </w:r>
          </w:p>
          <w:p w:rsidR="00BB017E" w:rsidRDefault="00BB017E" w:rsidP="001924D5">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0"/>
              </w:rPr>
              <w:t>・正月、節句等のために特別な手間をかけて行う調理等</w:t>
            </w:r>
          </w:p>
        </w:tc>
      </w:tr>
      <w:tr w:rsidR="00BB017E">
        <w:trPr>
          <w:trHeight w:val="447"/>
        </w:trPr>
        <w:tc>
          <w:tcPr>
            <w:tcW w:w="1134" w:type="dxa"/>
            <w:vMerge/>
          </w:tcPr>
          <w:p w:rsidR="00BB017E" w:rsidRDefault="00BB017E">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rsidR="00BB017E" w:rsidRDefault="00BB017E">
            <w:pPr>
              <w:autoSpaceDE w:val="0"/>
              <w:autoSpaceDN w:val="0"/>
              <w:spacing w:line="260" w:lineRule="exact"/>
              <w:ind w:left="159" w:hangingChars="100" w:hanging="159"/>
              <w:jc w:val="left"/>
              <w:rPr>
                <w:rFonts w:asciiTheme="minorEastAsia" w:eastAsiaTheme="minorEastAsia" w:hAnsiTheme="minorEastAsia"/>
              </w:rPr>
            </w:pPr>
            <w:r>
              <w:rPr>
                <w:rFonts w:asciiTheme="majorEastAsia" w:eastAsiaTheme="majorEastAsia" w:hAnsiTheme="majorEastAsia"/>
                <w:w w:val="90"/>
              </w:rPr>
              <w:t>【</w:t>
            </w:r>
            <w:r>
              <w:rPr>
                <w:rFonts w:asciiTheme="majorEastAsia" w:eastAsiaTheme="majorEastAsia" w:hAnsiTheme="majorEastAsia" w:hint="eastAsia"/>
                <w:w w:val="90"/>
              </w:rPr>
              <w:t>相当・A</w:t>
            </w:r>
            <w:r>
              <w:rPr>
                <w:rFonts w:asciiTheme="majorEastAsia" w:eastAsiaTheme="majorEastAsia" w:hAnsiTheme="majorEastAsia"/>
                <w:w w:val="90"/>
              </w:rPr>
              <w:t>】</w:t>
            </w:r>
            <w:r>
              <w:rPr>
                <w:rFonts w:asciiTheme="minorEastAsia" w:eastAsiaTheme="minorEastAsia" w:hAnsiTheme="minorEastAsia" w:hint="eastAsia"/>
              </w:rPr>
              <w:t>3)　要支援者又は事業対象者の居宅以外で行われたサービスを算定していませんか。</w:t>
            </w:r>
          </w:p>
        </w:tc>
        <w:tc>
          <w:tcPr>
            <w:tcW w:w="851" w:type="dxa"/>
            <w:tcBorders>
              <w:top w:val="single" w:sz="4" w:space="0" w:color="auto"/>
              <w:bottom w:val="single" w:sz="4" w:space="0" w:color="auto"/>
            </w:tcBorders>
          </w:tcPr>
          <w:p w:rsidR="00BB017E" w:rsidRDefault="00BB01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B017E" w:rsidRDefault="00BB017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BB017E" w:rsidRDefault="00BB017E">
            <w:pPr>
              <w:autoSpaceDE w:val="0"/>
              <w:autoSpaceDN w:val="0"/>
              <w:spacing w:line="260" w:lineRule="exact"/>
              <w:rPr>
                <w:rFonts w:asciiTheme="minorEastAsia" w:eastAsiaTheme="minorEastAsia" w:hAnsiTheme="minorEastAsia"/>
              </w:rPr>
            </w:pPr>
          </w:p>
        </w:tc>
      </w:tr>
      <w:tr w:rsidR="00BB017E">
        <w:trPr>
          <w:trHeight w:val="57"/>
        </w:trPr>
        <w:tc>
          <w:tcPr>
            <w:tcW w:w="1134" w:type="dxa"/>
            <w:vMerge/>
          </w:tcPr>
          <w:p w:rsidR="00BB017E" w:rsidRDefault="00BB017E">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BB017E" w:rsidRDefault="00BB017E">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要支援者又は事業対象者の居宅以外で行われるサービスは算定できない。</w:t>
            </w:r>
          </w:p>
          <w:p w:rsidR="00BB017E" w:rsidRDefault="00BB01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なお、居宅には、養護老人ホーム、軽費老人ホーム及び有料老人ホームにおける居室を含む（介護保険法第8条第2項、介護保険法施行規則第4条）。</w:t>
            </w:r>
          </w:p>
          <w:p w:rsidR="00BB017E" w:rsidRDefault="00BB01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例えば、通院・外出介助については、利用者の居宅から乗降場までの移動、バス等の公共交通機関への乗降、移送中の気分の確認、（場合により）院内の移動等の介助などは居宅以外で行われるが、これは居宅において行われる目的地（病院等）に行くための準備を含む一連のサービス行為とみなし得るためである。</w:t>
            </w:r>
          </w:p>
          <w:p w:rsidR="00BB017E" w:rsidRDefault="00BB017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居宅以外において行われるバス等の公共交通機関への乗降、院内の移動等の介助などのサービス行為だけをもってして算定することはできない。</w:t>
            </w:r>
          </w:p>
        </w:tc>
      </w:tr>
    </w:tbl>
    <w:tbl>
      <w:tblPr>
        <w:tblStyle w:val="1"/>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D1145A">
        <w:tc>
          <w:tcPr>
            <w:tcW w:w="1134" w:type="dxa"/>
            <w:vMerge w:val="restart"/>
            <w:tcBorders>
              <w:top w:val="single" w:sz="4"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サービス</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種類相互の</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算定関係</w:t>
            </w:r>
          </w:p>
          <w:p w:rsidR="00D1145A" w:rsidRDefault="00D1145A">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利用者が介護予防短期入所生活介護、介護予防短期入所療養介護若しくは介護予防特定施設入居者生活介護又は介護予防小規模多機能型居宅介護若しくは介護予防認知症対応型共同</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生活介護を受けている間に、介護予防訪問介護相当サービス事業費又は訪問型サービスA事業費を算定していませんか。</w:t>
            </w:r>
          </w:p>
        </w:tc>
      </w:tr>
      <w:tr w:rsidR="00D1145A">
        <w:tc>
          <w:tcPr>
            <w:tcW w:w="1134" w:type="dxa"/>
            <w:vMerge/>
          </w:tcPr>
          <w:p w:rsidR="00D1145A" w:rsidRDefault="00D1145A">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利用者が一の介護予防訪問介護相当サービス事業所又は訪問型サービスA事業所においてサービスを受けている間は、当該事業所以外の介護予防訪問介護相当サービス事業所又は訪</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問型サービスA事業所がサービスを行った場合に、介護予防訪問介護相当サービス事業費又は訪問型サービスA事業費を算定していませんか。</w:t>
            </w:r>
          </w:p>
        </w:tc>
      </w:tr>
      <w:tr w:rsidR="00D1145A">
        <w:tc>
          <w:tcPr>
            <w:tcW w:w="1134" w:type="dxa"/>
            <w:vMerge/>
          </w:tcPr>
          <w:p w:rsidR="00D1145A" w:rsidRDefault="00D1145A">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同一時間帯に通所サービスと訪問サービスを利用した場合に、訪問サービスの所定単位数を算定していませんか。</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Borders>
              <w:bottom w:val="single" w:sz="8" w:space="0" w:color="auto"/>
            </w:tcBorders>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例えば、利用者が通所サービスを受けている時間帯に本人不在の居宅を訪問して掃除等を行うことについては、訪問介護の生活援助として行う場合は、本人の安否確認・健康チェック等も合わせて行うべきものであることから、所定単位数は算定できない。</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利用者不在時の訪問サービスの取扱いについては、当該時間帯に通所サービスを利用するかどうかにかかわらず、同様である。</w:t>
            </w:r>
          </w:p>
        </w:tc>
      </w:tr>
      <w:tr w:rsidR="00D1145A">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A66176" w:rsidRDefault="004B4EDB" w:rsidP="002329B0">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4 基本となるサービス事業費</w:t>
            </w:r>
          </w:p>
        </w:tc>
        <w:tc>
          <w:tcPr>
            <w:tcW w:w="5245" w:type="dxa"/>
            <w:tcBorders>
              <w:top w:val="single" w:sz="8" w:space="0" w:color="auto"/>
              <w:bottom w:val="nil"/>
            </w:tcBorders>
          </w:tcPr>
          <w:p w:rsidR="00D1145A" w:rsidRDefault="004B4EDB">
            <w:pPr>
              <w:autoSpaceDE w:val="0"/>
              <w:autoSpaceDN w:val="0"/>
              <w:spacing w:line="260" w:lineRule="exact"/>
              <w:ind w:left="159" w:hangingChars="100" w:hanging="159"/>
              <w:rPr>
                <w:rFonts w:asciiTheme="minorEastAsia" w:eastAsiaTheme="minorEastAsia" w:hAnsiTheme="minorEastAsia"/>
              </w:rPr>
            </w:pPr>
            <w:r>
              <w:rPr>
                <w:rFonts w:asciiTheme="majorEastAsia" w:eastAsiaTheme="majorEastAsia" w:hAnsiTheme="majorEastAsia"/>
                <w:w w:val="90"/>
              </w:rPr>
              <w:t>【</w:t>
            </w:r>
            <w:r>
              <w:rPr>
                <w:rFonts w:asciiTheme="majorEastAsia" w:eastAsiaTheme="majorEastAsia" w:hAnsiTheme="majorEastAsia" w:hint="eastAsia"/>
                <w:w w:val="90"/>
              </w:rPr>
              <w:t>相当</w:t>
            </w:r>
            <w:r>
              <w:rPr>
                <w:rFonts w:asciiTheme="majorEastAsia" w:eastAsiaTheme="majorEastAsia" w:hAnsiTheme="majorEastAsia"/>
                <w:w w:val="90"/>
              </w:rPr>
              <w:t>】</w:t>
            </w:r>
            <w:r>
              <w:rPr>
                <w:rFonts w:asciiTheme="minorEastAsia" w:eastAsiaTheme="minorEastAsia" w:hAnsiTheme="minorEastAsia" w:hint="eastAsia"/>
              </w:rPr>
              <w:t>1)　利用者に対して、介護予防訪問介護相当サービスを行った場合に、次に掲げる区分に応じ、１月につきそれぞれ所定単位数を算定していますか。</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b/>
              </w:rPr>
            </w:pP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D1145A" w:rsidRPr="00961843" w:rsidRDefault="004B4EDB" w:rsidP="001924D5">
            <w:pPr>
              <w:autoSpaceDE w:val="0"/>
              <w:autoSpaceDN w:val="0"/>
              <w:spacing w:line="250" w:lineRule="exact"/>
              <w:rPr>
                <w:rFonts w:ascii="ＭＳ ゴシック" w:eastAsia="ＭＳ ゴシック" w:hAnsi="ＭＳ ゴシック"/>
              </w:rPr>
            </w:pPr>
            <w:r w:rsidRPr="00961843">
              <w:rPr>
                <w:rFonts w:asciiTheme="minorEastAsia" w:eastAsiaTheme="minorEastAsia" w:hAnsiTheme="minorEastAsia" w:hint="eastAsia"/>
              </w:rPr>
              <w:t xml:space="preserve">　　①訪問型サービス費Ⅰ　　</w:t>
            </w:r>
            <w:r w:rsidRPr="008D2FB3">
              <w:rPr>
                <w:rFonts w:ascii="ＭＳ ゴシック" w:eastAsia="ＭＳ ゴシック" w:hAnsi="ＭＳ ゴシック" w:hint="eastAsia"/>
                <w:b/>
                <w:color w:val="FF0000"/>
              </w:rPr>
              <w:t>１１</w:t>
            </w:r>
            <w:r w:rsidR="00114191" w:rsidRPr="008D2FB3">
              <w:rPr>
                <w:rFonts w:ascii="ＭＳ ゴシック" w:eastAsia="ＭＳ ゴシック" w:hAnsi="ＭＳ ゴシック" w:hint="eastAsia"/>
                <w:b/>
                <w:color w:val="FF0000"/>
              </w:rPr>
              <w:t>７</w:t>
            </w:r>
            <w:r w:rsidR="00A046E7" w:rsidRPr="008D2FB3">
              <w:rPr>
                <w:rFonts w:ascii="ＭＳ ゴシック" w:eastAsia="ＭＳ ゴシック" w:hAnsi="ＭＳ ゴシック" w:hint="eastAsia"/>
                <w:b/>
                <w:color w:val="FF0000"/>
              </w:rPr>
              <w:t>６</w:t>
            </w:r>
            <w:r w:rsidRPr="008D2FB3">
              <w:rPr>
                <w:rFonts w:ascii="ＭＳ ゴシック" w:eastAsia="ＭＳ ゴシック" w:hAnsi="ＭＳ ゴシック" w:hint="eastAsia"/>
                <w:b/>
                <w:color w:val="FF0000"/>
              </w:rPr>
              <w:t>単位</w:t>
            </w:r>
          </w:p>
          <w:p w:rsidR="00D1145A" w:rsidRPr="00961843" w:rsidRDefault="004B4EDB" w:rsidP="001924D5">
            <w:pPr>
              <w:autoSpaceDE w:val="0"/>
              <w:autoSpaceDN w:val="0"/>
              <w:spacing w:line="250" w:lineRule="exact"/>
              <w:rPr>
                <w:rFonts w:asciiTheme="minorEastAsia" w:eastAsiaTheme="minorEastAsia" w:hAnsiTheme="minorEastAsia"/>
              </w:rPr>
            </w:pPr>
            <w:r w:rsidRPr="00961843">
              <w:rPr>
                <w:rFonts w:asciiTheme="minorEastAsia" w:eastAsiaTheme="minorEastAsia" w:hAnsiTheme="minorEastAsia" w:hint="eastAsia"/>
              </w:rPr>
              <w:t xml:space="preserve">　　　：　介護予防・生活支援サービス計画等において、週１回程度のサービスが必要とされた者</w:t>
            </w:r>
          </w:p>
          <w:p w:rsidR="00D1145A" w:rsidRPr="00961843" w:rsidRDefault="004B4EDB" w:rsidP="001924D5">
            <w:pPr>
              <w:autoSpaceDE w:val="0"/>
              <w:autoSpaceDN w:val="0"/>
              <w:spacing w:line="250" w:lineRule="exact"/>
              <w:rPr>
                <w:rFonts w:asciiTheme="minorEastAsia" w:eastAsiaTheme="minorEastAsia" w:hAnsiTheme="minorEastAsia"/>
              </w:rPr>
            </w:pPr>
            <w:r w:rsidRPr="00961843">
              <w:rPr>
                <w:rFonts w:asciiTheme="minorEastAsia" w:eastAsiaTheme="minorEastAsia" w:hAnsiTheme="minorEastAsia" w:hint="eastAsia"/>
              </w:rPr>
              <w:t xml:space="preserve">　　②訪問型サービス費Ⅱ　　</w:t>
            </w:r>
            <w:r w:rsidRPr="008D2FB3">
              <w:rPr>
                <w:rFonts w:ascii="ＭＳ ゴシック" w:eastAsia="ＭＳ ゴシック" w:hAnsi="ＭＳ ゴシック" w:hint="eastAsia"/>
                <w:b/>
                <w:color w:val="FF0000"/>
              </w:rPr>
              <w:t>２３</w:t>
            </w:r>
            <w:r w:rsidR="00114191" w:rsidRPr="008D2FB3">
              <w:rPr>
                <w:rFonts w:ascii="ＭＳ ゴシック" w:eastAsia="ＭＳ ゴシック" w:hAnsi="ＭＳ ゴシック" w:hint="eastAsia"/>
                <w:b/>
                <w:color w:val="FF0000"/>
              </w:rPr>
              <w:t>４</w:t>
            </w:r>
            <w:r w:rsidR="00A046E7" w:rsidRPr="008D2FB3">
              <w:rPr>
                <w:rFonts w:ascii="ＭＳ ゴシック" w:eastAsia="ＭＳ ゴシック" w:hAnsi="ＭＳ ゴシック" w:hint="eastAsia"/>
                <w:b/>
                <w:color w:val="FF0000"/>
              </w:rPr>
              <w:t>９</w:t>
            </w:r>
            <w:r w:rsidRPr="008D2FB3">
              <w:rPr>
                <w:rFonts w:ascii="ＭＳ ゴシック" w:eastAsia="ＭＳ ゴシック" w:hAnsi="ＭＳ ゴシック" w:hint="eastAsia"/>
                <w:b/>
                <w:color w:val="FF0000"/>
              </w:rPr>
              <w:t>単位</w:t>
            </w:r>
          </w:p>
          <w:p w:rsidR="00D1145A" w:rsidRPr="00961843" w:rsidRDefault="004B4EDB" w:rsidP="001924D5">
            <w:pPr>
              <w:autoSpaceDE w:val="0"/>
              <w:autoSpaceDN w:val="0"/>
              <w:spacing w:line="250" w:lineRule="exact"/>
              <w:rPr>
                <w:rFonts w:asciiTheme="minorEastAsia" w:eastAsiaTheme="minorEastAsia" w:hAnsiTheme="minorEastAsia"/>
              </w:rPr>
            </w:pPr>
            <w:r w:rsidRPr="00961843">
              <w:rPr>
                <w:rFonts w:asciiTheme="minorEastAsia" w:eastAsiaTheme="minorEastAsia" w:hAnsiTheme="minorEastAsia" w:hint="eastAsia"/>
              </w:rPr>
              <w:t xml:space="preserve">　　　：　介護予防・生活支援サービス計画等において、週２回程度のサービスが必要とされた者</w:t>
            </w:r>
          </w:p>
          <w:p w:rsidR="00D1145A" w:rsidRPr="008D2FB3" w:rsidRDefault="004B4EDB" w:rsidP="001924D5">
            <w:pPr>
              <w:autoSpaceDE w:val="0"/>
              <w:autoSpaceDN w:val="0"/>
              <w:spacing w:line="250" w:lineRule="exact"/>
              <w:rPr>
                <w:rFonts w:asciiTheme="minorEastAsia" w:eastAsiaTheme="minorEastAsia" w:hAnsiTheme="minorEastAsia"/>
                <w:b/>
                <w:color w:val="FF0000"/>
              </w:rPr>
            </w:pPr>
            <w:r w:rsidRPr="00961843">
              <w:rPr>
                <w:rFonts w:asciiTheme="minorEastAsia" w:eastAsiaTheme="minorEastAsia" w:hAnsiTheme="minorEastAsia" w:hint="eastAsia"/>
              </w:rPr>
              <w:t xml:space="preserve">　　③訪問型サービス費Ⅲ　　</w:t>
            </w:r>
            <w:r w:rsidRPr="008D2FB3">
              <w:rPr>
                <w:rFonts w:ascii="ＭＳ ゴシック" w:eastAsia="ＭＳ ゴシック" w:hAnsi="ＭＳ ゴシック" w:hint="eastAsia"/>
                <w:b/>
                <w:color w:val="FF0000"/>
              </w:rPr>
              <w:t>３７</w:t>
            </w:r>
            <w:r w:rsidR="00A046E7" w:rsidRPr="008D2FB3">
              <w:rPr>
                <w:rFonts w:ascii="ＭＳ ゴシック" w:eastAsia="ＭＳ ゴシック" w:hAnsi="ＭＳ ゴシック" w:hint="eastAsia"/>
                <w:b/>
                <w:color w:val="FF0000"/>
              </w:rPr>
              <w:t>２７</w:t>
            </w:r>
            <w:r w:rsidRPr="008D2FB3">
              <w:rPr>
                <w:rFonts w:ascii="ＭＳ ゴシック" w:eastAsia="ＭＳ ゴシック" w:hAnsi="ＭＳ ゴシック" w:hint="eastAsia"/>
                <w:b/>
                <w:color w:val="FF0000"/>
              </w:rPr>
              <w:t>単位</w:t>
            </w:r>
          </w:p>
          <w:p w:rsidR="00D1145A" w:rsidRPr="00961843" w:rsidRDefault="004B4EDB" w:rsidP="001924D5">
            <w:pPr>
              <w:autoSpaceDE w:val="0"/>
              <w:autoSpaceDN w:val="0"/>
              <w:spacing w:line="250" w:lineRule="exact"/>
              <w:rPr>
                <w:rFonts w:asciiTheme="minorEastAsia" w:eastAsiaTheme="minorEastAsia" w:hAnsiTheme="minorEastAsia"/>
                <w:b/>
              </w:rPr>
            </w:pPr>
            <w:r w:rsidRPr="00961843">
              <w:rPr>
                <w:rFonts w:asciiTheme="minorEastAsia" w:eastAsiaTheme="minorEastAsia" w:hAnsiTheme="minorEastAsia" w:hint="eastAsia"/>
              </w:rPr>
              <w:t xml:space="preserve">　　　：　介護予防・生活支援サービス計画等において、週２回を超えるサービスが必要とされた者</w:t>
            </w:r>
          </w:p>
        </w:tc>
      </w:tr>
      <w:tr w:rsidR="00D1145A">
        <w:tc>
          <w:tcPr>
            <w:tcW w:w="1134" w:type="dxa"/>
            <w:vMerge/>
          </w:tcPr>
          <w:p w:rsidR="00D1145A" w:rsidRDefault="00D1145A">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D1145A" w:rsidRPr="00961843" w:rsidRDefault="004B4EDB">
            <w:pPr>
              <w:autoSpaceDE w:val="0"/>
              <w:autoSpaceDN w:val="0"/>
              <w:spacing w:line="260" w:lineRule="exact"/>
              <w:ind w:left="159" w:hangingChars="100" w:hanging="159"/>
              <w:rPr>
                <w:rFonts w:asciiTheme="minorEastAsia" w:eastAsiaTheme="minorEastAsia" w:hAnsiTheme="minorEastAsia"/>
              </w:rPr>
            </w:pPr>
            <w:r w:rsidRPr="00961843">
              <w:rPr>
                <w:rFonts w:asciiTheme="majorEastAsia" w:eastAsiaTheme="majorEastAsia" w:hAnsiTheme="majorEastAsia"/>
                <w:w w:val="90"/>
              </w:rPr>
              <w:t>【</w:t>
            </w:r>
            <w:r w:rsidRPr="00961843">
              <w:rPr>
                <w:rFonts w:asciiTheme="majorEastAsia" w:eastAsiaTheme="majorEastAsia" w:hAnsiTheme="majorEastAsia" w:hint="eastAsia"/>
                <w:w w:val="90"/>
              </w:rPr>
              <w:t>A</w:t>
            </w:r>
            <w:r w:rsidRPr="00961843">
              <w:rPr>
                <w:rFonts w:asciiTheme="majorEastAsia" w:eastAsiaTheme="majorEastAsia" w:hAnsiTheme="majorEastAsia"/>
                <w:w w:val="90"/>
              </w:rPr>
              <w:t>】</w:t>
            </w:r>
            <w:r w:rsidRPr="00961843">
              <w:rPr>
                <w:rFonts w:asciiTheme="minorEastAsia" w:eastAsiaTheme="minorEastAsia" w:hAnsiTheme="minorEastAsia" w:hint="eastAsia"/>
              </w:rPr>
              <w:t>2)　利用者に対して、訪問型サービスAを行った場合に、次に掲げる区分に応じ、１月につきそれぞれ所定単位数を算定していますか。</w:t>
            </w:r>
          </w:p>
        </w:tc>
        <w:tc>
          <w:tcPr>
            <w:tcW w:w="851" w:type="dxa"/>
            <w:tcBorders>
              <w:top w:val="single" w:sz="4" w:space="0" w:color="auto"/>
              <w:bottom w:val="single" w:sz="4" w:space="0" w:color="auto"/>
            </w:tcBorders>
          </w:tcPr>
          <w:p w:rsidR="00D1145A" w:rsidRPr="00961843" w:rsidRDefault="004B4EDB">
            <w:pPr>
              <w:autoSpaceDE w:val="0"/>
              <w:autoSpaceDN w:val="0"/>
              <w:spacing w:line="260" w:lineRule="exact"/>
              <w:rPr>
                <w:rFonts w:asciiTheme="minorEastAsia" w:eastAsiaTheme="minorEastAsia" w:hAnsiTheme="minorEastAsia"/>
              </w:rPr>
            </w:pPr>
            <w:r w:rsidRPr="00961843">
              <w:rPr>
                <w:rFonts w:asciiTheme="minorEastAsia" w:eastAsiaTheme="minorEastAsia" w:hAnsiTheme="minorEastAsia" w:hint="eastAsia"/>
              </w:rPr>
              <w:t>□いる</w:t>
            </w:r>
          </w:p>
          <w:p w:rsidR="00D1145A" w:rsidRPr="00961843" w:rsidRDefault="004B4EDB">
            <w:pPr>
              <w:autoSpaceDE w:val="0"/>
              <w:autoSpaceDN w:val="0"/>
              <w:spacing w:line="260" w:lineRule="exact"/>
              <w:rPr>
                <w:rFonts w:asciiTheme="minorEastAsia" w:eastAsiaTheme="minorEastAsia" w:hAnsiTheme="minorEastAsia"/>
              </w:rPr>
            </w:pPr>
            <w:r w:rsidRPr="00961843">
              <w:rPr>
                <w:rFonts w:asciiTheme="minorEastAsia" w:eastAsiaTheme="minorEastAsia" w:hAnsiTheme="minorEastAsia" w:hint="eastAsia"/>
              </w:rPr>
              <w:t>□いない</w:t>
            </w:r>
          </w:p>
          <w:p w:rsidR="00D1145A" w:rsidRPr="00961843" w:rsidRDefault="004B4EDB">
            <w:pPr>
              <w:autoSpaceDE w:val="0"/>
              <w:autoSpaceDN w:val="0"/>
              <w:spacing w:line="260" w:lineRule="exact"/>
              <w:rPr>
                <w:rFonts w:asciiTheme="minorEastAsia" w:eastAsiaTheme="minorEastAsia" w:hAnsiTheme="minorEastAsia"/>
              </w:rPr>
            </w:pPr>
            <w:r w:rsidRPr="00961843">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D1145A" w:rsidRPr="00961843" w:rsidRDefault="00D1145A">
            <w:pPr>
              <w:autoSpaceDE w:val="0"/>
              <w:autoSpaceDN w:val="0"/>
              <w:spacing w:line="260" w:lineRule="exact"/>
              <w:rPr>
                <w:rFonts w:asciiTheme="minorEastAsia" w:eastAsiaTheme="minorEastAsia" w:hAnsiTheme="minorEastAsia"/>
                <w:b/>
              </w:rPr>
            </w:pPr>
          </w:p>
        </w:tc>
      </w:tr>
      <w:tr w:rsidR="00D1145A" w:rsidTr="003947E7">
        <w:tc>
          <w:tcPr>
            <w:tcW w:w="1134" w:type="dxa"/>
            <w:vMerge/>
            <w:tcBorders>
              <w:bottom w:val="nil"/>
            </w:tcBorders>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D1145A" w:rsidRPr="00961843" w:rsidRDefault="004B4EDB" w:rsidP="001924D5">
            <w:pPr>
              <w:autoSpaceDE w:val="0"/>
              <w:autoSpaceDN w:val="0"/>
              <w:spacing w:line="250" w:lineRule="exact"/>
              <w:ind w:left="180" w:hangingChars="100" w:hanging="180"/>
              <w:rPr>
                <w:rFonts w:asciiTheme="minorEastAsia" w:eastAsiaTheme="minorEastAsia" w:hAnsiTheme="minorEastAsia"/>
              </w:rPr>
            </w:pPr>
            <w:r w:rsidRPr="00961843">
              <w:rPr>
                <w:rFonts w:asciiTheme="minorEastAsia" w:eastAsiaTheme="minorEastAsia" w:hAnsiTheme="minorEastAsia" w:hint="eastAsia"/>
              </w:rPr>
              <w:t xml:space="preserve">　　①訪問型サービス費Ⅰa　　　</w:t>
            </w:r>
            <w:r w:rsidRPr="008D2FB3">
              <w:rPr>
                <w:rFonts w:ascii="ＭＳ ゴシック" w:eastAsia="ＭＳ ゴシック" w:hAnsi="ＭＳ ゴシック" w:hint="eastAsia"/>
                <w:b/>
                <w:color w:val="FF0000"/>
              </w:rPr>
              <w:t>７</w:t>
            </w:r>
            <w:r w:rsidR="00114191" w:rsidRPr="008D2FB3">
              <w:rPr>
                <w:rFonts w:ascii="ＭＳ ゴシック" w:eastAsia="ＭＳ ゴシック" w:hAnsi="ＭＳ ゴシック" w:hint="eastAsia"/>
                <w:b/>
                <w:color w:val="FF0000"/>
              </w:rPr>
              <w:t>９</w:t>
            </w:r>
            <w:r w:rsidR="00A046E7" w:rsidRPr="008D2FB3">
              <w:rPr>
                <w:rFonts w:ascii="ＭＳ ゴシック" w:eastAsia="ＭＳ ゴシック" w:hAnsi="ＭＳ ゴシック" w:hint="eastAsia"/>
                <w:b/>
                <w:color w:val="FF0000"/>
              </w:rPr>
              <w:t>４</w:t>
            </w:r>
            <w:r w:rsidRPr="008D2FB3">
              <w:rPr>
                <w:rFonts w:ascii="ＭＳ ゴシック" w:eastAsia="ＭＳ ゴシック" w:hAnsi="ＭＳ ゴシック" w:hint="eastAsia"/>
                <w:b/>
                <w:color w:val="FF0000"/>
              </w:rPr>
              <w:t>単位</w:t>
            </w:r>
          </w:p>
          <w:p w:rsidR="00D1145A" w:rsidRPr="00961843" w:rsidRDefault="004B4EDB" w:rsidP="001924D5">
            <w:pPr>
              <w:autoSpaceDE w:val="0"/>
              <w:autoSpaceDN w:val="0"/>
              <w:spacing w:line="250" w:lineRule="exact"/>
              <w:ind w:left="719" w:hangingChars="400" w:hanging="719"/>
              <w:rPr>
                <w:rFonts w:asciiTheme="minorEastAsia" w:eastAsiaTheme="minorEastAsia" w:hAnsiTheme="minorEastAsia"/>
              </w:rPr>
            </w:pPr>
            <w:r w:rsidRPr="00961843">
              <w:rPr>
                <w:rFonts w:asciiTheme="minorEastAsia" w:eastAsiaTheme="minorEastAsia" w:hAnsiTheme="minorEastAsia" w:hint="eastAsia"/>
              </w:rPr>
              <w:t xml:space="preserve">　　　：介護予防・生活支援サービス計画等において、１週間に１回程度で、かつ２０分以上４５分未満のサービスが必要とされた者</w:t>
            </w:r>
          </w:p>
          <w:p w:rsidR="00D1145A" w:rsidRPr="00961843" w:rsidRDefault="004B4EDB" w:rsidP="001924D5">
            <w:pPr>
              <w:autoSpaceDE w:val="0"/>
              <w:autoSpaceDN w:val="0"/>
              <w:spacing w:line="250" w:lineRule="exact"/>
              <w:ind w:left="719" w:hangingChars="400" w:hanging="719"/>
              <w:rPr>
                <w:rFonts w:asciiTheme="minorEastAsia" w:eastAsiaTheme="minorEastAsia" w:hAnsiTheme="minorEastAsia"/>
              </w:rPr>
            </w:pPr>
            <w:r w:rsidRPr="00961843">
              <w:rPr>
                <w:rFonts w:asciiTheme="minorEastAsia" w:eastAsiaTheme="minorEastAsia" w:hAnsiTheme="minorEastAsia" w:hint="eastAsia"/>
              </w:rPr>
              <w:t xml:space="preserve">　　②訪問型サービス費Ⅰb　　　</w:t>
            </w:r>
            <w:r w:rsidRPr="008D2FB3">
              <w:rPr>
                <w:rFonts w:ascii="ＭＳ ゴシック" w:eastAsia="ＭＳ ゴシック" w:hAnsi="ＭＳ ゴシック" w:hint="eastAsia"/>
                <w:b/>
                <w:color w:val="FF0000"/>
              </w:rPr>
              <w:t>９</w:t>
            </w:r>
            <w:r w:rsidR="00114191" w:rsidRPr="008D2FB3">
              <w:rPr>
                <w:rFonts w:ascii="ＭＳ ゴシック" w:eastAsia="ＭＳ ゴシック" w:hAnsi="ＭＳ ゴシック" w:hint="eastAsia"/>
                <w:b/>
                <w:color w:val="FF0000"/>
              </w:rPr>
              <w:t>７</w:t>
            </w:r>
            <w:r w:rsidR="00A046E7" w:rsidRPr="008D2FB3">
              <w:rPr>
                <w:rFonts w:ascii="ＭＳ ゴシック" w:eastAsia="ＭＳ ゴシック" w:hAnsi="ＭＳ ゴシック" w:hint="eastAsia"/>
                <w:b/>
                <w:color w:val="FF0000"/>
              </w:rPr>
              <w:t>７</w:t>
            </w:r>
            <w:r w:rsidRPr="008D2FB3">
              <w:rPr>
                <w:rFonts w:ascii="ＭＳ ゴシック" w:eastAsia="ＭＳ ゴシック" w:hAnsi="ＭＳ ゴシック" w:hint="eastAsia"/>
                <w:b/>
                <w:color w:val="FF0000"/>
              </w:rPr>
              <w:t>単位</w:t>
            </w:r>
          </w:p>
          <w:p w:rsidR="00D1145A" w:rsidRPr="00961843" w:rsidRDefault="004B4EDB" w:rsidP="001924D5">
            <w:pPr>
              <w:autoSpaceDE w:val="0"/>
              <w:autoSpaceDN w:val="0"/>
              <w:spacing w:line="250" w:lineRule="exact"/>
              <w:ind w:left="719" w:hangingChars="400" w:hanging="719"/>
              <w:rPr>
                <w:rFonts w:asciiTheme="minorEastAsia" w:eastAsiaTheme="minorEastAsia" w:hAnsiTheme="minorEastAsia"/>
              </w:rPr>
            </w:pPr>
            <w:r w:rsidRPr="00961843">
              <w:rPr>
                <w:rFonts w:asciiTheme="minorEastAsia" w:eastAsiaTheme="minorEastAsia" w:hAnsiTheme="minorEastAsia" w:hint="eastAsia"/>
              </w:rPr>
              <w:t xml:space="preserve">　　　：　介護予防・生活支援サービス計画等において、１週間に１回程度で、かつ４５分以上のサービスが必要とされた者</w:t>
            </w:r>
          </w:p>
          <w:p w:rsidR="00D1145A" w:rsidRPr="00961843" w:rsidRDefault="004B4EDB" w:rsidP="001924D5">
            <w:pPr>
              <w:autoSpaceDE w:val="0"/>
              <w:autoSpaceDN w:val="0"/>
              <w:spacing w:line="250" w:lineRule="exact"/>
              <w:ind w:left="719" w:hangingChars="400" w:hanging="719"/>
              <w:rPr>
                <w:rFonts w:asciiTheme="minorEastAsia" w:eastAsiaTheme="minorEastAsia" w:hAnsiTheme="minorEastAsia"/>
              </w:rPr>
            </w:pPr>
            <w:r w:rsidRPr="00961843">
              <w:rPr>
                <w:rFonts w:asciiTheme="minorEastAsia" w:eastAsiaTheme="minorEastAsia" w:hAnsiTheme="minorEastAsia" w:hint="eastAsia"/>
              </w:rPr>
              <w:t xml:space="preserve">　　③訪問型サービス費Ⅱa　　</w:t>
            </w:r>
            <w:r w:rsidRPr="008D2FB3">
              <w:rPr>
                <w:rFonts w:ascii="ＭＳ ゴシック" w:eastAsia="ＭＳ ゴシック" w:hAnsi="ＭＳ ゴシック" w:hint="eastAsia"/>
                <w:b/>
                <w:color w:val="FF0000"/>
              </w:rPr>
              <w:t>１５</w:t>
            </w:r>
            <w:r w:rsidR="00A046E7" w:rsidRPr="008D2FB3">
              <w:rPr>
                <w:rFonts w:ascii="ＭＳ ゴシック" w:eastAsia="ＭＳ ゴシック" w:hAnsi="ＭＳ ゴシック" w:hint="eastAsia"/>
                <w:b/>
                <w:color w:val="FF0000"/>
              </w:rPr>
              <w:t>８８</w:t>
            </w:r>
            <w:r w:rsidR="008D2FB3">
              <w:rPr>
                <w:rFonts w:ascii="ＭＳ ゴシック" w:eastAsia="ＭＳ ゴシック" w:hAnsi="ＭＳ ゴシック" w:hint="eastAsia"/>
                <w:b/>
                <w:color w:val="FF0000"/>
              </w:rPr>
              <w:t>単位</w:t>
            </w:r>
          </w:p>
          <w:p w:rsidR="00D1145A" w:rsidRPr="00961843" w:rsidRDefault="004B4EDB" w:rsidP="001924D5">
            <w:pPr>
              <w:autoSpaceDE w:val="0"/>
              <w:autoSpaceDN w:val="0"/>
              <w:spacing w:line="250" w:lineRule="exact"/>
              <w:ind w:left="719" w:hangingChars="400" w:hanging="719"/>
              <w:rPr>
                <w:rFonts w:asciiTheme="minorEastAsia" w:eastAsiaTheme="minorEastAsia" w:hAnsiTheme="minorEastAsia"/>
              </w:rPr>
            </w:pPr>
            <w:r w:rsidRPr="00961843">
              <w:rPr>
                <w:rFonts w:asciiTheme="minorEastAsia" w:eastAsiaTheme="minorEastAsia" w:hAnsiTheme="minorEastAsia" w:hint="eastAsia"/>
              </w:rPr>
              <w:t xml:space="preserve">　　　：　介護予防・生活支援サービス計画等において、１週間に２回程度で、かつ２０分以上４５分未満のサービスが必要とされた者</w:t>
            </w:r>
          </w:p>
          <w:p w:rsidR="00D1145A" w:rsidRPr="00961843" w:rsidRDefault="004B4EDB" w:rsidP="001924D5">
            <w:pPr>
              <w:autoSpaceDE w:val="0"/>
              <w:autoSpaceDN w:val="0"/>
              <w:spacing w:line="250" w:lineRule="exact"/>
              <w:ind w:left="719" w:hangingChars="400" w:hanging="719"/>
              <w:rPr>
                <w:rFonts w:asciiTheme="minorEastAsia" w:eastAsiaTheme="minorEastAsia" w:hAnsiTheme="minorEastAsia"/>
              </w:rPr>
            </w:pPr>
            <w:r w:rsidRPr="00961843">
              <w:rPr>
                <w:rFonts w:asciiTheme="minorEastAsia" w:eastAsiaTheme="minorEastAsia" w:hAnsiTheme="minorEastAsia" w:hint="eastAsia"/>
              </w:rPr>
              <w:t xml:space="preserve">　　④訪問型サービス費Ⅱb　　</w:t>
            </w:r>
            <w:r w:rsidRPr="008D2FB3">
              <w:rPr>
                <w:rFonts w:ascii="ＭＳ ゴシック" w:eastAsia="ＭＳ ゴシック" w:hAnsi="ＭＳ ゴシック" w:hint="eastAsia"/>
                <w:b/>
                <w:color w:val="FF0000"/>
              </w:rPr>
              <w:t>１９</w:t>
            </w:r>
            <w:r w:rsidR="00A046E7" w:rsidRPr="008D2FB3">
              <w:rPr>
                <w:rFonts w:ascii="ＭＳ ゴシック" w:eastAsia="ＭＳ ゴシック" w:hAnsi="ＭＳ ゴシック" w:hint="eastAsia"/>
                <w:b/>
                <w:color w:val="FF0000"/>
              </w:rPr>
              <w:t>５３</w:t>
            </w:r>
            <w:r w:rsidRPr="008D2FB3">
              <w:rPr>
                <w:rFonts w:ascii="ＭＳ ゴシック" w:eastAsia="ＭＳ ゴシック" w:hAnsi="ＭＳ ゴシック" w:hint="eastAsia"/>
                <w:b/>
                <w:color w:val="FF0000"/>
              </w:rPr>
              <w:t>単位</w:t>
            </w:r>
          </w:p>
          <w:p w:rsidR="001924D5" w:rsidRPr="00961843" w:rsidRDefault="004B4EDB" w:rsidP="001924D5">
            <w:pPr>
              <w:autoSpaceDE w:val="0"/>
              <w:autoSpaceDN w:val="0"/>
              <w:spacing w:line="250" w:lineRule="exact"/>
              <w:ind w:left="719" w:hangingChars="400" w:hanging="719"/>
              <w:rPr>
                <w:rFonts w:asciiTheme="minorEastAsia" w:eastAsiaTheme="minorEastAsia" w:hAnsiTheme="minorEastAsia"/>
              </w:rPr>
            </w:pPr>
            <w:r w:rsidRPr="00961843">
              <w:rPr>
                <w:rFonts w:asciiTheme="minorEastAsia" w:eastAsiaTheme="minorEastAsia" w:hAnsiTheme="minorEastAsia" w:hint="eastAsia"/>
              </w:rPr>
              <w:t xml:space="preserve">　　　：　介護予防・生活支援サービス計画等において、１週間に２回程度で、かつ４５分以上のサービスが</w:t>
            </w:r>
            <w:r w:rsidR="001924D5" w:rsidRPr="00961843">
              <w:rPr>
                <w:rFonts w:asciiTheme="minorEastAsia" w:eastAsiaTheme="minorEastAsia" w:hAnsiTheme="minorEastAsia" w:hint="eastAsia"/>
              </w:rPr>
              <w:t>必要とされた者</w:t>
            </w:r>
          </w:p>
        </w:tc>
      </w:tr>
    </w:tbl>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D1145A" w:rsidTr="003947E7">
        <w:trPr>
          <w:trHeight w:val="4710"/>
        </w:trPr>
        <w:tc>
          <w:tcPr>
            <w:tcW w:w="1134" w:type="dxa"/>
            <w:tcBorders>
              <w:top w:val="nil"/>
            </w:tcBorders>
          </w:tcPr>
          <w:p w:rsidR="00D1145A" w:rsidRDefault="00D1145A" w:rsidP="001924D5">
            <w:pPr>
              <w:autoSpaceDE w:val="0"/>
              <w:autoSpaceDN w:val="0"/>
              <w:spacing w:line="260" w:lineRule="exact"/>
              <w:jc w:val="left"/>
              <w:rPr>
                <w:rFonts w:asciiTheme="minorEastAsia" w:eastAsiaTheme="minorEastAsia" w:hAnsiTheme="minorEastAsia"/>
                <w:spacing w:val="-2"/>
                <w:w w:val="90"/>
              </w:rPr>
            </w:pPr>
          </w:p>
        </w:tc>
        <w:tc>
          <w:tcPr>
            <w:tcW w:w="8931" w:type="dxa"/>
            <w:gridSpan w:val="3"/>
            <w:tcBorders>
              <w:top w:val="dotted" w:sz="4" w:space="0" w:color="auto"/>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（以下の内容は、旧介護予防訪問介護費に係る留意事項通知から）</w:t>
            </w:r>
          </w:p>
          <w:p w:rsidR="00D1145A" w:rsidRDefault="004B4ED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あらかじめ、介護予防支援事業者による適切なアセスメントにより作成された介護予防サービス計画において、サービス担当者会議等によって得られた専門的見地からの意見等を勘案して、標準的に想定される１週当たりのサービス提供頻度に基づき、各区分を位置付けること。</w:t>
            </w:r>
          </w:p>
          <w:p w:rsidR="00D1145A" w:rsidRDefault="004B4ED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その際、１回当たりのサービス提供時間については、介護予防サービス計画において設定された生活機能向上に係る目標の達成状況に応じて必要な程度の量を介護予防訪問介護事業者が作成する介護予防訪問介護計画に位置付けること。</w:t>
            </w:r>
          </w:p>
          <w:p w:rsidR="00D1145A" w:rsidRDefault="004B4ED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なお、サービス提供の時間や回数の程度については、利用者の状態の変化、目標の達成度等を踏まえ、必要に応じて変更されるべきものであって、当初の介護予防訪問介護計画における設定に必ずしも拘束されるべきものではなく、目標が達成された場合は、新たな課題に対する目標を設定し改善に努めること。</w:t>
            </w:r>
          </w:p>
          <w:p w:rsidR="00D1145A" w:rsidRDefault="004B4ED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こうしたサービス提供の程度の変更に際しては、介護予防サービス計画との関係を十分に考慮し、介護予防支援事業者と十分な連携を取ること。</w:t>
            </w:r>
          </w:p>
          <w:p w:rsidR="00D1145A" w:rsidRDefault="004B4ED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利用者の状態像の改善に伴って、当初の支給区分において想定されているよりも少ないサービス提供になること、又はその逆に、傷病等で利用者の状態が悪化することによって、当初の支給区分において想定された以上に多くのサービス提供になることがあり得るが、その場合であっても「月単位定額報酬」の性格上、月の途中での支給区分の変更は不要である。</w:t>
            </w:r>
          </w:p>
          <w:p w:rsidR="00D1145A" w:rsidRDefault="004B4EDB">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なお、この場合にあっては、翌月の支給区分については、利用者の新たな状態や新たに設定した目標に応じた区分による介護予防サービス計画及び介護予防訪問介護計画が定められることとなる。</w:t>
            </w:r>
          </w:p>
        </w:tc>
      </w:tr>
      <w:tr w:rsidR="00D1145A">
        <w:trPr>
          <w:trHeight w:val="491"/>
        </w:trPr>
        <w:tc>
          <w:tcPr>
            <w:tcW w:w="1134" w:type="dxa"/>
            <w:vMerge w:val="restart"/>
            <w:tcBorders>
              <w:top w:val="single" w:sz="8" w:space="0" w:color="000000" w:themeColor="text1"/>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5 同一建物に居住する</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利用者等の</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取扱い</w:t>
            </w:r>
          </w:p>
          <w:p w:rsidR="00D1145A" w:rsidRDefault="00D1145A">
            <w:pPr>
              <w:autoSpaceDE w:val="0"/>
              <w:autoSpaceDN w:val="0"/>
              <w:spacing w:line="260" w:lineRule="exact"/>
              <w:jc w:val="left"/>
              <w:rPr>
                <w:rFonts w:asciiTheme="minorEastAsia" w:eastAsiaTheme="minorEastAsia" w:hAnsiTheme="minorEastAsia"/>
              </w:rPr>
            </w:pPr>
          </w:p>
          <w:p w:rsidR="00D1145A" w:rsidRDefault="004B4EDB">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hint="eastAsia"/>
                <w:w w:val="90"/>
              </w:rPr>
              <w:t>【訪介】も同様の減算あり</w:t>
            </w:r>
          </w:p>
          <w:p w:rsidR="00D1145A" w:rsidRDefault="00D1145A">
            <w:pPr>
              <w:autoSpaceDE w:val="0"/>
              <w:autoSpaceDN w:val="0"/>
              <w:spacing w:line="260" w:lineRule="exact"/>
              <w:jc w:val="left"/>
              <w:rPr>
                <w:rFonts w:asciiTheme="minorEastAsia" w:eastAsiaTheme="minorEastAsia" w:hAnsiTheme="minorEastAsia"/>
              </w:rPr>
            </w:pPr>
          </w:p>
        </w:tc>
        <w:tc>
          <w:tcPr>
            <w:tcW w:w="5245" w:type="dxa"/>
            <w:tcBorders>
              <w:top w:val="single" w:sz="8" w:space="0" w:color="000000" w:themeColor="text1"/>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「事業所の所在する建物と同一の敷地内若しくは隣接する敷地内の建物若しくは事業所と同一建物（</w:t>
            </w:r>
            <w:r>
              <w:rPr>
                <w:rFonts w:asciiTheme="minorEastAsia" w:eastAsiaTheme="minorEastAsia" w:hAnsiTheme="minorEastAsia" w:hint="eastAsia"/>
                <w:u w:val="single"/>
              </w:rPr>
              <w:t>以下「同一敷地内建物等」という</w:t>
            </w:r>
            <w:r>
              <w:rPr>
                <w:rFonts w:asciiTheme="minorEastAsia" w:eastAsiaTheme="minorEastAsia" w:hAnsiTheme="minorEastAsia" w:hint="eastAsia"/>
              </w:rPr>
              <w:t>。）に居住する利用者」又は「事業所における１月</w:t>
            </w:r>
          </w:p>
        </w:tc>
        <w:tc>
          <w:tcPr>
            <w:tcW w:w="851" w:type="dxa"/>
            <w:tcBorders>
              <w:top w:val="single" w:sz="8" w:space="0" w:color="000000" w:themeColor="text1"/>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000000" w:themeColor="text1"/>
              <w:bottom w:val="single" w:sz="4" w:space="0" w:color="auto"/>
            </w:tcBorders>
          </w:tcPr>
          <w:p w:rsidR="00D1145A" w:rsidRDefault="00D1145A">
            <w:pPr>
              <w:autoSpaceDE w:val="0"/>
              <w:autoSpaceDN w:val="0"/>
              <w:spacing w:line="260" w:lineRule="exact"/>
              <w:rPr>
                <w:rFonts w:asciiTheme="minorEastAsia" w:eastAsiaTheme="minorEastAsia" w:hAnsiTheme="minorEastAsia"/>
                <w:b/>
              </w:rPr>
            </w:pPr>
          </w:p>
        </w:tc>
      </w:tr>
      <w:tr w:rsidR="00D1145A" w:rsidTr="00500BA6">
        <w:trPr>
          <w:trHeight w:val="257"/>
        </w:trPr>
        <w:tc>
          <w:tcPr>
            <w:tcW w:w="1134" w:type="dxa"/>
            <w:vMerge/>
          </w:tcPr>
          <w:p w:rsidR="00D1145A" w:rsidRDefault="00D1145A">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当たりの利用者が同一の建物に２０人以上居住する建物（同一敷地内建物等を除く。）に居住する利用者」に対して、サービスを行った場合は、所定単位数の１００分の９０に相当する単位数を算定していますか。</w:t>
            </w:r>
          </w:p>
        </w:tc>
      </w:tr>
      <w:tr w:rsidR="00D1145A" w:rsidTr="00500BA6">
        <w:trPr>
          <w:trHeight w:val="6770"/>
        </w:trPr>
        <w:tc>
          <w:tcPr>
            <w:tcW w:w="1134" w:type="dxa"/>
            <w:vMerge/>
          </w:tcPr>
          <w:p w:rsidR="00D1145A" w:rsidRDefault="00D1145A">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　「同一敷地内建物等」とは、「当該事業所と構造上又は外形上、一体的な建築物」及び「同一敷地内並びに隣接する敷地（当該事業所と建築物が道路等を挟んで設置している場合を含む。）にある建築物」のうち効率的なサービス提供が可能なものを指す。</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具体的には、一体的な建築物として、当該建物の１階部分に事業所がある場合や、当該建物と渡り廊下でつながっている場合など、同一の敷地内若しくは隣接する敷地内の建物として、同一敷地内にある別棟の建築物や幅員の狭い道路を挟んで隣接する場合などが該当する。</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　「事業所における利用者が同一建物に２０人以上居住する建物（同一敷地内建物等を除く。）」とは、①に該当するもの以外の建築物を指すものであり、当該建築物に当該事業所の利用者が２０人以上居住する場合に該当し、同一敷地内にある別棟の建物や道路を挟んで隣接する建物の利用者数を合算するものではない。</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場合の「利用者数」は、１月間（暦月）の利用者数の平均を用いる。この場合、「１月間の利用者の数の平均」は、当該月における１日ごとの該当する建物に居住する利用者の合計を、当該月の日数で除して得た値とする（少数点以下を切り捨て）。</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また、当該事業所が、訪問介護相当サービス（旧指定介護予防訪問介護に相当するもとして市が定めるも</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のに限る。）と</w:t>
            </w:r>
            <w:r>
              <w:rPr>
                <w:rFonts w:asciiTheme="minorEastAsia" w:eastAsiaTheme="minorEastAsia" w:hAnsiTheme="minorEastAsia" w:hint="eastAsia"/>
                <w:u w:val="single"/>
              </w:rPr>
              <w:t>一体的な運営をしている場合</w:t>
            </w:r>
            <w:r>
              <w:rPr>
                <w:rFonts w:asciiTheme="minorEastAsia" w:eastAsiaTheme="minorEastAsia" w:hAnsiTheme="minorEastAsia" w:hint="eastAsia"/>
              </w:rPr>
              <w:t>、訪問介護相当サービスの利用者を含めて計算する。</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　緩和した基準によるサービスの利用者は、含めない。</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w w:val="90"/>
              </w:rPr>
              <w:t>（「介護予防・日常生活支援総合事業ガイドライン」についてのＱ＆Ａ　平成27年8月19日版　問1</w:t>
            </w:r>
            <w:r>
              <w:rPr>
                <w:rFonts w:asciiTheme="minorEastAsia" w:eastAsiaTheme="minorEastAsia" w:hAnsiTheme="minorEastAsia"/>
                <w:w w:val="90"/>
              </w:rPr>
              <w:t>5</w:t>
            </w:r>
            <w:r>
              <w:rPr>
                <w:rFonts w:asciiTheme="minorEastAsia" w:eastAsiaTheme="minorEastAsia" w:hAnsiTheme="minorEastAsia" w:hint="eastAsia"/>
                <w:w w:val="90"/>
              </w:rPr>
              <w:t xml:space="preserve">　厚生労働省）</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③　当該減算は、事業所と建築物の位置関係により、効率的なサービス提供が可能であることを適切に評価する趣旨であることに鑑み、本減算の適用については、位置関係のみをもって判断することがないよう留意すること。具体的には、次のような場合を一例として、サービス提供の効率化につながらない場合には、減算を適用すべきではないこと。</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（同一敷地内建物等に該当しないものの例）</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・同一敷地であっても、広大な敷地に複数の建物が点在する場合</w:t>
            </w:r>
          </w:p>
          <w:p w:rsidR="00D1145A" w:rsidRDefault="004B4EDB">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hint="eastAsia"/>
              </w:rPr>
              <w:t xml:space="preserve">　　　・隣接する敷地であっても、道路や河川などに敷地が隔てられており、横断するために迂回しなければならない場合</w:t>
            </w:r>
          </w:p>
          <w:p w:rsidR="00D1145A" w:rsidRDefault="004B4EDB">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④　①及び②のいずれの場合においても、同一の建物については、当該建築物の管理、運営法人が当該事業所の事業者と異なる場合であっても該当するものであること。</w:t>
            </w:r>
          </w:p>
        </w:tc>
      </w:tr>
      <w:tr w:rsidR="00D1145A">
        <w:trPr>
          <w:trHeight w:val="520"/>
        </w:trPr>
        <w:tc>
          <w:tcPr>
            <w:tcW w:w="1134" w:type="dxa"/>
            <w:vMerge/>
            <w:tcBorders>
              <w:bottom w:val="single" w:sz="8" w:space="0" w:color="000000" w:themeColor="text1"/>
            </w:tcBorders>
          </w:tcPr>
          <w:p w:rsidR="00D1145A" w:rsidRDefault="00D1145A">
            <w:pPr>
              <w:autoSpaceDE w:val="0"/>
              <w:autoSpaceDN w:val="0"/>
              <w:spacing w:line="260" w:lineRule="exact"/>
              <w:jc w:val="left"/>
              <w:rPr>
                <w:rFonts w:ascii="ＭＳ Ｐ明朝" w:eastAsia="ＭＳ Ｐ明朝" w:hAnsi="ＭＳ Ｐ明朝"/>
                <w:w w:val="90"/>
              </w:rPr>
            </w:pPr>
          </w:p>
        </w:tc>
        <w:tc>
          <w:tcPr>
            <w:tcW w:w="8931" w:type="dxa"/>
            <w:gridSpan w:val="3"/>
            <w:tcBorders>
              <w:top w:val="dotted" w:sz="4" w:space="0" w:color="auto"/>
              <w:bottom w:val="single" w:sz="8" w:space="0" w:color="000000" w:themeColor="text1"/>
            </w:tcBorders>
          </w:tcPr>
          <w:p w:rsidR="00D1145A" w:rsidRDefault="004B4EDB">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訪問介護での平成３０年度の改定事項のうち、１５％減算と区分支給限度基準額の対象外化</w:t>
            </w:r>
            <w:r>
              <w:rPr>
                <w:rFonts w:asciiTheme="minorEastAsia" w:eastAsiaTheme="minorEastAsia" w:hAnsiTheme="minorEastAsia" w:hint="eastAsia"/>
                <w:spacing w:val="-2"/>
                <w:w w:val="90"/>
              </w:rPr>
              <w:t>（減算を受けている者の区分支給限度基準額を計算する際に、減算前の単位数を用いること）</w:t>
            </w:r>
            <w:r>
              <w:rPr>
                <w:rFonts w:asciiTheme="minorEastAsia" w:eastAsiaTheme="minorEastAsia" w:hAnsiTheme="minorEastAsia" w:hint="eastAsia"/>
                <w:spacing w:val="-2"/>
              </w:rPr>
              <w:t>については、</w:t>
            </w:r>
            <w:r>
              <w:rPr>
                <w:rFonts w:asciiTheme="minorEastAsia" w:eastAsiaTheme="minorEastAsia" w:hAnsiTheme="minorEastAsia"/>
                <w:spacing w:val="-2"/>
                <w:w w:val="90"/>
              </w:rPr>
              <w:t>【</w:t>
            </w:r>
            <w:r>
              <w:rPr>
                <w:rFonts w:asciiTheme="minorEastAsia" w:eastAsiaTheme="minorEastAsia" w:hAnsiTheme="minorEastAsia" w:hint="eastAsia"/>
                <w:spacing w:val="-2"/>
                <w:w w:val="90"/>
              </w:rPr>
              <w:t>相当・A】</w:t>
            </w:r>
            <w:r>
              <w:rPr>
                <w:rFonts w:asciiTheme="minorEastAsia" w:eastAsiaTheme="minorEastAsia" w:hAnsiTheme="minorEastAsia" w:hint="eastAsia"/>
                <w:spacing w:val="-2"/>
              </w:rPr>
              <w:t>には適用されない。</w:t>
            </w:r>
          </w:p>
        </w:tc>
      </w:tr>
      <w:tr w:rsidR="00D1145A" w:rsidTr="00500BA6">
        <w:tc>
          <w:tcPr>
            <w:tcW w:w="1134" w:type="dxa"/>
            <w:vMerge w:val="restart"/>
            <w:tcBorders>
              <w:top w:val="single" w:sz="8" w:space="0" w:color="auto"/>
              <w:bottom w:val="nil"/>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相当・A】</w:t>
            </w:r>
          </w:p>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6</w:t>
            </w:r>
            <w:r>
              <w:rPr>
                <w:rFonts w:asciiTheme="majorEastAsia" w:eastAsiaTheme="majorEastAsia" w:hAnsiTheme="majorEastAsia" w:hint="eastAsia"/>
                <w:w w:val="90"/>
              </w:rPr>
              <w:t xml:space="preserve"> 初回加算</w:t>
            </w:r>
          </w:p>
          <w:p w:rsidR="00D1145A" w:rsidRDefault="00D1145A">
            <w:pPr>
              <w:autoSpaceDE w:val="0"/>
              <w:autoSpaceDN w:val="0"/>
              <w:spacing w:line="260" w:lineRule="exact"/>
              <w:rPr>
                <w:rFonts w:asciiTheme="minorEastAsia" w:eastAsiaTheme="minorEastAsia" w:hAnsiTheme="minorEastAsia"/>
              </w:rPr>
            </w:pPr>
          </w:p>
          <w:p w:rsidR="00D1145A" w:rsidRDefault="004B4EDB">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hint="eastAsia"/>
                <w:w w:val="90"/>
              </w:rPr>
              <w:t>【訪介】も同様の加算あり</w:t>
            </w:r>
          </w:p>
        </w:tc>
        <w:tc>
          <w:tcPr>
            <w:tcW w:w="5245" w:type="dxa"/>
            <w:tcBorders>
              <w:top w:val="single" w:sz="8" w:space="0" w:color="auto"/>
              <w:bottom w:val="nil"/>
            </w:tcBorders>
          </w:tcPr>
          <w:p w:rsidR="00D1145A" w:rsidRDefault="004B4EDB">
            <w:pPr>
              <w:autoSpaceDE w:val="0"/>
              <w:autoSpaceDN w:val="0"/>
              <w:spacing w:line="260" w:lineRule="exact"/>
              <w:ind w:left="180" w:hangingChars="100" w:hanging="180"/>
              <w:jc w:val="distribute"/>
              <w:rPr>
                <w:rFonts w:asciiTheme="majorEastAsia" w:eastAsiaTheme="majorEastAsia" w:hAnsiTheme="majorEastAsia"/>
              </w:rPr>
            </w:pPr>
            <w:r>
              <w:rPr>
                <w:rFonts w:asciiTheme="minorEastAsia" w:eastAsiaTheme="minorEastAsia" w:hAnsiTheme="minorEastAsia" w:hint="eastAsia"/>
              </w:rPr>
              <w:t xml:space="preserve">　　新規に</w:t>
            </w:r>
            <w:r>
              <w:rPr>
                <w:rFonts w:asciiTheme="minorEastAsia" w:eastAsiaTheme="minorEastAsia" w:hAnsiTheme="minorEastAsia" w:hint="eastAsia"/>
                <w:color w:val="000000" w:themeColor="text1"/>
              </w:rPr>
              <w:t>訪問サービスの計画を作成</w:t>
            </w:r>
            <w:r>
              <w:rPr>
                <w:rFonts w:asciiTheme="minorEastAsia" w:eastAsiaTheme="minorEastAsia" w:hAnsiTheme="minorEastAsia" w:hint="eastAsia"/>
              </w:rPr>
              <w:t>した利用者に対して、サービス提供責任者（</w:t>
            </w:r>
            <w:r>
              <w:rPr>
                <w:rFonts w:asciiTheme="majorEastAsia" w:eastAsiaTheme="majorEastAsia" w:hAnsiTheme="maj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）が初回若しくは初回のサービスを行った日の属する月にサービスを行った場合又は</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rsidTr="00500BA6">
        <w:tc>
          <w:tcPr>
            <w:tcW w:w="1134" w:type="dxa"/>
            <w:vMerge/>
            <w:tcBorders>
              <w:top w:val="nil"/>
              <w:bottom w:val="nil"/>
            </w:tcBorders>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訪問介護員等が初回若しくは初回のサービスを行った日の属する月にサービスを行った際にサービス提供責任者（</w:t>
            </w:r>
            <w:r>
              <w:rPr>
                <w:rFonts w:asciiTheme="majorEastAsia" w:eastAsiaTheme="majorEastAsia" w:hAnsiTheme="maj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）が同行した場合は、１月につき２００単位を加算していますか。</w:t>
            </w:r>
          </w:p>
          <w:p w:rsidR="00500BA6" w:rsidRDefault="00500BA6">
            <w:pPr>
              <w:autoSpaceDE w:val="0"/>
              <w:autoSpaceDN w:val="0"/>
              <w:spacing w:line="260" w:lineRule="exact"/>
              <w:ind w:left="180" w:hangingChars="100" w:hanging="180"/>
              <w:rPr>
                <w:rFonts w:asciiTheme="minorEastAsia" w:eastAsiaTheme="minorEastAsia" w:hAnsiTheme="minorEastAsia"/>
              </w:rPr>
            </w:pPr>
          </w:p>
        </w:tc>
      </w:tr>
      <w:tr w:rsidR="00D1145A" w:rsidTr="00500BA6">
        <w:tc>
          <w:tcPr>
            <w:tcW w:w="1134" w:type="dxa"/>
            <w:vMerge/>
            <w:tcBorders>
              <w:top w:val="nil"/>
              <w:bottom w:val="nil"/>
            </w:tcBorders>
          </w:tcPr>
          <w:p w:rsidR="00D1145A" w:rsidRDefault="00D1145A">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本加算は、利用者が過去２月間に、当該事業所からサービスの提供を受けていない場合に算定されるものである。その場合の２月間とは、暦月（月の初日から月の末日まで）によるものとする。</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サービス提供責任者（</w:t>
            </w:r>
            <w:r>
              <w:rPr>
                <w:rFonts w:asciiTheme="majorEastAsia" w:eastAsiaTheme="majorEastAsia" w:hAnsiTheme="maj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）が、サービスに同行した場合は、同行訪問した旨を記録すること。この場合、サービス提供責任者（</w:t>
            </w:r>
            <w:r>
              <w:rPr>
                <w:rFonts w:asciiTheme="majorEastAsia" w:eastAsiaTheme="majorEastAsia" w:hAnsiTheme="maj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）は、サービスに要する時間を通じて滞在することは必ずしも必要ではなく、利用者の状況等を確認した上で途中で現場を離れた場合でも、算定は可能である。</w:t>
            </w:r>
          </w:p>
        </w:tc>
      </w:tr>
      <w:tr w:rsidR="00CD6BE0">
        <w:tc>
          <w:tcPr>
            <w:tcW w:w="1134" w:type="dxa"/>
            <w:vMerge w:val="restart"/>
            <w:tcBorders>
              <w:top w:val="single" w:sz="8" w:space="0" w:color="auto"/>
            </w:tcBorders>
          </w:tcPr>
          <w:p w:rsidR="00CD6BE0" w:rsidRDefault="00CD6BE0">
            <w:pPr>
              <w:autoSpaceDE w:val="0"/>
              <w:autoSpaceDN w:val="0"/>
              <w:spacing w:line="260" w:lineRule="exact"/>
              <w:jc w:val="left"/>
              <w:rPr>
                <w:rFonts w:asciiTheme="majorEastAsia" w:eastAsiaTheme="majorEastAsia" w:hAnsiTheme="majorEastAsia"/>
                <w:spacing w:val="-4"/>
                <w:w w:val="90"/>
              </w:rPr>
            </w:pPr>
            <w:r>
              <w:rPr>
                <w:rFonts w:asciiTheme="majorEastAsia" w:eastAsiaTheme="majorEastAsia" w:hAnsiTheme="majorEastAsia" w:hint="eastAsia"/>
                <w:spacing w:val="-4"/>
                <w:w w:val="90"/>
              </w:rPr>
              <w:t>【相当・A】</w:t>
            </w:r>
          </w:p>
          <w:p w:rsidR="00CD6BE0" w:rsidRDefault="00CD6BE0">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7</w:t>
            </w:r>
            <w:r>
              <w:rPr>
                <w:rFonts w:asciiTheme="majorEastAsia" w:eastAsiaTheme="majorEastAsia" w:hAnsiTheme="majorEastAsia" w:hint="eastAsia"/>
                <w:w w:val="90"/>
              </w:rPr>
              <w:t xml:space="preserve"> 生活機能</w:t>
            </w:r>
          </w:p>
          <w:p w:rsidR="00CD6BE0" w:rsidRDefault="00CD6BE0">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向上連携</w:t>
            </w:r>
          </w:p>
          <w:p w:rsidR="00CD6BE0" w:rsidRDefault="00CD6BE0">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加算(Ⅰ)</w:t>
            </w:r>
          </w:p>
          <w:p w:rsidR="00CD6BE0" w:rsidRDefault="00CD6BE0">
            <w:pPr>
              <w:autoSpaceDE w:val="0"/>
              <w:autoSpaceDN w:val="0"/>
              <w:spacing w:line="260" w:lineRule="exact"/>
              <w:rPr>
                <w:rFonts w:asciiTheme="minorEastAsia" w:eastAsiaTheme="minorEastAsia" w:hAnsiTheme="minorEastAsia"/>
                <w:color w:val="000000" w:themeColor="text1"/>
              </w:rPr>
            </w:pPr>
          </w:p>
          <w:p w:rsidR="00CD6BE0" w:rsidRDefault="00CD6BE0">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hint="eastAsia"/>
                <w:w w:val="90"/>
              </w:rPr>
              <w:t>【訪介】も同様の加算あり</w:t>
            </w:r>
          </w:p>
        </w:tc>
        <w:tc>
          <w:tcPr>
            <w:tcW w:w="5245" w:type="dxa"/>
            <w:tcBorders>
              <w:top w:val="single" w:sz="8" w:space="0" w:color="auto"/>
              <w:bottom w:val="nil"/>
            </w:tcBorders>
          </w:tcPr>
          <w:p w:rsidR="00CD6BE0" w:rsidRDefault="00CD6B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サービス提供責任者（</w:t>
            </w:r>
            <w:r>
              <w:rPr>
                <w:rFonts w:asciiTheme="minorEastAsia" w:eastAsiaTheme="minorEastAsia" w:hAnsiTheme="min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）が、指定訪問リハビリテーション事業所、指定通所リハビリテーション事業所又はリハビリテーションを実施している医療提供施設（</w:t>
            </w:r>
            <w:r>
              <w:rPr>
                <w:rFonts w:asciiTheme="minorEastAsia" w:eastAsiaTheme="minorEastAsia" w:hAnsiTheme="minorEastAsia" w:hint="eastAsia"/>
                <w:w w:val="90"/>
              </w:rPr>
              <w:t>病院に</w:t>
            </w:r>
          </w:p>
        </w:tc>
        <w:tc>
          <w:tcPr>
            <w:tcW w:w="851" w:type="dxa"/>
            <w:tcBorders>
              <w:top w:val="single" w:sz="8" w:space="0" w:color="auto"/>
              <w:bottom w:val="single" w:sz="4" w:space="0" w:color="auto"/>
            </w:tcBorders>
          </w:tcPr>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CD6BE0" w:rsidRDefault="00CD6BE0">
            <w:pPr>
              <w:autoSpaceDE w:val="0"/>
              <w:autoSpaceDN w:val="0"/>
              <w:spacing w:line="260" w:lineRule="exact"/>
              <w:rPr>
                <w:rFonts w:asciiTheme="minorEastAsia" w:eastAsiaTheme="minorEastAsia" w:hAnsiTheme="minorEastAsia"/>
              </w:rPr>
            </w:pPr>
          </w:p>
        </w:tc>
      </w:tr>
      <w:tr w:rsidR="00CD6BE0">
        <w:trPr>
          <w:trHeight w:val="1260"/>
        </w:trPr>
        <w:tc>
          <w:tcPr>
            <w:tcW w:w="1134" w:type="dxa"/>
            <w:vMerge/>
          </w:tcPr>
          <w:p w:rsidR="00CD6BE0" w:rsidRDefault="00CD6BE0">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FFFFFF" w:themeColor="background1"/>
            </w:tcBorders>
          </w:tcPr>
          <w:p w:rsidR="00CD6BE0" w:rsidRDefault="00CD6B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0"/>
              </w:rPr>
              <w:t>あっては、許可病床数が２００床未満のもの又は当該病院を中心とした半径４キロメートル以内に診療所が存在しないものに限る。</w:t>
            </w:r>
            <w:r>
              <w:rPr>
                <w:rFonts w:asciiTheme="minorEastAsia" w:eastAsiaTheme="minorEastAsia" w:hAnsiTheme="minorEastAsia" w:hint="eastAsia"/>
              </w:rPr>
              <w:t>）の医師、理学療法士、作業療法士又は言語聴覚士（</w:t>
            </w:r>
            <w:r>
              <w:rPr>
                <w:rFonts w:asciiTheme="minorEastAsia" w:eastAsiaTheme="minorEastAsia" w:hAnsiTheme="minorEastAsia" w:hint="eastAsia"/>
                <w:u w:val="single"/>
              </w:rPr>
              <w:t>以下「理学療法士等」という</w:t>
            </w:r>
            <w:r>
              <w:rPr>
                <w:rFonts w:asciiTheme="minorEastAsia" w:eastAsiaTheme="minorEastAsia" w:hAnsiTheme="minorEastAsia" w:hint="eastAsia"/>
              </w:rPr>
              <w:t>。）の助言（アセスメント・カンファレンス）に基づき、生活機能の向上を目的とした訪問サービスの計画を作成（変更）し、当該計画に基づくサービスを行ったときは、初回の当該サービスが行われた日の属する月に、１００単位を加算していますか。</w:t>
            </w:r>
          </w:p>
          <w:p w:rsidR="00CD6BE0" w:rsidRDefault="00CD6BE0">
            <w:pPr>
              <w:autoSpaceDE w:val="0"/>
              <w:autoSpaceDN w:val="0"/>
              <w:spacing w:line="12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tc>
      </w:tr>
      <w:tr w:rsidR="00CD6BE0">
        <w:trPr>
          <w:trHeight w:val="289"/>
        </w:trPr>
        <w:tc>
          <w:tcPr>
            <w:tcW w:w="1134" w:type="dxa"/>
            <w:vMerge/>
          </w:tcPr>
          <w:p w:rsidR="00CD6BE0" w:rsidRDefault="00CD6BE0">
            <w:pPr>
              <w:autoSpaceDE w:val="0"/>
              <w:autoSpaceDN w:val="0"/>
              <w:spacing w:line="260" w:lineRule="exact"/>
              <w:rPr>
                <w:rFonts w:asciiTheme="minorEastAsia" w:eastAsiaTheme="minorEastAsia" w:hAnsiTheme="minorEastAsia"/>
              </w:rPr>
            </w:pPr>
          </w:p>
        </w:tc>
        <w:tc>
          <w:tcPr>
            <w:tcW w:w="8931" w:type="dxa"/>
            <w:gridSpan w:val="3"/>
            <w:tcBorders>
              <w:top w:val="single" w:sz="4" w:space="0" w:color="FFFFFF" w:themeColor="background1"/>
              <w:bottom w:val="dotted" w:sz="4" w:space="0" w:color="auto"/>
            </w:tcBorders>
          </w:tcPr>
          <w:p w:rsidR="00CD6BE0" w:rsidRDefault="00CD6BE0">
            <w:pPr>
              <w:autoSpaceDE w:val="0"/>
              <w:autoSpaceDN w:val="0"/>
              <w:spacing w:line="260" w:lineRule="exact"/>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b/>
              </w:rPr>
              <w:t>●</w:t>
            </w:r>
            <w:r>
              <w:rPr>
                <w:rFonts w:asciiTheme="minorEastAsia" w:eastAsiaTheme="minorEastAsia" w:hAnsiTheme="minorEastAsia" w:hint="eastAsia"/>
                <w:b/>
                <w:u w:val="single"/>
              </w:rPr>
              <w:t>連携している外部のリハビリテーション専門職の氏名・資格</w:t>
            </w:r>
          </w:p>
          <w:p w:rsidR="00CD6BE0" w:rsidRDefault="00CD6BE0">
            <w:pPr>
              <w:autoSpaceDE w:val="0"/>
              <w:autoSpaceDN w:val="0"/>
              <w:spacing w:line="260" w:lineRule="exact"/>
              <w:ind w:left="180" w:hangingChars="100" w:hanging="180"/>
              <w:rPr>
                <w:rFonts w:asciiTheme="minorEastAsia" w:eastAsiaTheme="minorEastAsia" w:hAnsiTheme="minorEastAsia"/>
                <w:b/>
                <w:kern w:val="0"/>
                <w:u w:val="single"/>
              </w:rPr>
            </w:pPr>
            <w:r>
              <w:rPr>
                <w:rFonts w:asciiTheme="minorEastAsia" w:eastAsiaTheme="minorEastAsia" w:hAnsiTheme="minorEastAsia" w:hint="eastAsia"/>
                <w:b/>
                <w:kern w:val="0"/>
              </w:rPr>
              <w:t xml:space="preserve">　　　　　　</w:t>
            </w:r>
            <w:r>
              <w:rPr>
                <w:rFonts w:asciiTheme="minorEastAsia" w:eastAsiaTheme="minorEastAsia" w:hAnsiTheme="minorEastAsia" w:hint="eastAsia"/>
                <w:b/>
                <w:kern w:val="0"/>
                <w:u w:val="single"/>
              </w:rPr>
              <w:t xml:space="preserve">　　　　　　　　　　　　　　　　　　　　　　　　　　　　</w:t>
            </w:r>
          </w:p>
          <w:p w:rsidR="00CD6BE0" w:rsidRDefault="00CD6BE0">
            <w:pPr>
              <w:autoSpaceDE w:val="0"/>
              <w:autoSpaceDN w:val="0"/>
              <w:spacing w:line="260" w:lineRule="exact"/>
              <w:ind w:left="180" w:hangingChars="100" w:hanging="180"/>
              <w:rPr>
                <w:rFonts w:asciiTheme="minorEastAsia" w:eastAsiaTheme="minorEastAsia" w:hAnsiTheme="minorEastAsia"/>
              </w:rPr>
            </w:pPr>
          </w:p>
        </w:tc>
      </w:tr>
      <w:tr w:rsidR="00CD6BE0">
        <w:trPr>
          <w:trHeight w:val="603"/>
        </w:trPr>
        <w:tc>
          <w:tcPr>
            <w:tcW w:w="1134" w:type="dxa"/>
            <w:vMerge/>
          </w:tcPr>
          <w:p w:rsidR="00CD6BE0" w:rsidRDefault="00CD6BE0">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4" w:space="0" w:color="auto"/>
            </w:tcBorders>
          </w:tcPr>
          <w:p w:rsidR="00CD6BE0" w:rsidRDefault="00CD6B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リハビリテーションを実施している医療提供施設</w:t>
            </w:r>
          </w:p>
          <w:p w:rsidR="00CD6BE0" w:rsidRDefault="00CD6BE0">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診療報酬における疾患別リハビリテーション科の届出を行っている病院若しくは診療所又は介護老人保健施設、介護療養型医療施設若しくは介護医療院</w:t>
            </w:r>
          </w:p>
          <w:p w:rsidR="00CD6BE0" w:rsidRDefault="00CD6B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本加算は、理学療法士等が自宅を訪問せずにＡＤＬ及びＩＡＤＬに関する利用者の状況について適切に把握した上でサービス提供責任者（</w:t>
            </w:r>
            <w:r>
              <w:rPr>
                <w:rFonts w:asciiTheme="minorEastAsia" w:eastAsiaTheme="minorEastAsia" w:hAnsiTheme="min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）に助言を行い、サービス提供責任者（</w:t>
            </w:r>
            <w:r>
              <w:rPr>
                <w:rFonts w:asciiTheme="minorEastAsia" w:eastAsiaTheme="minorEastAsia" w:hAnsiTheme="min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）が、助言に基づき訪問サービスの計画を作成（変更）するとともに、計画作成から３月経過後、目標の達成度合いにつき、利用者及び理学療法士等に定期的に報告することを評価するものである。</w:t>
            </w:r>
          </w:p>
          <w:p w:rsidR="00CD6BE0" w:rsidRDefault="00CD6B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当該訪問サービスの計画に基づきサービスを提供した初回の月に限り、算定するものである。</w:t>
            </w:r>
          </w:p>
          <w:p w:rsidR="00CD6BE0" w:rsidRDefault="00CD6BE0" w:rsidP="00430BE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なお、理学療法士等の助言に基づき訪問サービスの計画を見直した場合には、本加算を算定することは可能であるが、利用者の急性増悪等により訪問サービスの計画を見直した場合を除き、当該訪問サービスの計画に基づきサービスを提供した翌月及び翌々月には、本加算は算定できない。</w:t>
            </w:r>
          </w:p>
        </w:tc>
      </w:tr>
      <w:tr w:rsidR="00CD6BE0">
        <w:trPr>
          <w:trHeight w:val="122"/>
        </w:trPr>
        <w:tc>
          <w:tcPr>
            <w:tcW w:w="1134" w:type="dxa"/>
            <w:vMerge/>
          </w:tcPr>
          <w:p w:rsidR="00CD6BE0" w:rsidRDefault="00CD6BE0">
            <w:pPr>
              <w:autoSpaceDE w:val="0"/>
              <w:autoSpaceDN w:val="0"/>
              <w:spacing w:line="260" w:lineRule="exact"/>
              <w:rPr>
                <w:rFonts w:asciiTheme="minorEastAsia" w:eastAsiaTheme="minorEastAsia" w:hAnsiTheme="minorEastAsia"/>
              </w:rPr>
            </w:pPr>
          </w:p>
        </w:tc>
        <w:tc>
          <w:tcPr>
            <w:tcW w:w="8931" w:type="dxa"/>
            <w:gridSpan w:val="3"/>
            <w:tcBorders>
              <w:top w:val="single" w:sz="4" w:space="0" w:color="auto"/>
              <w:bottom w:val="nil"/>
            </w:tcBorders>
          </w:tcPr>
          <w:p w:rsidR="00CD6BE0" w:rsidRDefault="00CD6B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【手順】</w:t>
            </w:r>
          </w:p>
        </w:tc>
      </w:tr>
      <w:tr w:rsidR="00CD6BE0">
        <w:trPr>
          <w:trHeight w:val="423"/>
        </w:trPr>
        <w:tc>
          <w:tcPr>
            <w:tcW w:w="1134" w:type="dxa"/>
            <w:vMerge/>
          </w:tcPr>
          <w:p w:rsidR="00CD6BE0" w:rsidRDefault="00CD6BE0">
            <w:pPr>
              <w:autoSpaceDE w:val="0"/>
              <w:autoSpaceDN w:val="0"/>
              <w:spacing w:line="260" w:lineRule="exact"/>
              <w:rPr>
                <w:rFonts w:asciiTheme="minorEastAsia" w:eastAsiaTheme="minorEastAsia" w:hAnsiTheme="minorEastAsia"/>
              </w:rPr>
            </w:pPr>
          </w:p>
        </w:tc>
        <w:tc>
          <w:tcPr>
            <w:tcW w:w="5245" w:type="dxa"/>
            <w:tcBorders>
              <w:top w:val="nil"/>
              <w:bottom w:val="nil"/>
            </w:tcBorders>
          </w:tcPr>
          <w:p w:rsidR="00CD6BE0" w:rsidRDefault="00CD6B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　「生活機能の向上を目的とした」訪問サービスの計画として、利用者の日常生活において介助等を必要とする行為について、</w:t>
            </w:r>
          </w:p>
        </w:tc>
        <w:tc>
          <w:tcPr>
            <w:tcW w:w="851" w:type="dxa"/>
            <w:tcBorders>
              <w:top w:val="single" w:sz="4" w:space="0" w:color="auto"/>
              <w:bottom w:val="single" w:sz="4" w:space="0" w:color="auto"/>
            </w:tcBorders>
          </w:tcPr>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CD6BE0" w:rsidRDefault="00CD6BE0">
            <w:pPr>
              <w:autoSpaceDE w:val="0"/>
              <w:autoSpaceDN w:val="0"/>
              <w:spacing w:line="260" w:lineRule="exact"/>
              <w:rPr>
                <w:rFonts w:asciiTheme="minorEastAsia" w:eastAsiaTheme="minorEastAsia" w:hAnsiTheme="minorEastAsia"/>
              </w:rPr>
            </w:pPr>
          </w:p>
        </w:tc>
      </w:tr>
      <w:tr w:rsidR="00CD6BE0">
        <w:trPr>
          <w:trHeight w:val="260"/>
        </w:trPr>
        <w:tc>
          <w:tcPr>
            <w:tcW w:w="1134" w:type="dxa"/>
            <w:vMerge/>
          </w:tcPr>
          <w:p w:rsidR="00CD6BE0" w:rsidRDefault="00CD6BE0">
            <w:pPr>
              <w:autoSpaceDE w:val="0"/>
              <w:autoSpaceDN w:val="0"/>
              <w:spacing w:line="260" w:lineRule="exact"/>
              <w:rPr>
                <w:rFonts w:asciiTheme="minorEastAsia" w:eastAsiaTheme="minorEastAsia" w:hAnsiTheme="minorEastAsia"/>
              </w:rPr>
            </w:pPr>
          </w:p>
        </w:tc>
        <w:tc>
          <w:tcPr>
            <w:tcW w:w="8931" w:type="dxa"/>
            <w:gridSpan w:val="3"/>
            <w:tcBorders>
              <w:top w:val="nil"/>
            </w:tcBorders>
          </w:tcPr>
          <w:p w:rsidR="00CD6BE0" w:rsidRDefault="00CD6B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サービスの内容を定めていること。</w:t>
            </w:r>
          </w:p>
        </w:tc>
      </w:tr>
      <w:tr w:rsidR="00CD6BE0" w:rsidTr="00430BE1">
        <w:tc>
          <w:tcPr>
            <w:tcW w:w="1134" w:type="dxa"/>
            <w:vMerge/>
          </w:tcPr>
          <w:p w:rsidR="00CD6BE0" w:rsidRDefault="00CD6BE0">
            <w:pPr>
              <w:autoSpaceDE w:val="0"/>
              <w:autoSpaceDN w:val="0"/>
              <w:spacing w:line="260" w:lineRule="exact"/>
              <w:rPr>
                <w:rFonts w:asciiTheme="minorEastAsia" w:eastAsiaTheme="minorEastAsia" w:hAnsiTheme="minorEastAsia"/>
              </w:rPr>
            </w:pPr>
          </w:p>
        </w:tc>
        <w:tc>
          <w:tcPr>
            <w:tcW w:w="5245" w:type="dxa"/>
            <w:tcBorders>
              <w:top w:val="dotted" w:sz="4" w:space="0" w:color="auto"/>
              <w:bottom w:val="nil"/>
            </w:tcBorders>
          </w:tcPr>
          <w:p w:rsidR="00CD6BE0" w:rsidRDefault="00CD6BE0" w:rsidP="00B70F7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　①の訪問サービスの計画の作成に当たり、指定訪問リハビリテーション事業所、指定通所リハビリテーション事業所又はリ</w:t>
            </w:r>
          </w:p>
        </w:tc>
        <w:tc>
          <w:tcPr>
            <w:tcW w:w="851" w:type="dxa"/>
            <w:tcBorders>
              <w:top w:val="single" w:sz="4" w:space="0" w:color="auto"/>
              <w:bottom w:val="single" w:sz="4" w:space="0" w:color="auto"/>
            </w:tcBorders>
          </w:tcPr>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CD6BE0" w:rsidRDefault="00CD6BE0">
            <w:pPr>
              <w:autoSpaceDE w:val="0"/>
              <w:autoSpaceDN w:val="0"/>
              <w:spacing w:line="260" w:lineRule="exact"/>
              <w:rPr>
                <w:rFonts w:asciiTheme="minorEastAsia" w:eastAsiaTheme="minorEastAsia" w:hAnsiTheme="minorEastAsia"/>
              </w:rPr>
            </w:pPr>
          </w:p>
        </w:tc>
      </w:tr>
      <w:tr w:rsidR="00CD6BE0">
        <w:trPr>
          <w:trHeight w:val="50"/>
        </w:trPr>
        <w:tc>
          <w:tcPr>
            <w:tcW w:w="1134" w:type="dxa"/>
            <w:vMerge/>
          </w:tcPr>
          <w:p w:rsidR="00CD6BE0" w:rsidRDefault="00CD6BE0">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rsidR="00CD6BE0" w:rsidRDefault="00CD6BE0" w:rsidP="00445F2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ハビリテーションを実施している医療提供施設の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介護予防訪問介護相当サービス・訪問型サービスA事業所のサービス提供責任者（</w:t>
            </w:r>
            <w:r>
              <w:rPr>
                <w:rFonts w:asciiTheme="minorEastAsia" w:eastAsiaTheme="minorEastAsia" w:hAnsiTheme="min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）と連携してＩＣＴを活用した動画やテレビ電話</w:t>
            </w:r>
            <w:r w:rsidRPr="008D2FB3">
              <w:rPr>
                <w:rFonts w:asciiTheme="majorEastAsia" w:eastAsiaTheme="majorEastAsia" w:hAnsiTheme="majorEastAsia" w:hint="eastAsia"/>
                <w:b/>
                <w:color w:val="FF0000"/>
              </w:rPr>
              <w:t>装置等（リアルタイムでの画像を介したコミュニケーションが可能な機器をいう。）</w:t>
            </w:r>
            <w:r>
              <w:rPr>
                <w:rFonts w:asciiTheme="minorEastAsia" w:eastAsiaTheme="minorEastAsia" w:hAnsiTheme="minorEastAsia" w:hint="eastAsia"/>
              </w:rPr>
              <w:t>を用いて把握した上で、当該サービス事業所のサービス提供責任者（</w:t>
            </w:r>
            <w:r>
              <w:rPr>
                <w:rFonts w:asciiTheme="minorEastAsia" w:eastAsiaTheme="minorEastAsia" w:hAnsiTheme="min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）に助言を行うこと。</w:t>
            </w:r>
          </w:p>
        </w:tc>
      </w:tr>
      <w:tr w:rsidR="00CD6BE0">
        <w:trPr>
          <w:trHeight w:val="369"/>
        </w:trPr>
        <w:tc>
          <w:tcPr>
            <w:tcW w:w="1134" w:type="dxa"/>
            <w:vMerge/>
          </w:tcPr>
          <w:p w:rsidR="00CD6BE0" w:rsidRDefault="00CD6BE0">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nil"/>
            </w:tcBorders>
          </w:tcPr>
          <w:p w:rsidR="00CD6BE0" w:rsidRPr="008D2FB3" w:rsidRDefault="00CD6BE0">
            <w:pPr>
              <w:autoSpaceDE w:val="0"/>
              <w:autoSpaceDN w:val="0"/>
              <w:spacing w:line="260" w:lineRule="exact"/>
              <w:ind w:left="359" w:hangingChars="200" w:hanging="359"/>
              <w:rPr>
                <w:rFonts w:asciiTheme="majorEastAsia" w:eastAsiaTheme="majorEastAsia" w:hAnsiTheme="majorEastAsia"/>
                <w:b/>
                <w:color w:val="FF0000"/>
              </w:rPr>
            </w:pPr>
            <w:r>
              <w:rPr>
                <w:rFonts w:asciiTheme="minorEastAsia" w:eastAsiaTheme="minorEastAsia" w:hAnsiTheme="minorEastAsia" w:hint="eastAsia"/>
              </w:rPr>
              <w:t>※　ＩＣＴを活用した動画やテレビ電話</w:t>
            </w:r>
            <w:r w:rsidRPr="008D2FB3">
              <w:rPr>
                <w:rFonts w:asciiTheme="majorEastAsia" w:eastAsiaTheme="majorEastAsia" w:hAnsiTheme="majorEastAsia" w:hint="eastAsia"/>
                <w:b/>
                <w:color w:val="FF0000"/>
              </w:rPr>
              <w:t>装置等（リアルタイムでの画像を介したコミュニケーションが可能な</w:t>
            </w:r>
          </w:p>
          <w:p w:rsidR="00CD6BE0" w:rsidRDefault="00CD6BE0" w:rsidP="006A29A9">
            <w:pPr>
              <w:autoSpaceDE w:val="0"/>
              <w:autoSpaceDN w:val="0"/>
              <w:spacing w:line="260" w:lineRule="exact"/>
              <w:ind w:leftChars="100" w:left="360" w:hangingChars="100" w:hanging="180"/>
              <w:rPr>
                <w:rFonts w:asciiTheme="minorEastAsia" w:eastAsiaTheme="minorEastAsia" w:hAnsiTheme="minorEastAsia"/>
              </w:rPr>
            </w:pPr>
            <w:r w:rsidRPr="008D2FB3">
              <w:rPr>
                <w:rFonts w:asciiTheme="majorEastAsia" w:eastAsiaTheme="majorEastAsia" w:hAnsiTheme="majorEastAsia" w:hint="eastAsia"/>
                <w:b/>
                <w:color w:val="FF0000"/>
              </w:rPr>
              <w:t>機器をいう。）</w:t>
            </w:r>
            <w:r>
              <w:rPr>
                <w:rFonts w:asciiTheme="minorEastAsia" w:eastAsiaTheme="minorEastAsia" w:hAnsiTheme="minorEastAsia" w:hint="eastAsia"/>
              </w:rPr>
              <w:t>を用いる場合は、理学療法士等がＡＤＬ及びＩＡＤＬに関する利用者の状況について適切に把</w:t>
            </w:r>
          </w:p>
          <w:p w:rsidR="00CD6BE0" w:rsidRDefault="00CD6BE0" w:rsidP="00584B51">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握できるよう、理学療法士等とサービス提供責任者（</w:t>
            </w:r>
            <w:r>
              <w:rPr>
                <w:rFonts w:asciiTheme="minorEastAsia" w:eastAsiaTheme="minorEastAsia" w:hAnsiTheme="min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）で前に方法等を調整するものとす</w:t>
            </w:r>
          </w:p>
          <w:p w:rsidR="00CD6BE0" w:rsidRDefault="00CD6BE0" w:rsidP="00584B51">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る。</w:t>
            </w:r>
          </w:p>
        </w:tc>
      </w:tr>
      <w:tr w:rsidR="00CD6BE0">
        <w:trPr>
          <w:trHeight w:val="237"/>
        </w:trPr>
        <w:tc>
          <w:tcPr>
            <w:tcW w:w="1134" w:type="dxa"/>
            <w:vMerge/>
          </w:tcPr>
          <w:p w:rsidR="00CD6BE0" w:rsidRDefault="00CD6BE0">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CD6BE0" w:rsidRDefault="00CD6BE0" w:rsidP="006A29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③　サービス提供責任者（</w:t>
            </w:r>
            <w:r>
              <w:rPr>
                <w:rFonts w:asciiTheme="minorEastAsia" w:eastAsiaTheme="minorEastAsia" w:hAnsiTheme="min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）は、②の助言に基づき、生活機能アセスメント（以下の※）を行った上で、①</w:t>
            </w:r>
          </w:p>
        </w:tc>
        <w:tc>
          <w:tcPr>
            <w:tcW w:w="851" w:type="dxa"/>
            <w:tcBorders>
              <w:top w:val="single" w:sz="4" w:space="0" w:color="auto"/>
              <w:bottom w:val="single" w:sz="4" w:space="0" w:color="auto"/>
            </w:tcBorders>
          </w:tcPr>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CD6BE0" w:rsidRDefault="00CD6BE0">
            <w:pPr>
              <w:autoSpaceDE w:val="0"/>
              <w:autoSpaceDN w:val="0"/>
              <w:spacing w:line="260" w:lineRule="exact"/>
              <w:rPr>
                <w:rFonts w:asciiTheme="minorEastAsia" w:eastAsiaTheme="minorEastAsia" w:hAnsiTheme="minorEastAsia"/>
              </w:rPr>
            </w:pPr>
          </w:p>
        </w:tc>
      </w:tr>
      <w:tr w:rsidR="00CD6BE0">
        <w:trPr>
          <w:trHeight w:val="50"/>
        </w:trPr>
        <w:tc>
          <w:tcPr>
            <w:tcW w:w="1134" w:type="dxa"/>
            <w:vMerge/>
          </w:tcPr>
          <w:p w:rsidR="00CD6BE0" w:rsidRDefault="00CD6BE0">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CD6BE0" w:rsidRDefault="00CD6BE0" w:rsidP="006A29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の訪問サービスの計画を作成すること。</w:t>
            </w:r>
          </w:p>
        </w:tc>
      </w:tr>
      <w:tr w:rsidR="00CD6BE0" w:rsidTr="00C4479F">
        <w:tc>
          <w:tcPr>
            <w:tcW w:w="1134" w:type="dxa"/>
            <w:vMerge/>
          </w:tcPr>
          <w:p w:rsidR="00CD6BE0" w:rsidRDefault="00CD6BE0">
            <w:pPr>
              <w:autoSpaceDE w:val="0"/>
              <w:autoSpaceDN w:val="0"/>
              <w:spacing w:line="260" w:lineRule="exact"/>
              <w:rPr>
                <w:rFonts w:asciiTheme="minorEastAsia" w:eastAsiaTheme="minorEastAsia" w:hAnsiTheme="minorEastAsia"/>
                <w:w w:val="90"/>
              </w:rPr>
            </w:pPr>
          </w:p>
        </w:tc>
        <w:tc>
          <w:tcPr>
            <w:tcW w:w="8931" w:type="dxa"/>
            <w:gridSpan w:val="3"/>
            <w:tcBorders>
              <w:top w:val="dotted" w:sz="4" w:space="0" w:color="auto"/>
              <w:bottom w:val="single" w:sz="4" w:space="0" w:color="000000" w:themeColor="text1"/>
            </w:tcBorders>
          </w:tcPr>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生活機能アセスメント</w:t>
            </w:r>
          </w:p>
          <w:p w:rsidR="00CD6BE0" w:rsidRDefault="00CD6BE0">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利用者のＡＤＬ（寝返り、起き上がり、移乗、歩行、着衣、入浴、排せつ等）及びＩＡＤＬ（調理、掃除、</w:t>
            </w:r>
          </w:p>
          <w:p w:rsidR="00CD6BE0" w:rsidRDefault="00CD6BE0" w:rsidP="006A29A9">
            <w:pPr>
              <w:autoSpaceDE w:val="0"/>
              <w:autoSpaceDN w:val="0"/>
              <w:spacing w:line="260" w:lineRule="exact"/>
              <w:ind w:leftChars="100" w:left="539" w:hangingChars="200" w:hanging="359"/>
              <w:rPr>
                <w:rFonts w:asciiTheme="minorEastAsia" w:eastAsiaTheme="minorEastAsia" w:hAnsiTheme="minorEastAsia"/>
                <w:spacing w:val="-4"/>
              </w:rPr>
            </w:pPr>
            <w:r>
              <w:rPr>
                <w:rFonts w:asciiTheme="minorEastAsia" w:eastAsiaTheme="minorEastAsia" w:hAnsiTheme="minorEastAsia" w:hint="eastAsia"/>
              </w:rPr>
              <w:t>買物、金銭管理、服薬状況等）に関する利用者の状況につき、理学療法士等とサービス提供責任者（</w:t>
            </w:r>
            <w:r>
              <w:rPr>
                <w:rFonts w:asciiTheme="minorEastAsia" w:eastAsiaTheme="minorEastAsia" w:hAnsiTheme="minorEastAsia" w:hint="eastAsia"/>
                <w:spacing w:val="-4"/>
                <w:w w:val="90"/>
              </w:rPr>
              <w:t>【A】</w:t>
            </w:r>
            <w:r>
              <w:rPr>
                <w:rFonts w:asciiTheme="minorEastAsia" w:eastAsiaTheme="minorEastAsia" w:hAnsiTheme="minorEastAsia" w:hint="eastAsia"/>
                <w:spacing w:val="-4"/>
              </w:rPr>
              <w:t>訪</w:t>
            </w:r>
          </w:p>
          <w:p w:rsidR="00CD6BE0" w:rsidRDefault="00CD6BE0" w:rsidP="006A29A9">
            <w:pPr>
              <w:autoSpaceDE w:val="0"/>
              <w:autoSpaceDN w:val="0"/>
              <w:spacing w:line="260" w:lineRule="exact"/>
              <w:ind w:leftChars="100" w:left="523" w:hangingChars="200" w:hanging="343"/>
              <w:rPr>
                <w:rFonts w:asciiTheme="minorEastAsia" w:eastAsiaTheme="minorEastAsia" w:hAnsiTheme="minorEastAsia"/>
              </w:rPr>
            </w:pPr>
            <w:r>
              <w:rPr>
                <w:rFonts w:asciiTheme="minorEastAsia" w:eastAsiaTheme="minorEastAsia" w:hAnsiTheme="minorEastAsia" w:hint="eastAsia"/>
                <w:spacing w:val="-4"/>
              </w:rPr>
              <w:t>問事業責任者</w:t>
            </w:r>
            <w:r>
              <w:rPr>
                <w:rFonts w:asciiTheme="minorEastAsia" w:eastAsiaTheme="minorEastAsia" w:hAnsiTheme="minorEastAsia" w:hint="eastAsia"/>
              </w:rPr>
              <w:t>）が共同して、現在の状況及びその改善可能性を評価すること。</w:t>
            </w:r>
          </w:p>
          <w:p w:rsidR="00CD6BE0" w:rsidRDefault="00CD6BE0" w:rsidP="006A29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訪問サービスの計画には、②の助言内容を記載すること。</w:t>
            </w:r>
          </w:p>
        </w:tc>
      </w:tr>
      <w:tr w:rsidR="00CD6BE0" w:rsidTr="0013577B">
        <w:tc>
          <w:tcPr>
            <w:tcW w:w="1134" w:type="dxa"/>
            <w:vMerge/>
            <w:tcBorders>
              <w:bottom w:val="nil"/>
            </w:tcBorders>
          </w:tcPr>
          <w:p w:rsidR="00CD6BE0" w:rsidRDefault="00CD6BE0">
            <w:pPr>
              <w:autoSpaceDE w:val="0"/>
              <w:autoSpaceDN w:val="0"/>
              <w:spacing w:line="260" w:lineRule="exact"/>
              <w:rPr>
                <w:rFonts w:ascii="ＭＳ Ｐ明朝" w:eastAsia="ＭＳ Ｐ明朝" w:hAnsi="ＭＳ Ｐ明朝"/>
                <w:w w:val="90"/>
              </w:rPr>
            </w:pPr>
          </w:p>
        </w:tc>
        <w:tc>
          <w:tcPr>
            <w:tcW w:w="5245" w:type="dxa"/>
            <w:tcBorders>
              <w:top w:val="single" w:sz="4" w:space="0" w:color="auto"/>
              <w:bottom w:val="nil"/>
            </w:tcBorders>
          </w:tcPr>
          <w:p w:rsidR="00CD6BE0" w:rsidRDefault="00CD6BE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④　①の訪問サービスの計画には、生活機能アセスメントの結果のほか、次に掲げるその他の日々の暮らしの中で必要な機能の</w:t>
            </w:r>
          </w:p>
        </w:tc>
        <w:tc>
          <w:tcPr>
            <w:tcW w:w="851" w:type="dxa"/>
            <w:tcBorders>
              <w:top w:val="single" w:sz="4" w:space="0" w:color="auto"/>
              <w:bottom w:val="dotted" w:sz="4" w:space="0" w:color="auto"/>
            </w:tcBorders>
          </w:tcPr>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dotted" w:sz="4" w:space="0" w:color="auto"/>
            </w:tcBorders>
          </w:tcPr>
          <w:p w:rsidR="00CD6BE0" w:rsidRDefault="00CD6BE0">
            <w:pPr>
              <w:autoSpaceDE w:val="0"/>
              <w:autoSpaceDN w:val="0"/>
              <w:spacing w:line="260" w:lineRule="exact"/>
              <w:rPr>
                <w:rFonts w:asciiTheme="minorEastAsia" w:eastAsiaTheme="minorEastAsia" w:hAnsiTheme="minorEastAsia"/>
              </w:rPr>
            </w:pPr>
          </w:p>
        </w:tc>
      </w:tr>
      <w:tr w:rsidR="00CD6BE0" w:rsidTr="0013577B">
        <w:trPr>
          <w:trHeight w:val="258"/>
        </w:trPr>
        <w:tc>
          <w:tcPr>
            <w:tcW w:w="1134" w:type="dxa"/>
            <w:vMerge/>
            <w:tcBorders>
              <w:top w:val="nil"/>
              <w:bottom w:val="nil"/>
            </w:tcBorders>
          </w:tcPr>
          <w:p w:rsidR="00CD6BE0" w:rsidRDefault="00CD6BE0">
            <w:pPr>
              <w:autoSpaceDE w:val="0"/>
              <w:autoSpaceDN w:val="0"/>
              <w:spacing w:line="260" w:lineRule="exact"/>
              <w:jc w:val="left"/>
              <w:rPr>
                <w:rFonts w:ascii="ＭＳ Ｐ明朝" w:eastAsia="ＭＳ Ｐ明朝" w:hAnsi="ＭＳ Ｐ明朝"/>
                <w:w w:val="90"/>
              </w:rPr>
            </w:pPr>
          </w:p>
        </w:tc>
        <w:tc>
          <w:tcPr>
            <w:tcW w:w="8931" w:type="dxa"/>
            <w:gridSpan w:val="3"/>
            <w:tcBorders>
              <w:top w:val="nil"/>
              <w:bottom w:val="dotted" w:sz="4" w:space="0" w:color="auto"/>
            </w:tcBorders>
          </w:tcPr>
          <w:p w:rsidR="00CD6BE0" w:rsidRDefault="00CD6BE0" w:rsidP="0013577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向上に資する内容を記載すること。</w:t>
            </w:r>
          </w:p>
        </w:tc>
      </w:tr>
      <w:tr w:rsidR="0013577B" w:rsidTr="0013577B">
        <w:tc>
          <w:tcPr>
            <w:tcW w:w="1134" w:type="dxa"/>
            <w:vMerge/>
            <w:tcBorders>
              <w:top w:val="nil"/>
              <w:bottom w:val="nil"/>
            </w:tcBorders>
          </w:tcPr>
          <w:p w:rsidR="0013577B" w:rsidRDefault="0013577B">
            <w:pPr>
              <w:autoSpaceDE w:val="0"/>
              <w:autoSpaceDN w:val="0"/>
              <w:spacing w:line="260" w:lineRule="exact"/>
              <w:jc w:val="left"/>
              <w:rPr>
                <w:rFonts w:ascii="ＭＳ Ｐ明朝" w:eastAsia="ＭＳ Ｐ明朝" w:hAnsi="ＭＳ Ｐ明朝"/>
                <w:w w:val="90"/>
              </w:rPr>
            </w:pPr>
          </w:p>
        </w:tc>
        <w:tc>
          <w:tcPr>
            <w:tcW w:w="8931" w:type="dxa"/>
            <w:gridSpan w:val="3"/>
            <w:tcBorders>
              <w:top w:val="dotted" w:sz="4" w:space="0" w:color="auto"/>
              <w:bottom w:val="single" w:sz="4" w:space="0" w:color="auto"/>
            </w:tcBorders>
          </w:tcPr>
          <w:p w:rsidR="0013577B" w:rsidRDefault="0013577B" w:rsidP="0013577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a　利用者が日々の暮らしの中で可能な限り自立して行おうとする行為の内容</w:t>
            </w:r>
          </w:p>
          <w:p w:rsidR="0013577B" w:rsidRDefault="0013577B" w:rsidP="0013577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b　生活機能アセスメントの結果に基づき、a の内容について定めた３月を目途とする達成目標</w:t>
            </w:r>
          </w:p>
          <w:p w:rsidR="0013577B" w:rsidRDefault="0013577B" w:rsidP="001357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c　bの目標を達成するために経過的に達成すべき各月の目標</w:t>
            </w:r>
          </w:p>
          <w:p w:rsidR="0013577B" w:rsidRDefault="0013577B" w:rsidP="0013577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d　b及びcの目標を達成するために訪問介護員等が行う介助等の内容</w:t>
            </w:r>
          </w:p>
        </w:tc>
      </w:tr>
      <w:tr w:rsidR="00CD6BE0" w:rsidTr="0013577B">
        <w:tc>
          <w:tcPr>
            <w:tcW w:w="1134" w:type="dxa"/>
            <w:vMerge/>
            <w:tcBorders>
              <w:top w:val="nil"/>
              <w:bottom w:val="nil"/>
            </w:tcBorders>
          </w:tcPr>
          <w:p w:rsidR="00CD6BE0" w:rsidRDefault="00CD6BE0">
            <w:pPr>
              <w:autoSpaceDE w:val="0"/>
              <w:autoSpaceDN w:val="0"/>
              <w:spacing w:line="260" w:lineRule="exact"/>
              <w:jc w:val="left"/>
              <w:rPr>
                <w:rFonts w:ascii="ＭＳ Ｐ明朝" w:eastAsia="ＭＳ Ｐ明朝" w:hAnsi="ＭＳ Ｐ明朝"/>
                <w:w w:val="90"/>
              </w:rPr>
            </w:pPr>
          </w:p>
        </w:tc>
        <w:tc>
          <w:tcPr>
            <w:tcW w:w="5245" w:type="dxa"/>
            <w:tcBorders>
              <w:top w:val="single" w:sz="4" w:space="0" w:color="auto"/>
              <w:bottom w:val="nil"/>
            </w:tcBorders>
          </w:tcPr>
          <w:p w:rsidR="00CD6BE0" w:rsidRDefault="00CD6BE0">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⑤　④の b</w:t>
            </w:r>
            <w:r>
              <w:rPr>
                <w:rFonts w:asciiTheme="minorEastAsia" w:eastAsiaTheme="minorEastAsia" w:hAnsiTheme="minorEastAsia"/>
              </w:rPr>
              <w:t xml:space="preserve"> </w:t>
            </w:r>
            <w:r>
              <w:rPr>
                <w:rFonts w:asciiTheme="minorEastAsia" w:eastAsiaTheme="minorEastAsia" w:hAnsiTheme="minorEastAsia" w:hint="eastAsia"/>
              </w:rPr>
              <w:t>及び c</w:t>
            </w:r>
            <w:r>
              <w:rPr>
                <w:rFonts w:asciiTheme="minorEastAsia" w:eastAsiaTheme="minorEastAsia" w:hAnsiTheme="minorEastAsia"/>
              </w:rPr>
              <w:t xml:space="preserve"> </w:t>
            </w:r>
            <w:r>
              <w:rPr>
                <w:rFonts w:asciiTheme="minorEastAsia" w:eastAsiaTheme="minorEastAsia" w:hAnsiTheme="minorEastAsia" w:hint="eastAsia"/>
              </w:rPr>
              <w:t>の達成目標は、利用者の意向及び利用者を担当する</w:t>
            </w:r>
            <w:r>
              <w:rPr>
                <w:rFonts w:asciiTheme="minorEastAsia" w:eastAsiaTheme="minorEastAsia" w:hAnsiTheme="minorEastAsia" w:hint="eastAsia"/>
                <w:color w:val="000000" w:themeColor="text1"/>
              </w:rPr>
              <w:t>介護予防支援事業所等の担当職員の意</w:t>
            </w:r>
            <w:r>
              <w:rPr>
                <w:rFonts w:asciiTheme="minorEastAsia" w:eastAsiaTheme="minorEastAsia" w:hAnsiTheme="minorEastAsia" w:hint="eastAsia"/>
              </w:rPr>
              <w:t>見を踏まえ策定</w:t>
            </w:r>
          </w:p>
        </w:tc>
        <w:tc>
          <w:tcPr>
            <w:tcW w:w="851" w:type="dxa"/>
            <w:tcBorders>
              <w:top w:val="single" w:sz="4" w:space="0" w:color="auto"/>
              <w:bottom w:val="single" w:sz="4" w:space="0" w:color="auto"/>
            </w:tcBorders>
          </w:tcPr>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CD6BE0" w:rsidRDefault="00CD6BE0">
            <w:pPr>
              <w:autoSpaceDE w:val="0"/>
              <w:autoSpaceDN w:val="0"/>
              <w:spacing w:line="260" w:lineRule="exact"/>
              <w:rPr>
                <w:rFonts w:asciiTheme="minorEastAsia" w:eastAsiaTheme="minorEastAsia" w:hAnsiTheme="minorEastAsia"/>
              </w:rPr>
            </w:pPr>
          </w:p>
        </w:tc>
      </w:tr>
      <w:tr w:rsidR="00CD6BE0" w:rsidTr="0013577B">
        <w:tc>
          <w:tcPr>
            <w:tcW w:w="1134" w:type="dxa"/>
            <w:vMerge/>
            <w:tcBorders>
              <w:top w:val="nil"/>
              <w:bottom w:val="nil"/>
            </w:tcBorders>
          </w:tcPr>
          <w:p w:rsidR="00CD6BE0" w:rsidRDefault="00CD6BE0">
            <w:pPr>
              <w:autoSpaceDE w:val="0"/>
              <w:autoSpaceDN w:val="0"/>
              <w:spacing w:line="260" w:lineRule="exact"/>
              <w:jc w:val="left"/>
              <w:rPr>
                <w:rFonts w:ascii="ＭＳ Ｐ明朝" w:eastAsia="ＭＳ Ｐ明朝" w:hAnsi="ＭＳ Ｐ明朝"/>
                <w:w w:val="90"/>
              </w:rPr>
            </w:pPr>
          </w:p>
        </w:tc>
        <w:tc>
          <w:tcPr>
            <w:tcW w:w="8931" w:type="dxa"/>
            <w:gridSpan w:val="3"/>
            <w:tcBorders>
              <w:top w:val="nil"/>
              <w:bottom w:val="dotted" w:sz="4" w:space="0" w:color="auto"/>
            </w:tcBorders>
          </w:tcPr>
          <w:p w:rsidR="00CD6BE0" w:rsidRDefault="00CD6B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する</w:t>
            </w:r>
            <w:r>
              <w:rPr>
                <w:rFonts w:asciiTheme="minorEastAsia" w:eastAsiaTheme="minorEastAsia" w:hAnsiTheme="minorEastAsia" w:hint="eastAsia"/>
              </w:rPr>
              <w:t>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tc>
      </w:tr>
      <w:tr w:rsidR="00CD6BE0" w:rsidTr="0013577B">
        <w:tc>
          <w:tcPr>
            <w:tcW w:w="1134" w:type="dxa"/>
            <w:vMerge/>
            <w:tcBorders>
              <w:top w:val="nil"/>
              <w:bottom w:val="nil"/>
            </w:tcBorders>
          </w:tcPr>
          <w:p w:rsidR="00CD6BE0" w:rsidRDefault="00CD6BE0">
            <w:pPr>
              <w:autoSpaceDE w:val="0"/>
              <w:autoSpaceDN w:val="0"/>
              <w:spacing w:line="260" w:lineRule="exact"/>
              <w:jc w:val="left"/>
              <w:rPr>
                <w:rFonts w:ascii="ＭＳ Ｐ明朝" w:eastAsia="ＭＳ Ｐ明朝" w:hAnsi="ＭＳ Ｐ明朝"/>
                <w:w w:val="90"/>
              </w:rPr>
            </w:pPr>
          </w:p>
        </w:tc>
        <w:tc>
          <w:tcPr>
            <w:tcW w:w="8931" w:type="dxa"/>
            <w:gridSpan w:val="3"/>
            <w:tcBorders>
              <w:top w:val="dotted" w:sz="4" w:space="0" w:color="auto"/>
              <w:bottom w:val="single" w:sz="4" w:space="0" w:color="auto"/>
            </w:tcBorders>
          </w:tcPr>
          <w:p w:rsidR="00CD6BE0" w:rsidRDefault="00CD6BE0">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①の訪問サービスの計画及び当該計画に基づく訪問介護員等が行うサービスの内容としては、例えば、次</w:t>
            </w:r>
          </w:p>
          <w:p w:rsidR="00CD6BE0" w:rsidRDefault="00CD6BE0" w:rsidP="00584B51">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のようなものが考えられる。</w:t>
            </w:r>
          </w:p>
          <w:p w:rsidR="00CD6BE0" w:rsidRDefault="00CD6BE0" w:rsidP="00584B51">
            <w:pPr>
              <w:autoSpaceDE w:val="0"/>
              <w:autoSpaceDN w:val="0"/>
              <w:spacing w:line="260" w:lineRule="exact"/>
              <w:ind w:leftChars="200" w:left="359"/>
              <w:rPr>
                <w:rFonts w:asciiTheme="minorEastAsia" w:eastAsiaTheme="minorEastAsia" w:hAnsiTheme="minorEastAsia"/>
              </w:rPr>
            </w:pPr>
            <w:r>
              <w:rPr>
                <w:rFonts w:asciiTheme="minorEastAsia" w:eastAsiaTheme="minorEastAsia" w:hAnsiTheme="minorEastAsia" w:hint="eastAsia"/>
              </w:rPr>
              <w:t>達成目標として「自宅のポータブルトイレを１日１回以上利用する（１月目、２月目の目標として座位の</w:t>
            </w:r>
          </w:p>
          <w:p w:rsidR="00CD6BE0" w:rsidRDefault="00CD6BE0" w:rsidP="00584B51">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保持時間）」を設定。</w:t>
            </w:r>
          </w:p>
          <w:p w:rsidR="00CD6BE0" w:rsidRDefault="00CD6BE0">
            <w:pPr>
              <w:autoSpaceDE w:val="0"/>
              <w:autoSpaceDN w:val="0"/>
              <w:spacing w:line="260" w:lineRule="exact"/>
              <w:ind w:left="1258" w:hangingChars="700" w:hanging="125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（１月目）訪問介護員等は週２回の訪問の際、ベッド上で体を起こす介助を行い、利用者が５分間の座位を</w:t>
            </w:r>
          </w:p>
          <w:p w:rsidR="00CD6BE0" w:rsidRDefault="00CD6BE0" w:rsidP="00584B51">
            <w:pPr>
              <w:autoSpaceDE w:val="0"/>
              <w:autoSpaceDN w:val="0"/>
              <w:spacing w:line="260" w:lineRule="exact"/>
              <w:ind w:leftChars="500" w:left="1257" w:hangingChars="200" w:hanging="359"/>
              <w:rPr>
                <w:rFonts w:asciiTheme="minorEastAsia" w:eastAsiaTheme="minorEastAsia" w:hAnsiTheme="minorEastAsia"/>
              </w:rPr>
            </w:pPr>
            <w:r>
              <w:rPr>
                <w:rFonts w:asciiTheme="minorEastAsia" w:eastAsiaTheme="minorEastAsia" w:hAnsiTheme="minorEastAsia" w:hint="eastAsia"/>
              </w:rPr>
              <w:t>保持している間、ベッド周辺の整理を行いながら安全確保のための見守り及び付き添いを行う。</w:t>
            </w:r>
          </w:p>
          <w:p w:rsidR="00CD6BE0" w:rsidRDefault="00CD6BE0">
            <w:pPr>
              <w:autoSpaceDE w:val="0"/>
              <w:autoSpaceDN w:val="0"/>
              <w:spacing w:line="260" w:lineRule="exact"/>
              <w:ind w:left="1258" w:hangingChars="700" w:hanging="125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（２月目）ベッド上からポータブルトイレへの移動の介助を行い、利用者の体を支えながら、排泄の介助を</w:t>
            </w:r>
          </w:p>
          <w:p w:rsidR="00CD6BE0" w:rsidRDefault="00CD6BE0" w:rsidP="00584B51">
            <w:pPr>
              <w:autoSpaceDE w:val="0"/>
              <w:autoSpaceDN w:val="0"/>
              <w:spacing w:line="260" w:lineRule="exact"/>
              <w:ind w:leftChars="500" w:left="1257" w:hangingChars="200" w:hanging="359"/>
              <w:rPr>
                <w:rFonts w:asciiTheme="minorEastAsia" w:eastAsiaTheme="minorEastAsia" w:hAnsiTheme="minorEastAsia"/>
              </w:rPr>
            </w:pPr>
            <w:r>
              <w:rPr>
                <w:rFonts w:asciiTheme="minorEastAsia" w:eastAsiaTheme="minorEastAsia" w:hAnsiTheme="minorEastAsia" w:hint="eastAsia"/>
              </w:rPr>
              <w:t>行う。</w:t>
            </w:r>
          </w:p>
          <w:p w:rsidR="00CD6BE0" w:rsidRDefault="00CD6BE0" w:rsidP="00584B51">
            <w:pPr>
              <w:autoSpaceDE w:val="0"/>
              <w:autoSpaceDN w:val="0"/>
              <w:spacing w:line="260" w:lineRule="exact"/>
              <w:ind w:left="1258" w:hangingChars="700" w:hanging="125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（３月目）ベッド上からポータブルトイレへ利用者が移動する際に、転倒等の防止のため付き添い、必要に</w:t>
            </w:r>
          </w:p>
          <w:p w:rsidR="00CD6BE0" w:rsidRDefault="00CD6BE0" w:rsidP="00584B51">
            <w:pPr>
              <w:autoSpaceDE w:val="0"/>
              <w:autoSpaceDN w:val="0"/>
              <w:spacing w:line="260" w:lineRule="exact"/>
              <w:ind w:leftChars="500" w:left="1257" w:hangingChars="200" w:hanging="359"/>
              <w:rPr>
                <w:rFonts w:asciiTheme="minorEastAsia" w:eastAsiaTheme="minorEastAsia" w:hAnsiTheme="minorEastAsia"/>
              </w:rPr>
            </w:pPr>
            <w:r>
              <w:rPr>
                <w:rFonts w:asciiTheme="minorEastAsia" w:eastAsiaTheme="minorEastAsia" w:hAnsiTheme="minorEastAsia" w:hint="eastAsia"/>
              </w:rPr>
              <w:t>応じて介助を行う（訪問介護員等は、指定訪問介護提供時以外のポータブルトイレの利用状況等に</w:t>
            </w:r>
          </w:p>
          <w:p w:rsidR="00CD6BE0" w:rsidRDefault="00CD6BE0" w:rsidP="00584B51">
            <w:pPr>
              <w:autoSpaceDE w:val="0"/>
              <w:autoSpaceDN w:val="0"/>
              <w:spacing w:line="260" w:lineRule="exact"/>
              <w:ind w:leftChars="500" w:left="1257" w:hangingChars="200" w:hanging="359"/>
              <w:rPr>
                <w:rFonts w:asciiTheme="minorEastAsia" w:eastAsiaTheme="minorEastAsia" w:hAnsiTheme="minorEastAsia"/>
              </w:rPr>
            </w:pPr>
            <w:r>
              <w:rPr>
                <w:rFonts w:asciiTheme="minorEastAsia" w:eastAsiaTheme="minorEastAsia" w:hAnsiTheme="minorEastAsia" w:hint="eastAsia"/>
              </w:rPr>
              <w:t>ついて確認を行う）。</w:t>
            </w:r>
          </w:p>
        </w:tc>
      </w:tr>
      <w:tr w:rsidR="00CD6BE0" w:rsidTr="0013577B">
        <w:tc>
          <w:tcPr>
            <w:tcW w:w="1134" w:type="dxa"/>
            <w:vMerge/>
            <w:tcBorders>
              <w:top w:val="nil"/>
              <w:bottom w:val="nil"/>
            </w:tcBorders>
          </w:tcPr>
          <w:p w:rsidR="00CD6BE0" w:rsidRDefault="00CD6BE0">
            <w:pPr>
              <w:autoSpaceDE w:val="0"/>
              <w:autoSpaceDN w:val="0"/>
              <w:spacing w:line="260" w:lineRule="exact"/>
              <w:jc w:val="left"/>
              <w:rPr>
                <w:rFonts w:ascii="ＭＳ Ｐ明朝" w:eastAsia="ＭＳ Ｐ明朝" w:hAnsi="ＭＳ Ｐ明朝"/>
                <w:w w:val="90"/>
              </w:rPr>
            </w:pPr>
          </w:p>
        </w:tc>
        <w:tc>
          <w:tcPr>
            <w:tcW w:w="5245" w:type="dxa"/>
            <w:tcBorders>
              <w:top w:val="single" w:sz="4" w:space="0" w:color="auto"/>
              <w:bottom w:val="single" w:sz="4" w:space="0" w:color="auto"/>
            </w:tcBorders>
          </w:tcPr>
          <w:p w:rsidR="00CD6BE0" w:rsidRDefault="00CD6BE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⑥　計画作成から３月経過後、目標の設定度合いについて、利用者及び理学療法士等に報告すること。</w:t>
            </w:r>
          </w:p>
        </w:tc>
        <w:tc>
          <w:tcPr>
            <w:tcW w:w="851" w:type="dxa"/>
            <w:tcBorders>
              <w:top w:val="single" w:sz="4" w:space="0" w:color="auto"/>
              <w:bottom w:val="single" w:sz="4" w:space="0" w:color="auto"/>
            </w:tcBorders>
          </w:tcPr>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CD6BE0" w:rsidRDefault="00CD6B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CD6BE0" w:rsidRDefault="00CD6BE0">
            <w:pPr>
              <w:autoSpaceDE w:val="0"/>
              <w:autoSpaceDN w:val="0"/>
              <w:spacing w:line="260" w:lineRule="exact"/>
              <w:rPr>
                <w:rFonts w:asciiTheme="minorEastAsia" w:eastAsiaTheme="minorEastAsia" w:hAnsiTheme="minorEastAsia"/>
              </w:rPr>
            </w:pPr>
          </w:p>
        </w:tc>
      </w:tr>
      <w:tr w:rsidR="00D1145A">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spacing w:val="-4"/>
                <w:w w:val="90"/>
              </w:rPr>
            </w:pPr>
            <w:r>
              <w:rPr>
                <w:rFonts w:asciiTheme="majorEastAsia" w:eastAsiaTheme="majorEastAsia" w:hAnsiTheme="majorEastAsia" w:hint="eastAsia"/>
                <w:spacing w:val="-4"/>
                <w:w w:val="90"/>
              </w:rPr>
              <w:t>【相当・A】</w:t>
            </w:r>
          </w:p>
          <w:p w:rsidR="00D1145A" w:rsidRDefault="004B4EDB">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8</w:t>
            </w:r>
            <w:r>
              <w:rPr>
                <w:rFonts w:asciiTheme="majorEastAsia" w:eastAsiaTheme="majorEastAsia" w:hAnsiTheme="majorEastAsia" w:hint="eastAsia"/>
                <w:w w:val="90"/>
              </w:rPr>
              <w:t xml:space="preserve"> 生活機能</w:t>
            </w:r>
          </w:p>
          <w:p w:rsidR="00D1145A" w:rsidRDefault="004B4EDB">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向上連携</w:t>
            </w:r>
          </w:p>
          <w:p w:rsidR="00D1145A" w:rsidRDefault="004B4EDB">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加算(Ⅱ)</w:t>
            </w:r>
          </w:p>
          <w:p w:rsidR="00D1145A" w:rsidRDefault="00D1145A">
            <w:pPr>
              <w:autoSpaceDE w:val="0"/>
              <w:autoSpaceDN w:val="0"/>
              <w:spacing w:line="260" w:lineRule="exact"/>
              <w:rPr>
                <w:rFonts w:asciiTheme="minorEastAsia" w:eastAsiaTheme="minorEastAsia" w:hAnsiTheme="minorEastAsia"/>
              </w:rPr>
            </w:pPr>
          </w:p>
          <w:p w:rsidR="00D1145A" w:rsidRDefault="004B4EDB">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hint="eastAsia"/>
                <w:w w:val="90"/>
              </w:rPr>
              <w:t>【訪介】も同様の加算あり</w:t>
            </w:r>
          </w:p>
          <w:p w:rsidR="00D1145A" w:rsidRDefault="00D1145A">
            <w:pPr>
              <w:autoSpaceDE w:val="0"/>
              <w:autoSpaceDN w:val="0"/>
              <w:spacing w:line="260" w:lineRule="exact"/>
              <w:rPr>
                <w:rFonts w:ascii="ＭＳ Ｐ明朝" w:eastAsia="ＭＳ Ｐ明朝" w:hAnsi="ＭＳ Ｐ明朝"/>
                <w:w w:val="90"/>
              </w:rPr>
            </w:pPr>
          </w:p>
        </w:tc>
        <w:tc>
          <w:tcPr>
            <w:tcW w:w="5245" w:type="dxa"/>
            <w:tcBorders>
              <w:top w:val="single" w:sz="8" w:space="0" w:color="auto"/>
              <w:bottom w:val="nil"/>
            </w:tcBorders>
          </w:tcPr>
          <w:p w:rsidR="00D1145A" w:rsidRDefault="004B4EDB">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利用者に対して、指定訪問リハビリテーション事業所、指定通所リハビリテーション事業所又はリハビリテーションを実施している医療提供施設（</w:t>
            </w:r>
            <w:r>
              <w:rPr>
                <w:rFonts w:asciiTheme="minorEastAsia" w:eastAsiaTheme="minorEastAsia" w:hAnsiTheme="minorEastAsia" w:hint="eastAsia"/>
                <w:w w:val="90"/>
              </w:rPr>
              <w:t>病院にあっては、許可病床数が２００床</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1249"/>
        </w:trPr>
        <w:tc>
          <w:tcPr>
            <w:tcW w:w="1134" w:type="dxa"/>
            <w:vMerge/>
          </w:tcPr>
          <w:p w:rsidR="00D1145A" w:rsidRDefault="00D1145A">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D1145A" w:rsidRDefault="004B4EDB">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w w:val="90"/>
              </w:rPr>
              <w:t>未満のもの又は当該病院を中心とした半径４キロメートル以内に診療所が存在しないものに限る。</w:t>
            </w:r>
            <w:r>
              <w:rPr>
                <w:rFonts w:asciiTheme="minorEastAsia" w:eastAsiaTheme="minorEastAsia" w:hAnsiTheme="minorEastAsia" w:hint="eastAsia"/>
              </w:rPr>
              <w:t>）の医師、理学療法士、作業療法士又は言語聴覚士（</w:t>
            </w:r>
            <w:r>
              <w:rPr>
                <w:rFonts w:asciiTheme="minorEastAsia" w:eastAsiaTheme="minorEastAsia" w:hAnsiTheme="minorEastAsia" w:hint="eastAsia"/>
                <w:u w:val="single"/>
              </w:rPr>
              <w:t>以下「理学療法士等」という</w:t>
            </w:r>
            <w:r>
              <w:rPr>
                <w:rFonts w:asciiTheme="minorEastAsia" w:eastAsiaTheme="minorEastAsia" w:hAnsiTheme="minorEastAsia" w:hint="eastAsia"/>
              </w:rPr>
              <w:t>。）が、指定訪問リハビリテーション、指定通所リハビリテーション等の一環として</w:t>
            </w:r>
            <w:r w:rsidR="00C8057A">
              <w:rPr>
                <w:rFonts w:asciiTheme="minorEastAsia" w:eastAsiaTheme="minorEastAsia" w:hAnsiTheme="minorEastAsia" w:hint="eastAsia"/>
              </w:rPr>
              <w:t>、</w:t>
            </w:r>
            <w:r>
              <w:rPr>
                <w:rFonts w:asciiTheme="minorEastAsia" w:eastAsiaTheme="minorEastAsia" w:hAnsiTheme="minorEastAsia" w:hint="eastAsia"/>
              </w:rPr>
              <w:t>当該利用者の居宅を訪問する際にサービス提供責任者（</w:t>
            </w:r>
            <w:r>
              <w:rPr>
                <w:rFonts w:asciiTheme="minorEastAsia" w:eastAsiaTheme="minorEastAsia" w:hAnsiTheme="minorEastAsia" w:hint="eastAsia"/>
                <w:spacing w:val="-4"/>
                <w:w w:val="90"/>
              </w:rPr>
              <w:t>【A】</w:t>
            </w:r>
            <w:r>
              <w:rPr>
                <w:rFonts w:asciiTheme="minorEastAsia" w:eastAsiaTheme="minorEastAsia" w:hAnsiTheme="minorEastAsia" w:hint="eastAsia"/>
                <w:spacing w:val="-4"/>
              </w:rPr>
              <w:t>訪問事業責任者</w:t>
            </w:r>
            <w:r>
              <w:rPr>
                <w:rFonts w:asciiTheme="minorEastAsia" w:eastAsiaTheme="minorEastAsia" w:hAnsiTheme="minorEastAsia" w:hint="eastAsia"/>
              </w:rPr>
              <w:t>）が同行する等により、当該理学療法士等と利用者の身体の状況等の評価を共同して行い、かつ、生活機能の向上を目的とした訪問サービスの計画を作成した場合であって、当該理学療法士等と連携し、当該訪問サービスの計画に基づくサービスを行ったときは、初回の当該サービスが行われた日の属する月以降３月の間、１月につき２００単位を加算していますか。</w:t>
            </w:r>
          </w:p>
          <w:p w:rsidR="00D1145A" w:rsidRDefault="004B4EDB">
            <w:pPr>
              <w:autoSpaceDE w:val="0"/>
              <w:autoSpaceDN w:val="0"/>
              <w:spacing w:line="120" w:lineRule="exact"/>
              <w:ind w:leftChars="100" w:left="180"/>
              <w:rPr>
                <w:rFonts w:asciiTheme="minorEastAsia" w:eastAsiaTheme="minorEastAsia" w:hAnsiTheme="minorEastAsia"/>
              </w:rPr>
            </w:pPr>
            <w:r>
              <w:rPr>
                <w:rFonts w:asciiTheme="minorEastAsia" w:eastAsiaTheme="minorEastAsia" w:hAnsiTheme="minorEastAsia" w:hint="eastAsia"/>
              </w:rPr>
              <w:t xml:space="preserve">　</w:t>
            </w:r>
          </w:p>
          <w:p w:rsidR="00D1145A" w:rsidRDefault="004B4EDB">
            <w:pPr>
              <w:autoSpaceDE w:val="0"/>
              <w:autoSpaceDN w:val="0"/>
              <w:spacing w:line="260" w:lineRule="exact"/>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b/>
                <w:u w:val="single"/>
              </w:rPr>
              <w:t>連携している外部のリハビリテーション専門職の氏名・資格</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b/>
                <w:kern w:val="0"/>
              </w:rPr>
              <w:t xml:space="preserve">　　　　　　</w:t>
            </w:r>
            <w:r>
              <w:rPr>
                <w:rFonts w:asciiTheme="minorEastAsia" w:eastAsiaTheme="minorEastAsia" w:hAnsiTheme="minorEastAsia" w:hint="eastAsia"/>
                <w:b/>
                <w:kern w:val="0"/>
                <w:u w:val="single"/>
              </w:rPr>
              <w:t xml:space="preserve">　　　　　　　　　　　　　　　　　　　　　　　　　　　　</w:t>
            </w:r>
          </w:p>
        </w:tc>
      </w:tr>
      <w:tr w:rsidR="00D1145A">
        <w:trPr>
          <w:trHeight w:val="122"/>
        </w:trPr>
        <w:tc>
          <w:tcPr>
            <w:tcW w:w="1134" w:type="dxa"/>
            <w:vMerge/>
          </w:tcPr>
          <w:p w:rsidR="00D1145A" w:rsidRDefault="00D1145A">
            <w:pPr>
              <w:autoSpaceDE w:val="0"/>
              <w:autoSpaceDN w:val="0"/>
              <w:spacing w:line="260" w:lineRule="exact"/>
              <w:rPr>
                <w:rFonts w:asciiTheme="minorEastAsia" w:eastAsiaTheme="minorEastAsia" w:hAnsiTheme="minorEastAsia"/>
                <w:w w:val="90"/>
              </w:rPr>
            </w:pPr>
          </w:p>
        </w:tc>
        <w:tc>
          <w:tcPr>
            <w:tcW w:w="8931" w:type="dxa"/>
            <w:gridSpan w:val="3"/>
            <w:tcBorders>
              <w:top w:val="dotted"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リハビリテーションを実施している医療提供施設</w:t>
            </w:r>
          </w:p>
          <w:p w:rsidR="00D1145A" w:rsidRDefault="004B4ED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診療報酬における疾患別リハビリテーション科の届出を行っている病院若しくは診療所又は介護老人保健施設、介護療養型医療施設若しくは介護医療院</w:t>
            </w:r>
          </w:p>
          <w:p w:rsidR="00D1145A" w:rsidRDefault="004B4EDB">
            <w:pPr>
              <w:autoSpaceDE w:val="0"/>
              <w:autoSpaceDN w:val="0"/>
              <w:spacing w:line="260" w:lineRule="exact"/>
              <w:ind w:left="180" w:hangingChars="100" w:hanging="180"/>
              <w:rPr>
                <w:rFonts w:asciiTheme="minorEastAsia" w:eastAsiaTheme="minorEastAsia" w:hAnsiTheme="minorEastAsia" w:cs="ＭＳ 明朝"/>
                <w:kern w:val="0"/>
                <w:szCs w:val="20"/>
              </w:rPr>
            </w:pPr>
            <w:r>
              <w:rPr>
                <w:rFonts w:asciiTheme="minorEastAsia" w:eastAsiaTheme="minorEastAsia" w:hAnsiTheme="minorEastAsia"/>
              </w:rPr>
              <w:t xml:space="preserve">※　</w:t>
            </w:r>
            <w:r>
              <w:rPr>
                <w:rFonts w:asciiTheme="minorEastAsia" w:eastAsiaTheme="minorEastAsia" w:hAnsiTheme="minorEastAsia" w:cs="ＭＳ 明朝" w:hint="eastAsia"/>
                <w:kern w:val="0"/>
                <w:szCs w:val="20"/>
              </w:rPr>
              <w:t>本加算は、</w:t>
            </w:r>
            <w:r w:rsidR="00C67FC8">
              <w:rPr>
                <w:rFonts w:asciiTheme="minorEastAsia" w:eastAsiaTheme="minorEastAsia" w:hAnsiTheme="minorEastAsia" w:cs="ＭＳ 明朝" w:hint="eastAsia"/>
                <w:kern w:val="0"/>
                <w:szCs w:val="20"/>
              </w:rPr>
              <w:t>手順②の</w:t>
            </w:r>
            <w:r>
              <w:rPr>
                <w:rFonts w:asciiTheme="minorEastAsia" w:eastAsiaTheme="minorEastAsia" w:hAnsiTheme="minorEastAsia" w:cs="ＭＳ 明朝" w:hint="eastAsia"/>
                <w:kern w:val="0"/>
                <w:szCs w:val="20"/>
              </w:rPr>
              <w:t>評価に基づき、</w:t>
            </w:r>
            <w:r w:rsidR="00C67FC8">
              <w:rPr>
                <w:rFonts w:asciiTheme="minorEastAsia" w:eastAsiaTheme="minorEastAsia" w:hAnsiTheme="minorEastAsia" w:cs="ＭＳ 明朝" w:hint="eastAsia"/>
                <w:kern w:val="0"/>
                <w:szCs w:val="20"/>
              </w:rPr>
              <w:t>手順①の</w:t>
            </w:r>
            <w:r>
              <w:rPr>
                <w:rFonts w:asciiTheme="minorEastAsia" w:eastAsiaTheme="minorEastAsia" w:hAnsiTheme="minorEastAsia" w:cs="ＭＳ 明朝" w:hint="eastAsia"/>
                <w:kern w:val="0"/>
                <w:szCs w:val="20"/>
              </w:rPr>
              <w:t>訪問サービスの計画に基づき提供された初回のサービスの提供日が属する月以降３月を限度として算定されるものであり、３月を超えて算定しようとする場合は、再度</w:t>
            </w:r>
            <w:r w:rsidR="00C67FC8">
              <w:rPr>
                <w:rFonts w:asciiTheme="minorEastAsia" w:eastAsiaTheme="minorEastAsia" w:hAnsiTheme="minorEastAsia" w:cs="ＭＳ 明朝" w:hint="eastAsia"/>
                <w:kern w:val="0"/>
                <w:szCs w:val="20"/>
              </w:rPr>
              <w:t>手順②の</w:t>
            </w:r>
            <w:r>
              <w:rPr>
                <w:rFonts w:asciiTheme="minorEastAsia" w:eastAsiaTheme="minorEastAsia" w:hAnsiTheme="minorEastAsia" w:cs="ＭＳ 明朝" w:hint="eastAsia"/>
                <w:kern w:val="0"/>
                <w:szCs w:val="20"/>
              </w:rPr>
              <w:t>評価に基づき訪問サービスの計画を見直す必要がある。</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cs="ＭＳ 明朝"/>
                <w:kern w:val="0"/>
                <w:szCs w:val="20"/>
              </w:rPr>
              <w:t xml:space="preserve">　　</w:t>
            </w:r>
            <w:r>
              <w:rPr>
                <w:rFonts w:asciiTheme="minorEastAsia" w:eastAsiaTheme="minorEastAsia" w:hAnsiTheme="minorEastAsia" w:cs="ＭＳ 明朝" w:hint="eastAsia"/>
                <w:kern w:val="0"/>
                <w:szCs w:val="20"/>
              </w:rPr>
              <w:t>なお、当該３月の間に利用者に対する指定訪問リハビリテーション又は指定通所リハビリテーション等の提供が終了した場合であっても、３月間は</w:t>
            </w:r>
            <w:r w:rsidR="00C67FC8">
              <w:rPr>
                <w:rFonts w:asciiTheme="minorEastAsia" w:eastAsiaTheme="minorEastAsia" w:hAnsiTheme="minorEastAsia" w:cs="ＭＳ 明朝" w:hint="eastAsia"/>
                <w:kern w:val="0"/>
                <w:szCs w:val="20"/>
              </w:rPr>
              <w:t>本加算の</w:t>
            </w:r>
            <w:r>
              <w:rPr>
                <w:rFonts w:asciiTheme="minorEastAsia" w:eastAsiaTheme="minorEastAsia" w:hAnsiTheme="minorEastAsia" w:cs="ＭＳ 明朝" w:hint="eastAsia"/>
                <w:kern w:val="0"/>
                <w:szCs w:val="20"/>
              </w:rPr>
              <w:t>算定が可能である。</w:t>
            </w:r>
          </w:p>
        </w:tc>
      </w:tr>
      <w:tr w:rsidR="00D1145A">
        <w:trPr>
          <w:trHeight w:val="122"/>
        </w:trPr>
        <w:tc>
          <w:tcPr>
            <w:tcW w:w="1134" w:type="dxa"/>
            <w:vMerge/>
          </w:tcPr>
          <w:p w:rsidR="00D1145A" w:rsidRDefault="00D1145A">
            <w:pPr>
              <w:autoSpaceDE w:val="0"/>
              <w:autoSpaceDN w:val="0"/>
              <w:spacing w:line="260" w:lineRule="exact"/>
              <w:rPr>
                <w:rFonts w:asciiTheme="minorEastAsia" w:eastAsiaTheme="minorEastAsia" w:hAnsiTheme="minorEastAsia"/>
              </w:rPr>
            </w:pPr>
          </w:p>
        </w:tc>
        <w:tc>
          <w:tcPr>
            <w:tcW w:w="8931" w:type="dxa"/>
            <w:gridSpan w:val="3"/>
            <w:tcBorders>
              <w:top w:val="single" w:sz="4" w:space="0" w:color="auto"/>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【手順】</w:t>
            </w:r>
          </w:p>
        </w:tc>
      </w:tr>
      <w:tr w:rsidR="00D1145A">
        <w:trPr>
          <w:trHeight w:val="423"/>
        </w:trPr>
        <w:tc>
          <w:tcPr>
            <w:tcW w:w="1134" w:type="dxa"/>
            <w:vMerge/>
          </w:tcPr>
          <w:p w:rsidR="00D1145A" w:rsidRDefault="00D1145A">
            <w:pPr>
              <w:autoSpaceDE w:val="0"/>
              <w:autoSpaceDN w:val="0"/>
              <w:spacing w:line="260" w:lineRule="exact"/>
              <w:rPr>
                <w:rFonts w:asciiTheme="minorEastAsia" w:eastAsiaTheme="minorEastAsia" w:hAnsiTheme="minorEastAsia"/>
              </w:rPr>
            </w:pPr>
          </w:p>
        </w:tc>
        <w:tc>
          <w:tcPr>
            <w:tcW w:w="5245" w:type="dxa"/>
            <w:tcBorders>
              <w:top w:val="nil"/>
              <w:bottom w:val="nil"/>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　「生活機能の向上を目的とした」訪問サービスの計画として、利用者の日常生活において介助等を必要とする行為について、</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423"/>
        </w:trPr>
        <w:tc>
          <w:tcPr>
            <w:tcW w:w="1134" w:type="dxa"/>
            <w:vMerge/>
            <w:tcBorders>
              <w:bottom w:val="nil"/>
            </w:tcBorders>
          </w:tcPr>
          <w:p w:rsidR="00D1145A" w:rsidRDefault="00D1145A">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サービスの内容を定めていること。</w:t>
            </w:r>
          </w:p>
        </w:tc>
      </w:tr>
      <w:tr w:rsidR="00E54BF4" w:rsidTr="00E54BF4">
        <w:trPr>
          <w:trHeight w:val="439"/>
        </w:trPr>
        <w:tc>
          <w:tcPr>
            <w:tcW w:w="1134" w:type="dxa"/>
            <w:vMerge w:val="restart"/>
            <w:tcBorders>
              <w:top w:val="nil"/>
            </w:tcBorders>
          </w:tcPr>
          <w:p w:rsidR="00E54BF4" w:rsidRDefault="00E54BF4">
            <w:pPr>
              <w:autoSpaceDE w:val="0"/>
              <w:autoSpaceDN w:val="0"/>
              <w:spacing w:line="260" w:lineRule="exact"/>
              <w:rPr>
                <w:rFonts w:ascii="ＭＳ Ｐ明朝" w:eastAsia="ＭＳ Ｐ明朝" w:hAnsi="ＭＳ Ｐ明朝"/>
                <w:w w:val="90"/>
              </w:rPr>
            </w:pPr>
          </w:p>
        </w:tc>
        <w:tc>
          <w:tcPr>
            <w:tcW w:w="5245" w:type="dxa"/>
            <w:tcBorders>
              <w:top w:val="single" w:sz="4" w:space="0" w:color="auto"/>
              <w:bottom w:val="nil"/>
              <w:right w:val="single" w:sz="4" w:space="0" w:color="auto"/>
            </w:tcBorders>
          </w:tcPr>
          <w:p w:rsidR="00E54BF4" w:rsidRDefault="00E54BF4" w:rsidP="00E54BF4">
            <w:pPr>
              <w:autoSpaceDE w:val="0"/>
              <w:autoSpaceDN w:val="0"/>
              <w:spacing w:line="260" w:lineRule="exact"/>
              <w:ind w:left="180" w:hangingChars="100" w:hanging="180"/>
              <w:jc w:val="left"/>
              <w:rPr>
                <w:rFonts w:asciiTheme="majorEastAsia" w:eastAsiaTheme="majorEastAsia" w:hAnsiTheme="majorEastAsia"/>
              </w:rPr>
            </w:pPr>
            <w:r>
              <w:rPr>
                <w:rFonts w:asciiTheme="minorEastAsia" w:eastAsiaTheme="minorEastAsia" w:hAnsiTheme="minorEastAsia" w:hint="eastAsia"/>
              </w:rPr>
              <w:t>②　①の訪問サービスの計画の作成に当たり、指定訪問リハビリテーション事業所、指定通所リハビリテーション事業所又はリ</w:t>
            </w:r>
          </w:p>
        </w:tc>
        <w:tc>
          <w:tcPr>
            <w:tcW w:w="851" w:type="dxa"/>
            <w:tcBorders>
              <w:top w:val="single" w:sz="4" w:space="0" w:color="auto"/>
              <w:left w:val="single" w:sz="4" w:space="0" w:color="auto"/>
              <w:bottom w:val="single" w:sz="4" w:space="0" w:color="auto"/>
            </w:tcBorders>
          </w:tcPr>
          <w:p w:rsidR="00E54BF4" w:rsidRDefault="00E54BF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E54BF4" w:rsidRDefault="00E54BF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E54BF4" w:rsidRDefault="00E54BF4">
            <w:pPr>
              <w:autoSpaceDE w:val="0"/>
              <w:autoSpaceDN w:val="0"/>
              <w:spacing w:line="260" w:lineRule="exact"/>
              <w:rPr>
                <w:rFonts w:asciiTheme="minorEastAsia" w:eastAsiaTheme="minorEastAsia" w:hAnsiTheme="minorEastAsia"/>
              </w:rPr>
            </w:pPr>
          </w:p>
        </w:tc>
      </w:tr>
      <w:tr w:rsidR="00E54BF4" w:rsidTr="00E54BF4">
        <w:trPr>
          <w:trHeight w:val="486"/>
        </w:trPr>
        <w:tc>
          <w:tcPr>
            <w:tcW w:w="1134" w:type="dxa"/>
            <w:vMerge/>
            <w:tcBorders>
              <w:top w:val="nil"/>
            </w:tcBorders>
          </w:tcPr>
          <w:p w:rsidR="00E54BF4" w:rsidRDefault="00E54BF4">
            <w:pPr>
              <w:autoSpaceDE w:val="0"/>
              <w:autoSpaceDN w:val="0"/>
              <w:spacing w:line="260" w:lineRule="exact"/>
              <w:rPr>
                <w:rFonts w:ascii="ＭＳ Ｐ明朝" w:eastAsia="ＭＳ Ｐ明朝" w:hAnsi="ＭＳ Ｐ明朝"/>
                <w:w w:val="90"/>
              </w:rPr>
            </w:pPr>
          </w:p>
        </w:tc>
        <w:tc>
          <w:tcPr>
            <w:tcW w:w="8931" w:type="dxa"/>
            <w:gridSpan w:val="3"/>
            <w:tcBorders>
              <w:top w:val="nil"/>
            </w:tcBorders>
          </w:tcPr>
          <w:p w:rsidR="00E54BF4" w:rsidRDefault="00E54BF4" w:rsidP="008D2FB3">
            <w:pPr>
              <w:autoSpaceDE w:val="0"/>
              <w:autoSpaceDN w:val="0"/>
              <w:spacing w:line="260" w:lineRule="exact"/>
              <w:ind w:leftChars="100" w:left="180"/>
              <w:jc w:val="left"/>
              <w:rPr>
                <w:rFonts w:asciiTheme="minorEastAsia" w:eastAsiaTheme="minorEastAsia" w:hAnsiTheme="minorEastAsia"/>
              </w:rPr>
            </w:pPr>
            <w:r>
              <w:rPr>
                <w:rFonts w:asciiTheme="minorEastAsia" w:eastAsiaTheme="minorEastAsia" w:hAnsiTheme="minorEastAsia" w:hint="eastAsia"/>
              </w:rPr>
              <w:t>ハビリテーションを実施している医療提供施設の理学療法士等が利用者の</w:t>
            </w:r>
            <w:r w:rsidR="008D2FB3">
              <w:rPr>
                <w:rFonts w:asciiTheme="minorEastAsia" w:eastAsiaTheme="minorEastAsia" w:hAnsiTheme="minorEastAsia" w:hint="eastAsia"/>
              </w:rPr>
              <w:t>居宅</w:t>
            </w:r>
            <w:r>
              <w:rPr>
                <w:rFonts w:asciiTheme="minorEastAsia" w:eastAsiaTheme="minorEastAsia" w:hAnsiTheme="minorEastAsia" w:hint="eastAsia"/>
              </w:rPr>
              <w:t>を訪問する際にサービス提供責任者（</w:t>
            </w:r>
            <w:r>
              <w:rPr>
                <w:rFonts w:asciiTheme="majorEastAsia" w:eastAsiaTheme="majorEastAsia" w:hAnsiTheme="majorEastAsia" w:hint="eastAsia"/>
                <w:w w:val="90"/>
              </w:rPr>
              <w:t>【A】</w:t>
            </w:r>
            <w:r>
              <w:rPr>
                <w:rFonts w:asciiTheme="minorEastAsia" w:eastAsiaTheme="minorEastAsia" w:hAnsiTheme="minorEastAsia" w:hint="eastAsia"/>
              </w:rPr>
              <w:t>訪問事業責任者）が同行する又は当該理学療法士等及びサービス提供責任者（</w:t>
            </w:r>
            <w:r>
              <w:rPr>
                <w:rFonts w:asciiTheme="majorEastAsia" w:eastAsiaTheme="majorEastAsia" w:hAnsiTheme="majorEastAsia" w:hint="eastAsia"/>
                <w:w w:val="90"/>
              </w:rPr>
              <w:t>【A】</w:t>
            </w:r>
            <w:r>
              <w:rPr>
                <w:rFonts w:asciiTheme="minorEastAsia" w:eastAsiaTheme="minorEastAsia" w:hAnsiTheme="minorEastAsia" w:hint="eastAsia"/>
              </w:rPr>
              <w:t>訪問事業責任者）が利用者の居宅を訪問した後に共同してカンファレンス（サービス担当者会議として開催されるものを除く。）を行い、共同して当該利用者の生活機能アセスメント（以下の※）を行うこと。</w:t>
            </w:r>
          </w:p>
        </w:tc>
      </w:tr>
      <w:tr w:rsidR="00D1145A" w:rsidTr="00445F2E">
        <w:trPr>
          <w:trHeight w:val="1074"/>
        </w:trPr>
        <w:tc>
          <w:tcPr>
            <w:tcW w:w="1134" w:type="dxa"/>
            <w:vMerge/>
          </w:tcPr>
          <w:p w:rsidR="00D1145A" w:rsidRDefault="00D1145A">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dotted"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生活機能アセスメント</w:t>
            </w:r>
          </w:p>
          <w:p w:rsidR="00C8057A" w:rsidRDefault="004B4EDB" w:rsidP="00C8057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利用者のＡＤＬ（寝返り、起き上がり、移乗、歩行、着衣、入浴、排せつ等）及びＩＡＤＬ（調理、掃除、</w:t>
            </w:r>
          </w:p>
          <w:p w:rsidR="00C8057A" w:rsidRDefault="004B4EDB" w:rsidP="00C8057A">
            <w:pPr>
              <w:autoSpaceDE w:val="0"/>
              <w:autoSpaceDN w:val="0"/>
              <w:spacing w:line="260" w:lineRule="exact"/>
              <w:ind w:leftChars="100" w:left="539" w:hangingChars="200" w:hanging="359"/>
              <w:rPr>
                <w:rFonts w:asciiTheme="minorEastAsia" w:eastAsiaTheme="minorEastAsia" w:hAnsiTheme="minorEastAsia"/>
                <w:spacing w:val="-4"/>
              </w:rPr>
            </w:pPr>
            <w:r>
              <w:rPr>
                <w:rFonts w:asciiTheme="minorEastAsia" w:eastAsiaTheme="minorEastAsia" w:hAnsiTheme="minorEastAsia" w:hint="eastAsia"/>
              </w:rPr>
              <w:t>買物、金銭管理、服薬状況等）に関する利用者の状況につき、理学療法士等とサービス提供責任者（</w:t>
            </w:r>
            <w:r>
              <w:rPr>
                <w:rFonts w:asciiTheme="majorEastAsia" w:eastAsiaTheme="majorEastAsia" w:hAnsiTheme="majorEastAsia" w:hint="eastAsia"/>
                <w:spacing w:val="-4"/>
                <w:w w:val="90"/>
              </w:rPr>
              <w:t>【A】</w:t>
            </w:r>
            <w:r>
              <w:rPr>
                <w:rFonts w:asciiTheme="minorEastAsia" w:eastAsiaTheme="minorEastAsia" w:hAnsiTheme="minorEastAsia" w:hint="eastAsia"/>
                <w:spacing w:val="-4"/>
              </w:rPr>
              <w:t>訪</w:t>
            </w:r>
          </w:p>
          <w:p w:rsidR="00C8057A" w:rsidRDefault="004B4EDB" w:rsidP="00C8057A">
            <w:pPr>
              <w:autoSpaceDE w:val="0"/>
              <w:autoSpaceDN w:val="0"/>
              <w:spacing w:line="260" w:lineRule="exact"/>
              <w:ind w:leftChars="100" w:left="523" w:hangingChars="200" w:hanging="343"/>
              <w:rPr>
                <w:rFonts w:asciiTheme="minorEastAsia" w:eastAsiaTheme="minorEastAsia" w:hAnsiTheme="minorEastAsia"/>
              </w:rPr>
            </w:pPr>
            <w:r>
              <w:rPr>
                <w:rFonts w:asciiTheme="minorEastAsia" w:eastAsiaTheme="minorEastAsia" w:hAnsiTheme="minorEastAsia" w:hint="eastAsia"/>
                <w:spacing w:val="-4"/>
              </w:rPr>
              <w:t>問事業責任者</w:t>
            </w:r>
            <w:r>
              <w:rPr>
                <w:rFonts w:asciiTheme="minorEastAsia" w:eastAsiaTheme="minorEastAsia" w:hAnsiTheme="minorEastAsia" w:hint="eastAsia"/>
              </w:rPr>
              <w:t>）が共同して、現在の状況及びその改善可能性を評価すること。</w:t>
            </w:r>
          </w:p>
          <w:p w:rsidR="00B70F72" w:rsidRPr="008D2FB3" w:rsidRDefault="00B70F72" w:rsidP="004E5F86">
            <w:pPr>
              <w:autoSpaceDE w:val="0"/>
              <w:autoSpaceDN w:val="0"/>
              <w:spacing w:line="260" w:lineRule="exact"/>
              <w:rPr>
                <w:rFonts w:asciiTheme="majorEastAsia" w:eastAsiaTheme="majorEastAsia" w:hAnsiTheme="majorEastAsia"/>
                <w:b/>
                <w:color w:val="FF0000"/>
              </w:rPr>
            </w:pPr>
            <w:r w:rsidRPr="008D2FB3">
              <w:rPr>
                <w:rFonts w:asciiTheme="majorEastAsia" w:eastAsiaTheme="majorEastAsia" w:hAnsiTheme="majorEastAsia" w:hint="eastAsia"/>
                <w:b/>
                <w:color w:val="FF0000"/>
              </w:rPr>
              <w:t>※　カンファレンスは、テレビ電話装置</w:t>
            </w:r>
            <w:r w:rsidR="004E5F86" w:rsidRPr="008D2FB3">
              <w:rPr>
                <w:rFonts w:asciiTheme="majorEastAsia" w:eastAsiaTheme="majorEastAsia" w:hAnsiTheme="majorEastAsia" w:hint="eastAsia"/>
                <w:b/>
                <w:color w:val="FF0000"/>
              </w:rPr>
              <w:t>（リアルタイムでの画像を介したコミュニケーションが可能な機器を</w:t>
            </w:r>
          </w:p>
          <w:p w:rsidR="008D2FB3" w:rsidRDefault="004E5F86" w:rsidP="008D2FB3">
            <w:pPr>
              <w:autoSpaceDE w:val="0"/>
              <w:autoSpaceDN w:val="0"/>
              <w:spacing w:line="260" w:lineRule="exact"/>
              <w:rPr>
                <w:rFonts w:asciiTheme="majorEastAsia" w:eastAsiaTheme="majorEastAsia" w:hAnsiTheme="majorEastAsia"/>
                <w:b/>
                <w:color w:val="FF0000"/>
              </w:rPr>
            </w:pPr>
            <w:r w:rsidRPr="008D2FB3">
              <w:rPr>
                <w:rFonts w:asciiTheme="majorEastAsia" w:eastAsiaTheme="majorEastAsia" w:hAnsiTheme="majorEastAsia" w:hint="eastAsia"/>
                <w:b/>
                <w:color w:val="FF0000"/>
              </w:rPr>
              <w:t xml:space="preserve">　いう。）を活用して行うことができるものとする。この際、個人情報保護委員会・厚生労働省「医療・介護</w:t>
            </w:r>
          </w:p>
          <w:p w:rsidR="004E5F86" w:rsidRPr="008D2FB3" w:rsidRDefault="004E5F86" w:rsidP="008D2FB3">
            <w:pPr>
              <w:autoSpaceDE w:val="0"/>
              <w:autoSpaceDN w:val="0"/>
              <w:spacing w:line="260" w:lineRule="exact"/>
              <w:ind w:leftChars="100" w:left="180"/>
              <w:rPr>
                <w:rFonts w:asciiTheme="majorEastAsia" w:eastAsiaTheme="majorEastAsia" w:hAnsiTheme="majorEastAsia"/>
                <w:b/>
                <w:color w:val="FF0000"/>
              </w:rPr>
            </w:pPr>
            <w:r w:rsidRPr="008D2FB3">
              <w:rPr>
                <w:rFonts w:asciiTheme="majorEastAsia" w:eastAsiaTheme="majorEastAsia" w:hAnsiTheme="majorEastAsia" w:hint="eastAsia"/>
                <w:b/>
                <w:color w:val="FF0000"/>
              </w:rPr>
              <w:t>関係事業者における個人情報の適切な取扱いのためのガイダンス」、厚生労働省「医療情報システムの安全管理に関するガイドライン」等を遵守すること。</w:t>
            </w:r>
          </w:p>
          <w:p w:rsidR="0061592C" w:rsidRPr="008D2FB3" w:rsidRDefault="004E5F86" w:rsidP="0061592C">
            <w:pPr>
              <w:autoSpaceDE w:val="0"/>
              <w:autoSpaceDN w:val="0"/>
              <w:spacing w:line="260" w:lineRule="exact"/>
              <w:ind w:firstLineChars="100" w:firstLine="180"/>
              <w:rPr>
                <w:rFonts w:asciiTheme="majorEastAsia" w:eastAsiaTheme="majorEastAsia" w:hAnsiTheme="majorEastAsia"/>
                <w:b/>
                <w:color w:val="FF0000"/>
                <w:w w:val="90"/>
              </w:rPr>
            </w:pPr>
            <w:r w:rsidRPr="008D2FB3">
              <w:rPr>
                <w:rFonts w:asciiTheme="majorEastAsia" w:eastAsiaTheme="majorEastAsia" w:hAnsiTheme="majorEastAsia" w:hint="eastAsia"/>
                <w:b/>
                <w:color w:val="FF0000"/>
              </w:rPr>
              <w:t xml:space="preserve">　この場合のカンファレンスは、サービス担当者会議の前後に時間を区分した上で、サービス提供責任者（</w:t>
            </w:r>
            <w:r w:rsidRPr="008D2FB3">
              <w:rPr>
                <w:rFonts w:asciiTheme="majorEastAsia" w:eastAsiaTheme="majorEastAsia" w:hAnsiTheme="majorEastAsia" w:hint="eastAsia"/>
                <w:b/>
                <w:color w:val="FF0000"/>
                <w:w w:val="90"/>
              </w:rPr>
              <w:t>【A】</w:t>
            </w:r>
          </w:p>
          <w:p w:rsidR="00B70F72" w:rsidRDefault="004E5F86" w:rsidP="0061592C">
            <w:pPr>
              <w:autoSpaceDE w:val="0"/>
              <w:autoSpaceDN w:val="0"/>
              <w:spacing w:line="260" w:lineRule="exact"/>
              <w:ind w:firstLineChars="100" w:firstLine="180"/>
              <w:rPr>
                <w:rFonts w:asciiTheme="minorEastAsia" w:eastAsiaTheme="minorEastAsia" w:hAnsiTheme="minorEastAsia"/>
              </w:rPr>
            </w:pPr>
            <w:r w:rsidRPr="008D2FB3">
              <w:rPr>
                <w:rFonts w:asciiTheme="majorEastAsia" w:eastAsiaTheme="majorEastAsia" w:hAnsiTheme="majorEastAsia" w:hint="eastAsia"/>
                <w:b/>
                <w:color w:val="FF0000"/>
              </w:rPr>
              <w:t>訪問事業責任者）及び理学療法士</w:t>
            </w:r>
            <w:r w:rsidR="0061592C" w:rsidRPr="008D2FB3">
              <w:rPr>
                <w:rFonts w:asciiTheme="majorEastAsia" w:eastAsiaTheme="majorEastAsia" w:hAnsiTheme="majorEastAsia" w:hint="eastAsia"/>
                <w:b/>
                <w:color w:val="FF0000"/>
              </w:rPr>
              <w:t>等により実施されるもので差し支えない。</w:t>
            </w:r>
          </w:p>
        </w:tc>
      </w:tr>
      <w:tr w:rsidR="00D1145A">
        <w:tc>
          <w:tcPr>
            <w:tcW w:w="1134" w:type="dxa"/>
            <w:vMerge/>
          </w:tcPr>
          <w:p w:rsidR="00D1145A" w:rsidRDefault="00D1145A">
            <w:pPr>
              <w:autoSpaceDE w:val="0"/>
              <w:autoSpaceDN w:val="0"/>
              <w:spacing w:line="260" w:lineRule="exact"/>
              <w:jc w:val="left"/>
              <w:rPr>
                <w:rFonts w:ascii="ＭＳ Ｐ明朝" w:eastAsia="ＭＳ Ｐ明朝" w:hAnsi="ＭＳ Ｐ明朝"/>
                <w:w w:val="90"/>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③　①の訪問サービスの計画には、生活機能アセスメントの結果のほか、次に掲げるその他の日々の暮らしの中で必要な機能の</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ＭＳ Ｐ明朝" w:eastAsia="ＭＳ Ｐ明朝" w:hAnsi="ＭＳ Ｐ明朝"/>
                <w:w w:val="90"/>
              </w:rPr>
            </w:pPr>
          </w:p>
        </w:tc>
        <w:tc>
          <w:tcPr>
            <w:tcW w:w="8931" w:type="dxa"/>
            <w:gridSpan w:val="3"/>
            <w:tcBorders>
              <w:top w:val="nil"/>
              <w:bottom w:val="single"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向上に資する内容を記載すること。</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a　利用者が日々の暮らしの中で可能な限り自立して行おうとする行為の内容</w:t>
            </w:r>
          </w:p>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b　生活機能アセスメントの結果に基づき、a の内容について定めた３月を目途とする達成目標</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c　bの目標を達成するために経過的に達成すべき各月の目標</w:t>
            </w:r>
          </w:p>
          <w:p w:rsidR="00D1145A" w:rsidRDefault="004B4EDB" w:rsidP="0061592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d　b及びcの目標を達成するために訪問介護員等が行う介助等の内容</w:t>
            </w:r>
          </w:p>
        </w:tc>
      </w:tr>
      <w:tr w:rsidR="00D1145A">
        <w:tc>
          <w:tcPr>
            <w:tcW w:w="1134" w:type="dxa"/>
            <w:vMerge/>
          </w:tcPr>
          <w:p w:rsidR="00D1145A" w:rsidRDefault="00D1145A">
            <w:pPr>
              <w:autoSpaceDE w:val="0"/>
              <w:autoSpaceDN w:val="0"/>
              <w:spacing w:line="260" w:lineRule="exact"/>
              <w:jc w:val="left"/>
              <w:rPr>
                <w:rFonts w:ascii="ＭＳ Ｐ明朝" w:eastAsia="ＭＳ Ｐ明朝" w:hAnsi="ＭＳ Ｐ明朝"/>
                <w:w w:val="90"/>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④　③の b</w:t>
            </w:r>
            <w:r>
              <w:rPr>
                <w:rFonts w:asciiTheme="minorEastAsia" w:eastAsiaTheme="minorEastAsia" w:hAnsiTheme="minorEastAsia"/>
              </w:rPr>
              <w:t xml:space="preserve"> </w:t>
            </w:r>
            <w:r>
              <w:rPr>
                <w:rFonts w:asciiTheme="minorEastAsia" w:eastAsiaTheme="minorEastAsia" w:hAnsiTheme="minorEastAsia" w:hint="eastAsia"/>
              </w:rPr>
              <w:t>及び c</w:t>
            </w:r>
            <w:r>
              <w:rPr>
                <w:rFonts w:asciiTheme="minorEastAsia" w:eastAsiaTheme="minorEastAsia" w:hAnsiTheme="minorEastAsia"/>
              </w:rPr>
              <w:t xml:space="preserve"> </w:t>
            </w:r>
            <w:r>
              <w:rPr>
                <w:rFonts w:asciiTheme="minorEastAsia" w:eastAsiaTheme="minorEastAsia" w:hAnsiTheme="minorEastAsia" w:hint="eastAsia"/>
              </w:rPr>
              <w:t>の達成目標は、利用者の意向及び利用者を担当する</w:t>
            </w:r>
            <w:r>
              <w:rPr>
                <w:rFonts w:asciiTheme="minorEastAsia" w:eastAsiaTheme="minorEastAsia" w:hAnsiTheme="minorEastAsia" w:hint="eastAsia"/>
                <w:color w:val="000000" w:themeColor="text1"/>
              </w:rPr>
              <w:t>介護予防支援事業所等の担当職員の</w:t>
            </w:r>
            <w:r>
              <w:rPr>
                <w:rFonts w:asciiTheme="minorEastAsia" w:eastAsiaTheme="minorEastAsia" w:hAnsiTheme="minorEastAsia" w:hint="eastAsia"/>
              </w:rPr>
              <w:t>意見を踏まえ策定</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Pr>
          <w:p w:rsidR="00D1145A" w:rsidRDefault="00D1145A">
            <w:pPr>
              <w:autoSpaceDE w:val="0"/>
              <w:autoSpaceDN w:val="0"/>
              <w:spacing w:line="260" w:lineRule="exact"/>
              <w:jc w:val="left"/>
              <w:rPr>
                <w:rFonts w:ascii="ＭＳ Ｐ明朝" w:eastAsia="ＭＳ Ｐ明朝" w:hAnsi="ＭＳ Ｐ明朝"/>
                <w:w w:val="90"/>
              </w:rPr>
            </w:pPr>
          </w:p>
        </w:tc>
        <w:tc>
          <w:tcPr>
            <w:tcW w:w="8931" w:type="dxa"/>
            <w:gridSpan w:val="3"/>
            <w:tcBorders>
              <w:top w:val="nil"/>
              <w:bottom w:val="dotted" w:sz="4"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する</w:t>
            </w:r>
            <w:r>
              <w:rPr>
                <w:rFonts w:asciiTheme="minorEastAsia" w:eastAsiaTheme="minorEastAsia" w:hAnsiTheme="minorEastAsia" w:hint="eastAsia"/>
              </w:rPr>
              <w:t>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tc>
      </w:tr>
      <w:tr w:rsidR="00D1145A">
        <w:tc>
          <w:tcPr>
            <w:tcW w:w="1134" w:type="dxa"/>
            <w:vMerge/>
          </w:tcPr>
          <w:p w:rsidR="00D1145A" w:rsidRDefault="00D1145A">
            <w:pPr>
              <w:autoSpaceDE w:val="0"/>
              <w:autoSpaceDN w:val="0"/>
              <w:spacing w:line="260" w:lineRule="exact"/>
              <w:jc w:val="left"/>
              <w:rPr>
                <w:rFonts w:ascii="ＭＳ Ｐ明朝" w:eastAsia="ＭＳ Ｐ明朝" w:hAnsi="ＭＳ Ｐ明朝"/>
                <w:w w:val="90"/>
              </w:rPr>
            </w:pPr>
          </w:p>
        </w:tc>
        <w:tc>
          <w:tcPr>
            <w:tcW w:w="8931" w:type="dxa"/>
            <w:gridSpan w:val="3"/>
            <w:tcBorders>
              <w:top w:val="dotted" w:sz="4" w:space="0" w:color="auto"/>
              <w:bottom w:val="single" w:sz="4" w:space="0" w:color="auto"/>
            </w:tcBorders>
          </w:tcPr>
          <w:p w:rsidR="0061592C" w:rsidRDefault="0061592C" w:rsidP="0061592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①の訪問サービスの計画及び当該計画に基づく訪問介護員等が行うサービスの内容としては、例えば、次</w:t>
            </w:r>
          </w:p>
          <w:p w:rsidR="0061592C" w:rsidRDefault="0061592C" w:rsidP="0061592C">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のようなものが考えられる。</w:t>
            </w:r>
          </w:p>
          <w:p w:rsidR="0061592C" w:rsidRDefault="0061592C" w:rsidP="0061592C">
            <w:pPr>
              <w:autoSpaceDE w:val="0"/>
              <w:autoSpaceDN w:val="0"/>
              <w:spacing w:line="260" w:lineRule="exact"/>
              <w:ind w:leftChars="200" w:left="359"/>
              <w:rPr>
                <w:rFonts w:asciiTheme="minorEastAsia" w:eastAsiaTheme="minorEastAsia" w:hAnsiTheme="minorEastAsia"/>
              </w:rPr>
            </w:pPr>
            <w:r>
              <w:rPr>
                <w:rFonts w:asciiTheme="minorEastAsia" w:eastAsiaTheme="minorEastAsia" w:hAnsiTheme="minorEastAsia" w:hint="eastAsia"/>
              </w:rPr>
              <w:t>達成目標として「自宅のポータブルトイレを１日１回以上利用する（１月目、２月目の目標として座位の</w:t>
            </w:r>
          </w:p>
          <w:p w:rsidR="0061592C" w:rsidRDefault="0061592C" w:rsidP="0061592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保持時間）」を設定。</w:t>
            </w:r>
          </w:p>
          <w:p w:rsidR="0061592C" w:rsidRDefault="0061592C" w:rsidP="0061592C">
            <w:pPr>
              <w:autoSpaceDE w:val="0"/>
              <w:autoSpaceDN w:val="0"/>
              <w:spacing w:line="260" w:lineRule="exact"/>
              <w:ind w:left="1258" w:hangingChars="700" w:hanging="125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（１月目）訪問介護員等は週２回の訪問の際、ベッド上で体を起こす介助を行い、利用者が５分間の座位を</w:t>
            </w:r>
          </w:p>
          <w:p w:rsidR="0061592C" w:rsidRDefault="0061592C" w:rsidP="0061592C">
            <w:pPr>
              <w:autoSpaceDE w:val="0"/>
              <w:autoSpaceDN w:val="0"/>
              <w:spacing w:line="260" w:lineRule="exact"/>
              <w:ind w:leftChars="500" w:left="1257" w:hangingChars="200" w:hanging="359"/>
              <w:rPr>
                <w:rFonts w:asciiTheme="minorEastAsia" w:eastAsiaTheme="minorEastAsia" w:hAnsiTheme="minorEastAsia"/>
              </w:rPr>
            </w:pPr>
            <w:r>
              <w:rPr>
                <w:rFonts w:asciiTheme="minorEastAsia" w:eastAsiaTheme="minorEastAsia" w:hAnsiTheme="minorEastAsia" w:hint="eastAsia"/>
              </w:rPr>
              <w:t>保持している間、ベッド周辺の整理を行いながら安全確保のための見守り及び付き添いを行う。</w:t>
            </w:r>
          </w:p>
          <w:p w:rsidR="0061592C" w:rsidRDefault="0061592C" w:rsidP="0061592C">
            <w:pPr>
              <w:autoSpaceDE w:val="0"/>
              <w:autoSpaceDN w:val="0"/>
              <w:spacing w:line="260" w:lineRule="exact"/>
              <w:ind w:left="1258" w:hangingChars="700" w:hanging="125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（２月目）ベッド上からポータブルトイレへの移動の介助を行い、利用者の体を支えながら、排泄の介助を</w:t>
            </w:r>
          </w:p>
          <w:p w:rsidR="0061592C" w:rsidRDefault="0061592C" w:rsidP="0061592C">
            <w:pPr>
              <w:autoSpaceDE w:val="0"/>
              <w:autoSpaceDN w:val="0"/>
              <w:spacing w:line="260" w:lineRule="exact"/>
              <w:ind w:leftChars="500" w:left="1257" w:hangingChars="200" w:hanging="359"/>
              <w:rPr>
                <w:rFonts w:asciiTheme="minorEastAsia" w:eastAsiaTheme="minorEastAsia" w:hAnsiTheme="minorEastAsia"/>
              </w:rPr>
            </w:pPr>
            <w:r>
              <w:rPr>
                <w:rFonts w:asciiTheme="minorEastAsia" w:eastAsiaTheme="minorEastAsia" w:hAnsiTheme="minorEastAsia" w:hint="eastAsia"/>
              </w:rPr>
              <w:t>行う。</w:t>
            </w:r>
          </w:p>
          <w:p w:rsidR="0061592C" w:rsidRDefault="0061592C" w:rsidP="0061592C">
            <w:pPr>
              <w:autoSpaceDE w:val="0"/>
              <w:autoSpaceDN w:val="0"/>
              <w:spacing w:line="260" w:lineRule="exact"/>
              <w:ind w:left="1258" w:hangingChars="700" w:hanging="125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（３月目）ベッド上からポータブルトイレへ利用者が移動する際に、転倒等の防止のため付き添い、必要に</w:t>
            </w:r>
          </w:p>
          <w:p w:rsidR="0061592C" w:rsidRDefault="0061592C" w:rsidP="0061592C">
            <w:pPr>
              <w:autoSpaceDE w:val="0"/>
              <w:autoSpaceDN w:val="0"/>
              <w:spacing w:line="260" w:lineRule="exact"/>
              <w:ind w:leftChars="500" w:left="1257" w:hangingChars="200" w:hanging="359"/>
              <w:rPr>
                <w:rFonts w:asciiTheme="minorEastAsia" w:eastAsiaTheme="minorEastAsia" w:hAnsiTheme="minorEastAsia"/>
              </w:rPr>
            </w:pPr>
            <w:r>
              <w:rPr>
                <w:rFonts w:asciiTheme="minorEastAsia" w:eastAsiaTheme="minorEastAsia" w:hAnsiTheme="minorEastAsia" w:hint="eastAsia"/>
              </w:rPr>
              <w:t>応じて介助を行う（訪問介護員等は、指定訪問介護提供時以外のポータブルトイレの利用状況等に</w:t>
            </w:r>
          </w:p>
          <w:p w:rsidR="0061592C" w:rsidRDefault="0061592C" w:rsidP="0061592C">
            <w:pPr>
              <w:autoSpaceDE w:val="0"/>
              <w:autoSpaceDN w:val="0"/>
              <w:spacing w:line="260" w:lineRule="exact"/>
              <w:ind w:leftChars="500" w:left="1257" w:hangingChars="200" w:hanging="359"/>
              <w:rPr>
                <w:rFonts w:asciiTheme="minorEastAsia" w:eastAsiaTheme="minorEastAsia" w:hAnsiTheme="minorEastAsia"/>
              </w:rPr>
            </w:pPr>
            <w:r>
              <w:rPr>
                <w:rFonts w:asciiTheme="minorEastAsia" w:eastAsiaTheme="minorEastAsia" w:hAnsiTheme="minorEastAsia" w:hint="eastAsia"/>
              </w:rPr>
              <w:t>ついて確認を行う）。</w:t>
            </w:r>
          </w:p>
        </w:tc>
      </w:tr>
      <w:tr w:rsidR="00D1145A">
        <w:tc>
          <w:tcPr>
            <w:tcW w:w="1134" w:type="dxa"/>
            <w:vMerge/>
            <w:tcBorders>
              <w:bottom w:val="dotted" w:sz="4" w:space="0" w:color="FFFFFF" w:themeColor="background1"/>
            </w:tcBorders>
          </w:tcPr>
          <w:p w:rsidR="00D1145A" w:rsidRDefault="00D1145A">
            <w:pPr>
              <w:autoSpaceDE w:val="0"/>
              <w:autoSpaceDN w:val="0"/>
              <w:spacing w:line="260" w:lineRule="exact"/>
              <w:jc w:val="left"/>
              <w:rPr>
                <w:rFonts w:ascii="ＭＳ Ｐ明朝" w:eastAsia="ＭＳ Ｐ明朝" w:hAnsi="ＭＳ Ｐ明朝"/>
                <w:w w:val="90"/>
              </w:rPr>
            </w:pPr>
          </w:p>
        </w:tc>
        <w:tc>
          <w:tcPr>
            <w:tcW w:w="5245" w:type="dxa"/>
            <w:tcBorders>
              <w:top w:val="single" w:sz="4" w:space="0" w:color="auto"/>
              <w:bottom w:val="nil"/>
            </w:tcBorders>
          </w:tcPr>
          <w:p w:rsidR="00D1145A" w:rsidRDefault="004B4EDB">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⑤　本加算を算定する期間中は、各月における目標の達成度合いにつき、利用者及び理学療法士等に報告し、必要に応じて利用</w:t>
            </w:r>
          </w:p>
        </w:tc>
        <w:tc>
          <w:tcPr>
            <w:tcW w:w="851" w:type="dxa"/>
            <w:tcBorders>
              <w:top w:val="single" w:sz="4"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rPr>
          <w:trHeight w:val="530"/>
        </w:trPr>
        <w:tc>
          <w:tcPr>
            <w:tcW w:w="1134" w:type="dxa"/>
            <w:tcBorders>
              <w:top w:val="dotted" w:sz="4" w:space="0" w:color="FFFFFF" w:themeColor="background1"/>
              <w:bottom w:val="single" w:sz="8" w:space="0" w:color="auto"/>
            </w:tcBorders>
          </w:tcPr>
          <w:p w:rsidR="00D1145A" w:rsidRDefault="00D1145A">
            <w:pPr>
              <w:autoSpaceDE w:val="0"/>
              <w:autoSpaceDN w:val="0"/>
              <w:spacing w:line="260" w:lineRule="exact"/>
              <w:jc w:val="left"/>
              <w:rPr>
                <w:rFonts w:ascii="ＭＳ Ｐ明朝" w:eastAsia="ＭＳ Ｐ明朝" w:hAnsi="ＭＳ Ｐ明朝"/>
                <w:w w:val="90"/>
              </w:rPr>
            </w:pPr>
          </w:p>
        </w:tc>
        <w:tc>
          <w:tcPr>
            <w:tcW w:w="8931" w:type="dxa"/>
            <w:gridSpan w:val="3"/>
            <w:tcBorders>
              <w:top w:val="nil"/>
              <w:bottom w:val="single" w:sz="8" w:space="0" w:color="auto"/>
            </w:tcBorders>
          </w:tcPr>
          <w:p w:rsidR="00D1145A"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者の意向を確認し、当該理学療法士等から必要な助言を得た上で、利用者のＡＤＬ及びＩＡＤＬの改善状況及び③の b</w:t>
            </w:r>
            <w:r>
              <w:rPr>
                <w:rFonts w:asciiTheme="minorEastAsia" w:eastAsiaTheme="minorEastAsia" w:hAnsiTheme="minorEastAsia"/>
              </w:rPr>
              <w:t xml:space="preserve"> </w:t>
            </w:r>
            <w:r>
              <w:rPr>
                <w:rFonts w:asciiTheme="minorEastAsia" w:eastAsiaTheme="minorEastAsia" w:hAnsiTheme="minorEastAsia" w:hint="eastAsia"/>
              </w:rPr>
              <w:t>の達成目標を踏まえた適切な対応を行うこと。</w:t>
            </w:r>
          </w:p>
        </w:tc>
      </w:tr>
      <w:tr w:rsidR="0032647F" w:rsidTr="00C4479F">
        <w:tc>
          <w:tcPr>
            <w:tcW w:w="1134" w:type="dxa"/>
            <w:vMerge w:val="restart"/>
            <w:tcBorders>
              <w:top w:val="single" w:sz="8" w:space="0" w:color="auto"/>
            </w:tcBorders>
          </w:tcPr>
          <w:p w:rsidR="0032647F" w:rsidRDefault="0032647F" w:rsidP="00C4479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w:t>
            </w:r>
            <w:r>
              <w:rPr>
                <w:rFonts w:asciiTheme="majorEastAsia" w:eastAsiaTheme="majorEastAsia" w:hAnsiTheme="majorEastAsia" w:hint="eastAsia"/>
                <w:w w:val="90"/>
              </w:rPr>
              <w:t>相当】</w:t>
            </w:r>
          </w:p>
          <w:p w:rsidR="0032647F" w:rsidRDefault="0032647F" w:rsidP="00C4479F">
            <w:pPr>
              <w:autoSpaceDE w:val="0"/>
              <w:autoSpaceDN w:val="0"/>
              <w:spacing w:line="260" w:lineRule="exact"/>
              <w:jc w:val="left"/>
              <w:rPr>
                <w:rFonts w:asciiTheme="majorEastAsia" w:eastAsiaTheme="majorEastAsia" w:hAnsiTheme="majorEastAsia"/>
                <w:w w:val="90"/>
              </w:rPr>
            </w:pPr>
            <w:r w:rsidRPr="0032647F">
              <w:rPr>
                <w:rFonts w:asciiTheme="majorEastAsia" w:eastAsiaTheme="majorEastAsia" w:hAnsiTheme="majorEastAsia" w:hint="eastAsia"/>
                <w:color w:val="000000" w:themeColor="text1"/>
                <w:w w:val="90"/>
              </w:rPr>
              <w:t>9</w:t>
            </w:r>
            <w:r>
              <w:rPr>
                <w:rFonts w:asciiTheme="majorEastAsia" w:eastAsiaTheme="majorEastAsia" w:hAnsiTheme="majorEastAsia" w:hint="eastAsia"/>
                <w:w w:val="90"/>
              </w:rPr>
              <w:t xml:space="preserve"> 介護職員処遇改善加算</w:t>
            </w:r>
          </w:p>
          <w:p w:rsidR="0032647F" w:rsidRDefault="0032647F" w:rsidP="00C4479F">
            <w:pPr>
              <w:autoSpaceDE w:val="0"/>
              <w:autoSpaceDN w:val="0"/>
              <w:spacing w:line="260" w:lineRule="exact"/>
              <w:jc w:val="left"/>
              <w:rPr>
                <w:rFonts w:asciiTheme="minorEastAsia" w:eastAsiaTheme="minorEastAsia" w:hAnsiTheme="minorEastAsia"/>
              </w:rPr>
            </w:pPr>
          </w:p>
          <w:p w:rsidR="0032647F" w:rsidRDefault="0032647F" w:rsidP="0032647F">
            <w:pPr>
              <w:autoSpaceDE w:val="0"/>
              <w:autoSpaceDN w:val="0"/>
              <w:spacing w:line="260" w:lineRule="exact"/>
              <w:rPr>
                <w:rFonts w:asciiTheme="minorEastAsia" w:eastAsiaTheme="minorEastAsia" w:hAnsiTheme="minorEastAsia"/>
              </w:rPr>
            </w:pPr>
            <w:r>
              <w:rPr>
                <w:rFonts w:ascii="ＭＳ Ｐ明朝" w:eastAsia="ＭＳ Ｐ明朝" w:hAnsi="ＭＳ Ｐ明朝" w:hint="eastAsia"/>
                <w:w w:val="90"/>
              </w:rPr>
              <w:t>【訪介】も同様の加算あり</w:t>
            </w:r>
          </w:p>
        </w:tc>
        <w:tc>
          <w:tcPr>
            <w:tcW w:w="8931" w:type="dxa"/>
            <w:gridSpan w:val="3"/>
            <w:tcBorders>
              <w:top w:val="single" w:sz="8" w:space="0" w:color="auto"/>
              <w:bottom w:val="nil"/>
            </w:tcBorders>
          </w:tcPr>
          <w:p w:rsidR="0032647F" w:rsidRDefault="0032647F" w:rsidP="00C447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下記の厚生労働大臣が定める基準に適合している介護職員の賃金の改善等を実施しているものとして市に届け出た事業所が、利用者に対し、サービスを提供した場合は、当該基準に掲げる区分に従い、</w:t>
            </w:r>
            <w:r w:rsidRPr="004C0D8E">
              <w:rPr>
                <w:rFonts w:asciiTheme="majorEastAsia" w:eastAsiaTheme="majorEastAsia" w:hAnsiTheme="majorEastAsia" w:hint="eastAsia"/>
                <w:b/>
                <w:color w:val="FF0000"/>
              </w:rPr>
              <w:t>令和6年3月31日までの間</w:t>
            </w:r>
            <w:r>
              <w:rPr>
                <w:rFonts w:asciiTheme="majorEastAsia" w:eastAsiaTheme="majorEastAsia" w:hAnsiTheme="majorEastAsia" w:hint="eastAsia"/>
                <w:b/>
                <w:color w:val="FF0000"/>
              </w:rPr>
              <w:t>、</w:t>
            </w:r>
            <w:r>
              <w:rPr>
                <w:rFonts w:asciiTheme="minorEastAsia" w:eastAsiaTheme="minorEastAsia" w:hAnsiTheme="minorEastAsia" w:hint="eastAsia"/>
              </w:rPr>
              <w:t>次に掲げる単位数を所定単位数に加算していますか。</w:t>
            </w:r>
          </w:p>
          <w:p w:rsidR="0032647F" w:rsidRDefault="0032647F" w:rsidP="00C447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※（Ⅰ）～（Ⅲ）は併算定不可</w:t>
            </w:r>
          </w:p>
        </w:tc>
      </w:tr>
      <w:tr w:rsidR="0032647F" w:rsidTr="00C4479F">
        <w:tc>
          <w:tcPr>
            <w:tcW w:w="1134" w:type="dxa"/>
            <w:vMerge/>
          </w:tcPr>
          <w:p w:rsidR="0032647F" w:rsidRDefault="0032647F" w:rsidP="00C4479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32647F" w:rsidRDefault="009F240E" w:rsidP="00C447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32647F">
              <w:rPr>
                <w:rFonts w:asciiTheme="minorEastAsia" w:eastAsiaTheme="minorEastAsia" w:hAnsiTheme="minorEastAsia" w:hint="eastAsia"/>
              </w:rPr>
              <w:t xml:space="preserve">①介護職員処遇改善加算（Ⅰ）　　　</w:t>
            </w:r>
          </w:p>
        </w:tc>
        <w:tc>
          <w:tcPr>
            <w:tcW w:w="3686" w:type="dxa"/>
            <w:gridSpan w:val="2"/>
            <w:tcBorders>
              <w:top w:val="single" w:sz="4" w:space="0" w:color="auto"/>
              <w:bottom w:val="single" w:sz="4" w:space="0" w:color="auto"/>
            </w:tcBorders>
          </w:tcPr>
          <w:p w:rsidR="0032647F" w:rsidRDefault="0032647F" w:rsidP="00C447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32647F" w:rsidTr="00C4479F">
        <w:tc>
          <w:tcPr>
            <w:tcW w:w="1134" w:type="dxa"/>
            <w:vMerge/>
          </w:tcPr>
          <w:p w:rsidR="0032647F"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32647F" w:rsidRDefault="009F240E" w:rsidP="009F240E">
            <w:pPr>
              <w:autoSpaceDE w:val="0"/>
              <w:autoSpaceDN w:val="0"/>
              <w:spacing w:line="260" w:lineRule="exact"/>
              <w:ind w:left="359" w:hangingChars="200" w:hanging="359"/>
              <w:rPr>
                <w:rFonts w:asciiTheme="minorEastAsia" w:eastAsiaTheme="minorEastAsia" w:hAnsiTheme="minorEastAsia"/>
                <w:spacing w:val="-2"/>
              </w:rPr>
            </w:pPr>
            <w:r>
              <w:rPr>
                <w:rFonts w:asciiTheme="minorEastAsia" w:eastAsiaTheme="minorEastAsia" w:hAnsiTheme="minorEastAsia" w:hint="eastAsia"/>
              </w:rPr>
              <w:t xml:space="preserve">　　　</w:t>
            </w:r>
            <w:r w:rsidR="0032647F">
              <w:rPr>
                <w:rFonts w:asciiTheme="minorEastAsia" w:eastAsiaTheme="minorEastAsia" w:hAnsiTheme="minorEastAsia" w:hint="eastAsia"/>
                <w:spacing w:val="-2"/>
              </w:rPr>
              <w:t>基本となる単位に各種加算・減算に係る加減算の計算を行って算定した単位数合計の１０００</w:t>
            </w:r>
            <w:r>
              <w:rPr>
                <w:rFonts w:asciiTheme="minorEastAsia" w:eastAsiaTheme="minorEastAsia" w:hAnsiTheme="minorEastAsia" w:hint="eastAsia"/>
                <w:spacing w:val="-2"/>
              </w:rPr>
              <w:t>分の１３７</w:t>
            </w:r>
            <w:r w:rsidR="0032647F">
              <w:rPr>
                <w:rFonts w:asciiTheme="minorEastAsia" w:eastAsiaTheme="minorEastAsia" w:hAnsiTheme="minorEastAsia" w:hint="eastAsia"/>
                <w:spacing w:val="-2"/>
              </w:rPr>
              <w:t>に相当する単位数</w:t>
            </w:r>
          </w:p>
        </w:tc>
      </w:tr>
      <w:tr w:rsidR="0032647F" w:rsidTr="00C4479F">
        <w:tc>
          <w:tcPr>
            <w:tcW w:w="1134" w:type="dxa"/>
            <w:vMerge/>
          </w:tcPr>
          <w:p w:rsidR="0032647F" w:rsidRDefault="0032647F" w:rsidP="00C4479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32647F" w:rsidRDefault="009F240E" w:rsidP="00C447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32647F">
              <w:rPr>
                <w:rFonts w:asciiTheme="minorEastAsia" w:eastAsiaTheme="minorEastAsia" w:hAnsiTheme="minorEastAsia" w:hint="eastAsia"/>
              </w:rPr>
              <w:t>②介護職員処遇改善加算（Ⅱ）</w:t>
            </w:r>
          </w:p>
        </w:tc>
        <w:tc>
          <w:tcPr>
            <w:tcW w:w="3686" w:type="dxa"/>
            <w:gridSpan w:val="2"/>
            <w:tcBorders>
              <w:top w:val="single" w:sz="4" w:space="0" w:color="auto"/>
              <w:bottom w:val="single" w:sz="4" w:space="0" w:color="auto"/>
            </w:tcBorders>
          </w:tcPr>
          <w:p w:rsidR="0032647F" w:rsidRDefault="0032647F" w:rsidP="00C447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32647F" w:rsidTr="00C4479F">
        <w:tc>
          <w:tcPr>
            <w:tcW w:w="1134" w:type="dxa"/>
            <w:vMerge/>
          </w:tcPr>
          <w:p w:rsidR="0032647F"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32647F" w:rsidRDefault="009F240E" w:rsidP="009F240E">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32647F">
              <w:rPr>
                <w:rFonts w:asciiTheme="minorEastAsia" w:eastAsiaTheme="minorEastAsia" w:hAnsiTheme="minorEastAsia" w:hint="eastAsia"/>
                <w:spacing w:val="-2"/>
              </w:rPr>
              <w:t>基本となる単位に各種加算・減算に係る加減算の計算を行って算定した単位数合計の１０００</w:t>
            </w:r>
            <w:r>
              <w:rPr>
                <w:rFonts w:asciiTheme="minorEastAsia" w:eastAsiaTheme="minorEastAsia" w:hAnsiTheme="minorEastAsia" w:hint="eastAsia"/>
                <w:spacing w:val="-2"/>
              </w:rPr>
              <w:t>分の１００</w:t>
            </w:r>
            <w:r w:rsidR="0032647F">
              <w:rPr>
                <w:rFonts w:asciiTheme="minorEastAsia" w:eastAsiaTheme="minorEastAsia" w:hAnsiTheme="minorEastAsia" w:hint="eastAsia"/>
                <w:spacing w:val="-2"/>
              </w:rPr>
              <w:t>に相当する単位数</w:t>
            </w:r>
          </w:p>
        </w:tc>
      </w:tr>
      <w:tr w:rsidR="0032647F" w:rsidTr="00C4479F">
        <w:tc>
          <w:tcPr>
            <w:tcW w:w="1134" w:type="dxa"/>
            <w:vMerge/>
          </w:tcPr>
          <w:p w:rsidR="0032647F" w:rsidRDefault="0032647F" w:rsidP="00C4479F">
            <w:pPr>
              <w:autoSpaceDE w:val="0"/>
              <w:autoSpaceDN w:val="0"/>
              <w:spacing w:line="260" w:lineRule="exact"/>
              <w:jc w:val="left"/>
              <w:rPr>
                <w:rFonts w:asciiTheme="minorEastAsia" w:eastAsiaTheme="minorEastAsia" w:hAnsiTheme="minorEastAsia"/>
              </w:rPr>
            </w:pPr>
          </w:p>
        </w:tc>
        <w:tc>
          <w:tcPr>
            <w:tcW w:w="5245" w:type="dxa"/>
            <w:tcBorders>
              <w:top w:val="dotted" w:sz="4" w:space="0" w:color="auto"/>
              <w:bottom w:val="nil"/>
            </w:tcBorders>
          </w:tcPr>
          <w:p w:rsidR="0032647F" w:rsidRDefault="009F240E" w:rsidP="00C447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32647F">
              <w:rPr>
                <w:rFonts w:asciiTheme="minorEastAsia" w:eastAsiaTheme="minorEastAsia" w:hAnsiTheme="minorEastAsia" w:hint="eastAsia"/>
              </w:rPr>
              <w:t>③介護職員処遇改善加算（Ⅲ）</w:t>
            </w:r>
          </w:p>
        </w:tc>
        <w:tc>
          <w:tcPr>
            <w:tcW w:w="3686" w:type="dxa"/>
            <w:gridSpan w:val="2"/>
            <w:tcBorders>
              <w:top w:val="single" w:sz="4" w:space="0" w:color="auto"/>
              <w:bottom w:val="single" w:sz="4" w:space="0" w:color="auto"/>
            </w:tcBorders>
          </w:tcPr>
          <w:p w:rsidR="0032647F" w:rsidRDefault="0032647F" w:rsidP="00C4479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　□いない　□非該当</w:t>
            </w:r>
          </w:p>
        </w:tc>
      </w:tr>
      <w:tr w:rsidR="0032647F" w:rsidTr="00C4479F">
        <w:tc>
          <w:tcPr>
            <w:tcW w:w="1134" w:type="dxa"/>
            <w:vMerge/>
          </w:tcPr>
          <w:p w:rsidR="0032647F"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32647F" w:rsidRDefault="009F240E" w:rsidP="009F240E">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32647F">
              <w:rPr>
                <w:rFonts w:asciiTheme="minorEastAsia" w:eastAsiaTheme="minorEastAsia" w:hAnsiTheme="minorEastAsia" w:hint="eastAsia"/>
                <w:spacing w:val="-2"/>
              </w:rPr>
              <w:t>基本となる単位に各種加算・減算に係る加減算の計算を行って算定した単位数合計の１０００</w:t>
            </w:r>
            <w:r>
              <w:rPr>
                <w:rFonts w:asciiTheme="minorEastAsia" w:eastAsiaTheme="minorEastAsia" w:hAnsiTheme="minorEastAsia" w:hint="eastAsia"/>
                <w:spacing w:val="-2"/>
              </w:rPr>
              <w:t>分の５５</w:t>
            </w:r>
            <w:r w:rsidR="0032647F">
              <w:rPr>
                <w:rFonts w:asciiTheme="minorEastAsia" w:eastAsiaTheme="minorEastAsia" w:hAnsiTheme="minorEastAsia" w:hint="eastAsia"/>
                <w:spacing w:val="-2"/>
              </w:rPr>
              <w:t>に相当する単位数</w:t>
            </w:r>
          </w:p>
        </w:tc>
      </w:tr>
      <w:tr w:rsidR="0032647F" w:rsidTr="00C4479F">
        <w:trPr>
          <w:trHeight w:val="1070"/>
        </w:trPr>
        <w:tc>
          <w:tcPr>
            <w:tcW w:w="1134" w:type="dxa"/>
            <w:vMerge/>
            <w:tcBorders>
              <w:bottom w:val="dotted" w:sz="4" w:space="0" w:color="FFFFFF" w:themeColor="background1"/>
            </w:tcBorders>
          </w:tcPr>
          <w:p w:rsidR="0032647F"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bottom w:val="dotted" w:sz="4" w:space="0" w:color="FFFFFF" w:themeColor="background1"/>
            </w:tcBorders>
          </w:tcPr>
          <w:p w:rsidR="0032647F" w:rsidRDefault="0032647F" w:rsidP="00C4479F">
            <w:pPr>
              <w:autoSpaceDE w:val="0"/>
              <w:autoSpaceDN w:val="0"/>
              <w:spacing w:line="60" w:lineRule="exact"/>
              <w:ind w:left="180" w:hangingChars="100" w:hanging="180"/>
              <w:rPr>
                <w:rFonts w:asciiTheme="minorEastAsia" w:eastAsiaTheme="minorEastAsia" w:hAnsiTheme="minorEastAsia"/>
              </w:rPr>
            </w:pPr>
          </w:p>
          <w:p w:rsidR="0032647F" w:rsidRDefault="0032647F" w:rsidP="00C4479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【厚生労働大臣が定める基準（平成27年厚生労働省告示第95号　第60号）】</w:t>
            </w:r>
          </w:p>
          <w:p w:rsidR="0032647F" w:rsidRDefault="0032647F" w:rsidP="00C4479F">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b/>
              </w:rPr>
              <w:t>┌</w:t>
            </w:r>
            <w:r w:rsidR="00A34794">
              <w:rPr>
                <w:rFonts w:asciiTheme="minorEastAsia" w:eastAsiaTheme="minorEastAsia" w:hAnsiTheme="minorEastAsia" w:hint="eastAsia"/>
                <w:b/>
              </w:rPr>
              <w:t xml:space="preserve"> </w:t>
            </w:r>
            <w:r w:rsidR="00A34794">
              <w:rPr>
                <w:rFonts w:asciiTheme="minorEastAsia" w:eastAsiaTheme="minorEastAsia" w:hAnsiTheme="minorEastAsia" w:hint="eastAsia"/>
              </w:rPr>
              <w:t>介護職員処遇改善加算（Ⅰ）、（Ⅱ）、（Ⅲ）の欄で○が付いている要件のいずれにも適合すること</w:t>
            </w:r>
          </w:p>
          <w:p w:rsidR="0032647F" w:rsidRDefault="0032647F" w:rsidP="00C4479F">
            <w:pPr>
              <w:autoSpaceDE w:val="0"/>
              <w:autoSpaceDN w:val="0"/>
              <w:spacing w:line="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8653" w:type="dxa"/>
              <w:tblInd w:w="80" w:type="dxa"/>
              <w:tblLayout w:type="fixed"/>
              <w:tblLook w:val="04A0" w:firstRow="1" w:lastRow="0" w:firstColumn="1" w:lastColumn="0" w:noHBand="0" w:noVBand="1"/>
            </w:tblPr>
            <w:tblGrid>
              <w:gridCol w:w="284"/>
              <w:gridCol w:w="283"/>
              <w:gridCol w:w="284"/>
              <w:gridCol w:w="6945"/>
              <w:gridCol w:w="857"/>
            </w:tblGrid>
            <w:tr w:rsidR="009F240E" w:rsidTr="009F240E">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Ⅰ</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Ⅱ</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Ⅲ</w:t>
                  </w:r>
                </w:p>
              </w:tc>
              <w:tc>
                <w:tcPr>
                  <w:tcW w:w="6945" w:type="dxa"/>
                  <w:tcBorders>
                    <w:top w:val="dotted" w:sz="4" w:space="0" w:color="auto"/>
                    <w:left w:val="dotted" w:sz="4" w:space="0" w:color="auto"/>
                    <w:bottom w:val="dotted" w:sz="4" w:space="0" w:color="auto"/>
                    <w:right w:val="dotted" w:sz="4" w:space="0" w:color="auto"/>
                  </w:tcBorders>
                  <w:vAlign w:val="center"/>
                </w:tcPr>
                <w:p w:rsidR="009F240E" w:rsidRDefault="009F240E" w:rsidP="00C4479F">
                  <w:pPr>
                    <w:autoSpaceDE w:val="0"/>
                    <w:autoSpaceDN w:val="0"/>
                    <w:spacing w:line="240" w:lineRule="exact"/>
                    <w:jc w:val="center"/>
                    <w:rPr>
                      <w:rFonts w:asciiTheme="minorEastAsia" w:eastAsiaTheme="minorEastAsia" w:hAnsiTheme="minorEastAsia"/>
                    </w:rPr>
                  </w:pPr>
                  <w:r>
                    <w:rPr>
                      <w:rFonts w:asciiTheme="minorEastAsia" w:eastAsiaTheme="minorEastAsia" w:hAnsiTheme="minorEastAsia" w:hint="eastAsia"/>
                    </w:rPr>
                    <w:t>要　　件</w:t>
                  </w:r>
                </w:p>
              </w:tc>
              <w:tc>
                <w:tcPr>
                  <w:tcW w:w="857" w:type="dxa"/>
                  <w:tcBorders>
                    <w:top w:val="dotted" w:sz="4" w:space="0" w:color="auto"/>
                    <w:left w:val="dotted" w:sz="4" w:space="0" w:color="auto"/>
                    <w:bottom w:val="dotted" w:sz="4" w:space="0" w:color="auto"/>
                    <w:right w:val="dotted" w:sz="4" w:space="0" w:color="auto"/>
                  </w:tcBorders>
                  <w:shd w:val="pct10" w:color="auto" w:fill="auto"/>
                  <w:tcMar>
                    <w:left w:w="57" w:type="dxa"/>
                    <w:right w:w="57" w:type="dxa"/>
                  </w:tcMar>
                </w:tcPr>
                <w:p w:rsidR="009F240E" w:rsidRDefault="009F240E" w:rsidP="00C4479F">
                  <w:pPr>
                    <w:autoSpaceDE w:val="0"/>
                    <w:autoSpaceDN w:val="0"/>
                    <w:spacing w:line="240" w:lineRule="exact"/>
                    <w:ind w:left="361" w:hangingChars="200" w:hanging="361"/>
                    <w:jc w:val="left"/>
                    <w:rPr>
                      <w:rFonts w:asciiTheme="minorEastAsia" w:eastAsiaTheme="minorEastAsia" w:hAnsiTheme="minorEastAsia"/>
                      <w:b/>
                    </w:rPr>
                  </w:pPr>
                  <w:r>
                    <w:rPr>
                      <w:rFonts w:asciiTheme="minorEastAsia" w:eastAsiaTheme="minorEastAsia" w:hAnsiTheme="minorEastAsia" w:hint="eastAsia"/>
                      <w:b/>
                    </w:rPr>
                    <w:t>点検結果</w:t>
                  </w:r>
                </w:p>
              </w:tc>
            </w:tr>
            <w:tr w:rsidR="009F240E" w:rsidTr="009F240E">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9F240E" w:rsidRDefault="009F240E" w:rsidP="00C4479F">
                  <w:pPr>
                    <w:widowControl w:val="0"/>
                    <w:autoSpaceDE w:val="0"/>
                    <w:autoSpaceDN w:val="0"/>
                    <w:adjustRightInd w:val="0"/>
                    <w:spacing w:line="240" w:lineRule="exact"/>
                    <w:ind w:left="180" w:hangingChars="100" w:hanging="180"/>
                    <w:jc w:val="left"/>
                    <w:rPr>
                      <w:rFonts w:asciiTheme="minorEastAsia" w:eastAsiaTheme="minorEastAsia" w:hAnsiTheme="minorEastAsia"/>
                    </w:rPr>
                  </w:pPr>
                  <w:r>
                    <w:rPr>
                      <w:rFonts w:cs="ＭＳ 明朝" w:hint="eastAsia"/>
                      <w:b/>
                      <w:kern w:val="0"/>
                      <w:szCs w:val="20"/>
                    </w:rPr>
                    <w:t xml:space="preserve">①　</w:t>
                  </w:r>
                  <w:r>
                    <w:rPr>
                      <w:rFonts w:cs="ＭＳ 明朝" w:hint="eastAsia"/>
                      <w:kern w:val="0"/>
                      <w:szCs w:val="20"/>
                    </w:rPr>
                    <w:t>介護職員の賃金（退職手当を除く。）の改善（</w:t>
                  </w:r>
                  <w:r>
                    <w:rPr>
                      <w:rFonts w:cs="ＭＳ 明朝" w:hint="eastAsia"/>
                      <w:kern w:val="0"/>
                      <w:szCs w:val="20"/>
                      <w:u w:val="single"/>
                    </w:rPr>
                    <w:t>以下「賃金改善」という</w:t>
                  </w:r>
                  <w:r>
                    <w:rPr>
                      <w:rFonts w:cs="ＭＳ 明朝" w:hint="eastAsia"/>
                      <w:kern w:val="0"/>
                      <w:szCs w:val="20"/>
                    </w:rPr>
                    <w:t>。）に要する費用の見込額が、介護職員処遇改善加算の算定見込額を上回る賃金改善に関する計画を策定し、当該計画に基づき適切な措置を講じていること。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9F240E" w:rsidTr="009F240E">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lastRenderedPageBreak/>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9F240E" w:rsidRDefault="009F240E" w:rsidP="00C4479F">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②　</w:t>
                  </w:r>
                  <w:r>
                    <w:rPr>
                      <w:rFonts w:cs="ＭＳ 明朝" w:hint="eastAsia"/>
                      <w:kern w:val="0"/>
                      <w:szCs w:val="20"/>
                    </w:rPr>
                    <w:t>当該事業所において、①の賃金改善に関する計画、当該計画に係る実施期間及び実施方法その他の介護職員の処遇改善の計画等を記載した介護職員処遇改善計画書を作成し、全ての介護職員に周知し、市に届け出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9F240E" w:rsidTr="009F240E">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9F240E"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9F240E" w:rsidRDefault="009F240E" w:rsidP="00C4479F">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③　</w:t>
                  </w:r>
                  <w:r>
                    <w:rPr>
                      <w:rFonts w:cs="ＭＳ 明朝" w:hint="eastAsia"/>
                      <w:kern w:val="0"/>
                      <w:szCs w:val="20"/>
                    </w:rPr>
                    <w:t>介護職員処遇改善加算の算定額に相当する賃金改善を実施すること。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9F240E" w:rsidTr="009F240E">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9F240E" w:rsidRDefault="009F240E" w:rsidP="00C4479F">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④　</w:t>
                  </w:r>
                  <w:r>
                    <w:rPr>
                      <w:rFonts w:cs="ＭＳ 明朝" w:hint="eastAsia"/>
                      <w:kern w:val="0"/>
                      <w:szCs w:val="20"/>
                    </w:rPr>
                    <w:t>当該事業所において、事業年度ごとに介護職員の処遇改善に関する実績を市に報告すること。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9F240E" w:rsidTr="009F240E">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9F240E" w:rsidRDefault="009F240E" w:rsidP="00C4479F">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⑤　</w:t>
                  </w:r>
                  <w:r>
                    <w:rPr>
                      <w:rFonts w:cs="ＭＳ 明朝" w:hint="eastAsia"/>
                      <w:kern w:val="0"/>
                      <w:szCs w:val="20"/>
                    </w:rPr>
                    <w:t>算定日が属する月の前１２月間において、労働基準法、労働者災害補償保険法、最低賃金法、労働安全衛生法、雇用保険法その他の労働に関する法令に違反し、罰金以上の刑に処せられていないこと。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9F240E" w:rsidTr="009F240E">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9F240E"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9F240E" w:rsidRDefault="009F240E" w:rsidP="00C4479F">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 xml:space="preserve">⑥　</w:t>
                  </w:r>
                  <w:r>
                    <w:rPr>
                      <w:rFonts w:cs="ＭＳ 明朝" w:hint="eastAsia"/>
                      <w:kern w:val="0"/>
                      <w:szCs w:val="20"/>
                    </w:rPr>
                    <w:t>当該事業所において、労働保険料の納付が適正に行われていること。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9F240E" w:rsidTr="009F240E">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9F240E"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vMerge w:val="restart"/>
                  <w:tcBorders>
                    <w:top w:val="dotted" w:sz="4" w:space="0" w:color="auto"/>
                    <w:left w:val="dotted" w:sz="4" w:space="0" w:color="auto"/>
                    <w:right w:val="dotted" w:sz="4" w:space="0" w:color="auto"/>
                  </w:tcBorders>
                  <w:tcMar>
                    <w:left w:w="28" w:type="dxa"/>
                    <w:right w:w="28" w:type="dxa"/>
                  </w:tcMar>
                  <w:textDirection w:val="tbRlV"/>
                  <w:vAlign w:val="center"/>
                </w:tcPr>
                <w:p w:rsidR="009F240E" w:rsidRDefault="00A34794" w:rsidP="00C4479F">
                  <w:pPr>
                    <w:autoSpaceDE w:val="0"/>
                    <w:autoSpaceDN w:val="0"/>
                    <w:spacing w:line="240" w:lineRule="exact"/>
                    <w:ind w:left="361" w:right="113" w:hangingChars="200" w:hanging="361"/>
                    <w:jc w:val="left"/>
                    <w:rPr>
                      <w:rFonts w:asciiTheme="minorEastAsia" w:eastAsiaTheme="minorEastAsia" w:hAnsiTheme="minorEastAsia"/>
                      <w:b/>
                      <w:szCs w:val="20"/>
                    </w:rPr>
                  </w:pPr>
                  <w:r>
                    <w:rPr>
                      <w:rFonts w:asciiTheme="minorEastAsia" w:eastAsiaTheme="minorEastAsia" w:hAnsiTheme="minorEastAsia" w:hint="eastAsia"/>
                      <w:b/>
                      <w:kern w:val="0"/>
                      <w:szCs w:val="20"/>
                    </w:rPr>
                    <w:t xml:space="preserve">　</w:t>
                  </w:r>
                  <w:r w:rsidR="009F240E" w:rsidRPr="0032647F">
                    <w:rPr>
                      <w:rFonts w:asciiTheme="minorEastAsia" w:eastAsiaTheme="minorEastAsia" w:hAnsiTheme="minorEastAsia" w:hint="eastAsia"/>
                      <w:b/>
                      <w:spacing w:val="17"/>
                      <w:kern w:val="0"/>
                      <w:szCs w:val="20"/>
                      <w:fitText w:val="3140" w:id="-1741420800"/>
                    </w:rPr>
                    <w:t>⑦-１ 又は ⑦-２ のいずれ</w:t>
                  </w:r>
                  <w:r w:rsidR="009F240E" w:rsidRPr="0032647F">
                    <w:rPr>
                      <w:rFonts w:asciiTheme="minorEastAsia" w:eastAsiaTheme="minorEastAsia" w:hAnsiTheme="minorEastAsia" w:hint="eastAsia"/>
                      <w:b/>
                      <w:spacing w:val="3"/>
                      <w:kern w:val="0"/>
                      <w:szCs w:val="20"/>
                      <w:fitText w:val="3140" w:id="-1741420800"/>
                    </w:rPr>
                    <w:t>か</w:t>
                  </w:r>
                  <w:r w:rsidR="009F240E" w:rsidRPr="0032647F">
                    <w:rPr>
                      <w:rFonts w:asciiTheme="minorEastAsia" w:eastAsiaTheme="minorEastAsia" w:hAnsiTheme="minorEastAsia" w:hint="eastAsia"/>
                      <w:b/>
                      <w:spacing w:val="10"/>
                      <w:kern w:val="0"/>
                      <w:szCs w:val="20"/>
                      <w:fitText w:val="1440" w:id="-1741420799"/>
                    </w:rPr>
                    <w:t>に適合するこ</w:t>
                  </w:r>
                  <w:r w:rsidR="009F240E" w:rsidRPr="0032647F">
                    <w:rPr>
                      <w:rFonts w:asciiTheme="minorEastAsia" w:eastAsiaTheme="minorEastAsia" w:hAnsiTheme="minorEastAsia" w:hint="eastAsia"/>
                      <w:b/>
                      <w:spacing w:val="-29"/>
                      <w:kern w:val="0"/>
                      <w:szCs w:val="20"/>
                      <w:fitText w:val="1440" w:id="-1741420799"/>
                    </w:rPr>
                    <w:t>と</w:t>
                  </w:r>
                </w:p>
              </w:tc>
              <w:tc>
                <w:tcPr>
                  <w:tcW w:w="6945"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rsidR="009F240E" w:rsidRDefault="009F240E" w:rsidP="00C4479F">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⑦-1</w:t>
                  </w:r>
                  <w:r>
                    <w:rPr>
                      <w:rFonts w:cs="ＭＳ 明朝" w:hint="eastAsia"/>
                      <w:kern w:val="0"/>
                      <w:szCs w:val="20"/>
                    </w:rPr>
                    <w:t>［キャリアパス要件Ⅰ］　（次の1)、2)のいずれにも適合すること）</w:t>
                  </w:r>
                </w:p>
                <w:p w:rsidR="009F240E" w:rsidRDefault="009F240E" w:rsidP="009F240E">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kern w:val="0"/>
                      <w:szCs w:val="20"/>
                    </w:rPr>
                    <w:t>1)　介護職員の任用の際における職責又は職務内容等の要件（介護職員の賃金に関するものを含む。）を定めていること。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9F240E" w:rsidTr="009F240E">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180" w:hangingChars="100" w:hanging="180"/>
                    <w:jc w:val="center"/>
                    <w:rPr>
                      <w:rFonts w:asciiTheme="minorEastAsia" w:eastAsiaTheme="minorEastAsia" w:hAnsiTheme="minorEastAsia"/>
                      <w:b/>
                    </w:rPr>
                  </w:pPr>
                </w:p>
              </w:tc>
              <w:tc>
                <w:tcPr>
                  <w:tcW w:w="283"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tcBorders>
                    <w:left w:val="dotted" w:sz="4" w:space="0" w:color="auto"/>
                    <w:right w:val="dotted" w:sz="4" w:space="0" w:color="auto"/>
                  </w:tcBorders>
                  <w:tcMar>
                    <w:left w:w="28" w:type="dxa"/>
                    <w:right w:w="28" w:type="dxa"/>
                  </w:tcMar>
                  <w:textDirection w:val="tbRlV"/>
                  <w:vAlign w:val="center"/>
                </w:tcPr>
                <w:p w:rsidR="009F240E" w:rsidRDefault="009F240E" w:rsidP="00C4479F">
                  <w:pPr>
                    <w:autoSpaceDE w:val="0"/>
                    <w:autoSpaceDN w:val="0"/>
                    <w:spacing w:line="240" w:lineRule="exact"/>
                    <w:ind w:left="257" w:right="113" w:hangingChars="200" w:hanging="257"/>
                    <w:jc w:val="center"/>
                    <w:rPr>
                      <w:rFonts w:asciiTheme="minorEastAsia" w:eastAsiaTheme="minorEastAsia" w:hAnsiTheme="minorEastAsia"/>
                      <w:b/>
                      <w:spacing w:val="-12"/>
                      <w:w w:val="90"/>
                      <w:sz w:val="19"/>
                      <w:szCs w:val="19"/>
                    </w:rPr>
                  </w:pPr>
                </w:p>
              </w:tc>
              <w:tc>
                <w:tcPr>
                  <w:tcW w:w="7802"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9F240E" w:rsidRDefault="009F240E" w:rsidP="00C4479F">
                  <w:pPr>
                    <w:widowControl w:val="0"/>
                    <w:autoSpaceDE w:val="0"/>
                    <w:autoSpaceDN w:val="0"/>
                    <w:adjustRightInd w:val="0"/>
                    <w:spacing w:line="220" w:lineRule="exact"/>
                    <w:ind w:left="180" w:hangingChars="100" w:hanging="180"/>
                    <w:jc w:val="left"/>
                    <w:rPr>
                      <w:rFonts w:cs="ＭＳ 明朝"/>
                      <w:kern w:val="0"/>
                      <w:sz w:val="19"/>
                      <w:szCs w:val="19"/>
                    </w:rPr>
                  </w:pPr>
                  <w:r>
                    <w:rPr>
                      <w:rFonts w:cs="ＭＳ 明朝" w:hint="eastAsia"/>
                      <w:kern w:val="0"/>
                      <w:szCs w:val="20"/>
                    </w:rPr>
                    <w:t>2)　1)の要件について書面をもって作成し、全ての介護職員に周知していること。</w:t>
                  </w:r>
                </w:p>
                <w:p w:rsidR="009F240E" w:rsidRPr="00444A2B" w:rsidRDefault="009F240E" w:rsidP="00C4479F">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color w:val="000000" w:themeColor="text1"/>
                      <w:kern w:val="0"/>
                      <w:sz w:val="19"/>
                      <w:szCs w:val="19"/>
                    </w:rPr>
                  </w:pPr>
                  <w:r>
                    <w:rPr>
                      <w:rFonts w:cs="ＭＳ 明朝" w:hint="eastAsia"/>
                      <w:kern w:val="0"/>
                      <w:sz w:val="19"/>
                      <w:szCs w:val="19"/>
                    </w:rPr>
                    <w:t>※下記の通知に記載された具体的な</w:t>
                  </w:r>
                  <w:r w:rsidRPr="00444A2B">
                    <w:rPr>
                      <w:rFonts w:asciiTheme="minorEastAsia" w:eastAsiaTheme="minorEastAsia" w:hAnsiTheme="minorEastAsia" w:cs="ＭＳ 明朝" w:hint="eastAsia"/>
                      <w:color w:val="000000" w:themeColor="text1"/>
                      <w:kern w:val="0"/>
                      <w:sz w:val="19"/>
                      <w:szCs w:val="19"/>
                    </w:rPr>
                    <w:t>要件（ a、b</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及び c</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を満たすこと）</w:t>
                  </w:r>
                </w:p>
                <w:p w:rsidR="009F240E" w:rsidRDefault="009F240E" w:rsidP="00A34794">
                  <w:pPr>
                    <w:widowControl w:val="0"/>
                    <w:autoSpaceDE w:val="0"/>
                    <w:autoSpaceDN w:val="0"/>
                    <w:adjustRightInd w:val="0"/>
                    <w:spacing w:line="220" w:lineRule="exact"/>
                    <w:ind w:left="339" w:hangingChars="200" w:hanging="339"/>
                    <w:jc w:val="left"/>
                    <w:rPr>
                      <w:rFonts w:cs="ＭＳ 明朝"/>
                      <w:kern w:val="0"/>
                      <w:sz w:val="19"/>
                      <w:szCs w:val="19"/>
                    </w:rPr>
                  </w:pPr>
                  <w:r>
                    <w:rPr>
                      <w:rFonts w:cs="ＭＳ 明朝" w:hint="eastAsia"/>
                      <w:kern w:val="0"/>
                      <w:sz w:val="19"/>
                      <w:szCs w:val="19"/>
                    </w:rPr>
                    <w:t xml:space="preserve">　ａ　介護職員の任用の際における職位、職責又は職務内容等に応じた任用等の要件</w:t>
                  </w:r>
                  <w:r w:rsidR="00A34794">
                    <w:rPr>
                      <w:rFonts w:cs="ＭＳ 明朝" w:hint="eastAsia"/>
                      <w:kern w:val="0"/>
                      <w:sz w:val="19"/>
                      <w:szCs w:val="19"/>
                    </w:rPr>
                    <w:t>（賃金に関するものを含む）</w:t>
                  </w:r>
                  <w:r>
                    <w:rPr>
                      <w:rFonts w:cs="ＭＳ 明朝" w:hint="eastAsia"/>
                      <w:kern w:val="0"/>
                      <w:sz w:val="19"/>
                      <w:szCs w:val="19"/>
                    </w:rPr>
                    <w:t>を定めていること。</w:t>
                  </w:r>
                </w:p>
                <w:p w:rsidR="009F240E" w:rsidRDefault="009F240E" w:rsidP="00A34794">
                  <w:pPr>
                    <w:widowControl w:val="0"/>
                    <w:autoSpaceDE w:val="0"/>
                    <w:autoSpaceDN w:val="0"/>
                    <w:adjustRightInd w:val="0"/>
                    <w:spacing w:line="220" w:lineRule="exact"/>
                    <w:ind w:left="339" w:hangingChars="200" w:hanging="339"/>
                    <w:jc w:val="left"/>
                    <w:rPr>
                      <w:rFonts w:cs="ＭＳ 明朝"/>
                      <w:kern w:val="0"/>
                      <w:sz w:val="19"/>
                      <w:szCs w:val="19"/>
                    </w:rPr>
                  </w:pPr>
                  <w:r>
                    <w:rPr>
                      <w:rFonts w:cs="ＭＳ 明朝" w:hint="eastAsia"/>
                      <w:kern w:val="0"/>
                      <w:sz w:val="19"/>
                      <w:szCs w:val="19"/>
                    </w:rPr>
                    <w:t xml:space="preserve">　ｂ　職位、職責又は職務内容等に応じた賃金体系</w:t>
                  </w:r>
                  <w:r w:rsidR="00A34794">
                    <w:rPr>
                      <w:rFonts w:cs="ＭＳ 明朝" w:hint="eastAsia"/>
                      <w:kern w:val="0"/>
                      <w:sz w:val="19"/>
                      <w:szCs w:val="19"/>
                    </w:rPr>
                    <w:t>（一時金等の臨時的に支払われるものを除く）</w:t>
                  </w:r>
                  <w:r>
                    <w:rPr>
                      <w:rFonts w:cs="ＭＳ 明朝" w:hint="eastAsia"/>
                      <w:kern w:val="0"/>
                      <w:sz w:val="19"/>
                      <w:szCs w:val="19"/>
                    </w:rPr>
                    <w:t>について定めていること。</w:t>
                  </w:r>
                </w:p>
                <w:p w:rsidR="009F240E" w:rsidRDefault="009F240E" w:rsidP="00A34794">
                  <w:pPr>
                    <w:autoSpaceDE w:val="0"/>
                    <w:autoSpaceDN w:val="0"/>
                    <w:spacing w:line="220" w:lineRule="exact"/>
                    <w:ind w:left="339" w:hangingChars="200" w:hanging="339"/>
                    <w:jc w:val="left"/>
                    <w:rPr>
                      <w:rFonts w:asciiTheme="minorEastAsia" w:eastAsiaTheme="minorEastAsia" w:hAnsiTheme="minorEastAsia"/>
                    </w:rPr>
                  </w:pPr>
                  <w:r>
                    <w:rPr>
                      <w:rFonts w:cs="ＭＳ 明朝" w:hint="eastAsia"/>
                      <w:kern w:val="0"/>
                      <w:sz w:val="19"/>
                      <w:szCs w:val="19"/>
                    </w:rPr>
                    <w:t xml:space="preserve">　ｃ　ａ及びｂの内容について就業規則等の明確な根拠規定を書面で整備し、全ての介護職員に周知していること。</w:t>
                  </w:r>
                </w:p>
              </w:tc>
            </w:tr>
            <w:tr w:rsidR="009F240E" w:rsidTr="00A34794">
              <w:trPr>
                <w:trHeight w:val="637"/>
              </w:trPr>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9F240E" w:rsidRDefault="009F240E" w:rsidP="00C4479F">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vMerge/>
                  <w:tcBorders>
                    <w:left w:val="dotted" w:sz="4" w:space="0" w:color="auto"/>
                    <w:right w:val="dotted" w:sz="4" w:space="0" w:color="auto"/>
                  </w:tcBorders>
                  <w:tcMar>
                    <w:left w:w="28" w:type="dxa"/>
                    <w:right w:w="28" w:type="dxa"/>
                  </w:tcMar>
                  <w:textDirection w:val="tbRlV"/>
                </w:tcPr>
                <w:p w:rsidR="009F240E" w:rsidRDefault="009F240E" w:rsidP="00C4479F">
                  <w:pPr>
                    <w:autoSpaceDE w:val="0"/>
                    <w:autoSpaceDN w:val="0"/>
                    <w:spacing w:line="240" w:lineRule="exact"/>
                    <w:ind w:left="361" w:right="113" w:hangingChars="200" w:hanging="361"/>
                    <w:jc w:val="center"/>
                    <w:rPr>
                      <w:rFonts w:asciiTheme="minorEastAsia" w:eastAsiaTheme="minorEastAsia" w:hAnsiTheme="minorEastAsia"/>
                      <w:b/>
                    </w:rPr>
                  </w:pPr>
                </w:p>
              </w:tc>
              <w:tc>
                <w:tcPr>
                  <w:tcW w:w="6945"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rsidR="009F240E" w:rsidRDefault="009F240E" w:rsidP="00C4479F">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⑦-2</w:t>
                  </w:r>
                  <w:r>
                    <w:rPr>
                      <w:rFonts w:cs="ＭＳ 明朝" w:hint="eastAsia"/>
                      <w:kern w:val="0"/>
                      <w:szCs w:val="20"/>
                    </w:rPr>
                    <w:t>［キャリアパス要件Ⅱ］　（次の1)、2)のいずれにも適合すること）</w:t>
                  </w:r>
                </w:p>
                <w:p w:rsidR="009F240E" w:rsidRDefault="009F240E" w:rsidP="00A34794">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kern w:val="0"/>
                      <w:szCs w:val="20"/>
                    </w:rPr>
                    <w:t>1)　介護職員の資質の向上の支援に関する計画を策定し、当該計画に係る研修の実施又は研修の機会を確保していること。</w:t>
                  </w:r>
                </w:p>
              </w:tc>
              <w:tc>
                <w:tcPr>
                  <w:tcW w:w="857" w:type="dxa"/>
                  <w:tcBorders>
                    <w:top w:val="dotted" w:sz="4" w:space="0" w:color="auto"/>
                    <w:left w:val="dotted" w:sz="4" w:space="0" w:color="auto"/>
                    <w:bottom w:val="dotted" w:sz="4" w:space="0" w:color="auto"/>
                    <w:right w:val="dotted" w:sz="4" w:space="0" w:color="auto"/>
                  </w:tcBorders>
                  <w:tcMar>
                    <w:left w:w="57" w:type="dxa"/>
                    <w:right w:w="57" w:type="dxa"/>
                  </w:tcMar>
                </w:tcPr>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9F240E" w:rsidRDefault="009F240E"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9F240E" w:rsidTr="00A34794">
              <w:trPr>
                <w:trHeight w:val="2336"/>
              </w:trPr>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180" w:hangingChars="100" w:hanging="180"/>
                    <w:jc w:val="center"/>
                    <w:rPr>
                      <w:rFonts w:asciiTheme="minorEastAsia" w:eastAsiaTheme="minorEastAsia" w:hAnsiTheme="minorEastAsia"/>
                      <w:b/>
                    </w:rPr>
                  </w:pPr>
                </w:p>
              </w:tc>
              <w:tc>
                <w:tcPr>
                  <w:tcW w:w="283"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9F240E" w:rsidRDefault="009F240E" w:rsidP="00C4479F">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tcBorders>
                    <w:left w:val="dotted" w:sz="4" w:space="0" w:color="auto"/>
                    <w:bottom w:val="dotted" w:sz="4" w:space="0" w:color="auto"/>
                    <w:right w:val="dotted" w:sz="4" w:space="0" w:color="auto"/>
                  </w:tcBorders>
                  <w:tcMar>
                    <w:left w:w="28" w:type="dxa"/>
                    <w:right w:w="28" w:type="dxa"/>
                  </w:tcMar>
                  <w:textDirection w:val="tbRlV"/>
                </w:tcPr>
                <w:p w:rsidR="009F240E" w:rsidRDefault="009F240E" w:rsidP="00C4479F">
                  <w:pPr>
                    <w:autoSpaceDE w:val="0"/>
                    <w:autoSpaceDN w:val="0"/>
                    <w:spacing w:line="240" w:lineRule="exact"/>
                    <w:ind w:left="361" w:right="113" w:hangingChars="200" w:hanging="361"/>
                    <w:jc w:val="center"/>
                    <w:rPr>
                      <w:rFonts w:asciiTheme="minorEastAsia" w:eastAsiaTheme="minorEastAsia" w:hAnsiTheme="minorEastAsia"/>
                      <w:b/>
                    </w:rPr>
                  </w:pPr>
                </w:p>
              </w:tc>
              <w:tc>
                <w:tcPr>
                  <w:tcW w:w="7802"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A34794" w:rsidRDefault="00A34794" w:rsidP="00C4479F">
                  <w:pPr>
                    <w:widowControl w:val="0"/>
                    <w:autoSpaceDE w:val="0"/>
                    <w:autoSpaceDN w:val="0"/>
                    <w:adjustRightInd w:val="0"/>
                    <w:spacing w:line="220" w:lineRule="exact"/>
                    <w:ind w:left="180" w:hangingChars="100" w:hanging="180"/>
                    <w:jc w:val="left"/>
                    <w:rPr>
                      <w:rFonts w:cs="ＭＳ 明朝"/>
                      <w:kern w:val="0"/>
                      <w:sz w:val="19"/>
                      <w:szCs w:val="19"/>
                    </w:rPr>
                  </w:pPr>
                  <w:r>
                    <w:rPr>
                      <w:rFonts w:cs="ＭＳ 明朝" w:hint="eastAsia"/>
                      <w:kern w:val="0"/>
                      <w:szCs w:val="20"/>
                    </w:rPr>
                    <w:t>2)　1)について、全ての介護職員に周知していること。</w:t>
                  </w:r>
                </w:p>
                <w:p w:rsidR="009F240E" w:rsidRPr="00444A2B" w:rsidRDefault="009F240E" w:rsidP="00C4479F">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color w:val="000000" w:themeColor="text1"/>
                      <w:kern w:val="0"/>
                      <w:sz w:val="19"/>
                      <w:szCs w:val="19"/>
                    </w:rPr>
                  </w:pPr>
                  <w:r>
                    <w:rPr>
                      <w:rFonts w:cs="ＭＳ 明朝" w:hint="eastAsia"/>
                      <w:kern w:val="0"/>
                      <w:sz w:val="19"/>
                      <w:szCs w:val="19"/>
                    </w:rPr>
                    <w:t>※下記の通知に記載された具体</w:t>
                  </w:r>
                  <w:r w:rsidRPr="00444A2B">
                    <w:rPr>
                      <w:rFonts w:asciiTheme="minorEastAsia" w:eastAsiaTheme="minorEastAsia" w:hAnsiTheme="minorEastAsia" w:cs="ＭＳ 明朝" w:hint="eastAsia"/>
                      <w:color w:val="000000" w:themeColor="text1"/>
                      <w:kern w:val="0"/>
                      <w:sz w:val="19"/>
                      <w:szCs w:val="19"/>
                    </w:rPr>
                    <w:t>的な要件（ a</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及び b</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を満たすこと）</w:t>
                  </w:r>
                </w:p>
                <w:p w:rsidR="009F240E" w:rsidRDefault="009F240E" w:rsidP="00A34794">
                  <w:pPr>
                    <w:widowControl w:val="0"/>
                    <w:autoSpaceDE w:val="0"/>
                    <w:autoSpaceDN w:val="0"/>
                    <w:adjustRightInd w:val="0"/>
                    <w:spacing w:line="220" w:lineRule="exact"/>
                    <w:ind w:left="339" w:hangingChars="200" w:hanging="339"/>
                    <w:jc w:val="left"/>
                    <w:rPr>
                      <w:rFonts w:cs="ＭＳ 明朝"/>
                      <w:kern w:val="0"/>
                      <w:sz w:val="19"/>
                      <w:szCs w:val="19"/>
                    </w:rPr>
                  </w:pPr>
                  <w:r>
                    <w:rPr>
                      <w:rFonts w:cs="ＭＳ 明朝" w:hint="eastAsia"/>
                      <w:kern w:val="0"/>
                      <w:sz w:val="19"/>
                      <w:szCs w:val="19"/>
                    </w:rPr>
                    <w:t xml:space="preserve">　ａ　介護職員の職務内容等を踏まえ、介護職員と意見を交換しながら、資質向上の目標及び次の</w:t>
                  </w:r>
                  <w:r w:rsidR="00A34794">
                    <w:rPr>
                      <w:rFonts w:cs="ＭＳ 明朝" w:hint="eastAsia"/>
                      <w:kern w:val="0"/>
                      <w:sz w:val="19"/>
                      <w:szCs w:val="19"/>
                    </w:rPr>
                    <w:t xml:space="preserve"> </w:t>
                  </w:r>
                  <w:r>
                    <w:rPr>
                      <w:rFonts w:cs="ＭＳ 明朝" w:hint="eastAsia"/>
                      <w:kern w:val="0"/>
                      <w:sz w:val="19"/>
                      <w:szCs w:val="19"/>
                    </w:rPr>
                    <w:t>a)又は</w:t>
                  </w:r>
                  <w:r w:rsidR="00A34794">
                    <w:rPr>
                      <w:rFonts w:cs="ＭＳ 明朝" w:hint="eastAsia"/>
                      <w:kern w:val="0"/>
                      <w:sz w:val="19"/>
                      <w:szCs w:val="19"/>
                    </w:rPr>
                    <w:t xml:space="preserve"> </w:t>
                  </w:r>
                  <w:r>
                    <w:rPr>
                      <w:rFonts w:cs="ＭＳ 明朝" w:hint="eastAsia"/>
                      <w:kern w:val="0"/>
                      <w:sz w:val="19"/>
                      <w:szCs w:val="19"/>
                    </w:rPr>
                    <w:t>b)に掲げる事項に関する具体的な計画を策定し、当該計画に係る研修の実施又は研修の機会を確保していること。</w:t>
                  </w:r>
                </w:p>
                <w:p w:rsidR="009F240E" w:rsidRDefault="009F240E" w:rsidP="00A34794">
                  <w:pPr>
                    <w:widowControl w:val="0"/>
                    <w:autoSpaceDE w:val="0"/>
                    <w:autoSpaceDN w:val="0"/>
                    <w:adjustRightInd w:val="0"/>
                    <w:spacing w:line="220" w:lineRule="exact"/>
                    <w:ind w:left="679" w:hangingChars="400" w:hanging="679"/>
                    <w:jc w:val="left"/>
                    <w:rPr>
                      <w:rFonts w:cs="ＭＳ 明朝"/>
                      <w:kern w:val="0"/>
                      <w:sz w:val="19"/>
                      <w:szCs w:val="19"/>
                    </w:rPr>
                  </w:pPr>
                  <w:r>
                    <w:rPr>
                      <w:rFonts w:cs="ＭＳ 明朝" w:hint="eastAsia"/>
                      <w:kern w:val="0"/>
                      <w:sz w:val="19"/>
                      <w:szCs w:val="19"/>
                    </w:rPr>
                    <w:t xml:space="preserve">　　　a)　資質向上のための計画に沿って、研修機会の提供又は技術指導等を実施（ＯＪＴ、ＯＦＦ-ＪＴ等）するとともに、介護職員の能力評価を行うこと。</w:t>
                  </w:r>
                </w:p>
                <w:p w:rsidR="009F240E" w:rsidRDefault="009F240E" w:rsidP="00A34794">
                  <w:pPr>
                    <w:widowControl w:val="0"/>
                    <w:autoSpaceDE w:val="0"/>
                    <w:autoSpaceDN w:val="0"/>
                    <w:adjustRightInd w:val="0"/>
                    <w:spacing w:line="220" w:lineRule="exact"/>
                    <w:ind w:left="679" w:hangingChars="400" w:hanging="679"/>
                    <w:jc w:val="left"/>
                    <w:rPr>
                      <w:rFonts w:cs="ＭＳ 明朝"/>
                      <w:kern w:val="0"/>
                      <w:sz w:val="19"/>
                      <w:szCs w:val="19"/>
                    </w:rPr>
                  </w:pPr>
                  <w:r>
                    <w:rPr>
                      <w:rFonts w:cs="ＭＳ 明朝" w:hint="eastAsia"/>
                      <w:kern w:val="0"/>
                      <w:sz w:val="19"/>
                      <w:szCs w:val="19"/>
                    </w:rPr>
                    <w:t xml:space="preserve">　　　b)　資格取得のための支援（研修受講のための勤務シフトの調整、休暇の付与、費用（交通費、受講料等）の援助等）を実施すること。</w:t>
                  </w:r>
                </w:p>
                <w:p w:rsidR="009F240E" w:rsidRPr="00A34794" w:rsidRDefault="009F240E" w:rsidP="00A34794">
                  <w:pPr>
                    <w:widowControl w:val="0"/>
                    <w:autoSpaceDE w:val="0"/>
                    <w:autoSpaceDN w:val="0"/>
                    <w:adjustRightInd w:val="0"/>
                    <w:spacing w:line="220" w:lineRule="exact"/>
                    <w:ind w:left="170" w:hangingChars="100" w:hanging="170"/>
                    <w:jc w:val="left"/>
                    <w:rPr>
                      <w:rFonts w:cs="ＭＳ 明朝"/>
                      <w:kern w:val="0"/>
                      <w:sz w:val="19"/>
                      <w:szCs w:val="19"/>
                    </w:rPr>
                  </w:pPr>
                  <w:r>
                    <w:rPr>
                      <w:rFonts w:cs="ＭＳ 明朝" w:hint="eastAsia"/>
                      <w:kern w:val="0"/>
                      <w:sz w:val="19"/>
                      <w:szCs w:val="19"/>
                    </w:rPr>
                    <w:t xml:space="preserve">　ｂ　ａについて、全ての介護職員に周知していること。</w:t>
                  </w:r>
                </w:p>
              </w:tc>
            </w:tr>
          </w:tbl>
          <w:p w:rsidR="0032647F" w:rsidRDefault="0032647F" w:rsidP="00C4479F">
            <w:pPr>
              <w:autoSpaceDE w:val="0"/>
              <w:autoSpaceDN w:val="0"/>
              <w:spacing w:line="260" w:lineRule="exact"/>
              <w:ind w:left="200" w:hanging="200"/>
              <w:rPr>
                <w:rFonts w:asciiTheme="minorEastAsia" w:eastAsiaTheme="minorEastAsia" w:hAnsiTheme="minorEastAsia"/>
              </w:rPr>
            </w:pPr>
          </w:p>
        </w:tc>
      </w:tr>
      <w:tr w:rsidR="0032647F" w:rsidTr="00C4479F">
        <w:trPr>
          <w:trHeight w:val="1070"/>
        </w:trPr>
        <w:tc>
          <w:tcPr>
            <w:tcW w:w="1134" w:type="dxa"/>
            <w:vMerge w:val="restart"/>
            <w:tcBorders>
              <w:top w:val="dotted" w:sz="4" w:space="0" w:color="FFFFFF" w:themeColor="background1"/>
            </w:tcBorders>
          </w:tcPr>
          <w:p w:rsidR="0032647F" w:rsidRDefault="0032647F" w:rsidP="00C4479F">
            <w:pPr>
              <w:autoSpaceDE w:val="0"/>
              <w:autoSpaceDN w:val="0"/>
              <w:spacing w:line="260" w:lineRule="exact"/>
              <w:jc w:val="left"/>
              <w:rPr>
                <w:rFonts w:asciiTheme="minorEastAsia" w:eastAsiaTheme="minorEastAsia" w:hAnsiTheme="minorEastAsia"/>
              </w:rPr>
            </w:pPr>
          </w:p>
          <w:p w:rsidR="0032647F" w:rsidRDefault="0032647F" w:rsidP="00C4479F">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FFFFFF" w:themeColor="background1"/>
              <w:bottom w:val="single" w:sz="4" w:space="0" w:color="auto"/>
            </w:tcBorders>
          </w:tcPr>
          <w:tbl>
            <w:tblPr>
              <w:tblStyle w:val="a7"/>
              <w:tblW w:w="8653" w:type="dxa"/>
              <w:tblInd w:w="80" w:type="dxa"/>
              <w:tblLayout w:type="fixed"/>
              <w:tblLook w:val="04A0" w:firstRow="1" w:lastRow="0" w:firstColumn="1" w:lastColumn="0" w:noHBand="0" w:noVBand="1"/>
            </w:tblPr>
            <w:tblGrid>
              <w:gridCol w:w="284"/>
              <w:gridCol w:w="283"/>
              <w:gridCol w:w="284"/>
              <w:gridCol w:w="6543"/>
              <w:gridCol w:w="1259"/>
            </w:tblGrid>
            <w:tr w:rsidR="00A34794" w:rsidTr="00A34794">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A34794" w:rsidRDefault="00A34794" w:rsidP="00C4479F">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vMerge w:val="restart"/>
                  <w:tcBorders>
                    <w:top w:val="dotted" w:sz="4" w:space="0" w:color="auto"/>
                    <w:left w:val="dotted" w:sz="4" w:space="0" w:color="auto"/>
                    <w:right w:val="dotted" w:sz="4" w:space="0" w:color="auto"/>
                  </w:tcBorders>
                  <w:shd w:val="pct12" w:color="auto" w:fill="auto"/>
                  <w:tcMar>
                    <w:left w:w="28" w:type="dxa"/>
                    <w:right w:w="28" w:type="dxa"/>
                  </w:tcMar>
                </w:tcPr>
                <w:p w:rsidR="00A34794" w:rsidRDefault="00A34794" w:rsidP="00C4479F">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val="restart"/>
                  <w:tcBorders>
                    <w:top w:val="dotted" w:sz="4" w:space="0" w:color="auto"/>
                    <w:left w:val="dotted" w:sz="4" w:space="0" w:color="auto"/>
                    <w:right w:val="dotted" w:sz="4" w:space="0" w:color="auto"/>
                  </w:tcBorders>
                  <w:shd w:val="pct12" w:color="auto" w:fill="auto"/>
                  <w:tcMar>
                    <w:left w:w="28" w:type="dxa"/>
                    <w:right w:w="28" w:type="dxa"/>
                  </w:tcMar>
                </w:tcPr>
                <w:p w:rsidR="00A34794" w:rsidRDefault="00A34794" w:rsidP="00C4479F">
                  <w:pPr>
                    <w:autoSpaceDE w:val="0"/>
                    <w:autoSpaceDN w:val="0"/>
                    <w:spacing w:line="240" w:lineRule="exact"/>
                    <w:ind w:left="361" w:hangingChars="200" w:hanging="361"/>
                    <w:jc w:val="center"/>
                    <w:rPr>
                      <w:rFonts w:asciiTheme="minorEastAsia" w:eastAsiaTheme="minorEastAsia" w:hAnsiTheme="minorEastAsia"/>
                      <w:b/>
                    </w:rPr>
                  </w:pPr>
                </w:p>
              </w:tc>
              <w:tc>
                <w:tcPr>
                  <w:tcW w:w="6543"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rsidR="00A34794" w:rsidRDefault="00A34794" w:rsidP="00C4479F">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⑦-3</w:t>
                  </w:r>
                  <w:r>
                    <w:rPr>
                      <w:rFonts w:cs="ＭＳ 明朝" w:hint="eastAsia"/>
                      <w:kern w:val="0"/>
                      <w:szCs w:val="20"/>
                    </w:rPr>
                    <w:t>［キャリアパス要件Ⅲ］　（次の1)、2)のいずれにも適合すること）</w:t>
                  </w:r>
                </w:p>
                <w:p w:rsidR="00A34794" w:rsidRDefault="00A34794" w:rsidP="00A34794">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kern w:val="0"/>
                      <w:szCs w:val="20"/>
                    </w:rPr>
                    <w:t>1)　介護職員の経験若しくは資格等に応じて昇給する仕組み又は一定の基準に基づき定期に昇給を判定する仕組みを設けていること。</w:t>
                  </w:r>
                </w:p>
              </w:tc>
              <w:tc>
                <w:tcPr>
                  <w:tcW w:w="1259" w:type="dxa"/>
                  <w:tcBorders>
                    <w:top w:val="dotted" w:sz="4" w:space="0" w:color="auto"/>
                    <w:left w:val="dotted" w:sz="4" w:space="0" w:color="auto"/>
                    <w:bottom w:val="dotted" w:sz="4" w:space="0" w:color="auto"/>
                    <w:right w:val="dotted" w:sz="4" w:space="0" w:color="auto"/>
                  </w:tcBorders>
                  <w:tcMar>
                    <w:left w:w="57" w:type="dxa"/>
                    <w:right w:w="57" w:type="dxa"/>
                  </w:tcMar>
                </w:tcPr>
                <w:p w:rsidR="00A34794" w:rsidRDefault="00A34794"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A34794" w:rsidRDefault="00A34794"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r w:rsidR="00A34794" w:rsidTr="00A34794">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A34794" w:rsidRDefault="00A34794" w:rsidP="00C4479F">
                  <w:pPr>
                    <w:autoSpaceDE w:val="0"/>
                    <w:autoSpaceDN w:val="0"/>
                    <w:spacing w:line="240" w:lineRule="exact"/>
                    <w:ind w:left="180" w:hangingChars="100" w:hanging="180"/>
                    <w:jc w:val="center"/>
                    <w:rPr>
                      <w:rFonts w:asciiTheme="minorEastAsia" w:eastAsiaTheme="minorEastAsia" w:hAnsiTheme="minorEastAsia"/>
                      <w:b/>
                    </w:rPr>
                  </w:pPr>
                </w:p>
              </w:tc>
              <w:tc>
                <w:tcPr>
                  <w:tcW w:w="283" w:type="dxa"/>
                  <w:vMerge/>
                  <w:tcBorders>
                    <w:left w:val="dotted" w:sz="4" w:space="0" w:color="auto"/>
                    <w:bottom w:val="dotted" w:sz="4" w:space="0" w:color="auto"/>
                    <w:right w:val="dotted" w:sz="4" w:space="0" w:color="auto"/>
                  </w:tcBorders>
                  <w:tcMar>
                    <w:left w:w="28" w:type="dxa"/>
                    <w:right w:w="28" w:type="dxa"/>
                  </w:tcMar>
                </w:tcPr>
                <w:p w:rsidR="00A34794" w:rsidRDefault="00A34794" w:rsidP="00C4479F">
                  <w:pPr>
                    <w:autoSpaceDE w:val="0"/>
                    <w:autoSpaceDN w:val="0"/>
                    <w:spacing w:line="240" w:lineRule="exact"/>
                    <w:ind w:left="361" w:hangingChars="200" w:hanging="361"/>
                    <w:jc w:val="center"/>
                    <w:rPr>
                      <w:rFonts w:asciiTheme="minorEastAsia" w:eastAsiaTheme="minorEastAsia" w:hAnsiTheme="minorEastAsia"/>
                      <w:b/>
                    </w:rPr>
                  </w:pPr>
                </w:p>
              </w:tc>
              <w:tc>
                <w:tcPr>
                  <w:tcW w:w="284" w:type="dxa"/>
                  <w:vMerge/>
                  <w:tcBorders>
                    <w:left w:val="dotted" w:sz="4" w:space="0" w:color="auto"/>
                    <w:bottom w:val="dotted" w:sz="4" w:space="0" w:color="auto"/>
                    <w:right w:val="dotted" w:sz="4" w:space="0" w:color="auto"/>
                  </w:tcBorders>
                  <w:tcMar>
                    <w:left w:w="28" w:type="dxa"/>
                    <w:right w:w="28" w:type="dxa"/>
                  </w:tcMar>
                </w:tcPr>
                <w:p w:rsidR="00A34794" w:rsidRDefault="00A34794" w:rsidP="00C4479F">
                  <w:pPr>
                    <w:autoSpaceDE w:val="0"/>
                    <w:autoSpaceDN w:val="0"/>
                    <w:spacing w:line="240" w:lineRule="exact"/>
                    <w:ind w:left="361" w:hangingChars="200" w:hanging="361"/>
                    <w:jc w:val="center"/>
                    <w:rPr>
                      <w:rFonts w:asciiTheme="minorEastAsia" w:eastAsiaTheme="minorEastAsia" w:hAnsiTheme="minorEastAsia"/>
                      <w:b/>
                    </w:rPr>
                  </w:pPr>
                </w:p>
              </w:tc>
              <w:tc>
                <w:tcPr>
                  <w:tcW w:w="7802"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A34794" w:rsidRDefault="00A34794" w:rsidP="00C4479F">
                  <w:pPr>
                    <w:widowControl w:val="0"/>
                    <w:autoSpaceDE w:val="0"/>
                    <w:autoSpaceDN w:val="0"/>
                    <w:adjustRightInd w:val="0"/>
                    <w:spacing w:line="240" w:lineRule="exact"/>
                    <w:ind w:left="180" w:hangingChars="100" w:hanging="180"/>
                    <w:jc w:val="left"/>
                    <w:rPr>
                      <w:rFonts w:cs="ＭＳ 明朝"/>
                      <w:kern w:val="0"/>
                      <w:sz w:val="19"/>
                      <w:szCs w:val="19"/>
                    </w:rPr>
                  </w:pPr>
                  <w:r>
                    <w:rPr>
                      <w:rFonts w:cs="ＭＳ 明朝" w:hint="eastAsia"/>
                      <w:kern w:val="0"/>
                      <w:szCs w:val="20"/>
                    </w:rPr>
                    <w:t>2)　1)について書面をもって作成し、全ての介護職員に周知していること。</w:t>
                  </w:r>
                </w:p>
                <w:p w:rsidR="00A34794" w:rsidRPr="00444A2B" w:rsidRDefault="00A34794" w:rsidP="00C4479F">
                  <w:pPr>
                    <w:widowControl w:val="0"/>
                    <w:autoSpaceDE w:val="0"/>
                    <w:autoSpaceDN w:val="0"/>
                    <w:adjustRightInd w:val="0"/>
                    <w:spacing w:line="240" w:lineRule="exact"/>
                    <w:ind w:left="170" w:hangingChars="100" w:hanging="170"/>
                    <w:jc w:val="left"/>
                    <w:rPr>
                      <w:rFonts w:asciiTheme="minorEastAsia" w:eastAsiaTheme="minorEastAsia" w:hAnsiTheme="minorEastAsia" w:cs="ＭＳ 明朝"/>
                      <w:color w:val="000000" w:themeColor="text1"/>
                      <w:kern w:val="0"/>
                      <w:sz w:val="19"/>
                      <w:szCs w:val="19"/>
                    </w:rPr>
                  </w:pPr>
                  <w:r>
                    <w:rPr>
                      <w:rFonts w:cs="ＭＳ 明朝" w:hint="eastAsia"/>
                      <w:kern w:val="0"/>
                      <w:sz w:val="19"/>
                      <w:szCs w:val="19"/>
                    </w:rPr>
                    <w:t>※下記の通知に記載された具体</w:t>
                  </w:r>
                  <w:r w:rsidRPr="00444A2B">
                    <w:rPr>
                      <w:rFonts w:asciiTheme="minorEastAsia" w:eastAsiaTheme="minorEastAsia" w:hAnsiTheme="minorEastAsia" w:cs="ＭＳ 明朝" w:hint="eastAsia"/>
                      <w:kern w:val="0"/>
                      <w:sz w:val="19"/>
                      <w:szCs w:val="19"/>
                    </w:rPr>
                    <w:t>的な要</w:t>
                  </w:r>
                  <w:r w:rsidRPr="00444A2B">
                    <w:rPr>
                      <w:rFonts w:asciiTheme="minorEastAsia" w:eastAsiaTheme="minorEastAsia" w:hAnsiTheme="minorEastAsia" w:cs="ＭＳ 明朝" w:hint="eastAsia"/>
                      <w:color w:val="000000" w:themeColor="text1"/>
                      <w:kern w:val="0"/>
                      <w:sz w:val="19"/>
                      <w:szCs w:val="19"/>
                    </w:rPr>
                    <w:t>件（ a</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及び b</w:t>
                  </w:r>
                  <w:r w:rsidRPr="00444A2B">
                    <w:rPr>
                      <w:rFonts w:asciiTheme="minorEastAsia" w:eastAsiaTheme="minorEastAsia" w:hAnsiTheme="minorEastAsia" w:cs="ＭＳ 明朝"/>
                      <w:color w:val="000000" w:themeColor="text1"/>
                      <w:kern w:val="0"/>
                      <w:sz w:val="19"/>
                      <w:szCs w:val="19"/>
                    </w:rPr>
                    <w:t xml:space="preserve"> </w:t>
                  </w:r>
                  <w:r w:rsidRPr="00444A2B">
                    <w:rPr>
                      <w:rFonts w:asciiTheme="minorEastAsia" w:eastAsiaTheme="minorEastAsia" w:hAnsiTheme="minorEastAsia" w:cs="ＭＳ 明朝" w:hint="eastAsia"/>
                      <w:color w:val="000000" w:themeColor="text1"/>
                      <w:kern w:val="0"/>
                      <w:sz w:val="19"/>
                      <w:szCs w:val="19"/>
                    </w:rPr>
                    <w:t>を満たすこと）</w:t>
                  </w:r>
                </w:p>
                <w:p w:rsidR="00A34794" w:rsidRDefault="00A34794" w:rsidP="00C4479F">
                  <w:pPr>
                    <w:autoSpaceDE w:val="0"/>
                    <w:autoSpaceDN w:val="0"/>
                    <w:spacing w:line="240" w:lineRule="exact"/>
                    <w:ind w:left="339" w:hangingChars="200" w:hanging="339"/>
                    <w:jc w:val="left"/>
                    <w:rPr>
                      <w:rFonts w:cs="ＭＳ 明朝"/>
                      <w:kern w:val="0"/>
                      <w:sz w:val="19"/>
                      <w:szCs w:val="19"/>
                    </w:rPr>
                  </w:pPr>
                  <w:r w:rsidRPr="00444A2B">
                    <w:rPr>
                      <w:rFonts w:cs="ＭＳ 明朝" w:hint="eastAsia"/>
                      <w:color w:val="000000" w:themeColor="text1"/>
                      <w:kern w:val="0"/>
                      <w:sz w:val="19"/>
                      <w:szCs w:val="19"/>
                    </w:rPr>
                    <w:t xml:space="preserve">　ａ　介護職員について、経験若しくは資格等に応じて昇給する仕組み又は一定の基準に基</w:t>
                  </w:r>
                  <w:r>
                    <w:rPr>
                      <w:rFonts w:cs="ＭＳ 明朝" w:hint="eastAsia"/>
                      <w:kern w:val="0"/>
                      <w:sz w:val="19"/>
                      <w:szCs w:val="19"/>
                    </w:rPr>
                    <w:t>づき定期に昇給を判定する仕組みを設けていること。具体的には、次の a)～ c)までのいずれかに該当する仕組みであること。</w:t>
                  </w:r>
                </w:p>
                <w:p w:rsidR="00A34794" w:rsidRDefault="00A34794" w:rsidP="00C4479F">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a)　経験に応じて昇給する仕組み</w:t>
                  </w:r>
                </w:p>
                <w:p w:rsidR="00A34794" w:rsidRDefault="00A34794" w:rsidP="00C4479F">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「勤続年数」や「経験年数」などに応じて昇給する仕組みであること。</w:t>
                  </w:r>
                </w:p>
                <w:p w:rsidR="00A34794" w:rsidRDefault="00A34794" w:rsidP="00C4479F">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b)　資格等に応じて昇給する仕組み</w:t>
                  </w:r>
                </w:p>
                <w:p w:rsidR="00A34794" w:rsidRDefault="00A34794" w:rsidP="00C4479F">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「介護福祉士」や「実務者研修修了者」などの取得に応じて昇給する仕組みであること。</w:t>
                  </w:r>
                </w:p>
                <w:p w:rsidR="00A34794" w:rsidRDefault="00A34794" w:rsidP="00A34794">
                  <w:pPr>
                    <w:autoSpaceDE w:val="0"/>
                    <w:autoSpaceDN w:val="0"/>
                    <w:spacing w:line="240" w:lineRule="exact"/>
                    <w:ind w:leftChars="200" w:left="359" w:firstLineChars="200" w:firstLine="339"/>
                    <w:jc w:val="left"/>
                    <w:rPr>
                      <w:rFonts w:cs="ＭＳ 明朝"/>
                      <w:kern w:val="0"/>
                      <w:sz w:val="19"/>
                      <w:szCs w:val="19"/>
                    </w:rPr>
                  </w:pPr>
                  <w:r>
                    <w:rPr>
                      <w:rFonts w:cs="ＭＳ 明朝" w:hint="eastAsia"/>
                      <w:kern w:val="0"/>
                      <w:sz w:val="19"/>
                      <w:szCs w:val="19"/>
                    </w:rPr>
                    <w:t>ただし、介護福祉士資格を有して当該事業所や法人で就業する者についても</w:t>
                  </w:r>
                </w:p>
                <w:p w:rsidR="00A34794" w:rsidRDefault="00A34794" w:rsidP="00C4479F">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昇給が図られる仕組みであることを要する。</w:t>
                  </w:r>
                </w:p>
                <w:p w:rsidR="00A34794" w:rsidRDefault="00A34794" w:rsidP="00C4479F">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c)　一定の基準に基づき定期に昇給を判定する仕組み</w:t>
                  </w:r>
                </w:p>
                <w:p w:rsidR="00A34794" w:rsidRDefault="00A34794" w:rsidP="00C4479F">
                  <w:pPr>
                    <w:autoSpaceDE w:val="0"/>
                    <w:autoSpaceDN w:val="0"/>
                    <w:spacing w:line="240" w:lineRule="exact"/>
                    <w:ind w:left="339" w:hangingChars="200" w:hanging="339"/>
                    <w:jc w:val="left"/>
                    <w:rPr>
                      <w:rFonts w:cs="ＭＳ 明朝"/>
                      <w:kern w:val="0"/>
                      <w:sz w:val="19"/>
                      <w:szCs w:val="19"/>
                    </w:rPr>
                  </w:pPr>
                  <w:r>
                    <w:rPr>
                      <w:rFonts w:cs="ＭＳ 明朝" w:hint="eastAsia"/>
                      <w:kern w:val="0"/>
                      <w:sz w:val="19"/>
                      <w:szCs w:val="19"/>
                    </w:rPr>
                    <w:t xml:space="preserve">　　　　「実技試験」や「人事評価」などの結果に基づき昇給する仕組みであること。</w:t>
                  </w:r>
                </w:p>
                <w:p w:rsidR="00A34794" w:rsidRDefault="00A34794" w:rsidP="00A34794">
                  <w:pPr>
                    <w:autoSpaceDE w:val="0"/>
                    <w:autoSpaceDN w:val="0"/>
                    <w:spacing w:line="240" w:lineRule="exact"/>
                    <w:ind w:leftChars="200" w:left="359" w:firstLineChars="200" w:firstLine="339"/>
                    <w:jc w:val="left"/>
                    <w:rPr>
                      <w:rFonts w:cs="ＭＳ 明朝"/>
                      <w:kern w:val="0"/>
                      <w:sz w:val="19"/>
                      <w:szCs w:val="19"/>
                    </w:rPr>
                  </w:pPr>
                  <w:r>
                    <w:rPr>
                      <w:rFonts w:cs="ＭＳ 明朝" w:hint="eastAsia"/>
                      <w:kern w:val="0"/>
                      <w:sz w:val="19"/>
                      <w:szCs w:val="19"/>
                    </w:rPr>
                    <w:t>ただし、客観的な評価基準や昇給条件が明文化されていることを要する。</w:t>
                  </w:r>
                </w:p>
                <w:p w:rsidR="00A34794" w:rsidRDefault="00A34794" w:rsidP="00A34794">
                  <w:pPr>
                    <w:autoSpaceDE w:val="0"/>
                    <w:autoSpaceDN w:val="0"/>
                    <w:spacing w:line="240" w:lineRule="exact"/>
                    <w:ind w:left="339" w:hangingChars="200" w:hanging="339"/>
                    <w:jc w:val="left"/>
                    <w:rPr>
                      <w:rFonts w:asciiTheme="minorEastAsia" w:eastAsiaTheme="minorEastAsia" w:hAnsiTheme="minorEastAsia"/>
                    </w:rPr>
                  </w:pPr>
                  <w:r>
                    <w:rPr>
                      <w:rFonts w:cs="ＭＳ 明朝" w:hint="eastAsia"/>
                      <w:kern w:val="0"/>
                      <w:sz w:val="19"/>
                      <w:szCs w:val="19"/>
                    </w:rPr>
                    <w:t xml:space="preserve">　ｂ　ａの内容について、就業規則等の明確な根拠規定を書面で整備し、全ての介護職員に周知していること。</w:t>
                  </w:r>
                </w:p>
              </w:tc>
            </w:tr>
            <w:tr w:rsidR="00A34794" w:rsidTr="00A34794">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rsidR="00A34794" w:rsidRDefault="00A34794" w:rsidP="00C4479F">
                  <w:pPr>
                    <w:autoSpaceDE w:val="0"/>
                    <w:autoSpaceDN w:val="0"/>
                    <w:spacing w:line="240" w:lineRule="exact"/>
                    <w:ind w:left="180" w:hangingChars="100" w:hanging="180"/>
                    <w:jc w:val="center"/>
                    <w:rPr>
                      <w:rFonts w:asciiTheme="minorEastAsia" w:eastAsiaTheme="minorEastAsia" w:hAnsiTheme="minorEastAsia"/>
                      <w:b/>
                    </w:rPr>
                  </w:pPr>
                  <w:r>
                    <w:rPr>
                      <w:rFonts w:asciiTheme="minorEastAsia" w:eastAsiaTheme="minorEastAsia" w:hAnsiTheme="minorEastAsia" w:hint="eastAsia"/>
                      <w:b/>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rsidR="00A34794" w:rsidRDefault="00A34794"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w:t>
                  </w:r>
                </w:p>
              </w:tc>
              <w:tc>
                <w:tcPr>
                  <w:tcW w:w="284"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A34794" w:rsidRDefault="00A34794" w:rsidP="00C4479F">
                  <w:pPr>
                    <w:autoSpaceDE w:val="0"/>
                    <w:autoSpaceDN w:val="0"/>
                    <w:spacing w:line="240" w:lineRule="exact"/>
                    <w:ind w:left="361" w:hangingChars="200" w:hanging="361"/>
                    <w:jc w:val="center"/>
                    <w:rPr>
                      <w:rFonts w:asciiTheme="minorEastAsia" w:eastAsiaTheme="minorEastAsia" w:hAnsiTheme="minorEastAsia"/>
                      <w:b/>
                    </w:rPr>
                  </w:pPr>
                  <w:r>
                    <w:rPr>
                      <w:rFonts w:asciiTheme="minorEastAsia" w:eastAsiaTheme="minorEastAsia" w:hAnsiTheme="minorEastAsia" w:hint="eastAsia"/>
                      <w:b/>
                    </w:rPr>
                    <w:t>〇</w:t>
                  </w:r>
                </w:p>
                <w:p w:rsidR="00A34794" w:rsidRDefault="00A34794" w:rsidP="00C4479F">
                  <w:pPr>
                    <w:autoSpaceDE w:val="0"/>
                    <w:autoSpaceDN w:val="0"/>
                    <w:spacing w:line="240" w:lineRule="exact"/>
                    <w:ind w:left="361" w:hangingChars="200" w:hanging="361"/>
                    <w:jc w:val="center"/>
                    <w:rPr>
                      <w:rFonts w:asciiTheme="minorEastAsia" w:eastAsiaTheme="minorEastAsia" w:hAnsiTheme="minorEastAsia"/>
                      <w:b/>
                    </w:rPr>
                  </w:pPr>
                </w:p>
              </w:tc>
              <w:tc>
                <w:tcPr>
                  <w:tcW w:w="654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A34794" w:rsidRDefault="00A34794" w:rsidP="00C4479F">
                  <w:pPr>
                    <w:widowControl w:val="0"/>
                    <w:autoSpaceDE w:val="0"/>
                    <w:autoSpaceDN w:val="0"/>
                    <w:adjustRightInd w:val="0"/>
                    <w:spacing w:line="240" w:lineRule="exact"/>
                    <w:ind w:left="180" w:hangingChars="100" w:hanging="180"/>
                    <w:jc w:val="left"/>
                    <w:rPr>
                      <w:rFonts w:cs="ＭＳ 明朝"/>
                      <w:kern w:val="0"/>
                      <w:szCs w:val="20"/>
                    </w:rPr>
                  </w:pPr>
                  <w:r>
                    <w:rPr>
                      <w:rFonts w:cs="ＭＳ 明朝" w:hint="eastAsia"/>
                      <w:b/>
                      <w:kern w:val="0"/>
                      <w:szCs w:val="20"/>
                    </w:rPr>
                    <w:t>⑧</w:t>
                  </w:r>
                  <w:r>
                    <w:rPr>
                      <w:rFonts w:cs="ＭＳ 明朝" w:hint="eastAsia"/>
                      <w:kern w:val="0"/>
                      <w:szCs w:val="20"/>
                    </w:rPr>
                    <w:t xml:space="preserve">［職場環境等要件］　</w:t>
                  </w:r>
                  <w:r w:rsidRPr="00EB092B">
                    <w:rPr>
                      <w:rFonts w:asciiTheme="majorEastAsia" w:eastAsiaTheme="majorEastAsia" w:hAnsiTheme="majorEastAsia" w:cs="ＭＳ 明朝" w:hint="eastAsia"/>
                      <w:b/>
                      <w:color w:val="FF0000"/>
                      <w:kern w:val="0"/>
                      <w:szCs w:val="20"/>
                    </w:rPr>
                    <w:t>②の届出に係る計画の期間中に実施する</w:t>
                  </w:r>
                  <w:r>
                    <w:rPr>
                      <w:rFonts w:cs="ＭＳ 明朝" w:hint="eastAsia"/>
                      <w:kern w:val="0"/>
                      <w:szCs w:val="20"/>
                    </w:rPr>
                    <w:t>介護職員の処遇改善の内容（賃金改善に関するものを除く。）及び当該介護職員の処遇改善に</w:t>
                  </w:r>
                  <w:r w:rsidRPr="00EB092B">
                    <w:rPr>
                      <w:rFonts w:asciiTheme="majorEastAsia" w:eastAsiaTheme="majorEastAsia" w:hAnsiTheme="majorEastAsia" w:cs="ＭＳ 明朝" w:hint="eastAsia"/>
                      <w:b/>
                      <w:color w:val="FF0000"/>
                      <w:kern w:val="0"/>
                      <w:szCs w:val="20"/>
                    </w:rPr>
                    <w:t>要する費用の見込額</w:t>
                  </w:r>
                  <w:r>
                    <w:rPr>
                      <w:rFonts w:cs="ＭＳ 明朝" w:hint="eastAsia"/>
                      <w:kern w:val="0"/>
                      <w:szCs w:val="20"/>
                    </w:rPr>
                    <w:t>を全ての介護職員に周知していること。</w:t>
                  </w:r>
                </w:p>
              </w:tc>
              <w:tc>
                <w:tcPr>
                  <w:tcW w:w="1259" w:type="dxa"/>
                  <w:tcBorders>
                    <w:top w:val="dotted" w:sz="4" w:space="0" w:color="auto"/>
                    <w:left w:val="dotted" w:sz="4" w:space="0" w:color="auto"/>
                    <w:bottom w:val="dotted" w:sz="4" w:space="0" w:color="auto"/>
                    <w:right w:val="dotted" w:sz="4" w:space="0" w:color="auto"/>
                  </w:tcBorders>
                  <w:tcMar>
                    <w:left w:w="57" w:type="dxa"/>
                    <w:right w:w="57" w:type="dxa"/>
                  </w:tcMar>
                </w:tcPr>
                <w:p w:rsidR="00A34794" w:rsidRDefault="00A34794"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□適合</w:t>
                  </w:r>
                </w:p>
                <w:p w:rsidR="00A34794" w:rsidRDefault="00A34794" w:rsidP="00C4479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□不適合</w:t>
                  </w:r>
                </w:p>
              </w:tc>
            </w:tr>
          </w:tbl>
          <w:p w:rsidR="0032647F" w:rsidRDefault="0032647F" w:rsidP="00C4479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w:t>
            </w:r>
          </w:p>
        </w:tc>
      </w:tr>
      <w:tr w:rsidR="0032647F" w:rsidRPr="00444A2B" w:rsidTr="00C4479F">
        <w:tc>
          <w:tcPr>
            <w:tcW w:w="1134" w:type="dxa"/>
            <w:vMerge/>
            <w:tcBorders>
              <w:bottom w:val="single" w:sz="8" w:space="0" w:color="auto"/>
            </w:tcBorders>
          </w:tcPr>
          <w:p w:rsidR="0032647F" w:rsidRPr="00444A2B" w:rsidRDefault="0032647F" w:rsidP="00C4479F">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single" w:sz="4" w:space="0" w:color="auto"/>
              <w:bottom w:val="single" w:sz="8" w:space="0" w:color="auto"/>
            </w:tcBorders>
          </w:tcPr>
          <w:p w:rsidR="0032647F" w:rsidRPr="004077D2" w:rsidRDefault="0032647F" w:rsidP="00C4479F">
            <w:pPr>
              <w:autoSpaceDE w:val="0"/>
              <w:autoSpaceDN w:val="0"/>
              <w:spacing w:line="260" w:lineRule="exact"/>
              <w:ind w:left="180" w:hangingChars="100" w:hanging="180"/>
              <w:rPr>
                <w:rFonts w:asciiTheme="majorEastAsia" w:eastAsiaTheme="majorEastAsia" w:hAnsiTheme="majorEastAsia"/>
                <w:b/>
                <w:color w:val="FF0000"/>
              </w:rPr>
            </w:pPr>
            <w:r w:rsidRPr="004077D2">
              <w:rPr>
                <w:rFonts w:asciiTheme="majorEastAsia" w:eastAsiaTheme="majorEastAsia" w:hAnsiTheme="majorEastAsia" w:hint="eastAsia"/>
                <w:b/>
                <w:color w:val="FF0000"/>
              </w:rPr>
              <w:t>※　介護職員処遇改善加算（Ⅳ）及び（Ⅴ）は令和3年3月31日で廃止されたが、令和3年3月31日時点で介護職員処遇改善加算（Ⅳ）及び（Ⅴ）を算定している事業所については、令和4年3月31日まで算定できるものとされている。</w:t>
            </w:r>
          </w:p>
          <w:p w:rsidR="0032647F" w:rsidRPr="00444A2B" w:rsidRDefault="0032647F" w:rsidP="00C4479F">
            <w:pPr>
              <w:autoSpaceDE w:val="0"/>
              <w:autoSpaceDN w:val="0"/>
              <w:spacing w:line="260" w:lineRule="exact"/>
              <w:ind w:left="180" w:hangingChars="100" w:hanging="180"/>
              <w:rPr>
                <w:rFonts w:asciiTheme="minorEastAsia" w:eastAsiaTheme="minorEastAsia" w:hAnsiTheme="minorEastAsia"/>
                <w:color w:val="000000" w:themeColor="text1"/>
              </w:rPr>
            </w:pPr>
            <w:r w:rsidRPr="00444A2B">
              <w:rPr>
                <w:rFonts w:asciiTheme="minorEastAsia" w:eastAsiaTheme="minorEastAsia" w:hAnsiTheme="minorEastAsia" w:hint="eastAsia"/>
                <w:color w:val="000000" w:themeColor="text1"/>
              </w:rPr>
              <w:lastRenderedPageBreak/>
              <w:t>■</w:t>
            </w:r>
            <w:r w:rsidRPr="00601523">
              <w:rPr>
                <w:rFonts w:asciiTheme="minorEastAsia" w:eastAsiaTheme="minorEastAsia" w:hAnsiTheme="minorEastAsia" w:hint="eastAsia"/>
              </w:rPr>
              <w:t>「介護職員処遇改善加算及び介護職員等特定処遇改善加算に関する基本的考え方並びに事務処理手順及び様式例の提示について」</w:t>
            </w:r>
            <w:r w:rsidRPr="00601523">
              <w:rPr>
                <w:rFonts w:asciiTheme="majorEastAsia" w:eastAsiaTheme="majorEastAsia" w:hAnsiTheme="majorEastAsia" w:hint="eastAsia"/>
                <w:b/>
                <w:color w:val="FF0000"/>
              </w:rPr>
              <w:t>（令和3年3月1</w:t>
            </w:r>
            <w:r w:rsidRPr="00601523">
              <w:rPr>
                <w:rFonts w:asciiTheme="majorEastAsia" w:eastAsiaTheme="majorEastAsia" w:hAnsiTheme="majorEastAsia"/>
                <w:b/>
                <w:color w:val="FF0000"/>
              </w:rPr>
              <w:t>6</w:t>
            </w:r>
            <w:r w:rsidRPr="00601523">
              <w:rPr>
                <w:rFonts w:asciiTheme="majorEastAsia" w:eastAsiaTheme="majorEastAsia" w:hAnsiTheme="majorEastAsia" w:hint="eastAsia"/>
                <w:b/>
                <w:color w:val="FF0000"/>
              </w:rPr>
              <w:t>日老発03</w:t>
            </w:r>
            <w:r w:rsidRPr="00601523">
              <w:rPr>
                <w:rFonts w:asciiTheme="majorEastAsia" w:eastAsiaTheme="majorEastAsia" w:hAnsiTheme="majorEastAsia"/>
                <w:b/>
                <w:color w:val="FF0000"/>
              </w:rPr>
              <w:t>16</w:t>
            </w:r>
            <w:r w:rsidRPr="00601523">
              <w:rPr>
                <w:rFonts w:asciiTheme="majorEastAsia" w:eastAsiaTheme="majorEastAsia" w:hAnsiTheme="majorEastAsia" w:hint="eastAsia"/>
                <w:b/>
                <w:color w:val="FF0000"/>
              </w:rPr>
              <w:t>第4号　厚生労働省老健局長通知）</w:t>
            </w:r>
            <w:r w:rsidRPr="006C6D91">
              <w:rPr>
                <w:rFonts w:asciiTheme="minorEastAsia" w:eastAsiaTheme="minorEastAsia" w:hAnsiTheme="minorEastAsia" w:hint="eastAsia"/>
                <w:color w:val="000000" w:themeColor="text1"/>
              </w:rPr>
              <w:t>を参照のこと。</w:t>
            </w:r>
          </w:p>
        </w:tc>
      </w:tr>
      <w:tr w:rsidR="0032647F" w:rsidRPr="00444A2B" w:rsidTr="00C4479F">
        <w:tc>
          <w:tcPr>
            <w:tcW w:w="1134" w:type="dxa"/>
            <w:vMerge w:val="restart"/>
            <w:tcBorders>
              <w:top w:val="single" w:sz="8" w:space="0" w:color="auto"/>
            </w:tcBorders>
          </w:tcPr>
          <w:p w:rsidR="0032647F" w:rsidRDefault="0032647F" w:rsidP="00C4479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lastRenderedPageBreak/>
              <w:t>【</w:t>
            </w:r>
            <w:r>
              <w:rPr>
                <w:rFonts w:asciiTheme="majorEastAsia" w:eastAsiaTheme="majorEastAsia" w:hAnsiTheme="majorEastAsia" w:hint="eastAsia"/>
                <w:w w:val="90"/>
              </w:rPr>
              <w:t>相当】</w:t>
            </w:r>
          </w:p>
          <w:p w:rsidR="0032647F" w:rsidRDefault="0032647F" w:rsidP="00C4479F">
            <w:pPr>
              <w:autoSpaceDE w:val="0"/>
              <w:autoSpaceDN w:val="0"/>
              <w:spacing w:line="260" w:lineRule="exact"/>
              <w:jc w:val="left"/>
              <w:rPr>
                <w:rFonts w:asciiTheme="majorEastAsia" w:eastAsiaTheme="majorEastAsia" w:hAnsiTheme="majorEastAsia"/>
                <w:w w:val="90"/>
              </w:rPr>
            </w:pPr>
            <w:r w:rsidRPr="0032647F">
              <w:rPr>
                <w:rFonts w:asciiTheme="majorEastAsia" w:eastAsiaTheme="majorEastAsia" w:hAnsiTheme="majorEastAsia"/>
                <w:color w:val="000000" w:themeColor="text1"/>
                <w:w w:val="90"/>
              </w:rPr>
              <w:t>10</w:t>
            </w:r>
            <w:r w:rsidRPr="0032647F">
              <w:rPr>
                <w:rFonts w:asciiTheme="majorEastAsia" w:eastAsiaTheme="majorEastAsia" w:hAnsiTheme="majorEastAsia" w:hint="eastAsia"/>
                <w:color w:val="000000" w:themeColor="text1"/>
                <w:w w:val="90"/>
              </w:rPr>
              <w:t xml:space="preserve"> </w:t>
            </w:r>
            <w:r>
              <w:rPr>
                <w:rFonts w:asciiTheme="majorEastAsia" w:eastAsiaTheme="majorEastAsia" w:hAnsiTheme="majorEastAsia" w:hint="eastAsia"/>
                <w:w w:val="90"/>
              </w:rPr>
              <w:t>介護職員等特定処遇</w:t>
            </w:r>
          </w:p>
          <w:p w:rsidR="0032647F" w:rsidRDefault="0032647F" w:rsidP="00C4479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改善加算</w:t>
            </w:r>
          </w:p>
          <w:p w:rsidR="0032647F" w:rsidRDefault="0032647F" w:rsidP="00C4479F">
            <w:pPr>
              <w:autoSpaceDE w:val="0"/>
              <w:autoSpaceDN w:val="0"/>
              <w:spacing w:line="260" w:lineRule="exact"/>
              <w:jc w:val="left"/>
              <w:rPr>
                <w:rFonts w:asciiTheme="minorEastAsia" w:eastAsiaTheme="minorEastAsia" w:hAnsiTheme="minorEastAsia"/>
              </w:rPr>
            </w:pPr>
          </w:p>
          <w:p w:rsidR="0032647F" w:rsidRPr="00444A2B" w:rsidRDefault="0032647F" w:rsidP="00C4479F">
            <w:pPr>
              <w:autoSpaceDE w:val="0"/>
              <w:autoSpaceDN w:val="0"/>
              <w:spacing w:line="260" w:lineRule="exact"/>
              <w:rPr>
                <w:rFonts w:asciiTheme="minorEastAsia" w:eastAsiaTheme="minorEastAsia" w:hAnsiTheme="minorEastAsia"/>
                <w:color w:val="000000" w:themeColor="text1"/>
              </w:rPr>
            </w:pPr>
            <w:r>
              <w:rPr>
                <w:rFonts w:ascii="ＭＳ Ｐ明朝" w:eastAsia="ＭＳ Ｐ明朝" w:hAnsi="ＭＳ Ｐ明朝" w:hint="eastAsia"/>
                <w:w w:val="90"/>
              </w:rPr>
              <w:t>【訪介】も同様の加算あり</w:t>
            </w:r>
          </w:p>
        </w:tc>
        <w:tc>
          <w:tcPr>
            <w:tcW w:w="8931" w:type="dxa"/>
            <w:gridSpan w:val="3"/>
            <w:tcBorders>
              <w:top w:val="single" w:sz="8" w:space="0" w:color="auto"/>
              <w:bottom w:val="nil"/>
            </w:tcBorders>
          </w:tcPr>
          <w:p w:rsidR="0032647F" w:rsidRPr="00E92B14" w:rsidRDefault="0032647F" w:rsidP="00C4479F">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下記の厚生労働大臣が定める基準に適合している介護職員等の賃金の改善等を実施しているものとして市に届け出た事業所が、利用者に対し、サービスを提供した場合は、当該基準に掲げる区分に従い、次に掲げる単位数を所定単位数に加算していますか。</w:t>
            </w:r>
          </w:p>
          <w:p w:rsidR="0032647F" w:rsidRPr="00E92B14" w:rsidRDefault="0032647F" w:rsidP="00C4479F">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※（Ⅰ）と（Ⅱ）は併算定不可</w:t>
            </w:r>
          </w:p>
        </w:tc>
      </w:tr>
      <w:tr w:rsidR="0032647F" w:rsidRPr="00444A2B" w:rsidTr="00C4479F">
        <w:tc>
          <w:tcPr>
            <w:tcW w:w="1134" w:type="dxa"/>
            <w:vMerge/>
          </w:tcPr>
          <w:p w:rsidR="0032647F" w:rsidRPr="00444A2B" w:rsidRDefault="0032647F" w:rsidP="00C4479F">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dotted" w:sz="4" w:space="0" w:color="auto"/>
              <w:bottom w:val="nil"/>
            </w:tcBorders>
          </w:tcPr>
          <w:p w:rsidR="0032647F" w:rsidRPr="00E92B14" w:rsidRDefault="0032647F" w:rsidP="00C4479F">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①介護職員等特定処遇改善加算（Ⅰ）</w:t>
            </w:r>
          </w:p>
        </w:tc>
        <w:tc>
          <w:tcPr>
            <w:tcW w:w="3686" w:type="dxa"/>
            <w:gridSpan w:val="2"/>
            <w:tcBorders>
              <w:top w:val="single" w:sz="4" w:space="0" w:color="auto"/>
              <w:bottom w:val="single" w:sz="4" w:space="0" w:color="auto"/>
            </w:tcBorders>
          </w:tcPr>
          <w:p w:rsidR="0032647F" w:rsidRPr="00E92B14" w:rsidRDefault="0032647F" w:rsidP="00C4479F">
            <w:pPr>
              <w:autoSpaceDE w:val="0"/>
              <w:autoSpaceDN w:val="0"/>
              <w:spacing w:line="260" w:lineRule="exac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□いる　□いない　□非該当</w:t>
            </w:r>
          </w:p>
        </w:tc>
      </w:tr>
      <w:tr w:rsidR="0032647F" w:rsidRPr="00444A2B" w:rsidTr="00C4479F">
        <w:tc>
          <w:tcPr>
            <w:tcW w:w="1134" w:type="dxa"/>
            <w:vMerge/>
          </w:tcPr>
          <w:p w:rsidR="0032647F" w:rsidRPr="00444A2B" w:rsidRDefault="0032647F" w:rsidP="00C4479F">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nil"/>
            </w:tcBorders>
          </w:tcPr>
          <w:p w:rsidR="0032647F" w:rsidRPr="00E92B14" w:rsidRDefault="00A34794" w:rsidP="00A34794">
            <w:pPr>
              <w:autoSpaceDE w:val="0"/>
              <w:autoSpaceDN w:val="0"/>
              <w:spacing w:line="260" w:lineRule="exact"/>
              <w:ind w:left="359" w:hangingChars="200" w:hanging="359"/>
              <w:rPr>
                <w:rFonts w:asciiTheme="minorEastAsia" w:eastAsiaTheme="minorEastAsia" w:hAnsiTheme="minorEastAsia"/>
                <w:color w:val="000000" w:themeColor="text1"/>
                <w:spacing w:val="-2"/>
              </w:rPr>
            </w:pPr>
            <w:r>
              <w:rPr>
                <w:rFonts w:asciiTheme="minorEastAsia" w:eastAsiaTheme="minorEastAsia" w:hAnsiTheme="minorEastAsia" w:hint="eastAsia"/>
                <w:color w:val="000000" w:themeColor="text1"/>
              </w:rPr>
              <w:t xml:space="preserve">　　　</w:t>
            </w:r>
            <w:r w:rsidR="0032647F" w:rsidRPr="00E92B14">
              <w:rPr>
                <w:rFonts w:asciiTheme="minorEastAsia" w:eastAsiaTheme="minorEastAsia" w:hAnsiTheme="minorEastAsia" w:hint="eastAsia"/>
                <w:color w:val="000000" w:themeColor="text1"/>
                <w:spacing w:val="-2"/>
              </w:rPr>
              <w:t>基本となる単位に各種加算・減算に係る加減算の計算を行って算定した単位数合計の１０００</w:t>
            </w:r>
            <w:r>
              <w:rPr>
                <w:rFonts w:asciiTheme="minorEastAsia" w:eastAsiaTheme="minorEastAsia" w:hAnsiTheme="minorEastAsia" w:hint="eastAsia"/>
                <w:color w:val="000000" w:themeColor="text1"/>
                <w:spacing w:val="-2"/>
              </w:rPr>
              <w:t>分の６３</w:t>
            </w:r>
            <w:r w:rsidR="0032647F" w:rsidRPr="00E92B14">
              <w:rPr>
                <w:rFonts w:asciiTheme="minorEastAsia" w:eastAsiaTheme="minorEastAsia" w:hAnsiTheme="minorEastAsia" w:hint="eastAsia"/>
                <w:color w:val="000000" w:themeColor="text1"/>
                <w:spacing w:val="-2"/>
              </w:rPr>
              <w:t>に相当する単位数</w:t>
            </w:r>
          </w:p>
        </w:tc>
      </w:tr>
      <w:tr w:rsidR="0032647F" w:rsidRPr="00444A2B" w:rsidTr="00C4479F">
        <w:tc>
          <w:tcPr>
            <w:tcW w:w="1134" w:type="dxa"/>
            <w:vMerge/>
          </w:tcPr>
          <w:p w:rsidR="0032647F" w:rsidRPr="00444A2B" w:rsidRDefault="0032647F" w:rsidP="00C4479F">
            <w:pPr>
              <w:autoSpaceDE w:val="0"/>
              <w:autoSpaceDN w:val="0"/>
              <w:spacing w:line="260" w:lineRule="exact"/>
              <w:jc w:val="left"/>
              <w:rPr>
                <w:rFonts w:asciiTheme="minorEastAsia" w:eastAsiaTheme="minorEastAsia" w:hAnsiTheme="minorEastAsia"/>
                <w:color w:val="000000" w:themeColor="text1"/>
              </w:rPr>
            </w:pPr>
          </w:p>
        </w:tc>
        <w:tc>
          <w:tcPr>
            <w:tcW w:w="5245" w:type="dxa"/>
            <w:tcBorders>
              <w:top w:val="dotted" w:sz="4" w:space="0" w:color="auto"/>
              <w:bottom w:val="nil"/>
            </w:tcBorders>
          </w:tcPr>
          <w:p w:rsidR="0032647F" w:rsidRPr="00E92B14" w:rsidRDefault="00A34794" w:rsidP="00C4479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32647F" w:rsidRPr="00E92B14">
              <w:rPr>
                <w:rFonts w:asciiTheme="minorEastAsia" w:eastAsiaTheme="minorEastAsia" w:hAnsiTheme="minorEastAsia" w:hint="eastAsia"/>
                <w:color w:val="000000" w:themeColor="text1"/>
              </w:rPr>
              <w:t>②介護職員等特定処遇改善加算（Ⅱ）</w:t>
            </w:r>
          </w:p>
        </w:tc>
        <w:tc>
          <w:tcPr>
            <w:tcW w:w="3686" w:type="dxa"/>
            <w:gridSpan w:val="2"/>
            <w:tcBorders>
              <w:top w:val="single" w:sz="4" w:space="0" w:color="auto"/>
              <w:bottom w:val="single" w:sz="4" w:space="0" w:color="auto"/>
            </w:tcBorders>
          </w:tcPr>
          <w:p w:rsidR="0032647F" w:rsidRPr="00E92B14" w:rsidRDefault="0032647F" w:rsidP="00C4479F">
            <w:pPr>
              <w:autoSpaceDE w:val="0"/>
              <w:autoSpaceDN w:val="0"/>
              <w:spacing w:line="260" w:lineRule="exac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□いる　□いない　□非該当</w:t>
            </w:r>
          </w:p>
        </w:tc>
      </w:tr>
      <w:tr w:rsidR="0032647F" w:rsidRPr="00444A2B" w:rsidTr="00C4479F">
        <w:tc>
          <w:tcPr>
            <w:tcW w:w="1134" w:type="dxa"/>
            <w:vMerge/>
          </w:tcPr>
          <w:p w:rsidR="0032647F" w:rsidRPr="00444A2B" w:rsidRDefault="0032647F" w:rsidP="00C4479F">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nil"/>
              <w:bottom w:val="nil"/>
            </w:tcBorders>
          </w:tcPr>
          <w:p w:rsidR="0032647F" w:rsidRPr="00E92B14" w:rsidRDefault="00A34794" w:rsidP="00A34794">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32647F" w:rsidRPr="00E92B14">
              <w:rPr>
                <w:rFonts w:asciiTheme="minorEastAsia" w:eastAsiaTheme="minorEastAsia" w:hAnsiTheme="minorEastAsia" w:hint="eastAsia"/>
                <w:color w:val="000000" w:themeColor="text1"/>
                <w:spacing w:val="-2"/>
              </w:rPr>
              <w:t>基本となる単位に各種加算・減算に係る加減算の計算を行って算定した単位数合計の１０００</w:t>
            </w:r>
            <w:r>
              <w:rPr>
                <w:rFonts w:asciiTheme="minorEastAsia" w:eastAsiaTheme="minorEastAsia" w:hAnsiTheme="minorEastAsia" w:hint="eastAsia"/>
                <w:color w:val="000000" w:themeColor="text1"/>
                <w:spacing w:val="-2"/>
              </w:rPr>
              <w:t>分の４２</w:t>
            </w:r>
            <w:r w:rsidR="0032647F" w:rsidRPr="00E92B14">
              <w:rPr>
                <w:rFonts w:asciiTheme="minorEastAsia" w:eastAsiaTheme="minorEastAsia" w:hAnsiTheme="minorEastAsia" w:hint="eastAsia"/>
                <w:color w:val="000000" w:themeColor="text1"/>
                <w:spacing w:val="-2"/>
              </w:rPr>
              <w:t>に相当する単位数</w:t>
            </w:r>
          </w:p>
        </w:tc>
      </w:tr>
      <w:tr w:rsidR="0032647F" w:rsidRPr="00444A2B" w:rsidTr="00C4479F">
        <w:trPr>
          <w:trHeight w:val="9930"/>
        </w:trPr>
        <w:tc>
          <w:tcPr>
            <w:tcW w:w="1134" w:type="dxa"/>
            <w:vMerge/>
            <w:tcBorders>
              <w:top w:val="nil"/>
              <w:bottom w:val="nil"/>
            </w:tcBorders>
          </w:tcPr>
          <w:p w:rsidR="0032647F" w:rsidRPr="00444A2B" w:rsidRDefault="0032647F" w:rsidP="00C4479F">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vMerge w:val="restart"/>
            <w:tcBorders>
              <w:top w:val="nil"/>
            </w:tcBorders>
          </w:tcPr>
          <w:p w:rsidR="0032647F" w:rsidRPr="00E92B14" w:rsidRDefault="0032647F" w:rsidP="00C4479F">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【厚生労働大臣が定める基準（平成27年厚生労働省告示第95号　第6</w:t>
            </w:r>
            <w:r w:rsidRPr="00E92B14">
              <w:rPr>
                <w:rFonts w:asciiTheme="minorEastAsia" w:eastAsiaTheme="minorEastAsia" w:hAnsiTheme="minorEastAsia"/>
                <w:color w:val="000000" w:themeColor="text1"/>
              </w:rPr>
              <w:t>0の</w:t>
            </w:r>
            <w:r w:rsidRPr="00E92B14">
              <w:rPr>
                <w:rFonts w:asciiTheme="minorEastAsia" w:eastAsiaTheme="minorEastAsia" w:hAnsiTheme="minorEastAsia" w:hint="eastAsia"/>
                <w:color w:val="000000" w:themeColor="text1"/>
              </w:rPr>
              <w:t>2号）】</w:t>
            </w:r>
          </w:p>
          <w:p w:rsidR="0032647F" w:rsidRPr="00E92B14" w:rsidRDefault="0032647F" w:rsidP="00C4479F">
            <w:pPr>
              <w:autoSpaceDE w:val="0"/>
              <w:autoSpaceDN w:val="0"/>
              <w:spacing w:line="2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w:t>
            </w:r>
            <w:r w:rsidRPr="00E92B14">
              <w:rPr>
                <w:rFonts w:asciiTheme="minorEastAsia" w:eastAsiaTheme="minorEastAsia" w:hAnsiTheme="minorEastAsia" w:hint="eastAsia"/>
                <w:b/>
                <w:color w:val="000000" w:themeColor="text1"/>
              </w:rPr>
              <w:t>┌</w:t>
            </w:r>
            <w:r w:rsidRPr="00E92B14">
              <w:rPr>
                <w:rFonts w:asciiTheme="minorEastAsia" w:eastAsiaTheme="minorEastAsia" w:hAnsiTheme="minorEastAsia" w:hint="eastAsia"/>
                <w:color w:val="000000" w:themeColor="text1"/>
              </w:rPr>
              <w:t xml:space="preserve"> 介護職員等特定処遇改善加算(Ⅰ)、(Ⅱ)の欄で○が付いている要件のいずれにも適合すること</w:t>
            </w:r>
          </w:p>
          <w:p w:rsidR="0032647F" w:rsidRPr="00E92B14" w:rsidRDefault="0032647F" w:rsidP="00C4479F">
            <w:pPr>
              <w:autoSpaceDE w:val="0"/>
              <w:autoSpaceDN w:val="0"/>
              <w:spacing w:line="60" w:lineRule="exact"/>
              <w:ind w:left="180" w:hangingChars="100" w:hanging="180"/>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 xml:space="preserve">　</w:t>
            </w:r>
          </w:p>
          <w:tbl>
            <w:tblPr>
              <w:tblStyle w:val="a7"/>
              <w:tblW w:w="8653" w:type="dxa"/>
              <w:tblInd w:w="80" w:type="dxa"/>
              <w:tblLayout w:type="fixed"/>
              <w:tblLook w:val="04A0" w:firstRow="1" w:lastRow="0" w:firstColumn="1" w:lastColumn="0" w:noHBand="0" w:noVBand="1"/>
            </w:tblPr>
            <w:tblGrid>
              <w:gridCol w:w="290"/>
              <w:gridCol w:w="310"/>
              <w:gridCol w:w="7196"/>
              <w:gridCol w:w="857"/>
            </w:tblGrid>
            <w:tr w:rsidR="0032647F" w:rsidRPr="00E92B14" w:rsidTr="00A34794">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hint="eastAsia"/>
                      <w:b/>
                      <w:color w:val="000000" w:themeColor="text1"/>
                    </w:rPr>
                    <w:t>Ⅰ</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Ⅱ</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color w:val="000000" w:themeColor="text1"/>
                    </w:rPr>
                  </w:pPr>
                  <w:r w:rsidRPr="00E92B14">
                    <w:rPr>
                      <w:rFonts w:asciiTheme="minorEastAsia" w:eastAsiaTheme="minorEastAsia" w:hAnsiTheme="minorEastAsia"/>
                      <w:color w:val="000000" w:themeColor="text1"/>
                    </w:rPr>
                    <w:t>要　　件</w:t>
                  </w:r>
                </w:p>
              </w:tc>
              <w:tc>
                <w:tcPr>
                  <w:tcW w:w="857" w:type="dxa"/>
                  <w:tcBorders>
                    <w:top w:val="dotted" w:sz="4" w:space="0" w:color="auto"/>
                    <w:left w:val="dotted" w:sz="4" w:space="0" w:color="auto"/>
                    <w:bottom w:val="dotted" w:sz="4" w:space="0" w:color="auto"/>
                    <w:right w:val="dotted" w:sz="4" w:space="0" w:color="auto"/>
                  </w:tcBorders>
                  <w:shd w:val="pct5" w:color="auto" w:fill="auto"/>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点検結果</w:t>
                  </w:r>
                </w:p>
              </w:tc>
            </w:tr>
            <w:tr w:rsidR="0032647F" w:rsidRPr="00E92B14" w:rsidTr="00A34794">
              <w:tc>
                <w:tcPr>
                  <w:tcW w:w="29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32647F" w:rsidRPr="00E92B14" w:rsidRDefault="0032647F" w:rsidP="00C4479F">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b/>
                      <w:color w:val="000000" w:themeColor="text1"/>
                    </w:rPr>
                    <w:t>①</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32647F" w:rsidRPr="00E92B14" w:rsidTr="00A34794">
              <w:tc>
                <w:tcPr>
                  <w:tcW w:w="29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p>
              </w:tc>
              <w:tc>
                <w:tcPr>
                  <w:tcW w:w="31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p>
              </w:tc>
              <w:tc>
                <w:tcPr>
                  <w:tcW w:w="8053" w:type="dxa"/>
                  <w:gridSpan w:val="2"/>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1)</w:t>
                  </w:r>
                  <w:r w:rsidRPr="00E92B14">
                    <w:rPr>
                      <w:rFonts w:asciiTheme="minorEastAsia" w:eastAsiaTheme="minorEastAsia" w:hAnsiTheme="minorEastAsia" w:hint="eastAsia"/>
                      <w:color w:val="000000" w:themeColor="text1"/>
                    </w:rPr>
                    <w:t xml:space="preserve"> 経験・技能のある介護職員のうち一人は、賃金改善に要する費用の見込額が月額８万円以上又は賃金改善後の賃金の見込額が年額４４０万円以上であること。ただし、介護職員等特定処遇改善加算の算定見込額が少額であることその他の理由により、当該賃金改善が困難である場合はこの限りでないこと。</w:t>
                  </w:r>
                </w:p>
                <w:p w:rsidR="0032647F" w:rsidRPr="00E92B14" w:rsidRDefault="0032647F" w:rsidP="00C4479F">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2)</w:t>
                  </w:r>
                  <w:r w:rsidRPr="00E92B14">
                    <w:rPr>
                      <w:rFonts w:asciiTheme="minorEastAsia" w:eastAsiaTheme="minorEastAsia" w:hAnsiTheme="minorEastAsia"/>
                      <w:color w:val="000000" w:themeColor="text1"/>
                    </w:rPr>
                    <w:t xml:space="preserve"> 当該</w:t>
                  </w:r>
                  <w:r w:rsidRPr="00E92B14">
                    <w:rPr>
                      <w:rFonts w:asciiTheme="minorEastAsia" w:eastAsiaTheme="minorEastAsia" w:hAnsiTheme="minorEastAsia" w:hint="eastAsia"/>
                      <w:color w:val="000000" w:themeColor="text1"/>
                    </w:rPr>
                    <w:t>事業所における経験・技能のある介護職員の賃金改善に要する費用の見込額の平均が、介護職員（経験・技能のある介護職員を除く。）の賃金改善に要する費用の見込額</w:t>
                  </w:r>
                  <w:r>
                    <w:rPr>
                      <w:rFonts w:asciiTheme="minorEastAsia" w:eastAsiaTheme="minorEastAsia" w:hAnsiTheme="minorEastAsia" w:hint="eastAsia"/>
                      <w:color w:val="000000" w:themeColor="text1"/>
                    </w:rPr>
                    <w:t>の平均</w:t>
                  </w:r>
                  <w:r w:rsidRPr="00FE66C0">
                    <w:rPr>
                      <w:rFonts w:asciiTheme="majorEastAsia" w:eastAsiaTheme="majorEastAsia" w:hAnsiTheme="majorEastAsia" w:hint="eastAsia"/>
                      <w:b/>
                      <w:color w:val="FF0000"/>
                    </w:rPr>
                    <w:t>を</w:t>
                  </w:r>
                  <w:r>
                    <w:rPr>
                      <w:rFonts w:asciiTheme="majorEastAsia" w:eastAsiaTheme="majorEastAsia" w:hAnsiTheme="majorEastAsia" w:hint="eastAsia"/>
                      <w:b/>
                      <w:color w:val="FF0000"/>
                    </w:rPr>
                    <w:t>上回っている</w:t>
                  </w:r>
                  <w:r w:rsidRPr="00E92B14">
                    <w:rPr>
                      <w:rFonts w:asciiTheme="minorEastAsia" w:eastAsiaTheme="minorEastAsia" w:hAnsiTheme="minorEastAsia" w:hint="eastAsia"/>
                      <w:color w:val="000000" w:themeColor="text1"/>
                    </w:rPr>
                    <w:t>こと。</w:t>
                  </w:r>
                </w:p>
                <w:p w:rsidR="0032647F" w:rsidRPr="00E92B14" w:rsidRDefault="0032647F" w:rsidP="00C4479F">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3)</w:t>
                  </w:r>
                  <w:r w:rsidRPr="00E92B14">
                    <w:rPr>
                      <w:rFonts w:asciiTheme="minorEastAsia" w:eastAsiaTheme="minorEastAsia" w:hAnsiTheme="minorEastAsia" w:hint="eastAsia"/>
                      <w:color w:val="000000" w:themeColor="text1"/>
                    </w:rPr>
                    <w:t xml:space="preserve">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rsidR="0032647F" w:rsidRPr="00E92B14" w:rsidRDefault="0032647F" w:rsidP="00C4479F">
                  <w:pPr>
                    <w:spacing w:line="260" w:lineRule="exact"/>
                    <w:ind w:leftChars="100" w:left="451" w:hangingChars="150" w:hanging="271"/>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4)</w:t>
                  </w:r>
                  <w:r w:rsidRPr="00E92B14">
                    <w:rPr>
                      <w:rFonts w:asciiTheme="minorEastAsia" w:eastAsiaTheme="minorEastAsia" w:hAnsiTheme="minorEastAsia" w:hint="eastAsia"/>
                      <w:color w:val="000000" w:themeColor="text1"/>
                    </w:rPr>
                    <w:t xml:space="preserve"> 介護職員以外の職員の賃金改善後の賃金の見込額が年額４４０万円を上回らないこと。</w:t>
                  </w:r>
                </w:p>
                <w:p w:rsidR="0032647F" w:rsidRPr="00E92B14" w:rsidRDefault="0032647F" w:rsidP="00C4479F">
                  <w:pPr>
                    <w:widowControl w:val="0"/>
                    <w:autoSpaceDE w:val="0"/>
                    <w:autoSpaceDN w:val="0"/>
                    <w:adjustRightInd w:val="0"/>
                    <w:spacing w:line="60" w:lineRule="exact"/>
                    <w:ind w:left="170" w:hangingChars="100" w:hanging="170"/>
                    <w:jc w:val="left"/>
                    <w:rPr>
                      <w:rFonts w:asciiTheme="minorEastAsia" w:eastAsiaTheme="minorEastAsia" w:hAnsiTheme="minorEastAsia" w:cs="ＭＳ 明朝"/>
                      <w:color w:val="000000" w:themeColor="text1"/>
                      <w:kern w:val="0"/>
                      <w:sz w:val="19"/>
                      <w:szCs w:val="19"/>
                    </w:rPr>
                  </w:pPr>
                </w:p>
                <w:p w:rsidR="0032647F" w:rsidRPr="00E92B14" w:rsidRDefault="0032647F" w:rsidP="00C4479F">
                  <w:pPr>
                    <w:widowControl w:val="0"/>
                    <w:autoSpaceDE w:val="0"/>
                    <w:autoSpaceDN w:val="0"/>
                    <w:adjustRightInd w:val="0"/>
                    <w:spacing w:line="220" w:lineRule="exact"/>
                    <w:ind w:leftChars="100" w:left="180"/>
                    <w:jc w:val="left"/>
                    <w:rPr>
                      <w:rFonts w:asciiTheme="minorEastAsia" w:eastAsiaTheme="minorEastAsia" w:hAnsiTheme="minorEastAsia"/>
                      <w:color w:val="000000" w:themeColor="text1"/>
                    </w:rPr>
                  </w:pPr>
                  <w:r w:rsidRPr="00E92B14">
                    <w:rPr>
                      <w:rFonts w:asciiTheme="minorEastAsia" w:eastAsiaTheme="minorEastAsia" w:hAnsiTheme="minorEastAsia" w:cs="ＭＳ 明朝" w:hint="eastAsia"/>
                      <w:color w:val="000000" w:themeColor="text1"/>
                      <w:kern w:val="0"/>
                      <w:sz w:val="19"/>
                      <w:szCs w:val="19"/>
                    </w:rPr>
                    <w:t>※「配分対象と配分方法」について、具体的には下記のとおり。</w:t>
                  </w:r>
                </w:p>
              </w:tc>
            </w:tr>
            <w:tr w:rsidR="0032647F" w:rsidRPr="00E92B14" w:rsidTr="00A34794">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②</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当該事業所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32647F" w:rsidRPr="00E92B14" w:rsidTr="00A34794">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③</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32647F" w:rsidRPr="00E92B14" w:rsidTr="00A34794">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④</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事業所において、事業年度ごとに当該事業所の職員の処遇改善に関する実績を市に報告すること。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32647F" w:rsidRPr="00E92B14" w:rsidTr="00A34794">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⑤</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サービス提供体制強化加算</w:t>
                  </w:r>
                  <w:r w:rsidRPr="00FE66C0">
                    <w:rPr>
                      <w:rFonts w:asciiTheme="majorEastAsia" w:eastAsiaTheme="majorEastAsia" w:hAnsiTheme="majorEastAsia" w:hint="eastAsia"/>
                      <w:b/>
                      <w:color w:val="FF0000"/>
                    </w:rPr>
                    <w:t>（Ⅰ）又は（Ⅱ）のいずれか</w:t>
                  </w:r>
                  <w:r w:rsidRPr="00E92B14">
                    <w:rPr>
                      <w:rFonts w:asciiTheme="minorEastAsia" w:eastAsiaTheme="minorEastAsia" w:hAnsiTheme="minorEastAsia" w:hint="eastAsia"/>
                      <w:color w:val="000000" w:themeColor="text1"/>
                    </w:rPr>
                    <w:t>を算定していること。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32647F" w:rsidRPr="00E92B14" w:rsidTr="00A34794">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⑥</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介護職員処遇改善加算（Ⅰ）から（Ⅲ）までのいずれかを算定していること。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32647F" w:rsidRPr="00E92B14" w:rsidTr="00A34794">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⑦</w:t>
                  </w:r>
                  <w:r>
                    <w:rPr>
                      <w:rFonts w:asciiTheme="minorEastAsia" w:eastAsiaTheme="minorEastAsia" w:hAnsiTheme="minorEastAsia" w:hint="eastAsia"/>
                      <w:b/>
                      <w:color w:val="000000" w:themeColor="text1"/>
                    </w:rPr>
                    <w:t xml:space="preserve">　</w:t>
                  </w:r>
                  <w:r w:rsidRPr="009C0C84">
                    <w:rPr>
                      <w:rFonts w:asciiTheme="majorEastAsia" w:eastAsiaTheme="majorEastAsia" w:hAnsiTheme="majorEastAsia" w:hint="eastAsia"/>
                      <w:b/>
                      <w:color w:val="FF0000"/>
                    </w:rPr>
                    <w:t>②の届出に係る計画の期間中に実施する</w:t>
                  </w:r>
                  <w:r w:rsidRPr="00E92B14">
                    <w:rPr>
                      <w:rFonts w:asciiTheme="minorEastAsia" w:eastAsiaTheme="minorEastAsia" w:hAnsiTheme="minorEastAsia" w:hint="eastAsia"/>
                      <w:color w:val="000000" w:themeColor="text1"/>
                    </w:rPr>
                    <w:t>職員の処遇改善の内容（賃金改善に関するものを除く。）及び当該職員の処遇改善に</w:t>
                  </w:r>
                  <w:r w:rsidRPr="009C0C84">
                    <w:rPr>
                      <w:rFonts w:asciiTheme="majorEastAsia" w:eastAsiaTheme="majorEastAsia" w:hAnsiTheme="majorEastAsia" w:hint="eastAsia"/>
                      <w:b/>
                      <w:color w:val="FF0000"/>
                    </w:rPr>
                    <w:t>要する費用の見込額</w:t>
                  </w:r>
                  <w:r w:rsidRPr="00E92B14">
                    <w:rPr>
                      <w:rFonts w:asciiTheme="minorEastAsia" w:eastAsiaTheme="minorEastAsia" w:hAnsiTheme="minorEastAsia" w:hint="eastAsia"/>
                      <w:color w:val="000000" w:themeColor="text1"/>
                    </w:rPr>
                    <w:t>を全ての職員に周知していること。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32647F" w:rsidRPr="00E92B14" w:rsidTr="00A34794">
              <w:tc>
                <w:tcPr>
                  <w:tcW w:w="29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3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r w:rsidRPr="00E92B14">
                    <w:rPr>
                      <w:rFonts w:asciiTheme="minorEastAsia" w:eastAsiaTheme="minorEastAsia" w:hAnsiTheme="minorEastAsia"/>
                      <w:b/>
                      <w:color w:val="000000" w:themeColor="text1"/>
                    </w:rPr>
                    <w:t>○</w:t>
                  </w:r>
                </w:p>
              </w:tc>
              <w:tc>
                <w:tcPr>
                  <w:tcW w:w="7196"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rsidR="0032647F" w:rsidRPr="00E92B14" w:rsidRDefault="0032647F" w:rsidP="00C4479F">
                  <w:pPr>
                    <w:spacing w:line="260" w:lineRule="exact"/>
                    <w:ind w:left="180" w:hangingChars="100" w:hanging="180"/>
                    <w:jc w:val="left"/>
                    <w:rPr>
                      <w:rFonts w:asciiTheme="minorEastAsia" w:eastAsiaTheme="minorEastAsia" w:hAnsiTheme="minorEastAsia"/>
                      <w:color w:val="000000" w:themeColor="text1"/>
                    </w:rPr>
                  </w:pPr>
                  <w:r w:rsidRPr="00E92B14">
                    <w:rPr>
                      <w:rFonts w:asciiTheme="minorEastAsia" w:eastAsiaTheme="minorEastAsia" w:hAnsiTheme="minorEastAsia" w:hint="eastAsia"/>
                      <w:b/>
                      <w:color w:val="000000" w:themeColor="text1"/>
                    </w:rPr>
                    <w:t>⑧</w:t>
                  </w:r>
                  <w:r>
                    <w:rPr>
                      <w:rFonts w:asciiTheme="minorEastAsia" w:eastAsiaTheme="minorEastAsia" w:hAnsiTheme="minorEastAsia" w:hint="eastAsia"/>
                      <w:b/>
                      <w:color w:val="000000" w:themeColor="text1"/>
                    </w:rPr>
                    <w:t xml:space="preserve">　</w:t>
                  </w:r>
                  <w:r w:rsidRPr="00E92B14">
                    <w:rPr>
                      <w:rFonts w:asciiTheme="minorEastAsia" w:eastAsiaTheme="minorEastAsia" w:hAnsiTheme="minorEastAsia" w:hint="eastAsia"/>
                      <w:color w:val="000000" w:themeColor="text1"/>
                    </w:rPr>
                    <w:t>上記⑦の処遇改善の内容（賃金改善に関するものを除く。）等について、インターネットの利用その他の適切な方法により公表していること。</w:t>
                  </w:r>
                </w:p>
              </w:tc>
              <w:tc>
                <w:tcPr>
                  <w:tcW w:w="85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□適合</w:t>
                  </w:r>
                </w:p>
                <w:p w:rsidR="0032647F" w:rsidRPr="00E92B14" w:rsidRDefault="0032647F" w:rsidP="00C4479F">
                  <w:pPr>
                    <w:spacing w:line="260" w:lineRule="exact"/>
                    <w:jc w:val="left"/>
                    <w:rPr>
                      <w:rFonts w:asciiTheme="minorEastAsia" w:eastAsiaTheme="minorEastAsia" w:hAnsiTheme="minorEastAsia"/>
                      <w:color w:val="000000" w:themeColor="text1"/>
                    </w:rPr>
                  </w:pPr>
                  <w:r w:rsidRPr="00E92B14">
                    <w:rPr>
                      <w:rFonts w:asciiTheme="minorEastAsia" w:eastAsiaTheme="minorEastAsia" w:hAnsiTheme="minorEastAsia" w:hint="eastAsia"/>
                      <w:color w:val="000000" w:themeColor="text1"/>
                    </w:rPr>
                    <w:t>□不適合</w:t>
                  </w:r>
                </w:p>
              </w:tc>
            </w:tr>
            <w:tr w:rsidR="0032647F" w:rsidRPr="00E92B14" w:rsidTr="00A34794">
              <w:tc>
                <w:tcPr>
                  <w:tcW w:w="29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p>
              </w:tc>
              <w:tc>
                <w:tcPr>
                  <w:tcW w:w="31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rsidR="0032647F" w:rsidRPr="00E92B14" w:rsidRDefault="0032647F" w:rsidP="00C4479F">
                  <w:pPr>
                    <w:spacing w:line="260" w:lineRule="exact"/>
                    <w:jc w:val="center"/>
                    <w:rPr>
                      <w:rFonts w:asciiTheme="minorEastAsia" w:eastAsiaTheme="minorEastAsia" w:hAnsiTheme="minorEastAsia"/>
                      <w:b/>
                      <w:color w:val="000000" w:themeColor="text1"/>
                    </w:rPr>
                  </w:pPr>
                </w:p>
              </w:tc>
              <w:tc>
                <w:tcPr>
                  <w:tcW w:w="8053" w:type="dxa"/>
                  <w:gridSpan w:val="2"/>
                  <w:tcBorders>
                    <w:top w:val="dotted" w:sz="4" w:space="0" w:color="auto"/>
                    <w:left w:val="dotted" w:sz="4" w:space="0" w:color="auto"/>
                    <w:bottom w:val="dotted" w:sz="4" w:space="0" w:color="auto"/>
                    <w:right w:val="dotted" w:sz="4" w:space="0" w:color="auto"/>
                  </w:tcBorders>
                  <w:tcMar>
                    <w:left w:w="28" w:type="dxa"/>
                    <w:right w:w="28" w:type="dxa"/>
                  </w:tcMar>
                </w:tcPr>
                <w:p w:rsidR="0032647F" w:rsidRPr="00E92B14" w:rsidRDefault="0032647F" w:rsidP="00C4479F">
                  <w:pPr>
                    <w:widowControl w:val="0"/>
                    <w:autoSpaceDE w:val="0"/>
                    <w:autoSpaceDN w:val="0"/>
                    <w:adjustRightInd w:val="0"/>
                    <w:spacing w:line="60" w:lineRule="exact"/>
                    <w:ind w:left="170" w:hangingChars="100" w:hanging="170"/>
                    <w:jc w:val="left"/>
                    <w:rPr>
                      <w:rFonts w:asciiTheme="minorEastAsia" w:eastAsiaTheme="minorEastAsia" w:hAnsiTheme="minorEastAsia" w:cs="ＭＳ 明朝"/>
                      <w:color w:val="000000" w:themeColor="text1"/>
                      <w:kern w:val="0"/>
                      <w:sz w:val="19"/>
                      <w:szCs w:val="19"/>
                    </w:rPr>
                  </w:pPr>
                </w:p>
                <w:p w:rsidR="0032647F" w:rsidRPr="00E92B14" w:rsidRDefault="0032647F" w:rsidP="00C4479F">
                  <w:pPr>
                    <w:widowControl w:val="0"/>
                    <w:autoSpaceDE w:val="0"/>
                    <w:autoSpaceDN w:val="0"/>
                    <w:adjustRightInd w:val="0"/>
                    <w:spacing w:line="220" w:lineRule="exact"/>
                    <w:ind w:leftChars="100" w:left="180"/>
                    <w:jc w:val="left"/>
                    <w:rPr>
                      <w:rFonts w:asciiTheme="minorEastAsia" w:eastAsiaTheme="minorEastAsia" w:hAnsiTheme="minorEastAsia" w:cs="ＭＳ 明朝"/>
                      <w:color w:val="000000" w:themeColor="text1"/>
                      <w:kern w:val="0"/>
                      <w:sz w:val="19"/>
                      <w:szCs w:val="19"/>
                    </w:rPr>
                  </w:pPr>
                  <w:r w:rsidRPr="00E92B14">
                    <w:rPr>
                      <w:rFonts w:asciiTheme="minorEastAsia" w:eastAsiaTheme="minorEastAsia" w:hAnsiTheme="minorEastAsia" w:cs="ＭＳ 明朝" w:hint="eastAsia"/>
                      <w:color w:val="000000" w:themeColor="text1"/>
                      <w:kern w:val="0"/>
                      <w:sz w:val="19"/>
                      <w:szCs w:val="19"/>
                    </w:rPr>
                    <w:t>※下記の通知に記載された具体的な要件</w:t>
                  </w:r>
                </w:p>
                <w:p w:rsidR="0032647F" w:rsidRPr="00E92B14" w:rsidRDefault="0032647F" w:rsidP="00C4479F">
                  <w:pPr>
                    <w:spacing w:line="260" w:lineRule="exact"/>
                    <w:ind w:left="339" w:hangingChars="200" w:hanging="339"/>
                    <w:jc w:val="left"/>
                    <w:rPr>
                      <w:rFonts w:asciiTheme="minorEastAsia" w:eastAsiaTheme="minorEastAsia" w:hAnsiTheme="minorEastAsia"/>
                      <w:color w:val="000000" w:themeColor="text1"/>
                    </w:rPr>
                  </w:pPr>
                  <w:r w:rsidRPr="00E92B14">
                    <w:rPr>
                      <w:rFonts w:asciiTheme="minorEastAsia" w:eastAsiaTheme="minorEastAsia" w:hAnsiTheme="minorEastAsia" w:cs="ＭＳ 明朝" w:hint="eastAsia"/>
                      <w:color w:val="000000" w:themeColor="text1"/>
                      <w:kern w:val="0"/>
                      <w:sz w:val="19"/>
                      <w:szCs w:val="19"/>
                    </w:rPr>
                    <w:t xml:space="preserve">　　　具体的には、介護サービスの情報公表制度を活用し、特定加算の取得状況を報告し、賃金以外の処遇改善に関する具体的な取組内容を記載する。当該制度における報告の対象となっていない場合等には、各事業者のホームページを活用する等、外部から見える形で公表する。</w:t>
                  </w:r>
                </w:p>
              </w:tc>
            </w:tr>
          </w:tbl>
          <w:p w:rsidR="0032647F" w:rsidRDefault="0032647F" w:rsidP="00C4479F">
            <w:pPr>
              <w:spacing w:line="260" w:lineRule="exact"/>
              <w:rPr>
                <w:rFonts w:asciiTheme="minorEastAsia" w:eastAsiaTheme="minorEastAsia" w:hAnsiTheme="minorEastAsia"/>
                <w:color w:val="000000" w:themeColor="text1"/>
              </w:rPr>
            </w:pPr>
          </w:p>
          <w:p w:rsidR="0032647F" w:rsidRDefault="0032647F" w:rsidP="00C4479F">
            <w:pPr>
              <w:spacing w:line="260" w:lineRule="exact"/>
              <w:rPr>
                <w:rFonts w:asciiTheme="minorEastAsia" w:eastAsiaTheme="minorEastAsia" w:hAnsiTheme="minorEastAsia"/>
                <w:color w:val="000000" w:themeColor="text1"/>
              </w:rPr>
            </w:pPr>
          </w:p>
          <w:p w:rsidR="0003284E" w:rsidRDefault="0003284E" w:rsidP="00C4479F">
            <w:pPr>
              <w:spacing w:line="260" w:lineRule="exact"/>
              <w:rPr>
                <w:rFonts w:asciiTheme="minorEastAsia" w:eastAsiaTheme="minorEastAsia" w:hAnsiTheme="minorEastAsia"/>
                <w:color w:val="000000" w:themeColor="text1"/>
              </w:rPr>
            </w:pPr>
          </w:p>
          <w:p w:rsidR="0032647F" w:rsidRDefault="0032647F" w:rsidP="00C4479F">
            <w:pPr>
              <w:spacing w:line="260" w:lineRule="exact"/>
              <w:rPr>
                <w:rFonts w:asciiTheme="minorEastAsia" w:eastAsiaTheme="minorEastAsia" w:hAnsiTheme="minorEastAsia"/>
                <w:color w:val="000000" w:themeColor="text1"/>
              </w:rPr>
            </w:pPr>
          </w:p>
          <w:p w:rsidR="0032647F" w:rsidRPr="00E92B14" w:rsidRDefault="0032647F" w:rsidP="00C4479F">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color w:val="000000" w:themeColor="text1"/>
                <w:kern w:val="0"/>
                <w:sz w:val="19"/>
                <w:szCs w:val="19"/>
              </w:rPr>
            </w:pPr>
            <w:r w:rsidRPr="00E92B14">
              <w:rPr>
                <w:rFonts w:asciiTheme="minorEastAsia" w:eastAsiaTheme="minorEastAsia" w:hAnsiTheme="minorEastAsia" w:cs="ＭＳ 明朝" w:hint="eastAsia"/>
                <w:color w:val="000000" w:themeColor="text1"/>
                <w:kern w:val="0"/>
                <w:sz w:val="19"/>
                <w:szCs w:val="19"/>
              </w:rPr>
              <w:t>※当該加算の「配分対象と配分方法」（下記の通知に記載）</w:t>
            </w:r>
          </w:p>
          <w:p w:rsidR="0032647F" w:rsidRPr="00E92B14" w:rsidRDefault="0032647F" w:rsidP="00C4479F">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【①</w:t>
            </w:r>
            <w:r w:rsidRPr="00E92B14">
              <w:rPr>
                <w:rFonts w:asciiTheme="minorEastAsia" w:eastAsiaTheme="minorEastAsia" w:hAnsiTheme="minorEastAsia" w:hint="eastAsia"/>
                <w:color w:val="000000" w:themeColor="text1"/>
                <w:sz w:val="19"/>
                <w:szCs w:val="19"/>
              </w:rPr>
              <w:t>賃金改善の対象となるグループ</w:t>
            </w:r>
            <w:r w:rsidRPr="00E92B14">
              <w:rPr>
                <w:rFonts w:asciiTheme="minorEastAsia" w:eastAsiaTheme="minorEastAsia" w:hAnsiTheme="minorEastAsia"/>
                <w:color w:val="000000" w:themeColor="text1"/>
                <w:sz w:val="19"/>
                <w:szCs w:val="19"/>
              </w:rPr>
              <w:t>】</w:t>
            </w:r>
          </w:p>
          <w:p w:rsidR="0032647F" w:rsidRDefault="0032647F" w:rsidP="00C4479F">
            <w:pPr>
              <w:spacing w:line="260" w:lineRule="exact"/>
              <w:ind w:left="359" w:hangingChars="200" w:hanging="359"/>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rPr>
              <w:t xml:space="preserve">　　　</w:t>
            </w:r>
            <w:r w:rsidRPr="00E92B14">
              <w:rPr>
                <w:rFonts w:asciiTheme="minorEastAsia" w:eastAsiaTheme="minorEastAsia" w:hAnsiTheme="minorEastAsia" w:hint="eastAsia"/>
                <w:color w:val="000000" w:themeColor="text1"/>
                <w:sz w:val="19"/>
                <w:szCs w:val="19"/>
              </w:rPr>
              <w:t>特定加算による賃金改善を行うに当たり、経験・技能のある介護職員を定義した上で、介護サービス事業所等に従事する全ての職員を以下のグループに割り振る。</w:t>
            </w:r>
          </w:p>
          <w:tbl>
            <w:tblPr>
              <w:tblStyle w:val="a7"/>
              <w:tblW w:w="0" w:type="auto"/>
              <w:tblInd w:w="505" w:type="dxa"/>
              <w:tblLayout w:type="fixed"/>
              <w:tblLook w:val="04A0" w:firstRow="1" w:lastRow="0" w:firstColumn="1" w:lastColumn="0" w:noHBand="0" w:noVBand="1"/>
            </w:tblPr>
            <w:tblGrid>
              <w:gridCol w:w="1560"/>
              <w:gridCol w:w="6662"/>
            </w:tblGrid>
            <w:tr w:rsidR="0032647F" w:rsidRPr="00E92B14" w:rsidTr="00C4479F">
              <w:trPr>
                <w:trHeight w:val="751"/>
              </w:trPr>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rsidR="0032647F" w:rsidRPr="00E92B14" w:rsidRDefault="0032647F" w:rsidP="00C4479F">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a　経験・技能の</w:t>
                  </w:r>
                </w:p>
                <w:p w:rsidR="0032647F" w:rsidRPr="00E92B14" w:rsidRDefault="0032647F" w:rsidP="00C4479F">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xml:space="preserve"> ある介護職員</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rsidR="0032647F" w:rsidRPr="00E92B14" w:rsidRDefault="0032647F" w:rsidP="00C4479F">
                  <w:pPr>
                    <w:spacing w:line="260" w:lineRule="exact"/>
                    <w:ind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介護福祉士であって、経験・技能を有する介護職員と認められる者</w:t>
                  </w:r>
                </w:p>
                <w:p w:rsidR="0032647F" w:rsidRPr="00E92B14" w:rsidRDefault="0032647F" w:rsidP="00C4479F">
                  <w:pPr>
                    <w:spacing w:line="260" w:lineRule="exact"/>
                    <w:ind w:leftChars="100" w:left="350" w:hangingChars="100" w:hanging="170"/>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具体的には、介護福祉士の資格を有するとともに、所属する法人等における勤続年数１０年以上の介護職員を基本としつつ、他の法人における経験や、当該職員の業務や技能等を踏まえ、各事業者の裁量で設定する。</w:t>
                  </w:r>
                </w:p>
              </w:tc>
            </w:tr>
            <w:tr w:rsidR="0032647F" w:rsidRPr="00E92B14" w:rsidTr="00C4479F">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rsidR="0032647F" w:rsidRPr="00E92B14" w:rsidRDefault="0032647F" w:rsidP="00C4479F">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b　他の介護職員</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rsidR="0032647F" w:rsidRPr="00E92B14" w:rsidRDefault="0032647F" w:rsidP="00C4479F">
                  <w:pPr>
                    <w:spacing w:line="260" w:lineRule="exact"/>
                    <w:ind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経験・技能のある介護職員を除く介護職員</w:t>
                  </w:r>
                </w:p>
              </w:tc>
            </w:tr>
            <w:tr w:rsidR="0032647F" w:rsidRPr="00E92B14" w:rsidTr="00C4479F">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rsidR="0032647F" w:rsidRPr="00E92B14" w:rsidRDefault="0032647F" w:rsidP="00C4479F">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c　その他の職種</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rsidR="0032647F" w:rsidRPr="00E92B14" w:rsidRDefault="0032647F" w:rsidP="00C4479F">
                  <w:pPr>
                    <w:spacing w:line="260" w:lineRule="exact"/>
                    <w:ind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介護職員以外の職員</w:t>
                  </w:r>
                </w:p>
              </w:tc>
            </w:tr>
          </w:tbl>
          <w:p w:rsidR="0032647F" w:rsidRDefault="0032647F" w:rsidP="00C4479F">
            <w:pPr>
              <w:spacing w:line="260" w:lineRule="exact"/>
              <w:ind w:left="170" w:hangingChars="100" w:hanging="170"/>
              <w:rPr>
                <w:rFonts w:asciiTheme="minorEastAsia" w:eastAsiaTheme="minorEastAsia" w:hAnsiTheme="minorEastAsia"/>
                <w:color w:val="000000" w:themeColor="text1"/>
                <w:sz w:val="19"/>
                <w:szCs w:val="19"/>
              </w:rPr>
            </w:pPr>
          </w:p>
          <w:p w:rsidR="0032647F" w:rsidRPr="00E92B14" w:rsidRDefault="0032647F" w:rsidP="00C4479F">
            <w:pPr>
              <w:spacing w:line="260" w:lineRule="exact"/>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②事業所における配分方法</w:t>
            </w:r>
            <w:r w:rsidRPr="00E92B14">
              <w:rPr>
                <w:rFonts w:asciiTheme="minorEastAsia" w:eastAsiaTheme="minorEastAsia" w:hAnsiTheme="minorEastAsia"/>
                <w:color w:val="000000" w:themeColor="text1"/>
                <w:sz w:val="19"/>
                <w:szCs w:val="19"/>
              </w:rPr>
              <w:t>】</w:t>
            </w:r>
          </w:p>
          <w:p w:rsidR="0032647F" w:rsidRPr="00E92B14" w:rsidRDefault="0032647F" w:rsidP="00C4479F">
            <w:pPr>
              <w:spacing w:line="260" w:lineRule="exact"/>
              <w:ind w:left="339" w:hangingChars="200" w:hanging="339"/>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実際の配分に当たっては、① a</w:t>
            </w: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cそれぞれにおける平均賃金改善額等について、以下のとおりとする。</w:t>
            </w:r>
          </w:p>
          <w:p w:rsidR="0032647F" w:rsidRDefault="0032647F" w:rsidP="00C4479F">
            <w:pPr>
              <w:spacing w:line="260" w:lineRule="exact"/>
              <w:ind w:leftChars="200" w:left="359"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この場合、② a</w:t>
            </w: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c内での一人ひとりの賃金改善額は、柔軟な設定が可能である。</w:t>
            </w:r>
          </w:p>
          <w:tbl>
            <w:tblPr>
              <w:tblStyle w:val="a7"/>
              <w:tblW w:w="0" w:type="auto"/>
              <w:tblInd w:w="505" w:type="dxa"/>
              <w:tblLayout w:type="fixed"/>
              <w:tblLook w:val="04A0" w:firstRow="1" w:lastRow="0" w:firstColumn="1" w:lastColumn="0" w:noHBand="0" w:noVBand="1"/>
            </w:tblPr>
            <w:tblGrid>
              <w:gridCol w:w="8222"/>
            </w:tblGrid>
            <w:tr w:rsidR="0032647F" w:rsidRPr="00E92B14" w:rsidTr="00C4479F">
              <w:trPr>
                <w:trHeight w:val="111"/>
              </w:trPr>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rsidR="0032647F" w:rsidRPr="00E92B14" w:rsidRDefault="0032647F" w:rsidP="00C4479F">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a　経験・技能のある介護職員のうち１人以上は、賃金改善に要する費用の見込額が月額平均８万円（賃金改善実施期間における平均とする。以下同じ。）以上又は賃金改善後の賃金の見込額が年額４４０万円以上であること（現に賃金が年額４４０万円以上の者がいる場合にはこの限りでない。）。</w:t>
                  </w:r>
                </w:p>
                <w:p w:rsidR="0032647F" w:rsidRPr="00E92B14" w:rsidRDefault="0032647F" w:rsidP="00C4479F">
                  <w:pPr>
                    <w:spacing w:line="260" w:lineRule="exact"/>
                    <w:ind w:left="85" w:firstLineChars="100" w:firstLine="17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ただし、以下の場合など例外的に当該賃金改善が困難な場合は、合理的な説明を求めることとする。</w:t>
                  </w:r>
                </w:p>
                <w:p w:rsidR="0032647F" w:rsidRPr="00E92B14" w:rsidRDefault="0032647F" w:rsidP="00C4479F">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小規模事業所等で加算額全体が少額である場合</w:t>
                  </w:r>
                </w:p>
                <w:p w:rsidR="0032647F" w:rsidRPr="00E92B14" w:rsidRDefault="0032647F" w:rsidP="00C4479F">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職員全体の賃金水準が低い事業所などで、直ちに一人の賃金を引き上げることが困難な場合</w:t>
                  </w:r>
                </w:p>
                <w:p w:rsidR="0032647F" w:rsidRPr="00E92B14" w:rsidRDefault="0032647F" w:rsidP="00C4479F">
                  <w:pPr>
                    <w:spacing w:line="260" w:lineRule="exact"/>
                    <w:ind w:left="509" w:hangingChars="300" w:hanging="509"/>
                    <w:rPr>
                      <w:rFonts w:asciiTheme="minorEastAsia" w:eastAsiaTheme="minorEastAsia" w:hAnsiTheme="minorEastAsia"/>
                      <w:color w:val="000000" w:themeColor="text1"/>
                      <w:sz w:val="19"/>
                      <w:szCs w:val="19"/>
                    </w:rPr>
                  </w:pPr>
                  <w:r w:rsidRPr="00E92B14">
                    <w:rPr>
                      <w:rFonts w:asciiTheme="minorEastAsia" w:eastAsiaTheme="minorEastAsia" w:hAnsiTheme="minorEastAsia"/>
                      <w:color w:val="000000" w:themeColor="text1"/>
                      <w:sz w:val="19"/>
                      <w:szCs w:val="19"/>
                    </w:rPr>
                    <w:t xml:space="preserve">　　</w:t>
                  </w:r>
                  <w:r w:rsidRPr="00E92B14">
                    <w:rPr>
                      <w:rFonts w:asciiTheme="minorEastAsia" w:eastAsiaTheme="minorEastAsia" w:hAnsiTheme="minorEastAsia" w:hint="eastAsia"/>
                      <w:color w:val="000000" w:themeColor="text1"/>
                      <w:sz w:val="19"/>
                      <w:szCs w:val="19"/>
                    </w:rPr>
                    <w:t>・　８万円等の賃金改善を行うに当たり、これまで以上に事業所内の階層・役職やそのための能力や処遇を明確化することが必要になるため、規程の整備や研修・実務経験の蓄積などに一定期間を要する場合</w:t>
                  </w:r>
                </w:p>
              </w:tc>
            </w:tr>
            <w:tr w:rsidR="0032647F" w:rsidRPr="00E92B14" w:rsidTr="00C4479F">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rsidR="0032647F" w:rsidRPr="00E92B14" w:rsidRDefault="0032647F" w:rsidP="00C4479F">
                  <w:pPr>
                    <w:spacing w:line="260" w:lineRule="exact"/>
                    <w:ind w:left="85" w:hangingChars="50" w:hanging="85"/>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b　当該事業所における経験・技能のある介護職員の賃金改善に要する費用の見込額の平均が、他の介護職員の賃金改善に要する費用の見込額の平均</w:t>
                  </w:r>
                  <w:r w:rsidRPr="009C0C84">
                    <w:rPr>
                      <w:rFonts w:asciiTheme="majorEastAsia" w:eastAsiaTheme="majorEastAsia" w:hAnsiTheme="majorEastAsia" w:hint="eastAsia"/>
                      <w:b/>
                      <w:color w:val="FF0000"/>
                      <w:sz w:val="19"/>
                      <w:szCs w:val="19"/>
                    </w:rPr>
                    <w:t>を上回っている</w:t>
                  </w:r>
                  <w:r w:rsidRPr="00E92B14">
                    <w:rPr>
                      <w:rFonts w:asciiTheme="minorEastAsia" w:eastAsiaTheme="minorEastAsia" w:hAnsiTheme="minorEastAsia" w:hint="eastAsia"/>
                      <w:color w:val="000000" w:themeColor="text1"/>
                      <w:sz w:val="19"/>
                      <w:szCs w:val="19"/>
                    </w:rPr>
                    <w:t>こと。</w:t>
                  </w:r>
                </w:p>
              </w:tc>
            </w:tr>
            <w:tr w:rsidR="0032647F" w:rsidRPr="00E92B14" w:rsidTr="00C4479F">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rsidR="0032647F" w:rsidRPr="00E92B14" w:rsidRDefault="0032647F" w:rsidP="00C4479F">
                  <w:pPr>
                    <w:spacing w:line="260" w:lineRule="exact"/>
                    <w:ind w:left="85" w:hangingChars="50" w:hanging="85"/>
                    <w:jc w:val="lef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c　他の介護職員の賃金改善に要する費用の見込額の平均が、その他の職種の賃金改善に要する費用の見込額の２倍以上であること。</w:t>
                  </w:r>
                </w:p>
                <w:p w:rsidR="0032647F" w:rsidRPr="00E92B14" w:rsidRDefault="0032647F" w:rsidP="00C4479F">
                  <w:pPr>
                    <w:spacing w:line="260" w:lineRule="exact"/>
                    <w:ind w:left="85" w:firstLineChars="100" w:firstLine="170"/>
                    <w:jc w:val="lef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ただし、その他の職種の平均賃金額が他の介護職員の平均賃金額の見込額を上回らない場合はこの限りでないこと。</w:t>
                  </w:r>
                </w:p>
              </w:tc>
            </w:tr>
            <w:tr w:rsidR="0032647F" w:rsidRPr="00E92B14" w:rsidTr="00C4479F">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rsidR="0032647F" w:rsidRPr="00E92B14" w:rsidRDefault="0032647F" w:rsidP="00C4479F">
                  <w:pPr>
                    <w:spacing w:line="260" w:lineRule="exact"/>
                    <w:ind w:left="85" w:hangingChars="50" w:hanging="85"/>
                    <w:jc w:val="left"/>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sz w:val="19"/>
                      <w:szCs w:val="19"/>
                    </w:rPr>
                    <w:t>d　その他の職種の賃金改善後の賃金の見込額が年額４４０万円を上回らないこと（賃金改善前の賃金がすでに年額４４０万円を上回る場合には、当該職員は特定加算による賃金改善の対象とならない）。</w:t>
                  </w:r>
                </w:p>
              </w:tc>
            </w:tr>
          </w:tbl>
          <w:p w:rsidR="0032647F" w:rsidRPr="00E92B14" w:rsidRDefault="0032647F" w:rsidP="00C4479F">
            <w:pPr>
              <w:spacing w:line="260" w:lineRule="exact"/>
              <w:ind w:left="180" w:hangingChars="100" w:hanging="180"/>
              <w:rPr>
                <w:rFonts w:asciiTheme="minorEastAsia" w:eastAsiaTheme="minorEastAsia" w:hAnsiTheme="minorEastAsia"/>
                <w:color w:val="000000" w:themeColor="text1"/>
                <w:sz w:val="19"/>
                <w:szCs w:val="19"/>
              </w:rPr>
            </w:pPr>
            <w:r w:rsidRPr="00E92B14">
              <w:rPr>
                <w:rFonts w:asciiTheme="minorEastAsia" w:eastAsiaTheme="minorEastAsia" w:hAnsiTheme="minorEastAsia" w:hint="eastAsia"/>
                <w:color w:val="000000" w:themeColor="text1"/>
              </w:rPr>
              <w:t xml:space="preserve">　</w:t>
            </w:r>
          </w:p>
        </w:tc>
      </w:tr>
      <w:tr w:rsidR="0032647F" w:rsidRPr="00444A2B" w:rsidTr="00005B6C">
        <w:trPr>
          <w:trHeight w:val="1510"/>
        </w:trPr>
        <w:tc>
          <w:tcPr>
            <w:tcW w:w="1134" w:type="dxa"/>
            <w:vMerge w:val="restart"/>
            <w:tcBorders>
              <w:top w:val="nil"/>
            </w:tcBorders>
          </w:tcPr>
          <w:p w:rsidR="0032647F" w:rsidRPr="00444A2B" w:rsidRDefault="0032647F" w:rsidP="00C4479F">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vMerge/>
            <w:tcBorders>
              <w:top w:val="single" w:sz="4" w:space="0" w:color="auto"/>
              <w:bottom w:val="single" w:sz="4" w:space="0" w:color="auto"/>
            </w:tcBorders>
          </w:tcPr>
          <w:p w:rsidR="0032647F" w:rsidRPr="00E92B14" w:rsidRDefault="0032647F" w:rsidP="00C4479F">
            <w:pPr>
              <w:spacing w:line="260" w:lineRule="exact"/>
              <w:ind w:left="180" w:hangingChars="100" w:hanging="180"/>
              <w:rPr>
                <w:rFonts w:asciiTheme="minorEastAsia" w:eastAsiaTheme="minorEastAsia" w:hAnsiTheme="minorEastAsia"/>
                <w:color w:val="000000" w:themeColor="text1"/>
              </w:rPr>
            </w:pPr>
          </w:p>
        </w:tc>
      </w:tr>
      <w:tr w:rsidR="0032647F" w:rsidRPr="00444A2B" w:rsidTr="00C4479F">
        <w:trPr>
          <w:trHeight w:val="560"/>
        </w:trPr>
        <w:tc>
          <w:tcPr>
            <w:tcW w:w="1134" w:type="dxa"/>
            <w:vMerge/>
            <w:tcBorders>
              <w:top w:val="nil"/>
              <w:bottom w:val="single" w:sz="8" w:space="0" w:color="auto"/>
            </w:tcBorders>
          </w:tcPr>
          <w:p w:rsidR="0032647F" w:rsidRPr="00444A2B" w:rsidRDefault="0032647F" w:rsidP="00C4479F">
            <w:pPr>
              <w:autoSpaceDE w:val="0"/>
              <w:autoSpaceDN w:val="0"/>
              <w:spacing w:line="260" w:lineRule="exact"/>
              <w:jc w:val="left"/>
              <w:rPr>
                <w:rFonts w:asciiTheme="minorEastAsia" w:eastAsiaTheme="minorEastAsia" w:hAnsiTheme="minorEastAsia"/>
                <w:color w:val="000000" w:themeColor="text1"/>
              </w:rPr>
            </w:pPr>
          </w:p>
        </w:tc>
        <w:tc>
          <w:tcPr>
            <w:tcW w:w="8931" w:type="dxa"/>
            <w:gridSpan w:val="3"/>
            <w:tcBorders>
              <w:top w:val="single" w:sz="4" w:space="0" w:color="auto"/>
              <w:bottom w:val="single" w:sz="8" w:space="0" w:color="auto"/>
            </w:tcBorders>
          </w:tcPr>
          <w:p w:rsidR="0032647F" w:rsidRPr="00444A2B" w:rsidRDefault="0032647F" w:rsidP="00C4479F">
            <w:pPr>
              <w:spacing w:line="260" w:lineRule="exact"/>
              <w:ind w:left="180" w:hangingChars="100" w:hanging="180"/>
              <w:rPr>
                <w:rFonts w:asciiTheme="majorEastAsia" w:eastAsiaTheme="majorEastAsia" w:hAnsiTheme="majorEastAsia"/>
                <w:color w:val="000000" w:themeColor="text1"/>
              </w:rPr>
            </w:pPr>
            <w:r w:rsidRPr="00444A2B">
              <w:rPr>
                <w:rFonts w:asciiTheme="majorEastAsia" w:eastAsiaTheme="majorEastAsia" w:hAnsiTheme="majorEastAsia" w:hint="eastAsia"/>
                <w:color w:val="000000" w:themeColor="text1"/>
              </w:rPr>
              <w:t>■</w:t>
            </w:r>
            <w:r w:rsidRPr="00601523">
              <w:rPr>
                <w:rFonts w:asciiTheme="minorEastAsia" w:eastAsiaTheme="minorEastAsia" w:hAnsiTheme="minorEastAsia" w:hint="eastAsia"/>
              </w:rPr>
              <w:t>「介護職員処遇改善加算及び介護職員等特定処遇改善加算に関する基本的考え方並びに事務処理手順及び様式例の提示について」</w:t>
            </w:r>
            <w:r w:rsidRPr="00601523">
              <w:rPr>
                <w:rFonts w:asciiTheme="majorEastAsia" w:eastAsiaTheme="majorEastAsia" w:hAnsiTheme="majorEastAsia" w:hint="eastAsia"/>
                <w:b/>
                <w:color w:val="FF0000"/>
              </w:rPr>
              <w:t>（令和3年3月1</w:t>
            </w:r>
            <w:r w:rsidRPr="00601523">
              <w:rPr>
                <w:rFonts w:asciiTheme="majorEastAsia" w:eastAsiaTheme="majorEastAsia" w:hAnsiTheme="majorEastAsia"/>
                <w:b/>
                <w:color w:val="FF0000"/>
              </w:rPr>
              <w:t>6</w:t>
            </w:r>
            <w:r w:rsidRPr="00601523">
              <w:rPr>
                <w:rFonts w:asciiTheme="majorEastAsia" w:eastAsiaTheme="majorEastAsia" w:hAnsiTheme="majorEastAsia" w:hint="eastAsia"/>
                <w:b/>
                <w:color w:val="FF0000"/>
              </w:rPr>
              <w:t>日老発03</w:t>
            </w:r>
            <w:r w:rsidRPr="00601523">
              <w:rPr>
                <w:rFonts w:asciiTheme="majorEastAsia" w:eastAsiaTheme="majorEastAsia" w:hAnsiTheme="majorEastAsia"/>
                <w:b/>
                <w:color w:val="FF0000"/>
              </w:rPr>
              <w:t>16</w:t>
            </w:r>
            <w:r w:rsidRPr="00601523">
              <w:rPr>
                <w:rFonts w:asciiTheme="majorEastAsia" w:eastAsiaTheme="majorEastAsia" w:hAnsiTheme="majorEastAsia" w:hint="eastAsia"/>
                <w:b/>
                <w:color w:val="FF0000"/>
              </w:rPr>
              <w:t>第4号　厚生労働省老健局長通知）</w:t>
            </w:r>
            <w:r w:rsidRPr="006C6D91">
              <w:rPr>
                <w:rFonts w:asciiTheme="minorEastAsia" w:eastAsiaTheme="minorEastAsia" w:hAnsiTheme="minorEastAsia" w:hint="eastAsia"/>
                <w:color w:val="000000" w:themeColor="text1"/>
              </w:rPr>
              <w:t>を参照のこと。</w:t>
            </w:r>
          </w:p>
        </w:tc>
      </w:tr>
    </w:tbl>
    <w:p w:rsidR="006C3F17" w:rsidRDefault="006C3F17" w:rsidP="001F4528">
      <w:pPr>
        <w:spacing w:line="260" w:lineRule="exact"/>
        <w:rPr>
          <w:rFonts w:asciiTheme="minorEastAsia" w:eastAsiaTheme="minorEastAsia" w:hAnsiTheme="minorEastAsia"/>
        </w:rPr>
      </w:pPr>
    </w:p>
    <w:p w:rsidR="001F4528" w:rsidRDefault="001F4528" w:rsidP="001F4528">
      <w:pPr>
        <w:spacing w:line="260" w:lineRule="exact"/>
        <w:rPr>
          <w:rFonts w:asciiTheme="minorEastAsia" w:eastAsiaTheme="minorEastAsia" w:hAnsiTheme="minorEastAsia"/>
        </w:rPr>
      </w:pPr>
      <w:r>
        <w:rPr>
          <w:rFonts w:asciiTheme="minorEastAsia" w:eastAsiaTheme="minorEastAsia" w:hAnsiTheme="minorEastAsia" w:hint="eastAsia"/>
        </w:rPr>
        <w:t>注）「特別地域訪問介護加算」、「中山間地域等小規模事業所加算」及び「中山間地域等居住者サービス提供加算」は省略して</w:t>
      </w:r>
    </w:p>
    <w:p w:rsidR="001F4528" w:rsidRDefault="001F4528" w:rsidP="001F4528">
      <w:pPr>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いる。</w:t>
      </w:r>
    </w:p>
    <w:p w:rsidR="001F4528" w:rsidRDefault="001F4528" w:rsidP="0032647F">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D1145A">
        <w:tc>
          <w:tcPr>
            <w:tcW w:w="10065" w:type="dxa"/>
            <w:gridSpan w:val="4"/>
            <w:tcBorders>
              <w:top w:val="single" w:sz="8" w:space="0" w:color="000000" w:themeColor="text1"/>
              <w:bottom w:val="single" w:sz="8" w:space="0" w:color="auto"/>
            </w:tcBorders>
            <w:shd w:val="pct5" w:color="auto" w:fill="auto"/>
          </w:tcPr>
          <w:p w:rsidR="00D1145A" w:rsidRDefault="004B4EDB">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第７　その他</w:t>
            </w:r>
          </w:p>
        </w:tc>
      </w:tr>
      <w:tr w:rsidR="00D1145A">
        <w:tc>
          <w:tcPr>
            <w:tcW w:w="1134" w:type="dxa"/>
            <w:vMerge w:val="restart"/>
            <w:tcBorders>
              <w:top w:val="single" w:sz="8" w:space="0" w:color="auto"/>
            </w:tcBorders>
          </w:tcPr>
          <w:p w:rsidR="00D1145A" w:rsidRDefault="004B4ED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【相当・A】</w:t>
            </w:r>
          </w:p>
          <w:p w:rsidR="00D1145A" w:rsidRDefault="004B4EDB">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変更の</w:t>
            </w:r>
          </w:p>
          <w:p w:rsidR="00D1145A" w:rsidRDefault="004B4EDB">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届出</w:t>
            </w:r>
          </w:p>
          <w:p w:rsidR="00D1145A" w:rsidRDefault="00D1145A">
            <w:pPr>
              <w:autoSpaceDE w:val="0"/>
              <w:autoSpaceDN w:val="0"/>
              <w:spacing w:line="260" w:lineRule="exact"/>
              <w:jc w:val="left"/>
              <w:rPr>
                <w:rFonts w:asciiTheme="minorEastAsia" w:eastAsiaTheme="minorEastAsia" w:hAnsiTheme="minorEastAsia"/>
                <w:w w:val="75"/>
              </w:rPr>
            </w:pPr>
          </w:p>
        </w:tc>
        <w:tc>
          <w:tcPr>
            <w:tcW w:w="5245" w:type="dxa"/>
            <w:tcBorders>
              <w:top w:val="single" w:sz="8" w:space="0" w:color="auto"/>
              <w:bottom w:val="dotted" w:sz="4" w:space="0" w:color="auto"/>
            </w:tcBorders>
          </w:tcPr>
          <w:p w:rsidR="00D1145A" w:rsidRDefault="004B4EDB" w:rsidP="00381F9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事業所の名称及び所在地その他下記の事項に変更があったとき、又は休止した事業を再開したときは、１０日以内にその旨を市に届け出ていますか。</w:t>
            </w:r>
          </w:p>
        </w:tc>
        <w:tc>
          <w:tcPr>
            <w:tcW w:w="851" w:type="dxa"/>
            <w:tcBorders>
              <w:top w:val="single" w:sz="8" w:space="0" w:color="auto"/>
              <w:bottom w:val="single" w:sz="4"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D1145A" w:rsidRDefault="00D1145A">
            <w:pPr>
              <w:autoSpaceDE w:val="0"/>
              <w:autoSpaceDN w:val="0"/>
              <w:spacing w:line="260" w:lineRule="exact"/>
              <w:rPr>
                <w:rFonts w:asciiTheme="minorEastAsia" w:eastAsiaTheme="minorEastAsia" w:hAnsiTheme="minorEastAsia"/>
              </w:rPr>
            </w:pPr>
          </w:p>
        </w:tc>
      </w:tr>
      <w:tr w:rsidR="00D1145A">
        <w:tc>
          <w:tcPr>
            <w:tcW w:w="1134" w:type="dxa"/>
            <w:vMerge/>
            <w:tcBorders>
              <w:bottom w:val="single" w:sz="8" w:space="0" w:color="auto"/>
            </w:tcBorders>
          </w:tcPr>
          <w:p w:rsidR="00D1145A" w:rsidRDefault="00D1145A">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届出が必要な変更事項</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①事業所の名称及び所在地</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②申請者の名称及び主たる事務所の所在地並びにその代表者の氏名、住所及び職名</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③申請者の登記事項証明書又は条例等（当該指定に係る事業に関するものに限る。）</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④建物の構造概要及び平面図（各室の用途を明示するものとする。）並びに設備の概要</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⑤事業所の管理者の氏名及び住所</w:t>
            </w:r>
          </w:p>
          <w:p w:rsidR="00D1145A" w:rsidRDefault="004B4E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⑥運営規程</w:t>
            </w:r>
          </w:p>
          <w:p w:rsidR="00D1145A" w:rsidRPr="00BB017E" w:rsidRDefault="004B4E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当該事業を廃止し、又は休止しようとするときは、その廃止又は休止の日の１月前までに、その旨を市に届け出ること。</w:t>
            </w:r>
          </w:p>
          <w:p w:rsidR="00331284" w:rsidRPr="00BB017E" w:rsidRDefault="00331284" w:rsidP="00331284">
            <w:pPr>
              <w:autoSpaceDE w:val="0"/>
              <w:autoSpaceDN w:val="0"/>
              <w:spacing w:line="260" w:lineRule="exact"/>
              <w:ind w:left="180" w:hangingChars="100" w:hanging="180"/>
              <w:rPr>
                <w:rFonts w:asciiTheme="minorEastAsia" w:eastAsiaTheme="minorEastAsia" w:hAnsiTheme="minorEastAsia"/>
              </w:rPr>
            </w:pPr>
            <w:r w:rsidRPr="00BB017E">
              <w:rPr>
                <w:rFonts w:asciiTheme="minorEastAsia" w:eastAsiaTheme="minorEastAsia" w:hAnsiTheme="minorEastAsia"/>
              </w:rPr>
              <w:t>※　運営規定の内容のうち、「従業者の職種、員数及び職務の内容」については、その変更の届出は１年のうちの一定の時期に行うことで足りる。仮に１年の間に</w:t>
            </w:r>
            <w:r w:rsidRPr="00BB017E">
              <w:rPr>
                <w:rFonts w:asciiTheme="minorEastAsia" w:eastAsiaTheme="minorEastAsia" w:hAnsiTheme="minorEastAsia" w:hint="eastAsia"/>
              </w:rPr>
              <w:t>２回以上、</w:t>
            </w:r>
            <w:r w:rsidRPr="00BB017E">
              <w:rPr>
                <w:rFonts w:asciiTheme="minorEastAsia" w:eastAsiaTheme="minorEastAsia" w:hAnsiTheme="minorEastAsia"/>
              </w:rPr>
              <w:t>従業者の日々の変動などがあったとしても、「</w:t>
            </w:r>
            <w:r w:rsidRPr="00BB017E">
              <w:rPr>
                <w:rFonts w:asciiTheme="minorEastAsia" w:eastAsiaTheme="minorEastAsia" w:hAnsiTheme="minorEastAsia" w:hint="eastAsia"/>
              </w:rPr>
              <w:t>従業者の職種、員数及び職務の内容」に係る運営規定の変更の</w:t>
            </w:r>
            <w:r w:rsidRPr="00BB017E">
              <w:rPr>
                <w:rFonts w:asciiTheme="minorEastAsia" w:eastAsiaTheme="minorEastAsia" w:hAnsiTheme="minorEastAsia"/>
              </w:rPr>
              <w:t>届出は年１回ということになる</w:t>
            </w:r>
            <w:r w:rsidRPr="00BB017E">
              <w:rPr>
                <w:rFonts w:asciiTheme="minorEastAsia" w:eastAsiaTheme="minorEastAsia" w:hAnsiTheme="minorEastAsia" w:hint="eastAsia"/>
              </w:rPr>
              <w:t>。</w:t>
            </w:r>
          </w:p>
          <w:p w:rsidR="00331284" w:rsidRDefault="00331284" w:rsidP="00331284">
            <w:pPr>
              <w:autoSpaceDE w:val="0"/>
              <w:autoSpaceDN w:val="0"/>
              <w:spacing w:line="260" w:lineRule="exact"/>
              <w:ind w:left="180" w:hangingChars="100" w:hanging="180"/>
              <w:rPr>
                <w:rFonts w:asciiTheme="minorEastAsia" w:eastAsiaTheme="minorEastAsia" w:hAnsiTheme="minorEastAsia"/>
              </w:rPr>
            </w:pPr>
            <w:r w:rsidRPr="00BB017E">
              <w:rPr>
                <w:rFonts w:asciiTheme="minorEastAsia" w:eastAsiaTheme="minorEastAsia" w:hAnsiTheme="minorEastAsia" w:hint="eastAsia"/>
              </w:rPr>
              <w:t>（平成27</w:t>
            </w:r>
            <w:r w:rsidRPr="00BB017E">
              <w:rPr>
                <w:rFonts w:asciiTheme="minorEastAsia" w:eastAsiaTheme="minorEastAsia" w:hAnsiTheme="minorEastAsia"/>
              </w:rPr>
              <w:t>年</w:t>
            </w:r>
            <w:r w:rsidRPr="00BB017E">
              <w:rPr>
                <w:rFonts w:asciiTheme="minorEastAsia" w:eastAsiaTheme="minorEastAsia" w:hAnsiTheme="minorEastAsia" w:hint="eastAsia"/>
              </w:rPr>
              <w:t>3月</w:t>
            </w:r>
            <w:r w:rsidRPr="00BB017E">
              <w:rPr>
                <w:rFonts w:asciiTheme="minorEastAsia" w:eastAsiaTheme="minorEastAsia" w:hAnsiTheme="minorEastAsia"/>
              </w:rPr>
              <w:t>2日</w:t>
            </w:r>
            <w:r w:rsidRPr="00BB017E">
              <w:rPr>
                <w:rFonts w:asciiTheme="minorEastAsia" w:eastAsiaTheme="minorEastAsia" w:hAnsiTheme="minorEastAsia" w:hint="eastAsia"/>
              </w:rPr>
              <w:t>・全国介護保険</w:t>
            </w:r>
            <w:r w:rsidRPr="00BB017E">
              <w:rPr>
                <w:rFonts w:asciiTheme="minorEastAsia" w:eastAsiaTheme="minorEastAsia" w:hAnsiTheme="minorEastAsia"/>
              </w:rPr>
              <w:t>・</w:t>
            </w:r>
            <w:r w:rsidRPr="00BB017E">
              <w:rPr>
                <w:rFonts w:asciiTheme="minorEastAsia" w:eastAsiaTheme="minorEastAsia" w:hAnsiTheme="minorEastAsia" w:hint="eastAsia"/>
              </w:rPr>
              <w:t>高齢者</w:t>
            </w:r>
            <w:r w:rsidRPr="00BB017E">
              <w:rPr>
                <w:rFonts w:asciiTheme="minorEastAsia" w:eastAsiaTheme="minorEastAsia" w:hAnsiTheme="minorEastAsia"/>
              </w:rPr>
              <w:t>保健福祉</w:t>
            </w:r>
            <w:r w:rsidRPr="00BB017E">
              <w:rPr>
                <w:rFonts w:asciiTheme="minorEastAsia" w:eastAsiaTheme="minorEastAsia" w:hAnsiTheme="minorEastAsia" w:hint="eastAsia"/>
              </w:rPr>
              <w:t>担当課長</w:t>
            </w:r>
            <w:r w:rsidRPr="00BB017E">
              <w:rPr>
                <w:rFonts w:asciiTheme="minorEastAsia" w:eastAsiaTheme="minorEastAsia" w:hAnsiTheme="minorEastAsia"/>
              </w:rPr>
              <w:t>会議資料</w:t>
            </w:r>
            <w:r w:rsidRPr="00BB017E">
              <w:rPr>
                <w:rFonts w:asciiTheme="minorEastAsia" w:eastAsiaTheme="minorEastAsia" w:hAnsiTheme="minorEastAsia" w:hint="eastAsia"/>
              </w:rPr>
              <w:t>）</w:t>
            </w:r>
          </w:p>
        </w:tc>
      </w:tr>
    </w:tbl>
    <w:p w:rsidR="00331284" w:rsidRPr="00331284" w:rsidRDefault="00331284" w:rsidP="001F4528">
      <w:pPr>
        <w:spacing w:line="260" w:lineRule="exact"/>
        <w:rPr>
          <w:rFonts w:asciiTheme="minorEastAsia" w:eastAsiaTheme="minorEastAsia" w:hAnsiTheme="minorEastAsia"/>
          <w:color w:val="000000" w:themeColor="text1"/>
          <w:sz w:val="19"/>
          <w:szCs w:val="19"/>
        </w:rPr>
      </w:pPr>
    </w:p>
    <w:sectPr w:rsidR="00331284" w:rsidRPr="00331284">
      <w:footerReference w:type="default" r:id="rId7"/>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9F" w:rsidRDefault="00C4479F">
      <w:r>
        <w:separator/>
      </w:r>
    </w:p>
  </w:endnote>
  <w:endnote w:type="continuationSeparator" w:id="0">
    <w:p w:rsidR="00C4479F" w:rsidRDefault="00C4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rsidR="00C4479F" w:rsidRDefault="00C4479F">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3F5BF4">
              <w:rPr>
                <w:rFonts w:asciiTheme="minorEastAsia" w:eastAsiaTheme="minorEastAsia" w:hAnsiTheme="minorEastAsia" w:cs="Arial"/>
                <w:b/>
                <w:bCs/>
                <w:noProof/>
                <w:sz w:val="18"/>
                <w:szCs w:val="18"/>
              </w:rPr>
              <w:t>2</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3F5BF4">
              <w:rPr>
                <w:rFonts w:asciiTheme="minorEastAsia" w:eastAsiaTheme="minorEastAsia" w:hAnsiTheme="minorEastAsia" w:cs="Arial"/>
                <w:b/>
                <w:bCs/>
                <w:noProof/>
                <w:sz w:val="18"/>
                <w:szCs w:val="18"/>
              </w:rPr>
              <w:t>24</w:t>
            </w:r>
            <w:r>
              <w:rPr>
                <w:rFonts w:asciiTheme="minorEastAsia" w:eastAsiaTheme="minorEastAsia" w:hAnsiTheme="minorEastAsia" w:cs="Arial"/>
                <w:b/>
                <w:bCs/>
                <w:sz w:val="18"/>
                <w:szCs w:val="18"/>
              </w:rPr>
              <w:fldChar w:fldCharType="end"/>
            </w:r>
          </w:p>
        </w:sdtContent>
      </w:sdt>
    </w:sdtContent>
  </w:sdt>
  <w:p w:rsidR="00C4479F" w:rsidRDefault="00C4479F">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9F" w:rsidRDefault="00C4479F">
      <w:r>
        <w:separator/>
      </w:r>
    </w:p>
  </w:footnote>
  <w:footnote w:type="continuationSeparator" w:id="0">
    <w:p w:rsidR="00C4479F" w:rsidRDefault="00C44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efaultTabStop w:val="840"/>
  <w:drawingGridHorizontalSpacing w:val="171"/>
  <w:drawingGridVerticalSpacing w:val="13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5A"/>
    <w:rsid w:val="00005B6C"/>
    <w:rsid w:val="00012BFE"/>
    <w:rsid w:val="0003284E"/>
    <w:rsid w:val="000B2B61"/>
    <w:rsid w:val="00102B9D"/>
    <w:rsid w:val="00114191"/>
    <w:rsid w:val="0012083C"/>
    <w:rsid w:val="0013577B"/>
    <w:rsid w:val="001727CD"/>
    <w:rsid w:val="0018304E"/>
    <w:rsid w:val="001924D5"/>
    <w:rsid w:val="00192AD7"/>
    <w:rsid w:val="001A5123"/>
    <w:rsid w:val="001D3AB1"/>
    <w:rsid w:val="001F4528"/>
    <w:rsid w:val="002329B0"/>
    <w:rsid w:val="00243A56"/>
    <w:rsid w:val="002C238C"/>
    <w:rsid w:val="002C32F8"/>
    <w:rsid w:val="002D52A0"/>
    <w:rsid w:val="002F606B"/>
    <w:rsid w:val="00306EF4"/>
    <w:rsid w:val="00323A6A"/>
    <w:rsid w:val="0032647F"/>
    <w:rsid w:val="00331284"/>
    <w:rsid w:val="00332287"/>
    <w:rsid w:val="00352275"/>
    <w:rsid w:val="0036725A"/>
    <w:rsid w:val="0037724E"/>
    <w:rsid w:val="00381F96"/>
    <w:rsid w:val="00387FA5"/>
    <w:rsid w:val="003947E7"/>
    <w:rsid w:val="0039678D"/>
    <w:rsid w:val="003F5BF4"/>
    <w:rsid w:val="00403A7C"/>
    <w:rsid w:val="00430BE1"/>
    <w:rsid w:val="00445F2E"/>
    <w:rsid w:val="004B4EDB"/>
    <w:rsid w:val="004E5F86"/>
    <w:rsid w:val="00500BA6"/>
    <w:rsid w:val="00584B51"/>
    <w:rsid w:val="005C2747"/>
    <w:rsid w:val="005D2CB1"/>
    <w:rsid w:val="005E1542"/>
    <w:rsid w:val="0061592C"/>
    <w:rsid w:val="00647E37"/>
    <w:rsid w:val="00665B93"/>
    <w:rsid w:val="0068408A"/>
    <w:rsid w:val="00693F23"/>
    <w:rsid w:val="006A29A9"/>
    <w:rsid w:val="006C3F17"/>
    <w:rsid w:val="006C5B94"/>
    <w:rsid w:val="006D4065"/>
    <w:rsid w:val="006F1171"/>
    <w:rsid w:val="0079332E"/>
    <w:rsid w:val="007A5B46"/>
    <w:rsid w:val="00835647"/>
    <w:rsid w:val="00870CE3"/>
    <w:rsid w:val="008A13B5"/>
    <w:rsid w:val="008A317F"/>
    <w:rsid w:val="008B47EB"/>
    <w:rsid w:val="008B58A2"/>
    <w:rsid w:val="008C2539"/>
    <w:rsid w:val="008D2FB3"/>
    <w:rsid w:val="008E6DD1"/>
    <w:rsid w:val="008F01CB"/>
    <w:rsid w:val="009472BA"/>
    <w:rsid w:val="00961843"/>
    <w:rsid w:val="009D20A3"/>
    <w:rsid w:val="009E336A"/>
    <w:rsid w:val="009F240E"/>
    <w:rsid w:val="009F3F39"/>
    <w:rsid w:val="00A046E7"/>
    <w:rsid w:val="00A13D31"/>
    <w:rsid w:val="00A34794"/>
    <w:rsid w:val="00A40C07"/>
    <w:rsid w:val="00A546AF"/>
    <w:rsid w:val="00A66176"/>
    <w:rsid w:val="00AF277D"/>
    <w:rsid w:val="00B05F59"/>
    <w:rsid w:val="00B12743"/>
    <w:rsid w:val="00B70F72"/>
    <w:rsid w:val="00B91704"/>
    <w:rsid w:val="00BB017E"/>
    <w:rsid w:val="00BF276B"/>
    <w:rsid w:val="00C13315"/>
    <w:rsid w:val="00C23AC7"/>
    <w:rsid w:val="00C30EFA"/>
    <w:rsid w:val="00C4479F"/>
    <w:rsid w:val="00C508D6"/>
    <w:rsid w:val="00C67FC8"/>
    <w:rsid w:val="00C8057A"/>
    <w:rsid w:val="00C8643A"/>
    <w:rsid w:val="00CD6BE0"/>
    <w:rsid w:val="00CE30AD"/>
    <w:rsid w:val="00D1145A"/>
    <w:rsid w:val="00D5769F"/>
    <w:rsid w:val="00D70B93"/>
    <w:rsid w:val="00D85C89"/>
    <w:rsid w:val="00D863A1"/>
    <w:rsid w:val="00D9318B"/>
    <w:rsid w:val="00DE6C5B"/>
    <w:rsid w:val="00DE77A9"/>
    <w:rsid w:val="00DF4047"/>
    <w:rsid w:val="00DF6FE6"/>
    <w:rsid w:val="00E249FA"/>
    <w:rsid w:val="00E31952"/>
    <w:rsid w:val="00E54BF4"/>
    <w:rsid w:val="00EB3504"/>
    <w:rsid w:val="00EB4A40"/>
    <w:rsid w:val="00EC1D13"/>
    <w:rsid w:val="00EE4A0C"/>
    <w:rsid w:val="00F416FE"/>
    <w:rsid w:val="00F56A22"/>
    <w:rsid w:val="00FB202E"/>
    <w:rsid w:val="00FB6BD2"/>
    <w:rsid w:val="00FE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pPr>
      <w:jc w:val="center"/>
    </w:pPr>
  </w:style>
  <w:style w:type="character" w:customStyle="1" w:styleId="ab">
    <w:name w:val="記 (文字)"/>
    <w:basedOn w:val="a0"/>
    <w:link w:val="aa"/>
    <w:uiPriority w:val="99"/>
    <w:semiHidden/>
    <w:rPr>
      <w:rFonts w:ascii="ＭＳ 明朝" w:eastAsia="ＭＳ 明朝"/>
      <w:sz w:val="20"/>
    </w:rPr>
  </w:style>
  <w:style w:type="paragraph" w:styleId="ac">
    <w:name w:val="Closing"/>
    <w:basedOn w:val="a"/>
    <w:link w:val="ad"/>
    <w:uiPriority w:val="99"/>
    <w:semiHidden/>
    <w:unhideWhenUsed/>
    <w:pPr>
      <w:jc w:val="right"/>
    </w:pPr>
  </w:style>
  <w:style w:type="character" w:customStyle="1" w:styleId="ad">
    <w:name w:val="結語 (文字)"/>
    <w:basedOn w:val="a0"/>
    <w:link w:val="ac"/>
    <w:uiPriority w:val="99"/>
    <w:semiHidden/>
    <w:rPr>
      <w:rFonts w:ascii="ＭＳ 明朝" w:eastAsia="ＭＳ 明朝"/>
      <w:sz w:val="20"/>
    </w:rPr>
  </w:style>
  <w:style w:type="table" w:customStyle="1" w:styleId="1">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31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14812">
      <w:bodyDiv w:val="1"/>
      <w:marLeft w:val="0"/>
      <w:marRight w:val="0"/>
      <w:marTop w:val="0"/>
      <w:marBottom w:val="0"/>
      <w:divBdr>
        <w:top w:val="none" w:sz="0" w:space="0" w:color="auto"/>
        <w:left w:val="none" w:sz="0" w:space="0" w:color="auto"/>
        <w:bottom w:val="none" w:sz="0" w:space="0" w:color="auto"/>
        <w:right w:val="none" w:sz="0" w:space="0" w:color="auto"/>
      </w:divBdr>
    </w:div>
    <w:div w:id="766197965">
      <w:bodyDiv w:val="1"/>
      <w:marLeft w:val="0"/>
      <w:marRight w:val="0"/>
      <w:marTop w:val="0"/>
      <w:marBottom w:val="0"/>
      <w:divBdr>
        <w:top w:val="none" w:sz="0" w:space="0" w:color="auto"/>
        <w:left w:val="none" w:sz="0" w:space="0" w:color="auto"/>
        <w:bottom w:val="none" w:sz="0" w:space="0" w:color="auto"/>
        <w:right w:val="none" w:sz="0" w:space="0" w:color="auto"/>
      </w:divBdr>
    </w:div>
    <w:div w:id="15204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2B20-C2F4-4BF6-AD1B-809F1B26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6740</Words>
  <Characters>38423</Characters>
  <Application>Microsoft Office Word</Application>
  <DocSecurity>0</DocSecurity>
  <Lines>320</Lines>
  <Paragraphs>90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2019-05-28T22:49:00Z</dcterms:created>
  <dcterms:modified xsi:type="dcterms:W3CDTF">2022-08-12T10:05:00Z</dcterms:modified>
</cp:coreProperties>
</file>